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Style w:val="a4"/>
          <w:rFonts w:ascii="Tahoma" w:hAnsi="Tahoma" w:cs="Tahoma"/>
          <w:color w:val="800000"/>
          <w:sz w:val="27"/>
          <w:szCs w:val="27"/>
        </w:rPr>
        <w:t>Почему ученики не хотят выполнять домашнее задание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 xml:space="preserve">Работу выполнили: </w:t>
      </w:r>
      <w:proofErr w:type="spellStart"/>
      <w:r>
        <w:rPr>
          <w:rFonts w:ascii="Tahoma" w:hAnsi="Tahoma" w:cs="Tahoma"/>
          <w:color w:val="800000"/>
          <w:sz w:val="27"/>
          <w:szCs w:val="27"/>
        </w:rPr>
        <w:t>Пивалкина</w:t>
      </w:r>
      <w:proofErr w:type="spellEnd"/>
      <w:r>
        <w:rPr>
          <w:rFonts w:ascii="Tahoma" w:hAnsi="Tahoma" w:cs="Tahoma"/>
          <w:color w:val="800000"/>
          <w:sz w:val="27"/>
          <w:szCs w:val="27"/>
        </w:rPr>
        <w:t xml:space="preserve"> Т. А., Осипова Ф. А., Цветкова Т. А.,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>«ВСЕ НАШИ ЗАМЫСЛЫ, ВСЕ ПОИСКИ И ПОСТРОЕНИЯ ПРЕВРАЩАЮТСЯ В ПРАХ, ЕСЛИ У УЧЕНИКА НЕТ ЖЕЛАНИЯ УЧИТЬСЯ».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>(</w:t>
      </w:r>
      <w:proofErr w:type="spellStart"/>
      <w:r>
        <w:rPr>
          <w:rFonts w:ascii="Tahoma" w:hAnsi="Tahoma" w:cs="Tahoma"/>
          <w:color w:val="800000"/>
          <w:sz w:val="27"/>
          <w:szCs w:val="27"/>
        </w:rPr>
        <w:t>В.А.Сухомлинский</w:t>
      </w:r>
      <w:proofErr w:type="spellEnd"/>
      <w:r>
        <w:rPr>
          <w:rFonts w:ascii="Tahoma" w:hAnsi="Tahoma" w:cs="Tahoma"/>
          <w:color w:val="800000"/>
          <w:sz w:val="27"/>
          <w:szCs w:val="27"/>
        </w:rPr>
        <w:t>)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Style w:val="a4"/>
          <w:rFonts w:ascii="Tahoma" w:hAnsi="Tahoma" w:cs="Tahoma"/>
          <w:color w:val="800000"/>
          <w:sz w:val="27"/>
          <w:szCs w:val="27"/>
          <w:u w:val="single"/>
        </w:rPr>
        <w:t>Цель и задача: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>Выявление причин невыполнения домашнего задания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>Мотивации и рекомендации по контролю выполнения домашних заданий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>Учёба в школе, выполнение домашних заданий – серьёзный и нелегкий труд. Всем известно, что такое домашнее задание. Не одно поколение обучающихся домашнее задание называют «</w:t>
      </w:r>
      <w:proofErr w:type="spellStart"/>
      <w:r>
        <w:rPr>
          <w:rFonts w:ascii="Tahoma" w:hAnsi="Tahoma" w:cs="Tahoma"/>
          <w:color w:val="800000"/>
          <w:sz w:val="27"/>
          <w:szCs w:val="27"/>
        </w:rPr>
        <w:t>домашкой</w:t>
      </w:r>
      <w:proofErr w:type="spellEnd"/>
      <w:r>
        <w:rPr>
          <w:rFonts w:ascii="Tahoma" w:hAnsi="Tahoma" w:cs="Tahoma"/>
          <w:color w:val="800000"/>
          <w:sz w:val="27"/>
          <w:szCs w:val="27"/>
        </w:rPr>
        <w:t>». Что же такое «</w:t>
      </w:r>
      <w:proofErr w:type="spellStart"/>
      <w:r>
        <w:rPr>
          <w:rFonts w:ascii="Tahoma" w:hAnsi="Tahoma" w:cs="Tahoma"/>
          <w:color w:val="800000"/>
          <w:sz w:val="27"/>
          <w:szCs w:val="27"/>
        </w:rPr>
        <w:t>домашка</w:t>
      </w:r>
      <w:proofErr w:type="spellEnd"/>
      <w:r>
        <w:rPr>
          <w:rFonts w:ascii="Tahoma" w:hAnsi="Tahoma" w:cs="Tahoma"/>
          <w:color w:val="800000"/>
          <w:sz w:val="27"/>
          <w:szCs w:val="27"/>
        </w:rPr>
        <w:t>»?  «</w:t>
      </w:r>
      <w:proofErr w:type="spellStart"/>
      <w:r>
        <w:rPr>
          <w:rFonts w:ascii="Tahoma" w:hAnsi="Tahoma" w:cs="Tahoma"/>
          <w:color w:val="800000"/>
          <w:sz w:val="27"/>
          <w:szCs w:val="27"/>
        </w:rPr>
        <w:t>Домашка</w:t>
      </w:r>
      <w:proofErr w:type="spellEnd"/>
      <w:r>
        <w:rPr>
          <w:rFonts w:ascii="Tahoma" w:hAnsi="Tahoma" w:cs="Tahoma"/>
          <w:color w:val="800000"/>
          <w:sz w:val="27"/>
          <w:szCs w:val="27"/>
        </w:rPr>
        <w:t>» - это то, что мешает «бедным»  ученикам  делать то, что им хочется после окончания всех уроков. «</w:t>
      </w:r>
      <w:proofErr w:type="spellStart"/>
      <w:r>
        <w:rPr>
          <w:rFonts w:ascii="Tahoma" w:hAnsi="Tahoma" w:cs="Tahoma"/>
          <w:color w:val="800000"/>
          <w:sz w:val="27"/>
          <w:szCs w:val="27"/>
        </w:rPr>
        <w:t>Домашка</w:t>
      </w:r>
      <w:proofErr w:type="spellEnd"/>
      <w:r>
        <w:rPr>
          <w:rFonts w:ascii="Tahoma" w:hAnsi="Tahoma" w:cs="Tahoma"/>
          <w:color w:val="800000"/>
          <w:sz w:val="27"/>
          <w:szCs w:val="27"/>
        </w:rPr>
        <w:t xml:space="preserve">» – это кабала, в которую загоняют «ужасные» учителя и «вредные» родители... Зачем же из года в год  педагоги настаивают на выполнении домашнего задания, и почему  столько  же поколений несчастных школьников с таким же постоянством стараются избежать этой «горькой участи», </w:t>
      </w:r>
      <w:proofErr w:type="gramStart"/>
      <w:r>
        <w:rPr>
          <w:rFonts w:ascii="Tahoma" w:hAnsi="Tahoma" w:cs="Tahoma"/>
          <w:color w:val="800000"/>
          <w:sz w:val="27"/>
          <w:szCs w:val="27"/>
        </w:rPr>
        <w:t>идя на любые ухищрения</w:t>
      </w:r>
      <w:proofErr w:type="gramEnd"/>
      <w:r>
        <w:rPr>
          <w:rFonts w:ascii="Tahoma" w:hAnsi="Tahoma" w:cs="Tahoma"/>
          <w:color w:val="800000"/>
          <w:sz w:val="27"/>
          <w:szCs w:val="27"/>
        </w:rPr>
        <w:t>?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Style w:val="a5"/>
          <w:rFonts w:ascii="Tahoma" w:hAnsi="Tahoma" w:cs="Tahoma"/>
          <w:color w:val="800000"/>
          <w:sz w:val="27"/>
          <w:szCs w:val="27"/>
          <w:u w:val="single"/>
        </w:rPr>
        <w:t>Причины невыполнения домашнего задания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>1.</w:t>
      </w:r>
      <w:r>
        <w:rPr>
          <w:rStyle w:val="apple-converted-space"/>
          <w:rFonts w:ascii="Tahoma" w:hAnsi="Tahoma" w:cs="Tahoma"/>
          <w:color w:val="800000"/>
          <w:sz w:val="27"/>
          <w:szCs w:val="27"/>
        </w:rPr>
        <w:t> </w:t>
      </w:r>
      <w:r>
        <w:rPr>
          <w:rStyle w:val="a4"/>
          <w:rFonts w:ascii="Tahoma" w:hAnsi="Tahoma" w:cs="Tahoma"/>
          <w:color w:val="800000"/>
          <w:sz w:val="27"/>
          <w:szCs w:val="27"/>
        </w:rPr>
        <w:t>Ученик боится, что не сможет справиться с поставленной перед ним задачей.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>Многие дети боятся неудач, тем самым формируется различного вида поведение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>(раздраженность, отрешенность, «торможение» реакции).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Style w:val="a4"/>
          <w:rFonts w:ascii="Tahoma" w:hAnsi="Tahoma" w:cs="Tahoma"/>
          <w:color w:val="800000"/>
          <w:sz w:val="27"/>
          <w:szCs w:val="27"/>
        </w:rPr>
        <w:t xml:space="preserve">2. </w:t>
      </w:r>
      <w:proofErr w:type="spellStart"/>
      <w:r>
        <w:rPr>
          <w:rStyle w:val="a4"/>
          <w:rFonts w:ascii="Tahoma" w:hAnsi="Tahoma" w:cs="Tahoma"/>
          <w:color w:val="800000"/>
          <w:sz w:val="27"/>
          <w:szCs w:val="27"/>
        </w:rPr>
        <w:t>Непосильность</w:t>
      </w:r>
      <w:proofErr w:type="spellEnd"/>
      <w:r>
        <w:rPr>
          <w:rStyle w:val="a4"/>
          <w:rFonts w:ascii="Tahoma" w:hAnsi="Tahoma" w:cs="Tahoma"/>
          <w:color w:val="800000"/>
          <w:sz w:val="27"/>
          <w:szCs w:val="27"/>
        </w:rPr>
        <w:t xml:space="preserve"> выполнения домашнего задания.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 xml:space="preserve">Ученик не знает, как подойти к решению задачи. Часто задача, выполненная в классе, не похожа на </w:t>
      </w:r>
      <w:proofErr w:type="gramStart"/>
      <w:r>
        <w:rPr>
          <w:rFonts w:ascii="Tahoma" w:hAnsi="Tahoma" w:cs="Tahoma"/>
          <w:color w:val="800000"/>
          <w:sz w:val="27"/>
          <w:szCs w:val="27"/>
        </w:rPr>
        <w:t>домашнюю</w:t>
      </w:r>
      <w:proofErr w:type="gramEnd"/>
      <w:r>
        <w:rPr>
          <w:rFonts w:ascii="Tahoma" w:hAnsi="Tahoma" w:cs="Tahoma"/>
          <w:color w:val="800000"/>
          <w:sz w:val="27"/>
          <w:szCs w:val="27"/>
        </w:rPr>
        <w:t>. Непосильные задания подрывают веру ученика в свои силы, убивают интерес к предмету и, тем самым, становятся причиной, порождающей неуспеваемость. Отсюда следует вывод: давать задания, используя материал учебника, хорошо усвоенный детьми.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Style w:val="a4"/>
          <w:rFonts w:ascii="Tahoma" w:hAnsi="Tahoma" w:cs="Tahoma"/>
          <w:color w:val="800000"/>
          <w:sz w:val="27"/>
          <w:szCs w:val="27"/>
        </w:rPr>
        <w:t>3. Большой объем заданий.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 xml:space="preserve">Ученик не успевает выполнить </w:t>
      </w:r>
      <w:proofErr w:type="gramStart"/>
      <w:r>
        <w:rPr>
          <w:rFonts w:ascii="Tahoma" w:hAnsi="Tahoma" w:cs="Tahoma"/>
          <w:color w:val="800000"/>
          <w:sz w:val="27"/>
          <w:szCs w:val="27"/>
        </w:rPr>
        <w:t>и</w:t>
      </w:r>
      <w:proofErr w:type="gramEnd"/>
      <w:r>
        <w:rPr>
          <w:rFonts w:ascii="Tahoma" w:hAnsi="Tahoma" w:cs="Tahoma"/>
          <w:color w:val="800000"/>
          <w:sz w:val="27"/>
          <w:szCs w:val="27"/>
        </w:rPr>
        <w:t xml:space="preserve"> как правило пропадает интерес в выполнении заданий.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Style w:val="a4"/>
          <w:rFonts w:ascii="Tahoma" w:hAnsi="Tahoma" w:cs="Tahoma"/>
          <w:color w:val="800000"/>
          <w:sz w:val="27"/>
          <w:szCs w:val="27"/>
        </w:rPr>
        <w:t>4. Недостаточный инструктаж учителя.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 xml:space="preserve">«Под звонок» называются номера примеров и задач, параграфов и т. п., а пояснения к ним не успевают даваться. В основном, при таком порядке, задание на дом, записывают второпях, не вдумываясь в то, что предстоит сделать. </w:t>
      </w:r>
      <w:proofErr w:type="gramStart"/>
      <w:r>
        <w:rPr>
          <w:rFonts w:ascii="Tahoma" w:hAnsi="Tahoma" w:cs="Tahoma"/>
          <w:color w:val="800000"/>
          <w:sz w:val="27"/>
          <w:szCs w:val="27"/>
        </w:rPr>
        <w:t>В следствие</w:t>
      </w:r>
      <w:proofErr w:type="gramEnd"/>
      <w:r>
        <w:rPr>
          <w:rFonts w:ascii="Tahoma" w:hAnsi="Tahoma" w:cs="Tahoma"/>
          <w:color w:val="800000"/>
          <w:sz w:val="27"/>
          <w:szCs w:val="27"/>
        </w:rPr>
        <w:t xml:space="preserve"> этого, мало кто дома из ребят сам </w:t>
      </w:r>
      <w:r>
        <w:rPr>
          <w:rFonts w:ascii="Tahoma" w:hAnsi="Tahoma" w:cs="Tahoma"/>
          <w:color w:val="800000"/>
          <w:sz w:val="27"/>
          <w:szCs w:val="27"/>
        </w:rPr>
        <w:lastRenderedPageBreak/>
        <w:t>сообразит и сделает. Кому-то помогут родители или более сообразительные товарищи, а кто-то, оказавшись лицом к лицу с непонятным заданием, так и не выполнит его. Это может войти в систему и как один из вариантов того, - начинается запущенность, зарождается неуспеваемость.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Style w:val="a4"/>
          <w:rFonts w:ascii="Tahoma" w:hAnsi="Tahoma" w:cs="Tahoma"/>
          <w:color w:val="800000"/>
          <w:sz w:val="27"/>
          <w:szCs w:val="27"/>
        </w:rPr>
        <w:t>5. Неумение работать самостоятельно.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 xml:space="preserve">Самостоятельное выполнение любого задания </w:t>
      </w:r>
      <w:proofErr w:type="gramStart"/>
      <w:r>
        <w:rPr>
          <w:rFonts w:ascii="Tahoma" w:hAnsi="Tahoma" w:cs="Tahoma"/>
          <w:color w:val="800000"/>
          <w:sz w:val="27"/>
          <w:szCs w:val="27"/>
        </w:rPr>
        <w:t>требует</w:t>
      </w:r>
      <w:proofErr w:type="gramEnd"/>
      <w:r>
        <w:rPr>
          <w:rFonts w:ascii="Tahoma" w:hAnsi="Tahoma" w:cs="Tahoma"/>
          <w:color w:val="800000"/>
          <w:sz w:val="27"/>
          <w:szCs w:val="27"/>
        </w:rPr>
        <w:t xml:space="preserve"> прежде всего, чтобы ученик умел правильно и быстро подготовить рабочее место так, чтобы все необходимое для занятий было удобно расположено и на столе не было ничего лишнего. У школьника должна быть выработана привычка поддерживать на столе нужный порядок в течение всей работы. Важно, чтобы ученик умел заранее продумать ход предстоящей работы: определить в каком порядке следует готовить уроки по разным предметам, </w:t>
      </w:r>
      <w:proofErr w:type="gramStart"/>
      <w:r>
        <w:rPr>
          <w:rFonts w:ascii="Tahoma" w:hAnsi="Tahoma" w:cs="Tahoma"/>
          <w:color w:val="800000"/>
          <w:sz w:val="27"/>
          <w:szCs w:val="27"/>
        </w:rPr>
        <w:t>разобраться</w:t>
      </w:r>
      <w:proofErr w:type="gramEnd"/>
      <w:r>
        <w:rPr>
          <w:rFonts w:ascii="Tahoma" w:hAnsi="Tahoma" w:cs="Tahoma"/>
          <w:color w:val="800000"/>
          <w:sz w:val="27"/>
          <w:szCs w:val="27"/>
        </w:rPr>
        <w:t xml:space="preserve"> в чём смысл и какова цель каждого задания, наметить наиболее рациональный путь его выполнения, а затем действовать в соответствии с этим планом.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Style w:val="a4"/>
          <w:rFonts w:ascii="Tahoma" w:hAnsi="Tahoma" w:cs="Tahoma"/>
          <w:color w:val="800000"/>
          <w:sz w:val="27"/>
          <w:szCs w:val="27"/>
        </w:rPr>
        <w:t>6. Взаимоотношения с учителем.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>Постоянное выяснение взаимоотношений на уроке и вне его; необъективное выставление оценок и т. п.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>Вследствие этого – «нелюбовь» к предмету и нежелание делать д/з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Style w:val="a4"/>
          <w:rFonts w:ascii="Tahoma" w:hAnsi="Tahoma" w:cs="Tahoma"/>
          <w:color w:val="800000"/>
          <w:sz w:val="27"/>
          <w:szCs w:val="27"/>
        </w:rPr>
        <w:t>7. Семейные обстоятельства, социальный статус.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>-          Неблагополучная семья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>-          Болел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>-          Родители не уделяют должного внимания и т. п.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Style w:val="a4"/>
          <w:rFonts w:ascii="Tahoma" w:hAnsi="Tahoma" w:cs="Tahoma"/>
          <w:color w:val="800000"/>
          <w:sz w:val="27"/>
          <w:szCs w:val="27"/>
        </w:rPr>
        <w:t>8. Не делает домашнее задание на зло.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>Причина такого поведения различна, но одна из главных – обратить на себя внимание.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Style w:val="a4"/>
          <w:rFonts w:ascii="Tahoma" w:hAnsi="Tahoma" w:cs="Tahoma"/>
          <w:color w:val="800000"/>
          <w:sz w:val="27"/>
          <w:szCs w:val="27"/>
        </w:rPr>
        <w:t>9. Система образование в нашей стране.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>А именно – завышение оценок. Ученик прекрасно понимает, что ему все равно поставят три – так зачем «париться»?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Style w:val="a4"/>
          <w:rFonts w:ascii="Tahoma" w:hAnsi="Tahoma" w:cs="Tahoma"/>
          <w:color w:val="800000"/>
          <w:sz w:val="27"/>
          <w:szCs w:val="27"/>
        </w:rPr>
        <w:t>10. Лень, нежелание делать домашнее задание.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>-          При вопросе - почему ты не сделал домашнее задание -  слышится, чаще всего ответ: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>-          - «Неохота!»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>-          - «Неохота делать сложные задания»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>-          - «Я не понимаю, как делать это домашнее задание»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 xml:space="preserve">-          - «Просто лень делать любые задания – </w:t>
      </w:r>
      <w:proofErr w:type="spellStart"/>
      <w:r>
        <w:rPr>
          <w:rFonts w:ascii="Tahoma" w:hAnsi="Tahoma" w:cs="Tahoma"/>
          <w:color w:val="800000"/>
          <w:sz w:val="27"/>
          <w:szCs w:val="27"/>
        </w:rPr>
        <w:t>нафига</w:t>
      </w:r>
      <w:proofErr w:type="spellEnd"/>
      <w:r>
        <w:rPr>
          <w:rFonts w:ascii="Tahoma" w:hAnsi="Tahoma" w:cs="Tahoma"/>
          <w:color w:val="800000"/>
          <w:sz w:val="27"/>
          <w:szCs w:val="27"/>
        </w:rPr>
        <w:t>?» и т. п.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Style w:val="a4"/>
          <w:rFonts w:ascii="Tahoma" w:hAnsi="Tahoma" w:cs="Tahoma"/>
          <w:color w:val="800000"/>
          <w:sz w:val="27"/>
          <w:szCs w:val="27"/>
          <w:u w:val="single"/>
        </w:rPr>
        <w:t>Все эти 10 причин</w:t>
      </w:r>
      <w:r>
        <w:rPr>
          <w:rStyle w:val="apple-converted-space"/>
          <w:rFonts w:ascii="Tahoma" w:hAnsi="Tahoma" w:cs="Tahoma"/>
          <w:b/>
          <w:bCs/>
          <w:color w:val="800000"/>
          <w:sz w:val="27"/>
          <w:szCs w:val="27"/>
          <w:u w:val="single"/>
        </w:rPr>
        <w:t> </w:t>
      </w:r>
      <w:r>
        <w:rPr>
          <w:rFonts w:ascii="Tahoma" w:hAnsi="Tahoma" w:cs="Tahoma"/>
          <w:color w:val="800000"/>
          <w:sz w:val="27"/>
          <w:szCs w:val="27"/>
        </w:rPr>
        <w:t>более или менее соответствуют ответам, которые были даны учениками на такой вопрос:</w:t>
      </w:r>
      <w:r>
        <w:rPr>
          <w:rStyle w:val="apple-converted-space"/>
          <w:rFonts w:ascii="Tahoma" w:hAnsi="Tahoma" w:cs="Tahoma"/>
          <w:color w:val="800000"/>
          <w:sz w:val="27"/>
          <w:szCs w:val="27"/>
        </w:rPr>
        <w:t> </w:t>
      </w:r>
      <w:r>
        <w:rPr>
          <w:rStyle w:val="a5"/>
          <w:rFonts w:ascii="Tahoma" w:hAnsi="Tahoma" w:cs="Tahoma"/>
          <w:color w:val="800000"/>
          <w:sz w:val="27"/>
          <w:szCs w:val="27"/>
        </w:rPr>
        <w:t>"Почему не сделал домашнее задание?"</w:t>
      </w:r>
      <w:r>
        <w:rPr>
          <w:rStyle w:val="apple-converted-space"/>
          <w:rFonts w:ascii="Tahoma" w:hAnsi="Tahoma" w:cs="Tahoma"/>
          <w:color w:val="800000"/>
          <w:sz w:val="27"/>
          <w:szCs w:val="27"/>
        </w:rPr>
        <w:t> </w:t>
      </w:r>
      <w:r>
        <w:rPr>
          <w:rFonts w:ascii="Tahoma" w:hAnsi="Tahoma" w:cs="Tahoma"/>
          <w:color w:val="800000"/>
          <w:sz w:val="27"/>
          <w:szCs w:val="27"/>
        </w:rPr>
        <w:br/>
      </w:r>
      <w:r>
        <w:rPr>
          <w:rStyle w:val="a4"/>
          <w:rFonts w:ascii="Tahoma" w:hAnsi="Tahoma" w:cs="Tahoma"/>
          <w:color w:val="800000"/>
          <w:sz w:val="27"/>
          <w:szCs w:val="27"/>
          <w:u w:val="single"/>
        </w:rPr>
        <w:lastRenderedPageBreak/>
        <w:t>Примерные ответы ученика: </w:t>
      </w:r>
      <w:r>
        <w:rPr>
          <w:rFonts w:ascii="Tahoma" w:hAnsi="Tahoma" w:cs="Tahoma"/>
          <w:b/>
          <w:bCs/>
          <w:color w:val="800000"/>
          <w:sz w:val="27"/>
          <w:szCs w:val="27"/>
          <w:u w:val="single"/>
        </w:rPr>
        <w:br/>
      </w:r>
      <w:r>
        <w:rPr>
          <w:rFonts w:ascii="Tahoma" w:hAnsi="Tahoma" w:cs="Tahoma"/>
          <w:color w:val="800000"/>
          <w:sz w:val="27"/>
          <w:szCs w:val="27"/>
        </w:rPr>
        <w:t>- не понял </w:t>
      </w:r>
      <w:r>
        <w:rPr>
          <w:rFonts w:ascii="Tahoma" w:hAnsi="Tahoma" w:cs="Tahoma"/>
          <w:color w:val="800000"/>
          <w:sz w:val="27"/>
          <w:szCs w:val="27"/>
        </w:rPr>
        <w:br/>
        <w:t>- не успел, помимо вашего предмета у меня много других предметов и дел </w:t>
      </w:r>
      <w:r>
        <w:rPr>
          <w:rFonts w:ascii="Tahoma" w:hAnsi="Tahoma" w:cs="Tahoma"/>
          <w:color w:val="800000"/>
          <w:sz w:val="27"/>
          <w:szCs w:val="27"/>
        </w:rPr>
        <w:br/>
        <w:t>- болел </w:t>
      </w:r>
      <w:r>
        <w:rPr>
          <w:rFonts w:ascii="Tahoma" w:hAnsi="Tahoma" w:cs="Tahoma"/>
          <w:color w:val="800000"/>
          <w:sz w:val="27"/>
          <w:szCs w:val="27"/>
        </w:rPr>
        <w:br/>
        <w:t>- меня не было на прошлом уроке, я не знал </w:t>
      </w:r>
      <w:bookmarkStart w:id="0" w:name="_GoBack"/>
      <w:bookmarkEnd w:id="0"/>
      <w:r>
        <w:rPr>
          <w:rFonts w:ascii="Tahoma" w:hAnsi="Tahoma" w:cs="Tahoma"/>
          <w:color w:val="800000"/>
          <w:sz w:val="27"/>
          <w:szCs w:val="27"/>
        </w:rPr>
        <w:br/>
        <w:t>- мне это не нужно</w:t>
      </w:r>
      <w:proofErr w:type="gramStart"/>
      <w:r>
        <w:rPr>
          <w:rFonts w:ascii="Tahoma" w:hAnsi="Tahoma" w:cs="Tahoma"/>
          <w:color w:val="800000"/>
          <w:sz w:val="27"/>
          <w:szCs w:val="27"/>
        </w:rPr>
        <w:t>.</w:t>
      </w:r>
      <w:proofErr w:type="gramEnd"/>
      <w:r>
        <w:rPr>
          <w:rFonts w:ascii="Tahoma" w:hAnsi="Tahoma" w:cs="Tahoma"/>
          <w:color w:val="800000"/>
          <w:sz w:val="27"/>
          <w:szCs w:val="27"/>
        </w:rPr>
        <w:t> </w:t>
      </w:r>
      <w:r>
        <w:rPr>
          <w:rFonts w:ascii="Tahoma" w:hAnsi="Tahoma" w:cs="Tahoma"/>
          <w:color w:val="800000"/>
          <w:sz w:val="27"/>
          <w:szCs w:val="27"/>
        </w:rPr>
        <w:br/>
        <w:t xml:space="preserve">- </w:t>
      </w:r>
      <w:proofErr w:type="gramStart"/>
      <w:r>
        <w:rPr>
          <w:rFonts w:ascii="Tahoma" w:hAnsi="Tahoma" w:cs="Tahoma"/>
          <w:color w:val="800000"/>
          <w:sz w:val="27"/>
          <w:szCs w:val="27"/>
        </w:rPr>
        <w:t>в</w:t>
      </w:r>
      <w:proofErr w:type="gramEnd"/>
      <w:r>
        <w:rPr>
          <w:rFonts w:ascii="Tahoma" w:hAnsi="Tahoma" w:cs="Tahoma"/>
          <w:color w:val="800000"/>
          <w:sz w:val="27"/>
          <w:szCs w:val="27"/>
        </w:rPr>
        <w:t>ы нам этого не объясняли </w:t>
      </w:r>
      <w:r>
        <w:rPr>
          <w:rFonts w:ascii="Tahoma" w:hAnsi="Tahoma" w:cs="Tahoma"/>
          <w:color w:val="800000"/>
          <w:sz w:val="27"/>
          <w:szCs w:val="27"/>
        </w:rPr>
        <w:br/>
        <w:t>- вы нам ничего не задавали и все в подобном тоне.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Style w:val="a5"/>
          <w:rFonts w:ascii="Tahoma" w:hAnsi="Tahoma" w:cs="Tahoma"/>
          <w:b/>
          <w:bCs/>
          <w:color w:val="800000"/>
          <w:sz w:val="27"/>
          <w:szCs w:val="27"/>
          <w:u w:val="single"/>
        </w:rPr>
        <w:t xml:space="preserve">Что надо </w:t>
      </w:r>
      <w:proofErr w:type="gramStart"/>
      <w:r>
        <w:rPr>
          <w:rStyle w:val="a5"/>
          <w:rFonts w:ascii="Tahoma" w:hAnsi="Tahoma" w:cs="Tahoma"/>
          <w:b/>
          <w:bCs/>
          <w:color w:val="800000"/>
          <w:sz w:val="27"/>
          <w:szCs w:val="27"/>
          <w:u w:val="single"/>
        </w:rPr>
        <w:t>сделать</w:t>
      </w:r>
      <w:proofErr w:type="gramEnd"/>
      <w:r>
        <w:rPr>
          <w:rStyle w:val="a5"/>
          <w:rFonts w:ascii="Tahoma" w:hAnsi="Tahoma" w:cs="Tahoma"/>
          <w:b/>
          <w:bCs/>
          <w:color w:val="800000"/>
          <w:sz w:val="27"/>
          <w:szCs w:val="27"/>
          <w:u w:val="single"/>
        </w:rPr>
        <w:t xml:space="preserve"> что бы заставить школьников делать домашние задания?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>Нужно перестать их задавать! Но это невозможно.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>1. Если ученики регулярно не готовят домашнее задание, то нормальный учитель ищет способы мотивации, убеждает, требует, организовывает труд этих детей, ищет причины и т.д.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>2. Другой, кричит, угрожает, обзывает, кидается тетрадями.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>- У первого, так или иначе, ребята начинают работать, выполнение домашней работы входит в систему.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>- У второго успеха нет, растет лишь негативное восприятие личности учителя, переходящее порой в конфликт. </w:t>
      </w:r>
      <w:r>
        <w:rPr>
          <w:rFonts w:ascii="Tahoma" w:hAnsi="Tahoma" w:cs="Tahoma"/>
          <w:color w:val="800000"/>
          <w:sz w:val="27"/>
          <w:szCs w:val="27"/>
        </w:rPr>
        <w:br/>
        <w:t>Учитель, порой, не учитывает психологических особенностей личности.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>-  Обаятельный парень, не глуп, но имеет 3 по предмету. Мама переживает, спрашивает что делать, вроде учит уроки?! Учитель выдает рецепт: вы его гоняйте больше. На самом деле ученик типичный флегматик, со всеми вытекающими последствиями. </w:t>
      </w:r>
      <w:r>
        <w:rPr>
          <w:rFonts w:ascii="Tahoma" w:hAnsi="Tahoma" w:cs="Tahoma"/>
          <w:color w:val="800000"/>
          <w:sz w:val="27"/>
          <w:szCs w:val="27"/>
        </w:rPr>
        <w:br/>
        <w:t>У ученика часты конфликты с учителями, он любит «отстаивать» свою точку зрения. Спорит, даже когда неправ. Учителя в ответ ставят «неуды», а парень имеет демонстративный тип поведения. </w:t>
      </w:r>
      <w:r>
        <w:rPr>
          <w:rFonts w:ascii="Tahoma" w:hAnsi="Tahoma" w:cs="Tahoma"/>
          <w:color w:val="800000"/>
          <w:sz w:val="27"/>
          <w:szCs w:val="27"/>
        </w:rPr>
        <w:br/>
        <w:t>Таких примеров можно привести достаточно много.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>Выполнение (а точнее – невыполнение) домашних заданий школьниками часто становится причиной семейных конфликтов. Иногда отчаявшиеся родители прибегают к силовым методам воздействия и шантажу: «Пока не сделаешь уроки – гулять не пойдешь!» – заявляют они.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Style w:val="a5"/>
          <w:rFonts w:ascii="Tahoma" w:hAnsi="Tahoma" w:cs="Tahoma"/>
          <w:b/>
          <w:bCs/>
          <w:color w:val="800000"/>
          <w:sz w:val="27"/>
          <w:szCs w:val="27"/>
        </w:rPr>
        <w:t>Исходя из причин невыполнения домашнего задания и используя советы психологов, вытекают следующие рекомендации для родителей и учителей.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>1</w:t>
      </w:r>
      <w:r>
        <w:rPr>
          <w:rStyle w:val="a4"/>
          <w:rFonts w:ascii="Tahoma" w:hAnsi="Tahoma" w:cs="Tahoma"/>
          <w:color w:val="800000"/>
          <w:sz w:val="27"/>
          <w:szCs w:val="27"/>
          <w:u w:val="single"/>
        </w:rPr>
        <w:t>. Помогите ребенку правильно организовать время для занятий.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 xml:space="preserve">Родители могут предложить ребенку вместе составить распорядок дня. Важно предусмотреть в нем не только время для занятий, но и для отдыха – прогулок и игр. Некоторым детям удобнее садиться за уроки сразу же после возвращения из школы, когда они еще не вышли из учебного ритма. Другим, напротив, требуется сначала отдохнуть, чтобы </w:t>
      </w:r>
      <w:r>
        <w:rPr>
          <w:rFonts w:ascii="Tahoma" w:hAnsi="Tahoma" w:cs="Tahoma"/>
          <w:color w:val="800000"/>
          <w:sz w:val="27"/>
          <w:szCs w:val="27"/>
        </w:rPr>
        <w:lastRenderedPageBreak/>
        <w:t>приступить к домашним занятиям «на свежую голову» и с новыми силами.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Style w:val="a4"/>
          <w:rFonts w:ascii="Tahoma" w:hAnsi="Tahoma" w:cs="Tahoma"/>
          <w:color w:val="800000"/>
          <w:sz w:val="27"/>
          <w:szCs w:val="27"/>
          <w:u w:val="single"/>
        </w:rPr>
        <w:t>2. Помогите ребенку правильно расставить приоритеты.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>Некоторым детям трудно решить, в какой последовательности лучше делать домашнюю работу и каким предметам стоит уделить больше внимания. Порекомендуйте ребенку начинать с самых сложных упражнений. Полезно повесить на видном месте расписание уроков, чтобы школьник лучше мог ориентироваться в сроках выполнения заданий.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Style w:val="a4"/>
          <w:rFonts w:ascii="Tahoma" w:hAnsi="Tahoma" w:cs="Tahoma"/>
          <w:color w:val="800000"/>
          <w:sz w:val="27"/>
          <w:szCs w:val="27"/>
          <w:u w:val="single"/>
        </w:rPr>
        <w:t>3. Знайте меру.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>Многие родители считают, что чем больше времени школьник сидит над учебниками – тем лучше. Это не так: время, затрачиваемое на выполнение домашних заданий должно соответствовать возрасту и физическим возможностям ребенка. Занятия дни и ночи напролет могут привести к переутомлению, а то и к нервному истощению. Специалисты советуют посвящать занятиям: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>• В первом классе – до 1 часа;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>• Во втором классе – до 1,5 часа;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>• В третьем-четвёртом классах – до 2 часов;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>• В пятом-шестом классах – до 2,5 часов;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>• В седьмом классе – до 3 часов;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>• В восьмом-одиннадцатом классах – до 4 часов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>Некоторым детям трудно терпеливо высидеть даже час за уроками – им требуются короткие перерывы.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Style w:val="a4"/>
          <w:rFonts w:ascii="Tahoma" w:hAnsi="Tahoma" w:cs="Tahoma"/>
          <w:color w:val="800000"/>
          <w:sz w:val="27"/>
          <w:szCs w:val="27"/>
          <w:u w:val="single"/>
        </w:rPr>
        <w:t>4. Предоставьте ребенку возможность самостоятельно выполнить домашнее задание.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>Некоторые родители совершают ошибку, буквально стоя над душой у ребенка и контролируя, чтобы он ни на минуту не отвлекался от уроков. Другие, теряя терпение, сами готовы решать за школьника задачки, заданные на дом. И то и другое может породить в ребенке ощущение того, что ему не доверяют, неуверенность в себе, неумение проявлять самостоятельность.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Style w:val="a4"/>
          <w:rFonts w:ascii="Tahoma" w:hAnsi="Tahoma" w:cs="Tahoma"/>
          <w:color w:val="800000"/>
          <w:sz w:val="27"/>
          <w:szCs w:val="27"/>
          <w:u w:val="single"/>
        </w:rPr>
        <w:t>5. Проверяйте домашние задания.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>Родителям учеников начальных классов особенно важно ежедневно выделять время для проверки домашних заданий. Будьте готовы к тому, что ребенку периодически будет требоваться Ваша помощь. Если он что-то не понял на уроке – важно восполнить этот пробел в тот же день – наверстать упущенное через неделю, обнаружив плохие оценки в дневнике, будет гораздо сложнее.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Style w:val="a4"/>
          <w:rFonts w:ascii="Tahoma" w:hAnsi="Tahoma" w:cs="Tahoma"/>
          <w:color w:val="800000"/>
          <w:sz w:val="27"/>
          <w:szCs w:val="27"/>
          <w:u w:val="single"/>
        </w:rPr>
        <w:t>6. Не забывайте хвалить ребенка за правильно выполненные задания.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lastRenderedPageBreak/>
        <w:t xml:space="preserve">Многие родители обращают внимание только на допущенные ошибки, при </w:t>
      </w:r>
      <w:proofErr w:type="gramStart"/>
      <w:r>
        <w:rPr>
          <w:rFonts w:ascii="Tahoma" w:hAnsi="Tahoma" w:cs="Tahoma"/>
          <w:color w:val="800000"/>
          <w:sz w:val="27"/>
          <w:szCs w:val="27"/>
        </w:rPr>
        <w:t>этом</w:t>
      </w:r>
      <w:proofErr w:type="gramEnd"/>
      <w:r>
        <w:rPr>
          <w:rFonts w:ascii="Tahoma" w:hAnsi="Tahoma" w:cs="Tahoma"/>
          <w:color w:val="800000"/>
          <w:sz w:val="27"/>
          <w:szCs w:val="27"/>
        </w:rPr>
        <w:t xml:space="preserve"> не замечая успехов ребенка по другим предметам. Простые слова «Молодец, ты отлично справился с заданием!» укрепят уверенность школьника в своих силах и станут стимулом для дальнейших достижений. Продумайте систему поощрений для ребенка. Например, если он хорошо закончил четверть – подарите ему долгожданную компьютерную приставку или сводите его в парк аттракционов.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Style w:val="a4"/>
          <w:rFonts w:ascii="Tahoma" w:hAnsi="Tahoma" w:cs="Tahoma"/>
          <w:color w:val="800000"/>
          <w:sz w:val="27"/>
          <w:szCs w:val="27"/>
          <w:u w:val="single"/>
        </w:rPr>
        <w:t>7. Мотивируйте ребенка.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>Постарайтесь в доступной форме объяснить ему важность выполнения домашних заданий и хорошей учебы в школе. Объясните, что делать уроки – это его работа, и что Ваш работодатель, точно так же, как школьный учитель, требует от Вас исполнения определенных обязанностей. Неплохо, если ребенок стремится быть похожим на авторитетного человека – например, стать хорошим специалистом или успешным человеком, как папа. Покажите ребенку наглядный пример. Пусть он время от времени видит своих родителей за умственным трудом – например, за работой или за чтением книг.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Style w:val="a4"/>
          <w:rFonts w:ascii="Tahoma" w:hAnsi="Tahoma" w:cs="Tahoma"/>
          <w:color w:val="800000"/>
          <w:sz w:val="27"/>
          <w:szCs w:val="27"/>
          <w:u w:val="single"/>
        </w:rPr>
        <w:t>8. Уважительно относитесь к внеклассным занятиям ребенка.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>Даже если Вам срочно потребовалась помощь по хозяйству – постарайтесь не отвлекать ребенка, пока он занят уроками. Соблюдайте тишину – не включайте музыку или телевизор, когда ребенок пытается сосредоточиться на домашнем задании.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Style w:val="a4"/>
          <w:rFonts w:ascii="Tahoma" w:hAnsi="Tahoma" w:cs="Tahoma"/>
          <w:color w:val="800000"/>
          <w:sz w:val="27"/>
          <w:szCs w:val="27"/>
          <w:u w:val="single"/>
        </w:rPr>
        <w:t>9. Если ребенок не хочет делать уроки – постарайтесь выяснить причину этого.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>Школьник может с удовольствием выполнять задания по одному предмету и при этом крайне неохотно браться за другой.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Style w:val="a4"/>
          <w:rFonts w:ascii="Tahoma" w:hAnsi="Tahoma" w:cs="Tahoma"/>
          <w:color w:val="800000"/>
          <w:sz w:val="27"/>
          <w:szCs w:val="27"/>
          <w:u w:val="single"/>
        </w:rPr>
        <w:t>10. Помогите ребенку обустроить рабочее место.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>Причина нежелания школьника садиться за уроки может крыться в неудобном расположении письменного стола или полном беспорядке в рабочей зоне. Помогите ребенку обустроить место для занятий так, чтобы ему было удобно – убрать все лишнее, разложить учебники и тетради, проверить, есть ли все необходимые канцелярские принадлежности.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Style w:val="a4"/>
          <w:rFonts w:ascii="Tahoma" w:hAnsi="Tahoma" w:cs="Tahoma"/>
          <w:color w:val="800000"/>
          <w:sz w:val="27"/>
          <w:szCs w:val="27"/>
          <w:u w:val="single"/>
        </w:rPr>
        <w:t>Памятка учителю</w:t>
      </w:r>
      <w:proofErr w:type="gramStart"/>
      <w:r>
        <w:rPr>
          <w:rStyle w:val="a4"/>
          <w:rFonts w:ascii="Tahoma" w:hAnsi="Tahoma" w:cs="Tahoma"/>
          <w:color w:val="800000"/>
          <w:sz w:val="27"/>
          <w:szCs w:val="27"/>
          <w:u w:val="single"/>
        </w:rPr>
        <w:t xml:space="preserve"> :</w:t>
      </w:r>
      <w:proofErr w:type="gramEnd"/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>- Учитель учит внешним видом, делом, словом.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>- Требуешь от детей — будь образцом во всем.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>- Не кричи, а учи!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>- Познай каждого ученика.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>- Учитель учится всегда.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>- Доводи любое дело до конца, делай его только хорошо.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t>- Помни истоки свои, учи детей любить отчий край.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800000"/>
          <w:sz w:val="27"/>
          <w:szCs w:val="27"/>
        </w:rPr>
        <w:lastRenderedPageBreak/>
        <w:t>- Дети — зеркало нравственной жизни взрослых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Style w:val="a4"/>
          <w:rFonts w:ascii="Tahoma" w:hAnsi="Tahoma" w:cs="Tahoma"/>
          <w:color w:val="800000"/>
          <w:sz w:val="27"/>
          <w:szCs w:val="27"/>
          <w:u w:val="single"/>
        </w:rPr>
        <w:t>Использованные ресурсы</w:t>
      </w:r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hyperlink r:id="rId5" w:history="1">
        <w:r>
          <w:rPr>
            <w:rStyle w:val="a6"/>
            <w:rFonts w:ascii="Tahoma" w:hAnsi="Tahoma" w:cs="Tahoma"/>
            <w:color w:val="666666"/>
            <w:sz w:val="27"/>
            <w:szCs w:val="27"/>
            <w:u w:val="none"/>
          </w:rPr>
          <w:t>http</w:t>
        </w:r>
      </w:hyperlink>
      <w:hyperlink r:id="rId6" w:history="1">
        <w:r>
          <w:rPr>
            <w:rStyle w:val="a6"/>
            <w:rFonts w:ascii="Tahoma" w:hAnsi="Tahoma" w:cs="Tahoma"/>
            <w:color w:val="666666"/>
            <w:sz w:val="27"/>
            <w:szCs w:val="27"/>
            <w:u w:val="none"/>
          </w:rPr>
          <w:t>://www.proshkolu.ru/user/marika1986/blog/344623/</w:t>
        </w:r>
      </w:hyperlink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hyperlink r:id="rId7" w:history="1">
        <w:r>
          <w:rPr>
            <w:rStyle w:val="a6"/>
            <w:rFonts w:ascii="Tahoma" w:hAnsi="Tahoma" w:cs="Tahoma"/>
            <w:color w:val="800000"/>
            <w:sz w:val="27"/>
            <w:szCs w:val="27"/>
            <w:u w:val="none"/>
          </w:rPr>
          <w:t>http://pedsovet.su/publ/75-1-0-2767</w:t>
        </w:r>
      </w:hyperlink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hyperlink r:id="rId8" w:history="1">
        <w:r>
          <w:rPr>
            <w:rStyle w:val="a6"/>
            <w:rFonts w:ascii="Tahoma" w:hAnsi="Tahoma" w:cs="Tahoma"/>
            <w:color w:val="800000"/>
            <w:sz w:val="27"/>
            <w:szCs w:val="27"/>
            <w:u w:val="none"/>
          </w:rPr>
          <w:t>http://prezentacii.com/shablony-powerpoint/</w:t>
        </w:r>
      </w:hyperlink>
    </w:p>
    <w:p w:rsidR="001F2095" w:rsidRDefault="001F2095" w:rsidP="001F2095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  <w:hyperlink r:id="rId9" w:history="1">
        <w:r>
          <w:rPr>
            <w:rStyle w:val="a6"/>
            <w:rFonts w:ascii="Tahoma" w:hAnsi="Tahoma" w:cs="Tahoma"/>
            <w:color w:val="800000"/>
            <w:sz w:val="27"/>
            <w:szCs w:val="27"/>
            <w:u w:val="none"/>
          </w:rPr>
          <w:t>www.school120.edusite.ru</w:t>
        </w:r>
      </w:hyperlink>
    </w:p>
    <w:p w:rsidR="00172460" w:rsidRDefault="00172460"/>
    <w:sectPr w:rsidR="0017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28"/>
    <w:rsid w:val="00172460"/>
    <w:rsid w:val="001F2095"/>
    <w:rsid w:val="006C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095"/>
    <w:rPr>
      <w:b/>
      <w:bCs/>
    </w:rPr>
  </w:style>
  <w:style w:type="character" w:styleId="a5">
    <w:name w:val="Emphasis"/>
    <w:basedOn w:val="a0"/>
    <w:uiPriority w:val="20"/>
    <w:qFormat/>
    <w:rsid w:val="001F2095"/>
    <w:rPr>
      <w:i/>
      <w:iCs/>
    </w:rPr>
  </w:style>
  <w:style w:type="character" w:customStyle="1" w:styleId="apple-converted-space">
    <w:name w:val="apple-converted-space"/>
    <w:basedOn w:val="a0"/>
    <w:rsid w:val="001F2095"/>
  </w:style>
  <w:style w:type="character" w:styleId="a6">
    <w:name w:val="Hyperlink"/>
    <w:basedOn w:val="a0"/>
    <w:uiPriority w:val="99"/>
    <w:semiHidden/>
    <w:unhideWhenUsed/>
    <w:rsid w:val="001F20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095"/>
    <w:rPr>
      <w:b/>
      <w:bCs/>
    </w:rPr>
  </w:style>
  <w:style w:type="character" w:styleId="a5">
    <w:name w:val="Emphasis"/>
    <w:basedOn w:val="a0"/>
    <w:uiPriority w:val="20"/>
    <w:qFormat/>
    <w:rsid w:val="001F2095"/>
    <w:rPr>
      <w:i/>
      <w:iCs/>
    </w:rPr>
  </w:style>
  <w:style w:type="character" w:customStyle="1" w:styleId="apple-converted-space">
    <w:name w:val="apple-converted-space"/>
    <w:basedOn w:val="a0"/>
    <w:rsid w:val="001F2095"/>
  </w:style>
  <w:style w:type="character" w:styleId="a6">
    <w:name w:val="Hyperlink"/>
    <w:basedOn w:val="a0"/>
    <w:uiPriority w:val="99"/>
    <w:semiHidden/>
    <w:unhideWhenUsed/>
    <w:rsid w:val="001F2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0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zentacii.com/shablony-powerpoi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sovet.su/publ/75-1-0-27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shkolu.ru/user/marika1986/blog/34462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oshkolu.ru/user/marika1986/blog/34462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ool120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1628</Words>
  <Characters>9284</Characters>
  <Application>Microsoft Office Word</Application>
  <DocSecurity>0</DocSecurity>
  <Lines>77</Lines>
  <Paragraphs>21</Paragraphs>
  <ScaleCrop>false</ScaleCrop>
  <Company/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2013-09-23T18:07:00Z</dcterms:created>
  <dcterms:modified xsi:type="dcterms:W3CDTF">2013-09-23T18:07:00Z</dcterms:modified>
</cp:coreProperties>
</file>