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3B" w:rsidRDefault="00BF143B" w:rsidP="00BF14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КАЛЕНДАРНО - </w:t>
      </w:r>
      <w:r w:rsidRPr="00A75834">
        <w:rPr>
          <w:rFonts w:ascii="Times New Roman" w:hAnsi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ПО ОБУЧЕНИЮ ГРАМОТЕ</w:t>
      </w:r>
    </w:p>
    <w:p w:rsidR="00BF143B" w:rsidRPr="00A75834" w:rsidRDefault="00BF143B" w:rsidP="00835752">
      <w:pPr>
        <w:spacing w:after="0"/>
        <w:jc w:val="center"/>
        <w:rPr>
          <w:rFonts w:ascii="Times New Roman" w:hAnsi="Times New Roman"/>
          <w:b/>
        </w:rPr>
      </w:pPr>
      <w:r w:rsidRPr="00A75834">
        <w:rPr>
          <w:rFonts w:ascii="Times New Roman" w:hAnsi="Times New Roman"/>
          <w:b/>
          <w:sz w:val="28"/>
          <w:szCs w:val="28"/>
        </w:rPr>
        <w:t>1 класс</w:t>
      </w:r>
      <w:r>
        <w:rPr>
          <w:rFonts w:ascii="Times New Roman" w:hAnsi="Times New Roman"/>
          <w:b/>
          <w:sz w:val="28"/>
          <w:szCs w:val="28"/>
        </w:rPr>
        <w:t xml:space="preserve">,  92 </w:t>
      </w:r>
      <w:r w:rsidRPr="00A75834">
        <w:rPr>
          <w:rFonts w:ascii="Times New Roman" w:hAnsi="Times New Roman"/>
          <w:b/>
          <w:sz w:val="28"/>
          <w:szCs w:val="28"/>
        </w:rPr>
        <w:t>часа</w:t>
      </w:r>
    </w:p>
    <w:p w:rsidR="00BF143B" w:rsidRPr="00A75834" w:rsidRDefault="00BF143B" w:rsidP="00835752">
      <w:pPr>
        <w:jc w:val="center"/>
        <w:rPr>
          <w:rFonts w:ascii="Times New Roman" w:hAnsi="Times New Roman"/>
          <w:b/>
          <w:sz w:val="28"/>
          <w:szCs w:val="28"/>
        </w:rPr>
      </w:pPr>
      <w:r w:rsidRPr="00A75834">
        <w:rPr>
          <w:rFonts w:ascii="Times New Roman" w:hAnsi="Times New Roman"/>
          <w:b/>
          <w:sz w:val="28"/>
          <w:szCs w:val="28"/>
        </w:rPr>
        <w:t xml:space="preserve">Авторы </w:t>
      </w:r>
      <w:r>
        <w:rPr>
          <w:rFonts w:ascii="Times New Roman" w:hAnsi="Times New Roman"/>
          <w:b/>
          <w:sz w:val="28"/>
          <w:szCs w:val="28"/>
        </w:rPr>
        <w:t>Л.Ф.Климанова, С.Г.Макеева</w:t>
      </w:r>
    </w:p>
    <w:tbl>
      <w:tblPr>
        <w:tblStyle w:val="a3"/>
        <w:tblW w:w="15684" w:type="dxa"/>
        <w:jc w:val="right"/>
        <w:tblLayout w:type="fixed"/>
        <w:tblLook w:val="04A0" w:firstRow="1" w:lastRow="0" w:firstColumn="1" w:lastColumn="0" w:noHBand="0" w:noVBand="1"/>
      </w:tblPr>
      <w:tblGrid>
        <w:gridCol w:w="595"/>
        <w:gridCol w:w="2844"/>
        <w:gridCol w:w="850"/>
        <w:gridCol w:w="1418"/>
        <w:gridCol w:w="992"/>
        <w:gridCol w:w="850"/>
        <w:gridCol w:w="6372"/>
        <w:gridCol w:w="1763"/>
      </w:tblGrid>
      <w:tr w:rsidR="00835752" w:rsidRPr="00BF143B" w:rsidTr="00835752">
        <w:trPr>
          <w:jc w:val="right"/>
        </w:trPr>
        <w:tc>
          <w:tcPr>
            <w:tcW w:w="595" w:type="dxa"/>
            <w:vMerge w:val="restart"/>
          </w:tcPr>
          <w:p w:rsidR="00835752" w:rsidRPr="00BF143B" w:rsidRDefault="00835752" w:rsidP="00BF14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43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44" w:type="dxa"/>
            <w:vMerge w:val="restart"/>
          </w:tcPr>
          <w:p w:rsidR="00835752" w:rsidRPr="00BF143B" w:rsidRDefault="00835752" w:rsidP="00BF143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5752" w:rsidRPr="00BF143B" w:rsidRDefault="00835752" w:rsidP="00BF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143B">
              <w:rPr>
                <w:rFonts w:ascii="Times New Roman" w:hAnsi="Times New Roman" w:cs="Times New Roman"/>
                <w:b/>
                <w:sz w:val="24"/>
              </w:rPr>
              <w:t>Тема  урока</w:t>
            </w:r>
          </w:p>
        </w:tc>
        <w:tc>
          <w:tcPr>
            <w:tcW w:w="850" w:type="dxa"/>
            <w:vMerge w:val="restart"/>
          </w:tcPr>
          <w:p w:rsidR="00835752" w:rsidRPr="00BF143B" w:rsidRDefault="00835752" w:rsidP="00BF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418" w:type="dxa"/>
            <w:vMerge w:val="restart"/>
          </w:tcPr>
          <w:p w:rsidR="00835752" w:rsidRPr="00BF143B" w:rsidRDefault="00835752" w:rsidP="00BF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143B">
              <w:rPr>
                <w:rFonts w:ascii="Times New Roman" w:hAnsi="Times New Roman" w:cs="Times New Roman"/>
                <w:b/>
                <w:sz w:val="24"/>
              </w:rPr>
              <w:t>Страницы учебника</w:t>
            </w:r>
          </w:p>
        </w:tc>
        <w:tc>
          <w:tcPr>
            <w:tcW w:w="1842" w:type="dxa"/>
            <w:gridSpan w:val="2"/>
          </w:tcPr>
          <w:p w:rsidR="00835752" w:rsidRPr="00BF143B" w:rsidRDefault="00835752" w:rsidP="00BF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143B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6372" w:type="dxa"/>
            <w:vMerge w:val="restart"/>
          </w:tcPr>
          <w:p w:rsidR="00835752" w:rsidRPr="00BF143B" w:rsidRDefault="00835752" w:rsidP="00BF14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752" w:rsidRPr="00BF143B" w:rsidRDefault="00835752" w:rsidP="008357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Характеристика </w:t>
            </w:r>
            <w:r w:rsidRPr="00BF143B">
              <w:rPr>
                <w:rFonts w:ascii="Times New Roman" w:hAnsi="Times New Roman" w:cs="Times New Roman"/>
                <w:b/>
                <w:sz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b/>
                <w:sz w:val="24"/>
              </w:rPr>
              <w:t>об</w:t>
            </w:r>
            <w:r w:rsidRPr="00BF143B">
              <w:rPr>
                <w:rFonts w:ascii="Times New Roman" w:hAnsi="Times New Roman" w:cs="Times New Roman"/>
                <w:b/>
                <w:sz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 w:rsidRPr="00BF143B">
              <w:rPr>
                <w:rFonts w:ascii="Times New Roman" w:hAnsi="Times New Roman" w:cs="Times New Roman"/>
                <w:b/>
                <w:sz w:val="24"/>
              </w:rPr>
              <w:t>щихся</w:t>
            </w:r>
          </w:p>
        </w:tc>
        <w:tc>
          <w:tcPr>
            <w:tcW w:w="1763" w:type="dxa"/>
            <w:vMerge w:val="restart"/>
          </w:tcPr>
          <w:p w:rsidR="00835752" w:rsidRPr="00BF143B" w:rsidRDefault="00835752" w:rsidP="00BF14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835752" w:rsidRPr="00BF143B" w:rsidTr="00835752">
        <w:trPr>
          <w:jc w:val="right"/>
        </w:trPr>
        <w:tc>
          <w:tcPr>
            <w:tcW w:w="595" w:type="dxa"/>
            <w:vMerge/>
          </w:tcPr>
          <w:p w:rsidR="00835752" w:rsidRPr="00BF143B" w:rsidRDefault="00835752" w:rsidP="00BF14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4" w:type="dxa"/>
            <w:vMerge/>
          </w:tcPr>
          <w:p w:rsidR="00835752" w:rsidRPr="00BF143B" w:rsidRDefault="00835752" w:rsidP="00BF14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835752" w:rsidRPr="00BF143B" w:rsidRDefault="00835752" w:rsidP="00BF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835752" w:rsidRPr="00BF143B" w:rsidRDefault="00835752" w:rsidP="00BF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835752" w:rsidRPr="00BF143B" w:rsidRDefault="00835752" w:rsidP="00BF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143B">
              <w:rPr>
                <w:rFonts w:ascii="Times New Roman" w:hAnsi="Times New Roman" w:cs="Times New Roman"/>
                <w:b/>
                <w:sz w:val="24"/>
              </w:rPr>
              <w:t xml:space="preserve">План </w:t>
            </w:r>
          </w:p>
        </w:tc>
        <w:tc>
          <w:tcPr>
            <w:tcW w:w="850" w:type="dxa"/>
          </w:tcPr>
          <w:p w:rsidR="00835752" w:rsidRPr="00BF143B" w:rsidRDefault="00835752" w:rsidP="00BF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143B">
              <w:rPr>
                <w:rFonts w:ascii="Times New Roman" w:hAnsi="Times New Roman" w:cs="Times New Roman"/>
                <w:b/>
                <w:sz w:val="24"/>
              </w:rPr>
              <w:t xml:space="preserve">Факт </w:t>
            </w:r>
          </w:p>
        </w:tc>
        <w:tc>
          <w:tcPr>
            <w:tcW w:w="6372" w:type="dxa"/>
            <w:vMerge/>
          </w:tcPr>
          <w:p w:rsidR="00835752" w:rsidRPr="00BF143B" w:rsidRDefault="00835752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vMerge/>
          </w:tcPr>
          <w:p w:rsidR="00835752" w:rsidRPr="00BF143B" w:rsidRDefault="00835752" w:rsidP="00BF1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5752" w:rsidRPr="00BF143B" w:rsidTr="00835752">
        <w:trPr>
          <w:jc w:val="right"/>
        </w:trPr>
        <w:tc>
          <w:tcPr>
            <w:tcW w:w="15684" w:type="dxa"/>
            <w:gridSpan w:val="8"/>
          </w:tcPr>
          <w:p w:rsidR="00835752" w:rsidRPr="00BF143B" w:rsidRDefault="00835752" w:rsidP="00835752">
            <w:pPr>
              <w:pStyle w:val="ParagraphStyle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143B">
              <w:rPr>
                <w:rFonts w:ascii="Times New Roman" w:hAnsi="Times New Roman" w:cs="Times New Roman"/>
                <w:b/>
                <w:szCs w:val="22"/>
              </w:rPr>
              <w:t xml:space="preserve">Часть </w:t>
            </w:r>
            <w:r w:rsidRPr="00BF143B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  <w:r w:rsidRPr="00BF143B">
              <w:rPr>
                <w:rFonts w:ascii="Times New Roman" w:hAnsi="Times New Roman" w:cs="Times New Roman"/>
                <w:b/>
                <w:szCs w:val="22"/>
              </w:rPr>
              <w:t xml:space="preserve"> . Добукварный период (20 ч.)</w:t>
            </w:r>
          </w:p>
        </w:tc>
      </w:tr>
      <w:tr w:rsidR="00835752" w:rsidRPr="00BF143B" w:rsidTr="00835752">
        <w:trPr>
          <w:jc w:val="right"/>
        </w:trPr>
        <w:tc>
          <w:tcPr>
            <w:tcW w:w="595" w:type="dxa"/>
          </w:tcPr>
          <w:p w:rsidR="00835752" w:rsidRPr="00BF143B" w:rsidRDefault="00835752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835752" w:rsidRPr="00972100" w:rsidRDefault="00835752" w:rsidP="00BF14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72100">
              <w:rPr>
                <w:rFonts w:ascii="Times New Roman" w:hAnsi="Times New Roman" w:cs="Times New Roman"/>
              </w:rPr>
              <w:t xml:space="preserve">Давайте знакомиться. Мир общения. </w:t>
            </w:r>
          </w:p>
        </w:tc>
        <w:tc>
          <w:tcPr>
            <w:tcW w:w="850" w:type="dxa"/>
          </w:tcPr>
          <w:p w:rsidR="00835752" w:rsidRPr="0072156E" w:rsidRDefault="0072156E" w:rsidP="00BF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5752" w:rsidRPr="00972100" w:rsidRDefault="00835752" w:rsidP="00BF1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72100">
              <w:rPr>
                <w:rFonts w:ascii="Times New Roman" w:hAnsi="Times New Roman" w:cs="Times New Roman"/>
                <w:sz w:val="24"/>
                <w:szCs w:val="24"/>
              </w:rPr>
              <w:t>.3-5</w:t>
            </w:r>
          </w:p>
        </w:tc>
        <w:tc>
          <w:tcPr>
            <w:tcW w:w="992" w:type="dxa"/>
          </w:tcPr>
          <w:p w:rsidR="00835752" w:rsidRPr="00972100" w:rsidRDefault="00835752" w:rsidP="00BF1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</w:p>
        </w:tc>
        <w:tc>
          <w:tcPr>
            <w:tcW w:w="850" w:type="dxa"/>
          </w:tcPr>
          <w:p w:rsidR="00835752" w:rsidRPr="00972100" w:rsidRDefault="00835752" w:rsidP="00BF1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2" w:type="dxa"/>
          </w:tcPr>
          <w:p w:rsidR="00835752" w:rsidRPr="00BF143B" w:rsidRDefault="00835752" w:rsidP="00BF143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рассматриваниесодержания иллюстраций, их словесное описание, чтение названия страницы, ответы на вопросы беседы, чтение значков («слушаю», «говорю», «читаю», «пишу»).</w:t>
            </w:r>
          </w:p>
          <w:p w:rsidR="00835752" w:rsidRPr="00BF143B" w:rsidRDefault="00835752" w:rsidP="00BF143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составление устных рассказов на темы «Мо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увлечения», «Расскажи, с кем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и с чем ты можешь общаться».</w:t>
            </w:r>
          </w:p>
          <w:p w:rsidR="00835752" w:rsidRPr="00BF143B" w:rsidRDefault="00835752" w:rsidP="00BF143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и разыгрывание сценок общения героев сказок, коллективный обмен мнениями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835752" w:rsidRPr="00BF143B" w:rsidRDefault="00835752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pStyle w:val="ParagraphStyle"/>
              <w:rPr>
                <w:rFonts w:ascii="Times New Roman" w:hAnsi="Times New Roman" w:cs="Times New Roman"/>
              </w:rPr>
            </w:pPr>
            <w:r w:rsidRPr="00972100">
              <w:rPr>
                <w:rFonts w:ascii="Times New Roman" w:hAnsi="Times New Roman" w:cs="Times New Roman"/>
              </w:rPr>
              <w:t xml:space="preserve">Мы теперь ученики. Культура общения. </w:t>
            </w:r>
          </w:p>
          <w:p w:rsidR="0072156E" w:rsidRPr="00972100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D3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BF1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0">
              <w:rPr>
                <w:rFonts w:ascii="Times New Roman" w:hAnsi="Times New Roman" w:cs="Times New Roman"/>
                <w:sz w:val="24"/>
                <w:szCs w:val="24"/>
              </w:rPr>
              <w:t>с.6-7</w:t>
            </w:r>
          </w:p>
        </w:tc>
        <w:tc>
          <w:tcPr>
            <w:tcW w:w="992" w:type="dxa"/>
          </w:tcPr>
          <w:p w:rsidR="0072156E" w:rsidRPr="00972100" w:rsidRDefault="0072156E" w:rsidP="00BF1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72156E" w:rsidRPr="00972100" w:rsidRDefault="0072156E" w:rsidP="00BF1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2" w:type="dxa"/>
          </w:tcPr>
          <w:p w:rsidR="0072156E" w:rsidRDefault="0072156E" w:rsidP="00BF143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рассматриваниеиллюстраций, их словесное описание, ответы на вопросы беседы, 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логических упражнений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(подбор слов – названий грибов, определение «лишнего» предмета, называние группы предметов словом обобщающего характера), определение лексического значения слова (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гриб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растет в лесу,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грибок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легкая постройка на игровой площадке), подбор слов, обозначающих эмоциональное состояние и действия героев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(радуется, пугается, удивляется; бежит, приносит, целует; хнычет, плачет, кричит, зовет, орет)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решение проблемных ситуаций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(почему девочка сразу не смогла успокоить малыша; что можно посоветовать Кто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для утешения обезьянки).</w:t>
            </w:r>
          </w:p>
          <w:p w:rsidR="0072156E" w:rsidRPr="00972100" w:rsidRDefault="0072156E" w:rsidP="00BF143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составление устных рассказов по серии картинок «Чей гриб?», «Однажды мама ушла…»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972100">
              <w:rPr>
                <w:rFonts w:ascii="Times New Roman" w:hAnsi="Times New Roman" w:cs="Times New Roman"/>
              </w:rPr>
              <w:t>Книжки — мои друзья.</w:t>
            </w:r>
          </w:p>
          <w:p w:rsidR="0072156E" w:rsidRPr="00972100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D3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BF1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7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992" w:type="dxa"/>
          </w:tcPr>
          <w:p w:rsidR="0072156E" w:rsidRPr="00972100" w:rsidRDefault="0072156E" w:rsidP="00BF1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72156E" w:rsidRPr="00972100" w:rsidRDefault="0072156E" w:rsidP="00BF1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2" w:type="dxa"/>
          </w:tcPr>
          <w:p w:rsidR="0072156E" w:rsidRDefault="0072156E" w:rsidP="00BF143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рассказывание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о любимых литературных героях, их приключениях; рассматривание иллюстрации с изображением почтальона Печкина и галчонка Хватайки;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составление устного рассказа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о первом школьном дне.</w:t>
            </w:r>
          </w:p>
          <w:p w:rsidR="0072156E" w:rsidRPr="00BF143B" w:rsidRDefault="0072156E" w:rsidP="00BF143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парах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разыгрывание воображаемых ситуаций (о чем говорят герои произведений К. Чуковского, Н. Носова, А. Линдгрен), составление диалогов.</w:t>
            </w:r>
          </w:p>
          <w:p w:rsidR="0072156E" w:rsidRPr="00BF143B" w:rsidRDefault="0072156E" w:rsidP="00BF143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называние предметов и их классификация (слова-названия, которые отвечают на вопрос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кто?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живые существа, на вопрос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что?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неживые предметы)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pStyle w:val="ParagraphStyle"/>
              <w:rPr>
                <w:rFonts w:ascii="Times New Roman" w:hAnsi="Times New Roman" w:cs="Times New Roman"/>
                <w:bCs/>
                <w:szCs w:val="22"/>
              </w:rPr>
            </w:pPr>
            <w:r w:rsidRPr="00972100">
              <w:rPr>
                <w:rFonts w:ascii="Times New Roman" w:hAnsi="Times New Roman" w:cs="Times New Roman"/>
                <w:szCs w:val="22"/>
              </w:rPr>
              <w:t xml:space="preserve">Слово в общении. </w:t>
            </w:r>
            <w:r w:rsidRPr="00972100">
              <w:rPr>
                <w:rFonts w:ascii="Times New Roman" w:hAnsi="Times New Roman" w:cs="Times New Roman"/>
                <w:bCs/>
                <w:szCs w:val="22"/>
              </w:rPr>
              <w:t>Важно не только что сказать, но и как сказать.</w:t>
            </w:r>
          </w:p>
          <w:p w:rsidR="0072156E" w:rsidRPr="00972100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Cs w:val="22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B85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Cs/>
                <w:sz w:val="24"/>
              </w:rPr>
              <w:t>с.10-13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5.09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 w:val="restart"/>
          </w:tcPr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анализ внешних проявлений радости; объяснение значений фразеологических выражений; «чтение» загадок по рисунку; установление многозначности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пятачок, жест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;создание выразительных пластических образов с помощью характерных движений, поз и жестов; исполнение песни «Жили у бабуси два веселых гуся» с изображением поведения гусей (значение движений гуся, отбор слов, обозначающих настроение гуся, его особенности); называние животных (предметов) по их описанию с помощью жестов, движений, пластических образов.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рассматривание иллюстраций; составление устных рассказов по серии картинок «Страшный зверь»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Помощники слова в общении. Страшный зверь.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B85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с.14-15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8.09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rPr>
                <w:rFonts w:ascii="Times New Roman" w:hAnsi="Times New Roman" w:cs="Times New Roman"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Мы пришли в театр.</w:t>
            </w:r>
          </w:p>
          <w:p w:rsidR="0072156E" w:rsidRPr="00972100" w:rsidRDefault="0072156E" w:rsidP="00BF14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B85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с.16-17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10.09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вопросы; лексическая работа со словами-антонимами (без введения термина):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грустно – весело; добрый – злой; смеяться – плакать.</w:t>
            </w:r>
          </w:p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Индивидуальная/коллективная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рассказывание (обмен мнениями)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о театре (что такое театр; кто такие актеры и зрители; что помогает актерам передавать душевное состояние героев; как надо вести себя в театре).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Работа в парах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подбор масок к каждой сценке из спектакля «Золушка»; эмоционально-образное иллюстрирование устойчивых выражений: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слезы градом; надулся; сияет, как солнышко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2156E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Общение без слов. Лесная школа. Как понять животных? Рассказы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2100">
              <w:rPr>
                <w:rFonts w:ascii="Times New Roman" w:hAnsi="Times New Roman" w:cs="Times New Roman"/>
                <w:sz w:val="24"/>
              </w:rPr>
              <w:t>картинках.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B85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с.18-23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11.09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анализ внешних проявлений радости; объяснение значений фразеологических выражений; «чтение» загадок по рисунку; установление многозначности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пятачок, жест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;создание выразительных пластических образов с помощью характерных движений, поз и жестов; исполнение песни «Жили у бабуси два веселых гуся» с изображением поведения гусей (значение движений гуся, отбор слов, обозначающих настроение гуся, его особенности); называние животных (предметов) по их описанию с помощью жестов, движений, пластических образов.</w:t>
            </w:r>
          </w:p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иллюстраций; составление устных рассказов по серии картинок  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Разговаривают ли предметы? Мойдодыр.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B85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с.24-25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12.09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8357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рассматривание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иллюстраций к произведению К. Чуковского «Мойдодыр», к известным сказкам, их словесное описание (определение выражения лиц героев, интонационных особенностей речи, их значения), обращается внимание на изменение голоса героев как на средство достижения какой-либо цели; ответы на вопросы по содержанию; участие в игре «Отгадай, чей голос».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trHeight w:val="3683"/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 xml:space="preserve">Слова и предметы. Кошкин дом. Рисунки и предметы в общении. 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A16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2100">
              <w:rPr>
                <w:rFonts w:ascii="Times New Roman" w:hAnsi="Times New Roman" w:cs="Times New Roman"/>
                <w:sz w:val="24"/>
              </w:rPr>
              <w:t>26-29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15.09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835752" w:rsidRDefault="0072156E" w:rsidP="008357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рассматриваниесодержания иллюстраций к произведению Дж. Свифта «Путешествие Гул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ливера», их словесное описание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(мудрецы с мешками за спиной, полными вещей для общения); участие в играх «Слово и предмет», «Мы узнаем мир по именам»; решение игровых ситуаций (различение предметов и слов, признаков и слов, действий и слов).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отрывков из сказки С. Маршака «Кошкин дом»; ответы на вопросы.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формулирование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выводов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: легче назвать предметы, чем носить; не все мысли можно выразить с помощью предметов; для взаимопонимания нужно уметь правильно соотносить слово-название и предмет.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логических упражнений: соединить рисунки, обозначающие конкретные наименования, со словами обобщающего характера, данными в наглядно-образной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 xml:space="preserve">В цветочном городе. Знаки охраны природы. 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A16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с.30-33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17.09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835752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вопросы; участие в играх на замещение предметов (сюжетно-ролевые игры «Магазин», «Больница»), в игре «Собери матрешку из слов» (составить ряд слов по линии последовательного увеличения объема понятия: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дом, улица, …, Земля, Вселенная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); рассматривание содержания иллюстраций, их описание; решение ситуаций – в каких ситуациях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ортфель используется в качестве.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Как найти дорогу? Дорожные знаки.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A16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с.34-37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18.09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835752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ответы на вопросы; рассматривание дорожных знаков и раскрытие их значения, обращая внимание на то, чтобы дети читали знак как сообщение, передаваемое грамотному пешеходу или водителю (например: «Здесь переходят дорогу дети! Путь закрыт!»).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рисование Робика-путешественника, выполнение творческого задания (составление рассказа на тему «Сельский житель в городе»).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формулирование выводов: дорожные знаки являются изображением ситуации: «Дорожные работы», «Бегущие дети»; знаки – не сами предметы, а их заместители, знаки придумали люди, знаки надо уметь читать, поскольку изображение знака прямо указывает на его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Удивительная встреча. Звездное небо.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A16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С.38-39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19.09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и построение диалогового общения учащихся между собой в коммуникативно-речевой ситуации «Охотник и лесник» (вы стали очевидцем встречи охотника и лесника. Какой разговор мог состояться между ними?)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(2–3 пары)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 составление и озвучивание диафильма «Зеленый патруль» по коммуникативно-речевой ситуации – встреча «зеленого патруля» с дачником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Рассказ в картинках. Загадочное письмо.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35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с.40-41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22.09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835752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рассказа о Буратино и запись его названия рисунками и условными значками;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решение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проблемной ситуации: конверт с написанным адресом (город (село), школа) и письмом коротышек, в котором изображены при помощи рисунков и условных знаков занятия коротышек; «чтение» письма, обращая внимание на знаки: стрелку со значением направления движения вправо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</w:t>
            </w:r>
            <w:r w:rsidRPr="00BF143B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04470" cy="184785"/>
                  <wp:effectExtent l="19050" t="0" r="508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встречные стрелки с соединительным значением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(и) </w:t>
            </w:r>
            <w:r w:rsidRPr="00BF143B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379095" cy="194310"/>
                  <wp:effectExtent l="19050" t="0" r="190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объяснение значения устойчивого выражения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«остаться с носом».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обмен мнениями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 xml:space="preserve">Мир полон звуков. Звуки в природе. Как звучат слова. Звуковой анализ слов. 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35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с.42-45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24.09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анализ значения звукоподражательных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(щебечет, кукует, каркает, стрекочет)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 называние признаков приближающейся грозы, определение возможного цвета неба; чтение загадки о зубах и языке.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озвучивание картинки; передача звуков грозы (изображение ветра, качания деревьев, шелеста листьев); изображение звучащего мира вещей; придумывание сюжета на темы: «Путешествие на неведомую планету», «Звуки родной Земли»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звукового анализа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жук, лист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(в качестве материализованной опоры предлагаются «бусинки» – звуки слова собираются в «бусы для сороки»); 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 xml:space="preserve">Гласные и согласные звуки. Моя семья. В гостях у дедушки. Звуковой анализ слов. 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35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с.46-49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25.09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артикулирование звуков в слове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мама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 составление рассказа «В гостях у дедушки».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решение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коммуникативно-речевой ситуации:, составление рассказа, звуковой анализслова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мама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(определение количества звуков в слове на основе протяжного произнесения слова, запись слова с помощью условных знаков-бусинок, чтение слова по схеме);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выводы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1) Звуки делятся на две группы. Одни произносятся при свободном прохождении воздуха через рот и называются гласными, обозначаются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75260" cy="18478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. Пустая «бусинка» говорит о том, что при произнесении звука воздух свободно проходит через открытый рот. При произнесении других выходящему воздуху мешает какая-то преграда со стороны органов речи. Такие звуки называются согласными и обозначаются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. Поперечная черта в «бусинке» говорит о том, что при произнесении звука воздух встречает преграду; 2) Каждое слово что-то обозначает, у слова, как и у жеста, есть значение.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Твердые и мягкие согласные. Модели слов.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C2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с.50-51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26.09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Б. Заходера «Кит и Кот» (учителем, хорошо читающими учащимися); подбор близких и противоположных по значению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(огромный – маленький; большущий, крупный, гигантский; крохотный, малюсенький)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 анализ слов с мягким согласным.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звуковой анализ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кот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кит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(выделение и артикуляция первых звуков в словах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кит, кот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(звуки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к’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похожи,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но есть различия: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твердый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к’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мягкий (язык при произнесении немного приподнимается), обозначается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04470" cy="204470"/>
                  <wp:effectExtent l="19050" t="0" r="5080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); выполнение упражнения в подборе слов к схемам: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32460" cy="252730"/>
                  <wp:effectExtent l="1905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51510" cy="272415"/>
                  <wp:effectExtent l="19050" t="0" r="0" b="0"/>
                  <wp:docPr id="1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устных рассказов по иллюстрации к произведению Д. Мамина-Сибиряка «Сказка про Комара Комаровича – Длинный нос и про мохнатого Мишу – Короткий хвост» (обратить внимание на звучание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зудит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з-з-з; соотнесение твердого звука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с большим комаром, а мягкого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з’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 маленьким).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 xml:space="preserve">Звучание и значение слова. 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C2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с.52-53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29.09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выводы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звучание мелодии передается нотными значками, а звучание слов – условными значками в схемах; изменение одного звука меняет смысл слова;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анализ слов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арбузы, дыни, тыквы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запись звуков в схемы, их характеристика; заполнение звуковой схемы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малина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сравнение звучания и значения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 алина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калина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 отгадывание загадок по серии рисунков с изображением животных, заполнение схемы слова с характеристикой каждого звука.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логических упражнений на классификацию слов и заполнение звуковых схем; рассматривание рисунков.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определить, кто из зверей образовал пары: тиг</w:t>
            </w:r>
            <w:r w:rsidRPr="00BF143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ысь, вол</w:t>
            </w:r>
            <w:r w:rsidRPr="00BF143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от и т. д.; кто из зверей не на месте (стрекоза)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 xml:space="preserve">Слова и слоги. Ударение в слове. 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C2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с.54-57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1.10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8357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иллюстраций; выполнение упражнения в определении места ударения в слове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(туфля – туфли, туфелька)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игры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«Подбери обувь героям сказок» (соотнести обувь и сказочного героя, который носит данную обувь: лапти – Емеля, башмаки – Буратино; уточнить значение слов – названий обуви), «За праздничным столом» (рассказать об угощениях, которые были на столе; составить схемы слов, разделить слова на слоги, поставить знаки ударения; разгадывание акрофонической схемы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торт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просы; объяснение значений слов.  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Слово и предложение.</w:t>
            </w:r>
          </w:p>
          <w:p w:rsidR="0072156E" w:rsidRPr="0097210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E65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с.58-61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2.10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 w:val="restart"/>
          </w:tcPr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участие в игре «Похож – не похож» (указать, не называя предметов, их сходство и различие); сравнить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репа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репка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выводы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предложение – связанные между собой слова, которые выражают определенную мысль; речь напоминает непрерывное течение воды: слово следует за словом, и они, связываясь по смыслу, образуют предложение, выражающее мысли и чувства, а предложения, в свою очередь, тоже связываются по смыслу друг </w:t>
            </w:r>
          </w:p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с другом в речи;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размышление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о ценности слова, его звучании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значении, которое можно сравнить с «чистым изумрудом».</w:t>
            </w:r>
          </w:p>
          <w:p w:rsidR="0072156E" w:rsidRPr="00BF143B" w:rsidRDefault="0072156E" w:rsidP="0097210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 работа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рассказывание сказки «Репка» с элементами драматизации.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иллюстраций к сказке </w:t>
            </w:r>
          </w:p>
          <w:p w:rsidR="0072156E" w:rsidRPr="006D1922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Пушкина; изображение модели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орех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дорисовывание изображения мышки, заполнение схемы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мышка.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предложения из отдельных слов, связывая их по смыслу и ставя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в определенном порядке, обозначение начала и конца предложения.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Повторение – мать учения.</w:t>
            </w:r>
          </w:p>
          <w:p w:rsidR="0072156E" w:rsidRPr="00972100" w:rsidRDefault="0072156E" w:rsidP="007215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E65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sz w:val="24"/>
              </w:rPr>
              <w:t>с.62-64</w:t>
            </w:r>
          </w:p>
        </w:tc>
        <w:tc>
          <w:tcPr>
            <w:tcW w:w="992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100">
              <w:rPr>
                <w:rFonts w:ascii="Times New Roman" w:hAnsi="Times New Roman" w:cs="Times New Roman"/>
                <w:b/>
                <w:sz w:val="24"/>
              </w:rPr>
              <w:t>3.10</w:t>
            </w:r>
          </w:p>
        </w:tc>
        <w:tc>
          <w:tcPr>
            <w:tcW w:w="850" w:type="dxa"/>
          </w:tcPr>
          <w:p w:rsidR="0072156E" w:rsidRPr="00972100" w:rsidRDefault="0072156E" w:rsidP="009721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752" w:rsidRPr="00BF143B" w:rsidTr="00835752">
        <w:trPr>
          <w:jc w:val="right"/>
        </w:trPr>
        <w:tc>
          <w:tcPr>
            <w:tcW w:w="15684" w:type="dxa"/>
            <w:gridSpan w:val="8"/>
          </w:tcPr>
          <w:p w:rsidR="00835752" w:rsidRDefault="00835752" w:rsidP="00706D20">
            <w:pPr>
              <w:pStyle w:val="ParagraphStyle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D1922">
              <w:rPr>
                <w:rFonts w:ascii="Times New Roman" w:hAnsi="Times New Roman" w:cs="Times New Roman"/>
                <w:b/>
                <w:szCs w:val="22"/>
              </w:rPr>
              <w:t>Букварный период «Страна АБВГДейка» (64 часа)</w:t>
            </w:r>
          </w:p>
          <w:p w:rsidR="0072156E" w:rsidRPr="00BF143B" w:rsidRDefault="0072156E" w:rsidP="00706D2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bCs/>
                <w:sz w:val="24"/>
              </w:rPr>
              <w:t>Звук [а], буква Аа. Звук [о], буква Оо. Модели слов.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2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c.68</w:t>
            </w:r>
          </w:p>
        </w:tc>
        <w:tc>
          <w:tcPr>
            <w:tcW w:w="992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/>
                <w:sz w:val="24"/>
              </w:rPr>
              <w:t>6.10</w:t>
            </w:r>
          </w:p>
        </w:tc>
        <w:tc>
          <w:tcPr>
            <w:tcW w:w="850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 w:val="restart"/>
          </w:tcPr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книги К. Чуковского; определение автора, героя (называние имени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по слогам, выяснение значения имени); чтение отрывков произведения учителем (читающими учащимися) с договариванием строк нечитающими учащимися; ответы на вопросы.</w:t>
            </w:r>
          </w:p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Групповая работа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разыгрывание сценки «На приеме у Айболита».</w:t>
            </w:r>
          </w:p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звукового анализа слова акула; подчеркивание буквы а в отдельных словах и в тексте учебника; чтение возгласа акулы, предположение о содержании «речи» акулы, передача ее с помощью соответствующей интонации; нахождение звука [а] в названиях зверей в сказке (выделение звука сопровождается его обозначением в схемах слов как гласного). звуковой анализ слова нос с выделением звука [о] и характеристикой каждого звука в слове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2156E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Коллективная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вывод: звук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 – гласный, буква Аа, обозначающая гласный звук, тоже называется гласной</w:t>
            </w:r>
          </w:p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Звуковой анализ.</w:t>
            </w:r>
          </w:p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Звук [а], буква Аа. Звук [о], буква Оо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2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с.69</w:t>
            </w:r>
          </w:p>
        </w:tc>
        <w:tc>
          <w:tcPr>
            <w:tcW w:w="992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/>
                <w:sz w:val="24"/>
              </w:rPr>
              <w:t>8.10</w:t>
            </w:r>
          </w:p>
        </w:tc>
        <w:tc>
          <w:tcPr>
            <w:tcW w:w="850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Звук [у], буква Уу.</w:t>
            </w:r>
          </w:p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D6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с. 70</w:t>
            </w:r>
          </w:p>
        </w:tc>
        <w:tc>
          <w:tcPr>
            <w:tcW w:w="992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/>
                <w:sz w:val="24"/>
              </w:rPr>
              <w:t>9.10</w:t>
            </w:r>
          </w:p>
        </w:tc>
        <w:tc>
          <w:tcPr>
            <w:tcW w:w="850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 w:val="restart"/>
          </w:tcPr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участие в играх: «Эхо» (учитель называет слова – игра, кольцо, пальто, стена, дыра, колесо, учащиеся повторяют последний звук и показывают соответствующую букву), «Третий лишний»; выделение звука [у] (чтение текста читающими учащимися, изображение воя волка: «У-у-у»), характеристика звука [у].</w:t>
            </w:r>
          </w:p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подчеркивание в тексте букв а, о, у, заполнение схем звукоподражательных слов.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я – звуковой анализ слов с полной характеристикой звуков, подпись букв под схемами.</w:t>
            </w:r>
          </w:p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вывод: звук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у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 – гласный, буква Уу, обозначающая гласный звук, тоже называется гласной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Закрепление изученного о гласных звуках.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D6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с.71</w:t>
            </w:r>
          </w:p>
        </w:tc>
        <w:tc>
          <w:tcPr>
            <w:tcW w:w="992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/>
                <w:sz w:val="24"/>
              </w:rPr>
              <w:t>10.10</w:t>
            </w:r>
          </w:p>
        </w:tc>
        <w:tc>
          <w:tcPr>
            <w:tcW w:w="850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D1922">
              <w:rPr>
                <w:rFonts w:ascii="Times New Roman" w:hAnsi="Times New Roman" w:cs="Times New Roman"/>
                <w:bCs/>
                <w:sz w:val="24"/>
              </w:rPr>
              <w:t>Звук [и], буква Ии.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D6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Cs/>
                <w:sz w:val="24"/>
              </w:rPr>
              <w:t>с.72</w:t>
            </w:r>
          </w:p>
        </w:tc>
        <w:tc>
          <w:tcPr>
            <w:tcW w:w="992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/>
                <w:sz w:val="24"/>
              </w:rPr>
              <w:t>13.10</w:t>
            </w:r>
          </w:p>
        </w:tc>
        <w:tc>
          <w:tcPr>
            <w:tcW w:w="850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 w:val="restart"/>
          </w:tcPr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звуковой анализ слов (учитель называет слова – дом, утка, рак, круг, волк, мак, кукла, кот, учащиеся при помощи демонстрационных карточек с буквами о, а, у обозначают ударный гласный звук); рассматривание иллюстраций; рассматривание моделей слов, объяснение значений слова лук; звуковой анализ слова игла, выделение звука [и], характеристика звука; выполнение упражнения в правильном проговаривании звука [и] в словах.</w:t>
            </w:r>
          </w:p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я – обведение буквы и; чтение по акрофонической схеме слова Иван.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вывод: звук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и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 – гласный, буква Ии, обозначающая гласный звук, тоже называется гласной.</w:t>
            </w: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слушание, рассматривание илл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юстраций к сказкам.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 xml:space="preserve">Буква ы, звук </w:t>
            </w:r>
            <w:r w:rsidRPr="006D1922">
              <w:rPr>
                <w:rFonts w:ascii="Times New Roman" w:hAnsi="Times New Roman" w:cs="Times New Roman"/>
                <w:bCs/>
                <w:sz w:val="24"/>
              </w:rPr>
              <w:t>[ы].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D6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Cs/>
                <w:sz w:val="24"/>
              </w:rPr>
              <w:t>с.73</w:t>
            </w:r>
          </w:p>
        </w:tc>
        <w:tc>
          <w:tcPr>
            <w:tcW w:w="992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/>
                <w:sz w:val="24"/>
              </w:rPr>
              <w:t>15.10</w:t>
            </w:r>
          </w:p>
        </w:tc>
        <w:tc>
          <w:tcPr>
            <w:tcW w:w="850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D1922">
              <w:rPr>
                <w:rFonts w:ascii="Times New Roman" w:hAnsi="Times New Roman" w:cs="Times New Roman"/>
                <w:bCs/>
                <w:sz w:val="24"/>
              </w:rPr>
              <w:t>Звук [э], буква Ээ.</w:t>
            </w:r>
          </w:p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D6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с.74-75</w:t>
            </w:r>
          </w:p>
        </w:tc>
        <w:tc>
          <w:tcPr>
            <w:tcW w:w="992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/>
                <w:sz w:val="24"/>
              </w:rPr>
              <w:t>16.10</w:t>
            </w:r>
          </w:p>
        </w:tc>
        <w:tc>
          <w:tcPr>
            <w:tcW w:w="850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Default="0072156E" w:rsidP="0072156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звуковой анализ слова эхо; чтение слов мышка, мишка, мушка по схеме; запись названий сказок с помощью изученных букв.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Фронтальная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участие в игре «Поиграем в эхо» (какой гласный звук подхватит эхо в слове лук, мак); обозначение звука буквой; ответы на вопросы; выполнение упражнений в различении звуков; выполнение слого-звукового анализа слов: мишка – мышка (вопросы: как звучит первый согласный звук? Какой звук следует за ним? Измените слово мишка так, чтобы первый звук был твердым); изменение и произнесение слова мышка так, чтобы в нем появился звук [и], слова мыла так, чтобы в нем появился звук [и]; изображение схемы слов, подписывание под ними изученных букв, чтение слов; выполнение звукового анализа (учащиеся поднимают демонстрационную карточку с соответствующей буквой).</w:t>
            </w:r>
          </w:p>
          <w:p w:rsidR="0072156E" w:rsidRPr="00BF143B" w:rsidRDefault="0072156E" w:rsidP="0072156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Закрепление изученного о гласных звуках.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85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с.76-77</w:t>
            </w:r>
          </w:p>
        </w:tc>
        <w:tc>
          <w:tcPr>
            <w:tcW w:w="992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/>
                <w:sz w:val="24"/>
              </w:rPr>
              <w:t>17.10</w:t>
            </w:r>
          </w:p>
        </w:tc>
        <w:tc>
          <w:tcPr>
            <w:tcW w:w="850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Фронтальная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вывод: в русском языке 6 гласных звуков; объяснение значения выражения «узелки на память»; чтение изученных букв, нахождение их в текстах повышенной сложности; отгадывание ребусов; составление устного рассказа по картинкам, предложения о любимом герое, запись его имени с помощью схемы; чтение имен героев, записанных акрофоническим способом.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выделение и обозначение гласных звуков красным цветом.</w:t>
            </w: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выведение правила правописания заглавной буквы в именах собственных.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 xml:space="preserve">Звуки [м – м’], </w:t>
            </w:r>
          </w:p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буква Мм.</w:t>
            </w:r>
          </w:p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85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с. 78</w:t>
            </w:r>
          </w:p>
        </w:tc>
        <w:tc>
          <w:tcPr>
            <w:tcW w:w="992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/>
                <w:sz w:val="24"/>
              </w:rPr>
              <w:t>20.10</w:t>
            </w:r>
          </w:p>
        </w:tc>
        <w:tc>
          <w:tcPr>
            <w:tcW w:w="850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чтение учителем стихотворения А. Барто «Игра в слова», выделение звуков, которые «играют»; освоение позиционного принципа чтения (называние звуков в слогах, протяжное произнесение слогов: ма, мо, му, мы, ми); объяснение значений слова молния; выполнение упражнения в договаривании слога до целого слова; анализ звуков [м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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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м’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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 звуковой анализ слова маска, обозначение звукового состава в схеме, изменение и произнесение слова маска так, чтобы в нем появился звук [и]; чтение слов по схеме, сравнение звуков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м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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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м’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.</w:t>
            </w: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участие в коммуникативно-речевой ситуации по сюжетной иллюстрации «Мама накрывает на стол» (речевая задача для мамы: убедить детей не опаздывать к завтраку; речевая задача для сына Мити: объяснить причину невозможности завтракать со всеми).</w:t>
            </w:r>
          </w:p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Коллективная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выводы: звуки [м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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м’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 – согласные, буква Мм, обозначающая согласные звуки, тоже называется согласной; согласный перед буквами а, о, у, ы, э читается твердо, а перед и – мягко.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слогов с буквой м, составление слова мама, чтение предложения; чтение акрофонической схемы, озаглавливание рассказа.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слушание, рассматривание иллюстраций к сказкам: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Звуки [с – с’], буква Сс.</w:t>
            </w:r>
          </w:p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85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с. 79</w:t>
            </w:r>
          </w:p>
        </w:tc>
        <w:tc>
          <w:tcPr>
            <w:tcW w:w="992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/>
                <w:sz w:val="24"/>
              </w:rPr>
              <w:t>22.10</w:t>
            </w:r>
          </w:p>
        </w:tc>
        <w:tc>
          <w:tcPr>
            <w:tcW w:w="850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6D192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устного рассказа о семье; чтение заголовка «Школа», записанного акрофонически.</w:t>
            </w:r>
          </w:p>
          <w:p w:rsidR="0072156E" w:rsidRPr="00BF143B" w:rsidRDefault="0072156E" w:rsidP="008357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вывод: звуки [с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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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с’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 – согласные, буква Сс, обозначающая согласные звуки, тоже называется согласной. </w:t>
            </w:r>
            <w:r w:rsidRPr="006D1922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опробование приемов чтения слога: чтение по следам анализа, чтение с опорой на артикуляцию звуков (чтение с ориентировкой на гласный (смотри на гласную, следующую за согласной, помни, что согласные перед и произносятся мягко); чтение и разбор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предложения:)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6D1922" w:rsidRDefault="0072156E" w:rsidP="006D1922">
            <w:pPr>
              <w:rPr>
                <w:rFonts w:ascii="Times New Roman" w:hAnsi="Times New Roman" w:cs="Times New Roman"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Звуки [н</w:t>
            </w:r>
            <w:r>
              <w:rPr>
                <w:rFonts w:ascii="Times New Roman" w:hAnsi="Times New Roman" w:cs="Times New Roman"/>
                <w:sz w:val="24"/>
              </w:rPr>
              <w:t xml:space="preserve"> – н’], буква Нн. Чтение слов и </w:t>
            </w:r>
            <w:r w:rsidRPr="006D1922">
              <w:rPr>
                <w:rFonts w:ascii="Times New Roman" w:hAnsi="Times New Roman" w:cs="Times New Roman"/>
                <w:sz w:val="24"/>
              </w:rPr>
              <w:t>предложений.</w:t>
            </w:r>
          </w:p>
          <w:p w:rsidR="0072156E" w:rsidRPr="006D1922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DD1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sz w:val="24"/>
              </w:rPr>
              <w:t>с.80</w:t>
            </w:r>
          </w:p>
        </w:tc>
        <w:tc>
          <w:tcPr>
            <w:tcW w:w="992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922">
              <w:rPr>
                <w:rFonts w:ascii="Times New Roman" w:hAnsi="Times New Roman" w:cs="Times New Roman"/>
                <w:b/>
                <w:sz w:val="24"/>
              </w:rPr>
              <w:t>23.10</w:t>
            </w:r>
          </w:p>
        </w:tc>
        <w:tc>
          <w:tcPr>
            <w:tcW w:w="850" w:type="dxa"/>
          </w:tcPr>
          <w:p w:rsidR="0072156E" w:rsidRPr="006D1922" w:rsidRDefault="0072156E" w:rsidP="006D1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рассматривание иллюстраций; составление звуковых схем слов ноты, нитки (выделение звуков [н], [н’], их сравнение и характеристика); выполнение упражнений в распознавании звуков (имена каких коротышек начинаются со звуков [н], [н’]? Названия каких предметов содержат звуки [н], [н’]?), в чтении слогов: на, ни, ны; выразительное чтение предложений под рисунком; составление слов из рассыпанных букв: Н-н-И-а; чтение слов Нина, Инна.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вывод: звуки [н], [н’] похожи по звучанию – оба согласные;; но [н] – твердый звук, а [н’] – мягкий; н в сочетании с буквой и читается мягко, а с буквами а, о, у, ы – твердо; затем посмотреть на гласную и согласную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Звуки [л – л’], буква Лл.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DD1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с.81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24.10</w:t>
            </w:r>
          </w:p>
        </w:tc>
        <w:tc>
          <w:tcPr>
            <w:tcW w:w="850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рассматривание иллюстраций к книге Н. Носова «Незнайка на Луне»; решение речевой задачи для Знайки: расскажи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Луне так, чтобы коротышкам захотелось на ней побывать; решение речевой задачи для Незнайки: объясни, почему ты не хочешь лететь; объяснение значения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телескоп, линза, обсерватория,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устойчивого выражения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сила мысли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логических упражнений (как назвать одним словом: лоси, слоны, лисы, ослы); чтение слогов: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 – ло – лу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чтение текста с буквой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Лл,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обращая внимание на предложение с восклицательным знаком.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звуковой анализ слов со звуками [л]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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л’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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обозначение этих звуков буквой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в словах: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Луна, линза;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выполнение упражнений в чтении слов по слогам и целыми словами с ориентировкой на знак ударения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Закрепление изученных букв М, С, Н, Л.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DD1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с.82-83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5.11</w:t>
            </w:r>
          </w:p>
        </w:tc>
        <w:tc>
          <w:tcPr>
            <w:tcW w:w="850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рассматривание иллюстраций; выполнение упражнений в чтении слов и слогов, в договаривании слога до целого слова (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… ,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сан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… ,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мис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…); чтение скороговорок.</w:t>
            </w:r>
          </w:p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подчеркивание изученных букв в текстах повышенной сложности и их характеристика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Звуки [т – т’], буква Тт.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DD1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с.84-85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6.11</w:t>
            </w:r>
          </w:p>
        </w:tc>
        <w:tc>
          <w:tcPr>
            <w:tcW w:w="850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выделение звуков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т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т’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 в словах Тюбик, Торопыжка, сравнение звуков, выполнение упражнений в слышании звуков и обозначение их буквой Тт; объяснение значения слов Тюбик (малыш-коротыш) и тюбик (тюбик краски), труба (труба, через которую идет дым; музыкальный инструмент; подзорная труба); выполнение упражнений в чтении слогов и слов с буквой Тт; сравнение слов сон – 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и чтение слов.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текста «Сон аиста», придумывание вариантов окончания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сказки.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Звуки [к – к’], буква Кк.</w:t>
            </w:r>
          </w:p>
          <w:p w:rsidR="0072156E" w:rsidRPr="00A0073D" w:rsidRDefault="0072156E" w:rsidP="00BF143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F1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с.86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7.11</w:t>
            </w:r>
          </w:p>
        </w:tc>
        <w:tc>
          <w:tcPr>
            <w:tcW w:w="850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 w:val="restart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C52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иллюстраций; работа с моделью слова, выполнение звукового анализа слова кепка; участие в игре «Живые слоги» (изображение букв движениями, составление слогов, чтение); чтение текста по слогам и целыми словами; озвучивание акрофонической схемы слова играл.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2C52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изображение буквы Кк; рисование клоуна, выбор масок.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2C5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Работа в парах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составление слов из разрезной азбуки.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Буква Кк. Закрепление.</w:t>
            </w:r>
          </w:p>
          <w:p w:rsidR="0072156E" w:rsidRPr="00A0073D" w:rsidRDefault="0072156E" w:rsidP="00BF143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F1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с.87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10.11</w:t>
            </w:r>
          </w:p>
        </w:tc>
        <w:tc>
          <w:tcPr>
            <w:tcW w:w="850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слов и текстов с изученными буквами.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F1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>с.88-89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  <w:vMerge w:val="restart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иллюстраций; ответы на вопросы; выполнение упражнений по тематической классификации слов (птицы, рыбы, млекопитающие), упражнений на соотнесение звуков и букв (выбрать литературного героя и от его имени рассказать веселую историю об изученных звуках и буквах), заданий по классификации изученных букв.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слов из данных букв и слогов (по выбору); чтение текстов повышенной сложности.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диалогов, используя, при выборе приема чтения, пометы (знак ударения, дуга, «крышечка»); участие в игре «Лото».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Групповая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рассказывание сказок с элементами драматизации, выбор ролей, проигрывание диалогов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>«Узелки на память». Закрепление изученного 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F1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>с.90-91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 [р – р’], буква Рр. 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F1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>с. 92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рисунка</w:t>
            </w:r>
            <w:r w:rsidRPr="00BF1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объяснение значений слов </w:t>
            </w:r>
            <w:r w:rsidRPr="00BF143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туризм, туристы</w:t>
            </w:r>
            <w:r w:rsidRPr="00BF1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звуковой анализ слов </w:t>
            </w:r>
            <w:r w:rsidRPr="00BF143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рубашка, брюки </w:t>
            </w:r>
            <w:r w:rsidRPr="00BF1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(выделение звуков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сравнение, характеристика); выполнение звуковых упражнений (перечислить пред меты содержимого рюкзака, в названиях которых есть звуки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); чтение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рот, крот, нора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, текста «Туристы» с творческим заданием (предложение «Там …» закончить с помощью заданного рисунка)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[в – в’], буква Вв.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F1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>с.93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рисунков, буквы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Вв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слого-звуковой анализ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ворона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вилка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(анализ, сравнение, характеристика звуков); объяснение значения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вилка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;чтение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вон, вот, вор, ворота, ворона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(обратить внимание на орфоэпическое произнесение слова: пишется «ворона», читается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варона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[п – п’], буква Пп.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F1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>с.94-95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звуковой анализ слов со звуками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п’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обозначение звуков буквой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Пп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ответы на вопросы; рассматривание содержания картинки, составление устного рассказа по ней; выделение слов со звуками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п’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;; чтение текста, слогов и слов с буквой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Пп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изображение наглядного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образа буквы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Пп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[г – г’], буква Гг.</w:t>
            </w:r>
          </w:p>
          <w:p w:rsidR="0072156E" w:rsidRPr="00A0073D" w:rsidRDefault="0072156E" w:rsidP="00BF1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62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  <w:szCs w:val="24"/>
              </w:rPr>
              <w:t>с.96-97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звуковой схемы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грибы, гири,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ответы на вопросы; ознакомление с буквой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Гг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чтение слогов в буквенных карточках, текста «Гигант!» с озвучиванием акрофонической схемы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домик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значений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гигант, гигантский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участие в игре «Я начну, а ты продолжишь»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подбор слов, противоположных по смыслу).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F143B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BF143B">
              <w:rPr>
                <w:rFonts w:ascii="Times New Roman" w:hAnsi="Times New Roman" w:cs="Times New Roman"/>
                <w:spacing w:val="45"/>
              </w:rPr>
              <w:t>выводы</w:t>
            </w:r>
            <w:r w:rsidRPr="00BF143B">
              <w:rPr>
                <w:rFonts w:ascii="Times New Roman" w:hAnsi="Times New Roman" w:cs="Times New Roman"/>
              </w:rPr>
              <w:t xml:space="preserve">: звуки </w:t>
            </w:r>
            <w:r w:rsidRPr="00BF143B">
              <w:rPr>
                <w:rFonts w:ascii="Times New Roman" w:hAnsi="Times New Roman" w:cs="Times New Roman"/>
                <w:noProof/>
              </w:rPr>
              <w:t></w:t>
            </w:r>
            <w:r w:rsidRPr="00BF143B">
              <w:rPr>
                <w:rFonts w:ascii="Times New Roman" w:hAnsi="Times New Roman" w:cs="Times New Roman"/>
              </w:rPr>
              <w:t>г</w:t>
            </w:r>
            <w:r w:rsidRPr="00BF143B">
              <w:rPr>
                <w:rFonts w:ascii="Times New Roman" w:hAnsi="Times New Roman" w:cs="Times New Roman"/>
                <w:noProof/>
              </w:rPr>
              <w:t></w:t>
            </w:r>
            <w:r w:rsidRPr="00BF143B">
              <w:rPr>
                <w:rFonts w:ascii="Times New Roman" w:hAnsi="Times New Roman" w:cs="Times New Roman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</w:rPr>
              <w:t></w:t>
            </w:r>
            <w:r w:rsidRPr="00BF143B">
              <w:rPr>
                <w:rFonts w:ascii="Times New Roman" w:hAnsi="Times New Roman" w:cs="Times New Roman"/>
              </w:rPr>
              <w:t>г’</w:t>
            </w:r>
            <w:r w:rsidRPr="00BF143B">
              <w:rPr>
                <w:rFonts w:ascii="Times New Roman" w:hAnsi="Times New Roman" w:cs="Times New Roman"/>
                <w:noProof/>
              </w:rPr>
              <w:t></w:t>
            </w:r>
            <w:r w:rsidRPr="00BF143B">
              <w:rPr>
                <w:rFonts w:ascii="Times New Roman" w:hAnsi="Times New Roman" w:cs="Times New Roman"/>
              </w:rPr>
              <w:t xml:space="preserve"> похожи. Они согласные, так как при произнесении корень языка образует преграду выходящему воздуху, но </w:t>
            </w:r>
            <w:r w:rsidRPr="00BF143B">
              <w:rPr>
                <w:rFonts w:ascii="Times New Roman" w:hAnsi="Times New Roman" w:cs="Times New Roman"/>
                <w:noProof/>
              </w:rPr>
              <w:t></w:t>
            </w:r>
            <w:r w:rsidRPr="00BF143B">
              <w:rPr>
                <w:rFonts w:ascii="Times New Roman" w:hAnsi="Times New Roman" w:cs="Times New Roman"/>
              </w:rPr>
              <w:t>г</w:t>
            </w:r>
            <w:r w:rsidRPr="00BF143B">
              <w:rPr>
                <w:rFonts w:ascii="Times New Roman" w:hAnsi="Times New Roman" w:cs="Times New Roman"/>
                <w:noProof/>
              </w:rPr>
              <w:t></w:t>
            </w:r>
            <w:r w:rsidRPr="00BF143B">
              <w:rPr>
                <w:rFonts w:ascii="Times New Roman" w:hAnsi="Times New Roman" w:cs="Times New Roman"/>
              </w:rPr>
              <w:t xml:space="preserve"> – твердый звук, а </w:t>
            </w:r>
            <w:r w:rsidRPr="00BF143B">
              <w:rPr>
                <w:rFonts w:ascii="Times New Roman" w:hAnsi="Times New Roman" w:cs="Times New Roman"/>
                <w:noProof/>
              </w:rPr>
              <w:t></w:t>
            </w:r>
            <w:r w:rsidRPr="00BF143B">
              <w:rPr>
                <w:rFonts w:ascii="Times New Roman" w:hAnsi="Times New Roman" w:cs="Times New Roman"/>
              </w:rPr>
              <w:t>г’</w:t>
            </w:r>
            <w:r w:rsidRPr="00BF143B">
              <w:rPr>
                <w:rFonts w:ascii="Times New Roman" w:hAnsi="Times New Roman" w:cs="Times New Roman"/>
                <w:noProof/>
              </w:rPr>
              <w:t></w:t>
            </w:r>
            <w:r w:rsidRPr="00BF143B">
              <w:rPr>
                <w:rFonts w:ascii="Times New Roman" w:hAnsi="Times New Roman" w:cs="Times New Roman"/>
              </w:rPr>
              <w:t xml:space="preserve"> – мягкий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56E" w:rsidRPr="00A0073D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Сравнение звуков [г] и [к].</w:t>
            </w:r>
          </w:p>
          <w:p w:rsidR="0072156E" w:rsidRPr="00A0073D" w:rsidRDefault="0072156E" w:rsidP="00BF143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62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с.98-99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21.11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рассказа «Артисты», текста «На лугу», записанного с помощью букв и пиктограмм, текста повышенной сложности «Незваная гостья», слов в столбиках; произнесение звуков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выполнение логических упражнений на обобщение; отгадывание шарады; объяснение значения выражения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«роса умыла траву»,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значений омонимичных форм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мыли ли, мылили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хоровое чтение распевок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с установкой: тихо, медленно, громко, быстро; отгадывание загадки.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выводы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органы речи работают одинаково: язык образует преграду выдыхаемому воздуху, но звук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произносится громко, с голосом, а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тихо, без голоса; звуки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г’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которые произносятся с голосом, называются звонкими, а звуки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к’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которые произносятся без голоса, только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с шумом, называются глухими.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выполнение звукового анализа с выделением звуков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запись слов на доске с помощью учителя: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цветы, трава, солнце, пела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придумывание рифмовок; изображение модели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лист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72156E" w:rsidRPr="00792C52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trHeight w:val="1599"/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Закрепление изученных букв (Р, П, Г, К). Упражнение в чтении слов с буквой Гг в составе предложений, текстов.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62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073D">
              <w:rPr>
                <w:rFonts w:ascii="Times New Roman" w:hAnsi="Times New Roman" w:cs="Times New Roman"/>
                <w:sz w:val="24"/>
              </w:rPr>
              <w:t>100-101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24.11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объяснение значений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универсам, зоомагазин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 чтение слов, текстов «Покупки», «Аквариум», материала повышенной сложности; выполнение логических упражнений на обобщение, классификацию; разучивание скороговорки.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рисование витрины магазина с помощью символических изображений.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слушание, рассматривание рассказов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природе.</w:t>
            </w:r>
          </w:p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Буквы Ее, Ёё в начале слова и после гласных.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6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с. 102-103</w:t>
            </w:r>
          </w:p>
        </w:tc>
        <w:tc>
          <w:tcPr>
            <w:tcW w:w="992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26.11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речевой гимнастики на материале чистоговорок, считалок, скороговорок; отгадывание загадки; чтение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с буквой е, текстов «Ели», «Кто Егор?»; 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стие в игре «Доскажи словечко»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разгадывание ребуса; составление рассказа; объяснение омонимичных форм, значений слов лапы, лапки; выполнение упражнения в правильном использовании слов.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«печатание»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слова ель (обратить вни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мание на слитное прочтение звуков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й’э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вывод: буква Ее в начале слова и после гласных обозначает двойной звук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й’э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. Звук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й’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 – согласный, звонкий, а звук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э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 – гласный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2156E" w:rsidRPr="00BF143B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BF143B" w:rsidRDefault="0072156E" w:rsidP="00BF14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143B">
              <w:rPr>
                <w:rFonts w:ascii="Times New Roman" w:hAnsi="Times New Roman" w:cs="Times New Roman"/>
                <w:bCs/>
              </w:rPr>
              <w:t>Буквы е, ё как показатель мягкости предшествующего согласного звука.</w:t>
            </w:r>
          </w:p>
          <w:p w:rsidR="0072156E" w:rsidRPr="00BF143B" w:rsidRDefault="0072156E" w:rsidP="00BF143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6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  <w:r w:rsidRPr="00BF143B">
              <w:rPr>
                <w:rFonts w:ascii="Times New Roman" w:hAnsi="Times New Roman" w:cs="Times New Roman"/>
                <w:bCs/>
              </w:rPr>
              <w:t>С.104-105</w:t>
            </w:r>
          </w:p>
        </w:tc>
        <w:tc>
          <w:tcPr>
            <w:tcW w:w="992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  <w:r w:rsidRPr="00BF143B">
              <w:rPr>
                <w:rFonts w:ascii="Times New Roman" w:hAnsi="Times New Roman" w:cs="Times New Roman"/>
                <w:b/>
              </w:rPr>
              <w:t>27.11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отгадывание загадки; чтение слогов и слов с буквой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после согласной: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ме, пе, се, бе, де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мел, пел, сел, белка, надел.</w:t>
            </w:r>
          </w:p>
          <w:p w:rsidR="0072156E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выполнение звукового анализа 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мел, мёл.</w:t>
            </w:r>
          </w:p>
          <w:p w:rsidR="0072156E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буква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после согласной в слове обозначает звук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а пишется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согласная перед буквой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читается мягко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2156E" w:rsidRPr="00792C52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Упражнение в чтении букв Ее, Ёё.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6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с.106-107</w:t>
            </w:r>
          </w:p>
        </w:tc>
        <w:tc>
          <w:tcPr>
            <w:tcW w:w="992" w:type="dxa"/>
          </w:tcPr>
          <w:p w:rsidR="0072156E" w:rsidRPr="00A0073D" w:rsidRDefault="006172B8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28.11</w:t>
            </w:r>
          </w:p>
        </w:tc>
        <w:tc>
          <w:tcPr>
            <w:tcW w:w="850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Pr="00BF143B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текста «Село», материала повышенной сложности; объяснение значения омонимичных форм: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сел, сло,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устойчивых выражений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молоть языком, жить в согласии с природой, будет сыну рубашка и кашка,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слов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плёс, сел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рассматривание иллюстраций; подбор слов, близких по значению к слову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сел.</w:t>
            </w:r>
          </w:p>
          <w:p w:rsidR="0072156E" w:rsidRPr="00BF143B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запись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из букв разрезной азбуки.</w:t>
            </w:r>
          </w:p>
          <w:p w:rsidR="0072156E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выводы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буква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после согласной в слове обозначает звук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а пишется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согласная перед буквой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читается мягко.</w:t>
            </w:r>
          </w:p>
          <w:p w:rsidR="0072156E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слушание, рассматр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ивание иллюстраций к рассказам.</w:t>
            </w:r>
          </w:p>
          <w:p w:rsidR="0072156E" w:rsidRPr="00BF143B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«Узелки на память».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6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с.108-110</w:t>
            </w:r>
          </w:p>
        </w:tc>
        <w:tc>
          <w:tcPr>
            <w:tcW w:w="992" w:type="dxa"/>
          </w:tcPr>
          <w:p w:rsidR="0072156E" w:rsidRPr="00A0073D" w:rsidRDefault="006172B8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1.12</w:t>
            </w:r>
          </w:p>
        </w:tc>
        <w:tc>
          <w:tcPr>
            <w:tcW w:w="850" w:type="dxa"/>
          </w:tcPr>
          <w:p w:rsidR="0072156E" w:rsidRPr="00A0073D" w:rsidRDefault="0072156E" w:rsidP="00BF14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2" w:type="dxa"/>
          </w:tcPr>
          <w:p w:rsidR="0072156E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составление устных рассказов о летнем отдыхе и любимых занятиях детей летом; чтение текста «На реке Волге», текстов повышенной сложности; выполнение упражнений в позиционном чтении слогов и слов; участие в игре «Рифмовки»; объяснение значения выражения рыба клевала, слов плот, плотва, плотник.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Pr="00BF143B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отгадывание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и загадывание загадок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C52" w:rsidRPr="00BF143B" w:rsidTr="00F07E6A">
        <w:trPr>
          <w:jc w:val="right"/>
        </w:trPr>
        <w:tc>
          <w:tcPr>
            <w:tcW w:w="15684" w:type="dxa"/>
            <w:gridSpan w:val="8"/>
          </w:tcPr>
          <w:p w:rsidR="0072156E" w:rsidRPr="0072156E" w:rsidRDefault="00792C52" w:rsidP="0072156E">
            <w:pPr>
              <w:pStyle w:val="ParagraphStyle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0073D">
              <w:rPr>
                <w:rFonts w:ascii="Times New Roman" w:hAnsi="Times New Roman" w:cs="Times New Roman"/>
                <w:b/>
                <w:szCs w:val="22"/>
              </w:rPr>
              <w:t>Азбука, часть 2. Страна АБВГДейка</w:t>
            </w: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Звуки [б – б’], буква Бб. Сравнение звуков [б] и [п].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9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с.4-5</w:t>
            </w:r>
          </w:p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72156E" w:rsidRPr="00A0073D" w:rsidRDefault="006172B8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3.12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слогов с буквой б: бо – бу – бе, бе – бё – би …; текста (с. 4) с элементами драматизации; участие в игре «Собери слово»; выполнение упражнений в звуковом анализе слов.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работа с моделью слова билет (анализ звукового состава слова, его запись буквами).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Работа в парах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разыгрывание диалога.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Коллективная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выводы: звуки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б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б’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 – согласные, так как при их произнесении губы образуют преграду выходящему воздуху; они звонкие, так как в их произнесении участвует голос; звуки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б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б’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 обозначаются буквой Бб – согласной; имена сказочных героев пишутся с большой буквы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Звуки [з – з’], буква Зз. Сравнение звуков [з] и [с].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9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с.6-7</w:t>
            </w:r>
          </w:p>
        </w:tc>
        <w:tc>
          <w:tcPr>
            <w:tcW w:w="992" w:type="dxa"/>
          </w:tcPr>
          <w:p w:rsidR="0072156E" w:rsidRPr="00A0073D" w:rsidRDefault="006172B8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4.12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упражнений в выделении звуков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з’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из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зайчик, зима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их анализ; составление и «печатание» слов из разрезной азбуки: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зима, Зина, зубы, зубры, роза, заноза, Роза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выполнение заданий: разделить  слова на слоги, прочитать по следам слогового анализа с последующим перечитыванием целыми словами; нахождение буквы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Зз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на буквенной карточке.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выводы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звук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согласный, так как зубы почти сжимаются, кончик языка сближается с зубами и воздух с трудом проходит сквозь узкую щель; звук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твердый, звук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з’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мягкий; для обозначения звуков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з’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используется буква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Зз. Фронтальная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подбор слов со звуками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з’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их характеристика; чтение слогов с буквой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 – за – зо; зы – зи; зэ – зе; зо – зё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;ответы на вопросы.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и отгадывание загадок; чтение текста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br/>
              <w:t>с творческим дополнением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 xml:space="preserve">Закрепление изученного о пройденных буквах   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9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с.8-9</w:t>
            </w:r>
          </w:p>
        </w:tc>
        <w:tc>
          <w:tcPr>
            <w:tcW w:w="992" w:type="dxa"/>
          </w:tcPr>
          <w:p w:rsidR="0072156E" w:rsidRPr="00A0073D" w:rsidRDefault="006172B8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5.12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участие в играх «Осторожно! Не ошибись!», «Доскажи словечко»; ответы на вопросы; наблюдения над правописанием согласной на конце слов: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глаз – глаза – глазок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(обратить внимание,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что во всех словах значение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глаз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сохраняется).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чтение 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в столбцах различным тембром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(громко, тихо):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зуб – суп, коза – коса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«Повторение – мать учения».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9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с.10-11</w:t>
            </w:r>
          </w:p>
        </w:tc>
        <w:tc>
          <w:tcPr>
            <w:tcW w:w="992" w:type="dxa"/>
          </w:tcPr>
          <w:p w:rsidR="0072156E" w:rsidRPr="00A0073D" w:rsidRDefault="006172B8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8.12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выводы: буквы з и с обозначают парные звуки 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по звонкости – глухости; звонкие произносятся с голосом, громко, а глухие – без голоса, тихо.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объяснение значения слов ребус, загадка, скороговорка.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73D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слогов, слов, текстов с изученными буквами З,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Звуки [д – д’], буква Дд.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B1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с.12</w:t>
            </w:r>
          </w:p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72156E" w:rsidRPr="00A0073D" w:rsidRDefault="006172B8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10.12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чтение и отгадывание загадок; участие в игре со скороговорками.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слогов по слоговой таблице: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да – ду – ды,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 – де – дё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слов с буквой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Дд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, текста «Дубок».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запись заголовка текста; заполнение звуковой схемы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дупло.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–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выводы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 звуки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д’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согласные; язык как бы стучит, «долбит» о верхние зубы –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ударяет помягче –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д’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; звуки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д’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обозначаются согласной буквой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 xml:space="preserve">Сравнение звуков [д] </w:t>
            </w:r>
            <w:r w:rsidRPr="00A0073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A0073D">
              <w:rPr>
                <w:rFonts w:ascii="Times New Roman" w:hAnsi="Times New Roman" w:cs="Times New Roman"/>
                <w:bCs/>
                <w:sz w:val="24"/>
              </w:rPr>
              <w:t xml:space="preserve">[т], [д’] </w:t>
            </w:r>
            <w:r w:rsidRPr="00A0073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A0073D">
              <w:rPr>
                <w:rFonts w:ascii="Times New Roman" w:hAnsi="Times New Roman" w:cs="Times New Roman"/>
                <w:bCs/>
                <w:sz w:val="24"/>
              </w:rPr>
              <w:t>[т’].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B1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73D">
              <w:rPr>
                <w:rFonts w:ascii="Times New Roman" w:hAnsi="Times New Roman" w:cs="Times New Roman"/>
                <w:sz w:val="24"/>
              </w:rPr>
              <w:t>с.13</w:t>
            </w:r>
          </w:p>
        </w:tc>
        <w:tc>
          <w:tcPr>
            <w:tcW w:w="992" w:type="dxa"/>
          </w:tcPr>
          <w:p w:rsidR="0072156E" w:rsidRPr="00A0073D" w:rsidRDefault="006172B8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73D">
              <w:rPr>
                <w:rFonts w:ascii="Times New Roman" w:hAnsi="Times New Roman" w:cs="Times New Roman"/>
                <w:b/>
                <w:sz w:val="24"/>
              </w:rPr>
              <w:t>11.12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слов, их запись; составление предложений по рисунку.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наблюдение за буквой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д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на конце слова: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сад – сады.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BF143B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выводы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:в конце слова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сад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слышим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, а пишем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д,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потому что в слове </w:t>
            </w: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сады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четко слышится 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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F143B">
              <w:rPr>
                <w:rFonts w:ascii="Times New Roman" w:hAnsi="Times New Roman" w:cs="Times New Roman"/>
                <w:noProof/>
                <w:sz w:val="22"/>
                <w:szCs w:val="22"/>
              </w:rPr>
              <w:t>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; чтобы правильно написать согласную на конце слова, надо изменить слово так, чтобы после согласного звука стоял гласный.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слушание, рассматривание иллюстраций к сказкам «Морозко», «Снегурочка» (по выбору учителя); ответы на 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Звук и буква Жж.</w:t>
            </w:r>
          </w:p>
          <w:p w:rsidR="0072156E" w:rsidRPr="00A0073D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B1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0073D">
              <w:rPr>
                <w:rFonts w:ascii="Times New Roman" w:hAnsi="Times New Roman" w:cs="Times New Roman"/>
                <w:bCs/>
                <w:sz w:val="24"/>
              </w:rPr>
              <w:t>с.14-15</w:t>
            </w:r>
          </w:p>
          <w:p w:rsidR="0072156E" w:rsidRPr="00A0073D" w:rsidRDefault="0072156E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72156E" w:rsidRPr="00A0073D" w:rsidRDefault="006172B8" w:rsidP="00A0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12.12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Групповая работа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заполнение моделей слов, чтение слогов, слов, текста; сочинение рассказа по картинке.</w:t>
            </w:r>
          </w:p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выделение звука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ж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 из слова жук; выполнение упражнений в правильном произнесении звука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ж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; чтение текстов «Кто где живет?»; « Жук и жаба» (обратить внимание на то, что слово может являться названием предмета, действия, признака); рассматривание содержания иллюстраций; ответы на вопросы; определение жанрового своеобразия текста; определение значений слов сережки, золотой.</w:t>
            </w:r>
          </w:p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выводы: звук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ж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 – звонкий твердый согласный; слово может являться названием предмета, действия,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признака; слог жи пишется с буквой и.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продолжения истории, как помирились жук и жаба; чтение материала из раздела «Мои первые книжки»</w:t>
            </w: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56E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156E" w:rsidRPr="00BF143B" w:rsidRDefault="0072156E" w:rsidP="00A007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Мои первые книжки. Закрепление изученного.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86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с.16-17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15.12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е – решение коммуникативно-речевой ситуации «Приглашение в гости» (рассказать, как приглашать друзей на именины).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устного рассказа о любимых играх.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рассказа по серии картинок «Кролик 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и жираф», озаглавливание рассказа.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текстов «Спортсмены», «Именины Кролика» (обратить внимание на чтение целыми словами, плавное слоговое чтение с ориентировкой на знак ударения); ответы на вопросы; выяснение значения выражений детские игры, спортивные игры, слова шашки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Упражнения в чтении и рассказывании.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86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с.20-21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17.12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 w:val="restart"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упражнений на классификацию изученных букв, на скорочтение (Д – два, двор, дрова, дверка, дровосек; З – за, зуб, зонт; С – сон, снег, снега, сугроб, сугробы; З – зал, звал, звали, узнали); чтение сказки «Снегурочка» («по цепочке»); раскрытие мотивированности имен сказочных героинь (Снегурочка, Золушка, Дюймовочка), их значения.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я – чтение сказки «Снегурочка» (разметка трудных слов)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«Узелки на память».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86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с.22-23</w:t>
            </w:r>
          </w:p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18.12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Буква Яя в начале слова и после гласных.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86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с.24-25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19.12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содержания иллюстраций к произведению В. Сутеева «Яблоко»; чтение текста по произведению В. Сутеева «Яблоко» с творческим рассказыванием по содержанию иллюстраций; ответы на вопросы; ознакомление с буквой Яя; разгадывание кроссвордов; чтение слов, слогов: на – ня, са – ся, ра – ря.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слов яблоко, яблоки, яблоня из разрезной азбуки.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выводы: буква я – показатель мягкости предшествующего согласного, в слогах она обозначает гласный звук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; после мягкого согласного в слогах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н’а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л’а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 пишется буква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 xml:space="preserve">Буква Я после согласных как указатель их </w:t>
            </w:r>
            <w:r w:rsidRPr="00C46C23">
              <w:rPr>
                <w:rFonts w:ascii="Times New Roman" w:hAnsi="Times New Roman" w:cs="Times New Roman"/>
                <w:sz w:val="24"/>
              </w:rPr>
              <w:lastRenderedPageBreak/>
              <w:t>мягкости.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98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с.26-27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22.12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упражнений в чтении слогов: са – ся, да – дя, слов: мал – мял, вал – вял; ответы на вопросы; выполнение логических упражнений «Узнай имена девочек» (по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облику девочек и по ситуации определить их имена); чтение и объяснение значения пословиц: Ссора до добра не доводит. Красив тот, кто красиво поступает; чтение рассказа Л. Толстого «Два товарища».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рассказа про двух сестер.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Фронтальная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слушание, рассматривание иллюстраций к рассказам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дружбе (по выбору учителя)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 xml:space="preserve">Игра в слова. Повторение. 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0F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с.28-29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24.12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текстов «Игра в слова», «Звезды на земле 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и на небе»; объяснение значений слов язык, звезда, земля, фразеологизмов: язык до Киева доведет, он язык проглотил; рассматривание иллюстраций, демонстрирующих многозначность слова язык; ответы на 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 xml:space="preserve">Звуки [х – х’], буква Хх. 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0F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с.30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25.12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 w:val="restart"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выделение звуков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х’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 в словах: хохочут, хихикают; ознакомление с буквой Хх; чтение слогов: хи – ха – хо, текста «На острове Хохотании»; ответы на вопросы; участие в игре «Поставь буквы правильно» (поставить буквы правильно); чтение пар слов: уха – муха, ухо – сухо, мех – смех.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слов: горох, ворох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Закрепление изученных букв.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0F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с.31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26.12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Знакомство с буквой «ь».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0F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с.32-33,</w:t>
            </w:r>
          </w:p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36-37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12.01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ознакомление с буквой ь; отгадывание загадки: как превратить слово, называющее группу певцов, поющих вместе, в слово – название зверька с ценным мехом; сравнение звучания слов хор – хорь; выполнение звукового анализа слов хор, хорь, сравнение их моделей; участие в играх «Кто быстрее придумает слово?» 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(подобрать слова с ь, обратить внимание на значение слов букварь, словарь), «Реши "арифметическую" задачу» (прибавить и отнять 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в слове ь); чтение текста «Весна» (посчитать в тексте количество ь); ответы на вопросы.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Коллективная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выводы: буква ь не обозначает никакого звука, но указывает на мягкость согласного; на письме мягкость согласного обозначается 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Звук и буква Йй.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0F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с.34-35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14.01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участие в игре «Подскажи словечко»; выполнение звукового анализа слова лейка; ознакомление с буквой Йй; чтение слов: твои – твой, свои – свой, руки мои – руки мой (обратить внимание на изменение значения слов); рассматривание иллюстраций; объяснение значений названий пальцев рук, слова кран; чтение и заучивание стихотворения Э. Мошковской; ответы на вопросы; сравнение значений слов и выражений: налитой, как колос; понк, как былинка.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я – выводы: звук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й’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 – согласный, так как язык прижимается к небу, образует преграду выдыхаемому воздуху;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звонкий, так как произносится с голосом; мягкий.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читающими учащимися дополнительного материала под рубрикой «Веселые уроки», текстов повышенной сложности.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я – слушание, рассматривание иллюстраций к стихотворениям о природе (по выбору учителя); ответы на вопросы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Буква Юю в начале слова и после гласных.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0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с.38-39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15.01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текста «Юнга», стихотворения «Юлька», слов с буквой ю; выполнение упражнения в чтении целыми словами (пособие «Читалочка»); объяснение значений слов юла, юркая, заюлила, юннат, юрта, юнга; отгадывание загадки; ознакомление с буквой Юю.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Индивидуальная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составление слова-отгадки юла из букв разрезной азбуки; выделение звука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й’у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 в начале слова юла.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выводы: буква ю в начале слова обозначает звуки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й’у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: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й’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 – согласный, звонкий;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у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 – гласный; буква Юю – гласная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Буква «ю» после согласных, как указатель мягкости звуков.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0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с.40-41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16.01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слогов с буквами: а-я, э-е, о-е, ы-и; составление и чтение слогов: на – ня, мэ – ме, ро – ре, ды – ди; чтение стихотворения «Хрюша любит букву ю…».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выводы: слоги ня, ме, рё начинаются с мягких согласных, на это указывают гласные е, я, ё, и; буква ю тоже указывает на мягкость согласной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Приговорки, игры, загадки, песенки. Закрепление изученного.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0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с.42-43</w:t>
            </w:r>
          </w:p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с.44-45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19.01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 w:val="restart"/>
          </w:tcPr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коммуникативно-речевой ситуации «Приглашение в гости» (рассказать, как приглашать друзей на именины).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устного рассказа о любимых играх.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Коллективная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составление рассказа по серии картинок «Кролик и жираф», озаглавливание рассказа.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текстов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слов, предложений, текстов; выполнение звукового анализа слов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Читаем, сочиняем.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0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с.46-47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21.01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Звук [ш], буква Шш.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0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с.48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22.01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Звуки [ж] и [ш] как парные звуки по звонкости – глухости. Буквосочетания «</w:t>
            </w:r>
            <w:r w:rsidRPr="00C46C23">
              <w:rPr>
                <w:rFonts w:ascii="Times New Roman" w:hAnsi="Times New Roman" w:cs="Times New Roman"/>
                <w:bCs/>
                <w:iCs/>
                <w:sz w:val="24"/>
              </w:rPr>
              <w:t>жи»</w:t>
            </w:r>
            <w:r w:rsidRPr="00C46C23">
              <w:rPr>
                <w:rFonts w:ascii="Times New Roman" w:hAnsi="Times New Roman" w:cs="Times New Roman"/>
                <w:bCs/>
                <w:sz w:val="24"/>
              </w:rPr>
              <w:t xml:space="preserve"> и «</w:t>
            </w:r>
            <w:r w:rsidRPr="00C46C23">
              <w:rPr>
                <w:rFonts w:ascii="Times New Roman" w:hAnsi="Times New Roman" w:cs="Times New Roman"/>
                <w:bCs/>
                <w:iCs/>
                <w:sz w:val="24"/>
              </w:rPr>
              <w:t>ши».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0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iCs/>
                <w:sz w:val="24"/>
              </w:rPr>
              <w:t>с.49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23.01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Групповая работа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заполнение моделей слов, чтение слогов, слов, текста; сочинение рассказа по картинке.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выделение звука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ж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 из слова жук; выполнение упражнений в правильном произнесении звука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ж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; чтение текстов «Кто где живет?»; « Жук и жаба» (обратить внимание на то, что слово может являться названием предмета, действия, признака); рассматривание содержания иллюстраций; ответы на вопросы; определение жанрового своеобразия текста; определение значений слов сережки, золотой.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Коллективная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– выводы: звук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ж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 – звонкий твердый согласный; слово может являться названием предмета, действия, признака; слог жи пишется с буквой 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парах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продолжения истории, как помирились жук и жаба; чтение материала из раздела «Мои первые книжки»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 xml:space="preserve">Звук [ч’], буква </w:t>
            </w:r>
            <w:r w:rsidRPr="00C46C23">
              <w:rPr>
                <w:rFonts w:ascii="Times New Roman" w:hAnsi="Times New Roman" w:cs="Times New Roman"/>
                <w:bCs/>
                <w:iCs/>
                <w:sz w:val="24"/>
              </w:rPr>
              <w:t>Чч.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7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iCs/>
                <w:sz w:val="24"/>
              </w:rPr>
              <w:t>с.50-51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26.01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чтение слов, предложений, текстов; выполнение звукового анализа слов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 xml:space="preserve">Звук [щ’], буква </w:t>
            </w:r>
            <w:r w:rsidRPr="00C46C23">
              <w:rPr>
                <w:rFonts w:ascii="Times New Roman" w:hAnsi="Times New Roman" w:cs="Times New Roman"/>
                <w:bCs/>
                <w:iCs/>
                <w:sz w:val="24"/>
              </w:rPr>
              <w:t>Щщ.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7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с.52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28.01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C46C23">
            <w:pPr>
              <w:pStyle w:val="ParagraphStyle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eastAsia="Calibri" w:hAnsi="Times New Roman" w:cs="Times New Roman"/>
                <w:sz w:val="22"/>
                <w:szCs w:val="22"/>
              </w:rPr>
              <w:t>Учить выделять звук  [щ’] из речи; учить различать звуки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 xml:space="preserve">Звук [щ’], буква </w:t>
            </w:r>
            <w:r w:rsidRPr="00C46C23">
              <w:rPr>
                <w:rFonts w:ascii="Times New Roman" w:hAnsi="Times New Roman" w:cs="Times New Roman"/>
                <w:bCs/>
                <w:iCs/>
                <w:sz w:val="24"/>
              </w:rPr>
              <w:t>Щщ</w:t>
            </w:r>
            <w:r w:rsidRPr="00C46C23">
              <w:rPr>
                <w:rFonts w:ascii="Times New Roman" w:hAnsi="Times New Roman" w:cs="Times New Roman"/>
                <w:bCs/>
                <w:sz w:val="24"/>
              </w:rPr>
              <w:t xml:space="preserve">: закрепление. Буквосочетания </w:t>
            </w:r>
            <w:r w:rsidRPr="00C46C23">
              <w:rPr>
                <w:rFonts w:ascii="Times New Roman" w:hAnsi="Times New Roman" w:cs="Times New Roman"/>
                <w:bCs/>
                <w:iCs/>
                <w:sz w:val="24"/>
              </w:rPr>
              <w:t>ча – ща, чу – щу.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7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iCs/>
                <w:sz w:val="24"/>
              </w:rPr>
              <w:t>с.53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29.01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Default="0072156E" w:rsidP="00C46C23">
            <w:pPr>
              <w:pStyle w:val="ParagraphStyle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eastAsia="Calibri" w:hAnsi="Times New Roman" w:cs="Times New Roman"/>
                <w:sz w:val="22"/>
                <w:szCs w:val="22"/>
              </w:rPr>
              <w:t>Учить чтению по слогам и целыми словами; учить выделять звуки из речи; учить различать звуки;  развивать умение выделять ударный слог; привива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ть навыки выразительного чтения.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Как хлеб пекут? Закрепление изученного.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7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с.54-55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30.01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чтение слов, предложений, текстов; выполнение звукового анализа слов.</w:t>
            </w:r>
          </w:p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слушание, рассматривание иллюстраций к сказкам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(по выбору учителя); ответы на вопросы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 xml:space="preserve">Звук [ц], буква </w:t>
            </w:r>
            <w:r w:rsidRPr="00C46C23">
              <w:rPr>
                <w:rFonts w:ascii="Times New Roman" w:hAnsi="Times New Roman" w:cs="Times New Roman"/>
                <w:bCs/>
                <w:iCs/>
                <w:sz w:val="24"/>
              </w:rPr>
              <w:t>Цц.</w:t>
            </w:r>
          </w:p>
          <w:p w:rsidR="0072156E" w:rsidRPr="00BF143B" w:rsidRDefault="0072156E" w:rsidP="00BF143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7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с.56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2.02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чтение слов, предложений, текстов; выполнение звукового анализа слов.</w:t>
            </w:r>
          </w:p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4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слушание, рассматривание иллюстраций к сказкам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(по выбору учителя); ответы на вопросы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 xml:space="preserve">Звуки [ф] и [ф’], буква </w:t>
            </w:r>
            <w:r w:rsidRPr="00C46C23">
              <w:rPr>
                <w:rFonts w:ascii="Times New Roman" w:hAnsi="Times New Roman" w:cs="Times New Roman"/>
                <w:bCs/>
                <w:iCs/>
                <w:sz w:val="24"/>
              </w:rPr>
              <w:t>Фф.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7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с.57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4.02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 w:val="restart"/>
          </w:tcPr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Индивидуальная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чтение слов, предложений, текстов; выполнение звукового анализа слов.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я – слушание, рассматривание иллюстраций к сказкам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(по выбору учителя); ответы на 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Закрепление. Сравнение звуков [в] и [ф], [в’] и [ф’].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7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bCs/>
                <w:sz w:val="24"/>
              </w:rPr>
              <w:t>с. 58-59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5.02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Разделительные «ь» и «ъ» знаки.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7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с.60-61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6.02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 w:val="restart"/>
          </w:tcPr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участие в играх «Чья возьмет?», «Кто внимательный?»; ответы на вопросы; ознакомление с разделительным ь (выделение слов, похожих друг на друга: Коля – колья, солю – солью; сравнение слов); чтение слов с разделительным ь и без него: солю – солью, пылю – пылью, полю – полью; выявление значения форм множественного и единственного числа имен существительных; объяснение значений слова перья.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выводы: слова Коля – колья, солю – солью различаются по лексическому значению, по форме слова, звучанию; разделительный ь – показатель мягкости согласной – стоит между согласной и гласной, отделяет гласную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от согласной.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156E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C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Индивидуальная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составление предложений по рисунку</w:t>
            </w:r>
          </w:p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Чтение слов с разделительными «ь» и «ъ» знаками.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7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с.62-63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C23">
              <w:rPr>
                <w:rFonts w:ascii="Times New Roman" w:hAnsi="Times New Roman" w:cs="Times New Roman"/>
                <w:b/>
                <w:sz w:val="24"/>
              </w:rPr>
              <w:t>9.02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«Узелки на память».</w:t>
            </w:r>
          </w:p>
          <w:p w:rsidR="0072156E" w:rsidRPr="00C46C23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6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C46C23" w:rsidRDefault="0072156E" w:rsidP="00C46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C23">
              <w:rPr>
                <w:rFonts w:ascii="Times New Roman" w:hAnsi="Times New Roman" w:cs="Times New Roman"/>
                <w:sz w:val="24"/>
              </w:rPr>
              <w:t>с.64-67</w:t>
            </w:r>
          </w:p>
        </w:tc>
        <w:tc>
          <w:tcPr>
            <w:tcW w:w="992" w:type="dxa"/>
          </w:tcPr>
          <w:p w:rsidR="0072156E" w:rsidRPr="00C46C23" w:rsidRDefault="006172B8" w:rsidP="00C46C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D20">
              <w:rPr>
                <w:rFonts w:ascii="Times New Roman" w:hAnsi="Times New Roman" w:cs="Times New Roman"/>
                <w:b/>
                <w:sz w:val="24"/>
              </w:rPr>
              <w:t>11.02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C46C2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рисование знаков, которые встречались в городе, дома, в магазине.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стихотворения М. Пляцковского «О сладких словах»; ответы на вопросы; выяснение значения слова герб.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выводы: словом можно назвать, обозначить все, что мы видим вокруг, даже передать свое отношение к чему-либо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Повторение – мать учения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6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706D20" w:rsidRDefault="0072156E" w:rsidP="00706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r w:rsidRPr="00706D20">
              <w:rPr>
                <w:rFonts w:ascii="Times New Roman" w:hAnsi="Times New Roman" w:cs="Times New Roman"/>
                <w:sz w:val="24"/>
              </w:rPr>
              <w:t>68-71</w:t>
            </w:r>
          </w:p>
        </w:tc>
        <w:tc>
          <w:tcPr>
            <w:tcW w:w="992" w:type="dxa"/>
          </w:tcPr>
          <w:p w:rsidR="0072156E" w:rsidRPr="00706D20" w:rsidRDefault="006172B8" w:rsidP="00706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D20">
              <w:rPr>
                <w:rFonts w:ascii="Times New Roman" w:hAnsi="Times New Roman" w:cs="Times New Roman"/>
                <w:b/>
                <w:sz w:val="24"/>
              </w:rPr>
              <w:t>12.02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 w:val="restart"/>
          </w:tcPr>
          <w:p w:rsidR="0072156E" w:rsidRPr="00BF143B" w:rsidRDefault="0072156E" w:rsidP="0072156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выводы: звуки нашей речи, звучание слова могут рассказать многое: звуки могут быть звенящими, напевными, мелодичными, шуршащими, шипящими; веселыми и грустными; частое повторение звука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 способствует изображению великолепия, глубины, пространства; через звуки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о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у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и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,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ы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 можно выразить гнев, зависть, боль, печаль; через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й’а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 можно показать нежность, веселье.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чтение стихотворения И. Токмаковой «Плим».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Проверка читательских умений.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6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706D20" w:rsidRDefault="0072156E" w:rsidP="00706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r w:rsidRPr="00706D20">
              <w:rPr>
                <w:rFonts w:ascii="Times New Roman" w:hAnsi="Times New Roman" w:cs="Times New Roman"/>
                <w:sz w:val="24"/>
              </w:rPr>
              <w:t>72-75</w:t>
            </w:r>
          </w:p>
        </w:tc>
        <w:tc>
          <w:tcPr>
            <w:tcW w:w="992" w:type="dxa"/>
          </w:tcPr>
          <w:p w:rsidR="0072156E" w:rsidRPr="00706D20" w:rsidRDefault="006172B8" w:rsidP="00706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D20">
              <w:rPr>
                <w:rFonts w:ascii="Times New Roman" w:hAnsi="Times New Roman" w:cs="Times New Roman"/>
                <w:b/>
                <w:sz w:val="24"/>
              </w:rPr>
              <w:t>13.02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Повторение изученного.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56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706D20" w:rsidRDefault="0072156E" w:rsidP="00706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r w:rsidRPr="00706D20">
              <w:rPr>
                <w:rFonts w:ascii="Times New Roman" w:hAnsi="Times New Roman" w:cs="Times New Roman"/>
                <w:sz w:val="24"/>
              </w:rPr>
              <w:t>76-78</w:t>
            </w:r>
          </w:p>
        </w:tc>
        <w:tc>
          <w:tcPr>
            <w:tcW w:w="992" w:type="dxa"/>
          </w:tcPr>
          <w:p w:rsidR="0072156E" w:rsidRPr="00706D20" w:rsidRDefault="006172B8" w:rsidP="00706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D20">
              <w:rPr>
                <w:rFonts w:ascii="Times New Roman" w:hAnsi="Times New Roman" w:cs="Times New Roman"/>
                <w:b/>
                <w:sz w:val="24"/>
              </w:rPr>
              <w:t>23.02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C52" w:rsidRPr="00BF143B" w:rsidTr="00BA4DBE">
        <w:trPr>
          <w:jc w:val="right"/>
        </w:trPr>
        <w:tc>
          <w:tcPr>
            <w:tcW w:w="15684" w:type="dxa"/>
            <w:gridSpan w:val="8"/>
          </w:tcPr>
          <w:p w:rsidR="00792C52" w:rsidRPr="0072156E" w:rsidRDefault="00792C52" w:rsidP="00706D20">
            <w:pPr>
              <w:pStyle w:val="ParagraphStyle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156E">
              <w:rPr>
                <w:rFonts w:ascii="Times New Roman" w:hAnsi="Times New Roman" w:cs="Times New Roman"/>
                <w:b/>
                <w:szCs w:val="22"/>
              </w:rPr>
              <w:t>Послебукварный период  Азбука. «Про всё на свете», «Читалочка» (8 ч.)</w:t>
            </w: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«Про всё на свете». Что, где, когда и почему? Удивительное рядом.</w:t>
            </w:r>
          </w:p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F2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706D20" w:rsidRDefault="0072156E" w:rsidP="00706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с.80-83</w:t>
            </w:r>
          </w:p>
        </w:tc>
        <w:tc>
          <w:tcPr>
            <w:tcW w:w="992" w:type="dxa"/>
          </w:tcPr>
          <w:p w:rsidR="0072156E" w:rsidRPr="00706D20" w:rsidRDefault="006172B8" w:rsidP="00706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D20">
              <w:rPr>
                <w:rFonts w:ascii="Times New Roman" w:hAnsi="Times New Roman" w:cs="Times New Roman"/>
                <w:b/>
                <w:sz w:val="24"/>
              </w:rPr>
              <w:t>25.02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706D2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объяснение значения слова литература; чтение и объяснение значений пословиц: Книгу читаешь, как на крыльях летаешь. Книга не самолет, а за тридевять земель унесет. Неграмотный – как слепой, а книга глаза и открывает; ответы на вопросы; чтение произведений С. Маршака, Б. Заходера, Ю. Мориц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Об одном и том же по-разному.</w:t>
            </w:r>
          </w:p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F2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792C52" w:rsidRDefault="0072156E" w:rsidP="00706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2C52">
              <w:rPr>
                <w:rFonts w:ascii="Times New Roman" w:hAnsi="Times New Roman" w:cs="Times New Roman"/>
                <w:sz w:val="24"/>
              </w:rPr>
              <w:t>с.98-101</w:t>
            </w:r>
          </w:p>
        </w:tc>
        <w:tc>
          <w:tcPr>
            <w:tcW w:w="992" w:type="dxa"/>
          </w:tcPr>
          <w:p w:rsidR="0072156E" w:rsidRPr="00706D20" w:rsidRDefault="006172B8" w:rsidP="00706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D20">
              <w:rPr>
                <w:rFonts w:ascii="Times New Roman" w:hAnsi="Times New Roman" w:cs="Times New Roman"/>
                <w:b/>
                <w:sz w:val="24"/>
              </w:rPr>
              <w:t>26.02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706D2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рассмотрение предмета с различных точек зрения; чтение загадок о временах года; составление рассказа о любимом времени года (по представлению) (обратить внимание на использование различных способов рассказа об увиденном).</w:t>
            </w:r>
          </w:p>
          <w:p w:rsidR="0072156E" w:rsidRPr="00BF143B" w:rsidRDefault="0072156E" w:rsidP="00792C5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выводы: когда человек пишет и говорит, он должен понимать, зачем, что и как он говорит, всегда представлять, видеть своего собеседника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С чего начинается общение?</w:t>
            </w:r>
          </w:p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F2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792C52" w:rsidRDefault="0072156E" w:rsidP="00706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2C52">
              <w:rPr>
                <w:rFonts w:ascii="Times New Roman" w:hAnsi="Times New Roman" w:cs="Times New Roman"/>
                <w:sz w:val="24"/>
              </w:rPr>
              <w:t>с.84-85</w:t>
            </w:r>
          </w:p>
        </w:tc>
        <w:tc>
          <w:tcPr>
            <w:tcW w:w="992" w:type="dxa"/>
          </w:tcPr>
          <w:p w:rsidR="0072156E" w:rsidRPr="00706D20" w:rsidRDefault="006172B8" w:rsidP="00706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D20">
              <w:rPr>
                <w:rFonts w:ascii="Times New Roman" w:hAnsi="Times New Roman" w:cs="Times New Roman"/>
                <w:b/>
                <w:sz w:val="24"/>
              </w:rPr>
              <w:t>27.02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706D2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содержания иллюстраций, их словесное описание; ответы на вопросы; применение вербальных и невербальных форм общения в различных речевых ситуациях.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и разыгрывание сценок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коллективный обмен мнениями по проблемам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Умеет ли разговаривать природа.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F2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792C52" w:rsidRDefault="0072156E" w:rsidP="00706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2C52">
              <w:rPr>
                <w:rFonts w:ascii="Times New Roman" w:hAnsi="Times New Roman" w:cs="Times New Roman"/>
                <w:sz w:val="24"/>
              </w:rPr>
              <w:t>с.86-88</w:t>
            </w:r>
          </w:p>
        </w:tc>
        <w:tc>
          <w:tcPr>
            <w:tcW w:w="992" w:type="dxa"/>
          </w:tcPr>
          <w:p w:rsidR="0072156E" w:rsidRPr="00706D20" w:rsidRDefault="006172B8" w:rsidP="00706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D20">
              <w:rPr>
                <w:rFonts w:ascii="Times New Roman" w:hAnsi="Times New Roman" w:cs="Times New Roman"/>
                <w:b/>
                <w:sz w:val="24"/>
              </w:rPr>
              <w:t>2.03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72156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устного рассказа о домашних питомцах от имени самого домашнего животного.</w:t>
            </w: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чтение стихотворений В. Берестова, произведения И. Токмаковой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«Разговор старой ивы с дождем»; отгадывание загадок.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06D20">
              <w:rPr>
                <w:rFonts w:ascii="Times New Roman" w:hAnsi="Times New Roman" w:cs="Times New Roman"/>
                <w:bCs/>
                <w:sz w:val="24"/>
              </w:rPr>
              <w:t>Чтобы представить слово.</w:t>
            </w:r>
          </w:p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F2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792C52" w:rsidRDefault="0072156E" w:rsidP="00706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2C52">
              <w:rPr>
                <w:rFonts w:ascii="Times New Roman" w:hAnsi="Times New Roman" w:cs="Times New Roman"/>
                <w:bCs/>
                <w:sz w:val="24"/>
              </w:rPr>
              <w:t>с.96-97</w:t>
            </w:r>
          </w:p>
        </w:tc>
        <w:tc>
          <w:tcPr>
            <w:tcW w:w="992" w:type="dxa"/>
          </w:tcPr>
          <w:p w:rsidR="0072156E" w:rsidRPr="00706D20" w:rsidRDefault="006172B8" w:rsidP="00706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D20">
              <w:rPr>
                <w:rFonts w:ascii="Times New Roman" w:hAnsi="Times New Roman" w:cs="Times New Roman"/>
                <w:b/>
                <w:sz w:val="24"/>
              </w:rPr>
              <w:t>4.03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706D2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содержания иллюстраций, их словесное описание; ответы на вопросы; применение вербальных и невербальных форм общения в различных речевых ситуациях.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Работа в паре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и разыгрывание сценок общения.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коллективный обмен мнениями по проблемам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06D20">
              <w:rPr>
                <w:rFonts w:ascii="Times New Roman" w:hAnsi="Times New Roman" w:cs="Times New Roman"/>
                <w:bCs/>
                <w:sz w:val="24"/>
              </w:rPr>
              <w:t>Сравни и подумай.</w:t>
            </w:r>
          </w:p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F2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706D20" w:rsidRDefault="0072156E" w:rsidP="00706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bCs/>
                <w:sz w:val="24"/>
              </w:rPr>
              <w:t>с.104-105</w:t>
            </w:r>
          </w:p>
        </w:tc>
        <w:tc>
          <w:tcPr>
            <w:tcW w:w="992" w:type="dxa"/>
          </w:tcPr>
          <w:p w:rsidR="0072156E" w:rsidRPr="00706D20" w:rsidRDefault="006172B8" w:rsidP="00706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D20">
              <w:rPr>
                <w:rFonts w:ascii="Times New Roman" w:hAnsi="Times New Roman" w:cs="Times New Roman"/>
                <w:b/>
                <w:sz w:val="24"/>
              </w:rPr>
              <w:t>5.03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</w:tcPr>
          <w:p w:rsidR="0072156E" w:rsidRPr="00BF143B" w:rsidRDefault="0072156E" w:rsidP="00706D2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Фронтальная 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>– выполнение разминки («Читалочка»); чтение текстов из книги К. Ушинского «Розы» (учителем); ответы на вопросы.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Групповая работа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описание  предмета (осеннего листа).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вывод: обо всем, что видит человек, можно рассказать. Но ученые и поэты рассказывают по-разному. Одни наблюдают, размышляют, рассуждают, стараются найти причину. Свои наблюдения записывают, составляют тексты. Это научные тексты. В них объясняется, что происходит, как и почему. Другие люди – поэты – изображают, рисуют, показывают. Они оживляют природу, предметы, как бы вдыхают в них жизнь, и окружающий мир начинает говорить с нами, как будто он сам живой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Большие и маленькие секреты.</w:t>
            </w: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F2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706D20" w:rsidRDefault="0072156E" w:rsidP="00706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с.106-107</w:t>
            </w:r>
          </w:p>
        </w:tc>
        <w:tc>
          <w:tcPr>
            <w:tcW w:w="992" w:type="dxa"/>
          </w:tcPr>
          <w:p w:rsidR="0072156E" w:rsidRPr="00706D20" w:rsidRDefault="006172B8" w:rsidP="00706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D20">
              <w:rPr>
                <w:rFonts w:ascii="Times New Roman" w:hAnsi="Times New Roman" w:cs="Times New Roman"/>
                <w:b/>
                <w:sz w:val="24"/>
              </w:rPr>
              <w:t>6.03</w:t>
            </w:r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 w:val="restart"/>
          </w:tcPr>
          <w:p w:rsidR="0072156E" w:rsidRPr="00BF143B" w:rsidRDefault="0072156E" w:rsidP="00706D2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Индивидуальная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рисование (изготовление модели) цветика-семицветика, написание на каждом «лепестке» своих желаний.</w:t>
            </w:r>
          </w:p>
          <w:p w:rsidR="0072156E" w:rsidRPr="00BF143B" w:rsidRDefault="0072156E" w:rsidP="00706D2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определение названия, героев произведений по иллюстрациям, предложенным отрывкам произведений; ответы на вопросы.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D20">
              <w:rPr>
                <w:rFonts w:ascii="Times New Roman" w:hAnsi="Times New Roman" w:cs="Times New Roman"/>
                <w:i/>
                <w:sz w:val="22"/>
                <w:szCs w:val="22"/>
              </w:rPr>
              <w:t>Фронтальная / коллективная</w:t>
            </w:r>
            <w:r w:rsidRPr="00BF143B">
              <w:rPr>
                <w:rFonts w:ascii="Times New Roman" w:hAnsi="Times New Roman" w:cs="Times New Roman"/>
                <w:sz w:val="22"/>
                <w:szCs w:val="22"/>
              </w:rPr>
              <w:t xml:space="preserve"> – просмотр и обсуждение мультипликационного фильма «Большой секрет для маленькой компании»</w:t>
            </w: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56E" w:rsidRPr="00BF143B" w:rsidTr="00835752">
        <w:trPr>
          <w:jc w:val="right"/>
        </w:trPr>
        <w:tc>
          <w:tcPr>
            <w:tcW w:w="595" w:type="dxa"/>
          </w:tcPr>
          <w:p w:rsidR="0072156E" w:rsidRPr="00BF143B" w:rsidRDefault="0072156E" w:rsidP="00BF14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</w:tcPr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Волшебство слова.</w:t>
            </w:r>
          </w:p>
          <w:p w:rsidR="0072156E" w:rsidRPr="00706D20" w:rsidRDefault="0072156E" w:rsidP="00BF14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2156E" w:rsidRDefault="0072156E" w:rsidP="0072156E">
            <w:pPr>
              <w:jc w:val="center"/>
            </w:pPr>
            <w:r w:rsidRPr="00F2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56E" w:rsidRPr="00706D20" w:rsidRDefault="0072156E" w:rsidP="00706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D20">
              <w:rPr>
                <w:rFonts w:ascii="Times New Roman" w:hAnsi="Times New Roman" w:cs="Times New Roman"/>
                <w:sz w:val="24"/>
              </w:rPr>
              <w:t>с.108-109</w:t>
            </w:r>
          </w:p>
        </w:tc>
        <w:tc>
          <w:tcPr>
            <w:tcW w:w="992" w:type="dxa"/>
          </w:tcPr>
          <w:p w:rsidR="0072156E" w:rsidRPr="00706D20" w:rsidRDefault="006172B8" w:rsidP="00706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9.03</w:t>
            </w:r>
            <w:bookmarkStart w:id="0" w:name="_GoBack"/>
            <w:bookmarkEnd w:id="0"/>
          </w:p>
        </w:tc>
        <w:tc>
          <w:tcPr>
            <w:tcW w:w="850" w:type="dxa"/>
          </w:tcPr>
          <w:p w:rsidR="0072156E" w:rsidRPr="00BF143B" w:rsidRDefault="0072156E" w:rsidP="00BF1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72156E" w:rsidRPr="00BF143B" w:rsidRDefault="0072156E" w:rsidP="00BF143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0714" w:rsidRDefault="00930714"/>
    <w:sectPr w:rsidR="00930714" w:rsidSect="0072156E">
      <w:footerReference w:type="default" r:id="rId14"/>
      <w:pgSz w:w="16838" w:h="11906" w:orient="landscape"/>
      <w:pgMar w:top="720" w:right="720" w:bottom="720" w:left="720" w:header="291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ED" w:rsidRDefault="00DF45ED" w:rsidP="0072156E">
      <w:pPr>
        <w:spacing w:after="0" w:line="240" w:lineRule="auto"/>
      </w:pPr>
      <w:r>
        <w:separator/>
      </w:r>
    </w:p>
  </w:endnote>
  <w:endnote w:type="continuationSeparator" w:id="0">
    <w:p w:rsidR="00DF45ED" w:rsidRDefault="00DF45ED" w:rsidP="0072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5860"/>
      <w:docPartObj>
        <w:docPartGallery w:val="Page Numbers (Bottom of Page)"/>
        <w:docPartUnique/>
      </w:docPartObj>
    </w:sdtPr>
    <w:sdtEndPr/>
    <w:sdtContent>
      <w:p w:rsidR="0072156E" w:rsidRDefault="00DF45E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B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2156E" w:rsidRDefault="007215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ED" w:rsidRDefault="00DF45ED" w:rsidP="0072156E">
      <w:pPr>
        <w:spacing w:after="0" w:line="240" w:lineRule="auto"/>
      </w:pPr>
      <w:r>
        <w:separator/>
      </w:r>
    </w:p>
  </w:footnote>
  <w:footnote w:type="continuationSeparator" w:id="0">
    <w:p w:rsidR="00DF45ED" w:rsidRDefault="00DF45ED" w:rsidP="0072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67621"/>
    <w:multiLevelType w:val="hybridMultilevel"/>
    <w:tmpl w:val="333C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925C5"/>
    <w:multiLevelType w:val="hybridMultilevel"/>
    <w:tmpl w:val="72FEDD16"/>
    <w:lvl w:ilvl="0" w:tplc="53C888E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B03"/>
    <w:rsid w:val="000B3388"/>
    <w:rsid w:val="000B4096"/>
    <w:rsid w:val="000C4664"/>
    <w:rsid w:val="000C69AA"/>
    <w:rsid w:val="000E689E"/>
    <w:rsid w:val="002930A6"/>
    <w:rsid w:val="002C144A"/>
    <w:rsid w:val="002F2374"/>
    <w:rsid w:val="004733F6"/>
    <w:rsid w:val="004C4B03"/>
    <w:rsid w:val="0053193A"/>
    <w:rsid w:val="005357C6"/>
    <w:rsid w:val="00565A1E"/>
    <w:rsid w:val="00604A3C"/>
    <w:rsid w:val="00607868"/>
    <w:rsid w:val="006172B8"/>
    <w:rsid w:val="006270BB"/>
    <w:rsid w:val="00642566"/>
    <w:rsid w:val="006D1922"/>
    <w:rsid w:val="006F74B4"/>
    <w:rsid w:val="00706CEB"/>
    <w:rsid w:val="00706D20"/>
    <w:rsid w:val="0072156E"/>
    <w:rsid w:val="007641E2"/>
    <w:rsid w:val="00792C52"/>
    <w:rsid w:val="007C68D0"/>
    <w:rsid w:val="00832824"/>
    <w:rsid w:val="00835752"/>
    <w:rsid w:val="008376FB"/>
    <w:rsid w:val="00860886"/>
    <w:rsid w:val="008A3B97"/>
    <w:rsid w:val="00930714"/>
    <w:rsid w:val="00972100"/>
    <w:rsid w:val="009B5EF3"/>
    <w:rsid w:val="00A0073D"/>
    <w:rsid w:val="00B30FC1"/>
    <w:rsid w:val="00BA7F5B"/>
    <w:rsid w:val="00BF143B"/>
    <w:rsid w:val="00C46C23"/>
    <w:rsid w:val="00D54197"/>
    <w:rsid w:val="00D821CC"/>
    <w:rsid w:val="00DB753A"/>
    <w:rsid w:val="00DF45ED"/>
    <w:rsid w:val="00E950FE"/>
    <w:rsid w:val="00F63CB3"/>
    <w:rsid w:val="00F807C8"/>
    <w:rsid w:val="00F9427F"/>
    <w:rsid w:val="00FF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40E8-6279-45F0-B4E1-FA116238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B4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5319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4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56E"/>
  </w:style>
  <w:style w:type="paragraph" w:styleId="a9">
    <w:name w:val="footer"/>
    <w:basedOn w:val="a"/>
    <w:link w:val="aa"/>
    <w:uiPriority w:val="99"/>
    <w:unhideWhenUsed/>
    <w:rsid w:val="0072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6757</Words>
  <Characters>38517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Sweta</cp:lastModifiedBy>
  <cp:revision>7</cp:revision>
  <dcterms:created xsi:type="dcterms:W3CDTF">2014-10-08T16:12:00Z</dcterms:created>
  <dcterms:modified xsi:type="dcterms:W3CDTF">2014-12-06T03:45:00Z</dcterms:modified>
</cp:coreProperties>
</file>