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E0" w:rsidRPr="00967E6E" w:rsidRDefault="00CD50E0" w:rsidP="00CD50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E6E">
        <w:rPr>
          <w:rFonts w:ascii="Times New Roman" w:hAnsi="Times New Roman" w:cs="Times New Roman"/>
          <w:b/>
          <w:sz w:val="26"/>
          <w:szCs w:val="26"/>
        </w:rPr>
        <w:t>Характеристика</w:t>
      </w:r>
    </w:p>
    <w:p w:rsidR="00CD50E0" w:rsidRPr="00967E6E" w:rsidRDefault="00CD50E0" w:rsidP="00CD50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E6E">
        <w:rPr>
          <w:rFonts w:ascii="Times New Roman" w:hAnsi="Times New Roman" w:cs="Times New Roman"/>
          <w:b/>
          <w:sz w:val="26"/>
          <w:szCs w:val="26"/>
        </w:rPr>
        <w:t>результатов формирования универсальных учебных действий</w:t>
      </w:r>
    </w:p>
    <w:p w:rsidR="00CD50E0" w:rsidRDefault="00CD50E0" w:rsidP="00CD50E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67E6E">
        <w:rPr>
          <w:rFonts w:ascii="Times New Roman" w:hAnsi="Times New Roman" w:cs="Times New Roman"/>
          <w:b/>
          <w:sz w:val="26"/>
          <w:szCs w:val="26"/>
        </w:rPr>
        <w:t>учащ</w:t>
      </w:r>
      <w:proofErr w:type="spellEnd"/>
      <w:r w:rsidRPr="00967E6E">
        <w:rPr>
          <w:rFonts w:ascii="Times New Roman" w:hAnsi="Times New Roman" w:cs="Times New Roman"/>
          <w:b/>
          <w:sz w:val="26"/>
          <w:szCs w:val="26"/>
        </w:rPr>
        <w:t xml:space="preserve"> ____  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967E6E">
        <w:rPr>
          <w:rFonts w:ascii="Times New Roman" w:hAnsi="Times New Roman" w:cs="Times New Roman"/>
          <w:b/>
          <w:sz w:val="26"/>
          <w:szCs w:val="26"/>
        </w:rPr>
        <w:t xml:space="preserve">  класса_</w:t>
      </w:r>
    </w:p>
    <w:p w:rsidR="00CD50E0" w:rsidRPr="001B4B6D" w:rsidRDefault="00CD50E0" w:rsidP="00CD50E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</w:t>
      </w:r>
      <w:r w:rsidRPr="00967E6E">
        <w:rPr>
          <w:rFonts w:ascii="Times New Roman" w:hAnsi="Times New Roman" w:cs="Times New Roman"/>
          <w:b/>
          <w:sz w:val="26"/>
          <w:szCs w:val="26"/>
        </w:rPr>
        <w:t xml:space="preserve">____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tbl>
      <w:tblPr>
        <w:tblStyle w:val="a3"/>
        <w:tblW w:w="10349" w:type="dxa"/>
        <w:tblInd w:w="-885" w:type="dxa"/>
        <w:tblLayout w:type="fixed"/>
        <w:tblLook w:val="04A0"/>
      </w:tblPr>
      <w:tblGrid>
        <w:gridCol w:w="7230"/>
        <w:gridCol w:w="993"/>
        <w:gridCol w:w="1134"/>
        <w:gridCol w:w="992"/>
      </w:tblGrid>
      <w:tr w:rsidR="00CD50E0" w:rsidTr="002121F2">
        <w:tc>
          <w:tcPr>
            <w:tcW w:w="7230" w:type="dxa"/>
          </w:tcPr>
          <w:p w:rsidR="00CD50E0" w:rsidRPr="00967E6E" w:rsidRDefault="00CD50E0" w:rsidP="00212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993" w:type="dxa"/>
          </w:tcPr>
          <w:p w:rsidR="00CD50E0" w:rsidRPr="00AC6309" w:rsidRDefault="00CD50E0" w:rsidP="002121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6309">
              <w:rPr>
                <w:rFonts w:ascii="Times New Roman" w:hAnsi="Times New Roman" w:cs="Times New Roman"/>
                <w:sz w:val="18"/>
                <w:szCs w:val="18"/>
              </w:rPr>
              <w:t>Сформ-ны</w:t>
            </w:r>
            <w:proofErr w:type="spellEnd"/>
            <w:r w:rsidRPr="00AC6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D50E0" w:rsidRPr="00AC6309" w:rsidRDefault="00CD50E0" w:rsidP="002121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309">
              <w:rPr>
                <w:rFonts w:ascii="Times New Roman" w:hAnsi="Times New Roman" w:cs="Times New Roman"/>
                <w:sz w:val="18"/>
                <w:szCs w:val="18"/>
              </w:rPr>
              <w:t xml:space="preserve">Частично </w:t>
            </w:r>
          </w:p>
          <w:p w:rsidR="00CD50E0" w:rsidRPr="00AC6309" w:rsidRDefault="00CD50E0" w:rsidP="002121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6309">
              <w:rPr>
                <w:rFonts w:ascii="Times New Roman" w:hAnsi="Times New Roman" w:cs="Times New Roman"/>
                <w:sz w:val="18"/>
                <w:szCs w:val="18"/>
              </w:rPr>
              <w:t>сформ-ны</w:t>
            </w:r>
            <w:proofErr w:type="spellEnd"/>
          </w:p>
        </w:tc>
        <w:tc>
          <w:tcPr>
            <w:tcW w:w="992" w:type="dxa"/>
          </w:tcPr>
          <w:p w:rsidR="00CD50E0" w:rsidRPr="00AC6309" w:rsidRDefault="00CD50E0" w:rsidP="002121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309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CD50E0" w:rsidRPr="00AC6309" w:rsidRDefault="00CD50E0" w:rsidP="002121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6309">
              <w:rPr>
                <w:rFonts w:ascii="Times New Roman" w:hAnsi="Times New Roman" w:cs="Times New Roman"/>
                <w:sz w:val="18"/>
                <w:szCs w:val="18"/>
              </w:rPr>
              <w:t>сформ-ны</w:t>
            </w:r>
            <w:proofErr w:type="spellEnd"/>
          </w:p>
        </w:tc>
      </w:tr>
      <w:tr w:rsidR="00CD50E0" w:rsidTr="002121F2">
        <w:tc>
          <w:tcPr>
            <w:tcW w:w="7230" w:type="dxa"/>
          </w:tcPr>
          <w:p w:rsidR="00CD50E0" w:rsidRPr="001B4B6D" w:rsidRDefault="00CD50E0" w:rsidP="00CD50E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 xml:space="preserve">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цель учебной деятельности с </w:t>
            </w: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>помощью учителя и самостоятельно.</w:t>
            </w:r>
          </w:p>
        </w:tc>
        <w:tc>
          <w:tcPr>
            <w:tcW w:w="993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0E0" w:rsidTr="002121F2">
        <w:tc>
          <w:tcPr>
            <w:tcW w:w="7230" w:type="dxa"/>
          </w:tcPr>
          <w:p w:rsidR="00CD50E0" w:rsidRPr="001B4B6D" w:rsidRDefault="00CD50E0" w:rsidP="00CD50E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 xml:space="preserve"> Обнаруживать и формулировать учебную проблему. </w:t>
            </w:r>
          </w:p>
        </w:tc>
        <w:tc>
          <w:tcPr>
            <w:tcW w:w="993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0E0" w:rsidTr="002121F2">
        <w:tc>
          <w:tcPr>
            <w:tcW w:w="7230" w:type="dxa"/>
          </w:tcPr>
          <w:p w:rsidR="00CD50E0" w:rsidRPr="001B4B6D" w:rsidRDefault="00CD50E0" w:rsidP="00CD50E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 xml:space="preserve"> Учиться планировать учебную деятельность. Высказывать свою версию и способ её проверки.</w:t>
            </w:r>
          </w:p>
        </w:tc>
        <w:tc>
          <w:tcPr>
            <w:tcW w:w="993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0E0" w:rsidTr="002121F2">
        <w:tc>
          <w:tcPr>
            <w:tcW w:w="7230" w:type="dxa"/>
          </w:tcPr>
          <w:p w:rsidR="00CD50E0" w:rsidRPr="001B4B6D" w:rsidRDefault="00CD50E0" w:rsidP="00CD50E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предложенному плану, используя необходимые средства (учебник, приборы, инструменты)</w:t>
            </w:r>
          </w:p>
        </w:tc>
        <w:tc>
          <w:tcPr>
            <w:tcW w:w="993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0E0" w:rsidTr="002121F2">
        <w:trPr>
          <w:trHeight w:val="1715"/>
        </w:trPr>
        <w:tc>
          <w:tcPr>
            <w:tcW w:w="7230" w:type="dxa"/>
          </w:tcPr>
          <w:p w:rsidR="00CD50E0" w:rsidRPr="001B4B6D" w:rsidRDefault="00CD50E0" w:rsidP="00CD50E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>Определять успешность выполнения своего задания в диалоге с учителем:</w:t>
            </w:r>
          </w:p>
          <w:p w:rsidR="00CD50E0" w:rsidRPr="001B4B6D" w:rsidRDefault="00CD50E0" w:rsidP="002121F2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выполненное задание с образцом, предложенным учителем. Качественная оценка своего выполненного задания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>легко выполнять, возникли трудности и т.д.)</w:t>
            </w:r>
          </w:p>
        </w:tc>
        <w:tc>
          <w:tcPr>
            <w:tcW w:w="993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0E0" w:rsidTr="002121F2">
        <w:tc>
          <w:tcPr>
            <w:tcW w:w="7230" w:type="dxa"/>
          </w:tcPr>
          <w:p w:rsidR="00CD50E0" w:rsidRPr="00967E6E" w:rsidRDefault="00CD50E0" w:rsidP="002121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Уровень </w:t>
            </w:r>
            <w:proofErr w:type="spellStart"/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сформированности</w:t>
            </w:r>
            <w:proofErr w:type="spellEnd"/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</w:p>
        </w:tc>
        <w:tc>
          <w:tcPr>
            <w:tcW w:w="3119" w:type="dxa"/>
            <w:gridSpan w:val="3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0E0" w:rsidTr="002121F2">
        <w:tc>
          <w:tcPr>
            <w:tcW w:w="10349" w:type="dxa"/>
            <w:gridSpan w:val="4"/>
          </w:tcPr>
          <w:p w:rsidR="00CD50E0" w:rsidRPr="00967E6E" w:rsidRDefault="00CD50E0" w:rsidP="0021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Познавательные  УУД</w:t>
            </w:r>
          </w:p>
        </w:tc>
      </w:tr>
      <w:tr w:rsidR="00CD50E0" w:rsidTr="002121F2">
        <w:tc>
          <w:tcPr>
            <w:tcW w:w="7230" w:type="dxa"/>
          </w:tcPr>
          <w:p w:rsidR="00CD50E0" w:rsidRPr="001B4B6D" w:rsidRDefault="00CD50E0" w:rsidP="00CD50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незнания.</w:t>
            </w:r>
          </w:p>
        </w:tc>
        <w:tc>
          <w:tcPr>
            <w:tcW w:w="993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0E0" w:rsidTr="002121F2">
        <w:tc>
          <w:tcPr>
            <w:tcW w:w="7230" w:type="dxa"/>
          </w:tcPr>
          <w:p w:rsidR="00CD50E0" w:rsidRPr="001B4B6D" w:rsidRDefault="00CD50E0" w:rsidP="00CD50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что нужна дополнительная информация для выполнения  учебной </w:t>
            </w:r>
            <w:proofErr w:type="gramStart"/>
            <w:r w:rsidRPr="001B4B6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End"/>
            <w:r w:rsidRPr="001B4B6D">
              <w:rPr>
                <w:rFonts w:ascii="Times New Roman" w:hAnsi="Times New Roman" w:cs="Times New Roman"/>
                <w:sz w:val="24"/>
                <w:szCs w:val="24"/>
              </w:rPr>
              <w:t>; в каких источниках её можно найти; находить эту информацию.</w:t>
            </w:r>
          </w:p>
        </w:tc>
        <w:tc>
          <w:tcPr>
            <w:tcW w:w="993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0E0" w:rsidTr="002121F2">
        <w:tc>
          <w:tcPr>
            <w:tcW w:w="7230" w:type="dxa"/>
          </w:tcPr>
          <w:p w:rsidR="00CD50E0" w:rsidRPr="001B4B6D" w:rsidRDefault="00CD50E0" w:rsidP="00CD50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>Сравнивать и группировать предметы по нескольким основаниям.</w:t>
            </w:r>
          </w:p>
        </w:tc>
        <w:tc>
          <w:tcPr>
            <w:tcW w:w="993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0E0" w:rsidTr="002121F2">
        <w:tc>
          <w:tcPr>
            <w:tcW w:w="7230" w:type="dxa"/>
          </w:tcPr>
          <w:p w:rsidR="00CD50E0" w:rsidRPr="001B4B6D" w:rsidRDefault="00CD50E0" w:rsidP="00CD50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закономерности в расположении фигур.</w:t>
            </w:r>
          </w:p>
        </w:tc>
        <w:tc>
          <w:tcPr>
            <w:tcW w:w="993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0E0" w:rsidTr="002121F2">
        <w:tc>
          <w:tcPr>
            <w:tcW w:w="7230" w:type="dxa"/>
          </w:tcPr>
          <w:p w:rsidR="00CD50E0" w:rsidRPr="001B4B6D" w:rsidRDefault="00CD50E0" w:rsidP="00CD50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последовательности действий в быту, в сказках.</w:t>
            </w:r>
          </w:p>
        </w:tc>
        <w:tc>
          <w:tcPr>
            <w:tcW w:w="993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0E0" w:rsidTr="002121F2">
        <w:tc>
          <w:tcPr>
            <w:tcW w:w="7230" w:type="dxa"/>
          </w:tcPr>
          <w:p w:rsidR="00CD50E0" w:rsidRPr="001B4B6D" w:rsidRDefault="00CD50E0" w:rsidP="00CD50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истинные высказывания от </w:t>
            </w:r>
            <w:proofErr w:type="gramStart"/>
            <w:r w:rsidRPr="001B4B6D">
              <w:rPr>
                <w:rFonts w:ascii="Times New Roman" w:hAnsi="Times New Roman" w:cs="Times New Roman"/>
                <w:sz w:val="24"/>
                <w:szCs w:val="24"/>
              </w:rPr>
              <w:t>ложных</w:t>
            </w:r>
            <w:proofErr w:type="gramEnd"/>
            <w:r w:rsidRPr="001B4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0E0" w:rsidTr="002121F2">
        <w:tc>
          <w:tcPr>
            <w:tcW w:w="7230" w:type="dxa"/>
          </w:tcPr>
          <w:p w:rsidR="00CD50E0" w:rsidRPr="001B4B6D" w:rsidRDefault="00CD50E0" w:rsidP="00CD50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и делать самостоятельные выводы.</w:t>
            </w:r>
          </w:p>
        </w:tc>
        <w:tc>
          <w:tcPr>
            <w:tcW w:w="993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0E0" w:rsidTr="002121F2">
        <w:tc>
          <w:tcPr>
            <w:tcW w:w="7230" w:type="dxa"/>
          </w:tcPr>
          <w:p w:rsidR="00CD50E0" w:rsidRPr="001B4B6D" w:rsidRDefault="00CD50E0" w:rsidP="00CD50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B6D">
              <w:rPr>
                <w:rFonts w:ascii="Times New Roman" w:hAnsi="Times New Roman" w:cs="Times New Roman"/>
                <w:sz w:val="24"/>
                <w:szCs w:val="24"/>
              </w:rPr>
              <w:t>Составлять план небольшого текста-повествования. Пересказывать по плану.</w:t>
            </w:r>
          </w:p>
        </w:tc>
        <w:tc>
          <w:tcPr>
            <w:tcW w:w="993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0E0" w:rsidTr="002121F2">
        <w:tc>
          <w:tcPr>
            <w:tcW w:w="7230" w:type="dxa"/>
          </w:tcPr>
          <w:p w:rsidR="00CD50E0" w:rsidRPr="00967E6E" w:rsidRDefault="00CD50E0" w:rsidP="0021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Уровень </w:t>
            </w:r>
            <w:proofErr w:type="spellStart"/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сформированности</w:t>
            </w:r>
            <w:proofErr w:type="spellEnd"/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</w:t>
            </w:r>
          </w:p>
        </w:tc>
        <w:tc>
          <w:tcPr>
            <w:tcW w:w="3119" w:type="dxa"/>
            <w:gridSpan w:val="3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0E0" w:rsidTr="002121F2">
        <w:tc>
          <w:tcPr>
            <w:tcW w:w="10349" w:type="dxa"/>
            <w:gridSpan w:val="4"/>
          </w:tcPr>
          <w:p w:rsidR="00CD50E0" w:rsidRPr="00967E6E" w:rsidRDefault="00CD50E0" w:rsidP="0021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Коммуникативные   УУД</w:t>
            </w:r>
          </w:p>
        </w:tc>
      </w:tr>
      <w:tr w:rsidR="00CD50E0" w:rsidTr="002121F2">
        <w:tc>
          <w:tcPr>
            <w:tcW w:w="7230" w:type="dxa"/>
          </w:tcPr>
          <w:p w:rsidR="00CD50E0" w:rsidRPr="00967E6E" w:rsidRDefault="00CD50E0" w:rsidP="0021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речи.</w:t>
            </w:r>
          </w:p>
        </w:tc>
        <w:tc>
          <w:tcPr>
            <w:tcW w:w="993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0E0" w:rsidTr="002121F2">
        <w:tc>
          <w:tcPr>
            <w:tcW w:w="7230" w:type="dxa"/>
          </w:tcPr>
          <w:p w:rsidR="00CD50E0" w:rsidRPr="00967E6E" w:rsidRDefault="00CD50E0" w:rsidP="0021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наизусть стихотворения, прозаический фрагмент.</w:t>
            </w:r>
          </w:p>
        </w:tc>
        <w:tc>
          <w:tcPr>
            <w:tcW w:w="993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0E0" w:rsidTr="002121F2">
        <w:tc>
          <w:tcPr>
            <w:tcW w:w="7230" w:type="dxa"/>
          </w:tcPr>
          <w:p w:rsidR="00CD50E0" w:rsidRPr="00967E6E" w:rsidRDefault="00CD50E0" w:rsidP="0021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диалоге, уметь вести беседу. </w:t>
            </w:r>
          </w:p>
        </w:tc>
        <w:tc>
          <w:tcPr>
            <w:tcW w:w="993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0E0" w:rsidTr="002121F2">
        <w:tc>
          <w:tcPr>
            <w:tcW w:w="7230" w:type="dxa"/>
          </w:tcPr>
          <w:p w:rsidR="00CD50E0" w:rsidRPr="00967E6E" w:rsidRDefault="00CD50E0" w:rsidP="0021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и пересказывать текст.</w:t>
            </w:r>
          </w:p>
        </w:tc>
        <w:tc>
          <w:tcPr>
            <w:tcW w:w="993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0E0" w:rsidTr="002121F2">
        <w:tc>
          <w:tcPr>
            <w:tcW w:w="7230" w:type="dxa"/>
          </w:tcPr>
          <w:p w:rsidR="00CD50E0" w:rsidRPr="00AC6309" w:rsidRDefault="00CD50E0" w:rsidP="0021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5.Совместно договариваться о правилах общения и поведения и следовать им.</w:t>
            </w:r>
          </w:p>
        </w:tc>
        <w:tc>
          <w:tcPr>
            <w:tcW w:w="993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0E0" w:rsidTr="002121F2">
        <w:tc>
          <w:tcPr>
            <w:tcW w:w="7230" w:type="dxa"/>
          </w:tcPr>
          <w:p w:rsidR="00CD50E0" w:rsidRPr="00AC6309" w:rsidRDefault="00CD50E0" w:rsidP="00CD50E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выполнять различные роли в группе (лидер, исполнитель, критик).</w:t>
            </w:r>
          </w:p>
        </w:tc>
        <w:tc>
          <w:tcPr>
            <w:tcW w:w="993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0E0" w:rsidTr="002121F2">
        <w:tc>
          <w:tcPr>
            <w:tcW w:w="7230" w:type="dxa"/>
          </w:tcPr>
          <w:p w:rsidR="00CD50E0" w:rsidRPr="00967E6E" w:rsidRDefault="00CD50E0" w:rsidP="0021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Уровень </w:t>
            </w:r>
            <w:proofErr w:type="spellStart"/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сформированности</w:t>
            </w:r>
            <w:proofErr w:type="spellEnd"/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</w:t>
            </w:r>
          </w:p>
        </w:tc>
        <w:tc>
          <w:tcPr>
            <w:tcW w:w="3119" w:type="dxa"/>
            <w:gridSpan w:val="3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0E0" w:rsidTr="002121F2">
        <w:tc>
          <w:tcPr>
            <w:tcW w:w="7230" w:type="dxa"/>
          </w:tcPr>
          <w:p w:rsidR="00CD50E0" w:rsidRPr="00967E6E" w:rsidRDefault="00CD50E0" w:rsidP="0021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119" w:type="dxa"/>
            <w:gridSpan w:val="3"/>
          </w:tcPr>
          <w:p w:rsidR="00CD50E0" w:rsidRDefault="00CD50E0" w:rsidP="00212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335B" w:rsidRPr="00CD50E0" w:rsidRDefault="0024335B" w:rsidP="00CD50E0"/>
    <w:sectPr w:rsidR="0024335B" w:rsidRPr="00CD50E0" w:rsidSect="0011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29EA"/>
    <w:multiLevelType w:val="hybridMultilevel"/>
    <w:tmpl w:val="83DE7C7C"/>
    <w:lvl w:ilvl="0" w:tplc="842E61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C0A58"/>
    <w:multiLevelType w:val="hybridMultilevel"/>
    <w:tmpl w:val="E578E6D4"/>
    <w:lvl w:ilvl="0" w:tplc="842E61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1D6"/>
    <w:rsid w:val="00115277"/>
    <w:rsid w:val="0024335B"/>
    <w:rsid w:val="008F41D6"/>
    <w:rsid w:val="00CD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1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50E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2015-09-19T12:46:00Z</dcterms:created>
  <dcterms:modified xsi:type="dcterms:W3CDTF">2015-09-19T12:51:00Z</dcterms:modified>
</cp:coreProperties>
</file>