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8221"/>
      </w:tblGrid>
      <w:tr w:rsidR="00E82056" w:rsidRPr="002A1A53" w:rsidTr="00134A37">
        <w:tc>
          <w:tcPr>
            <w:tcW w:w="2836" w:type="dxa"/>
          </w:tcPr>
          <w:p w:rsidR="00E82056" w:rsidRPr="002A1A53" w:rsidRDefault="00E82056" w:rsidP="00134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221" w:type="dxa"/>
          </w:tcPr>
          <w:p w:rsidR="00E82056" w:rsidRPr="002A1A53" w:rsidRDefault="00E82056" w:rsidP="00134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E82056" w:rsidRPr="002A1A53" w:rsidRDefault="00E82056" w:rsidP="00134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E82056" w:rsidRPr="008A210C" w:rsidTr="00134A37">
        <w:trPr>
          <w:trHeight w:val="418"/>
        </w:trPr>
        <w:tc>
          <w:tcPr>
            <w:tcW w:w="2836" w:type="dxa"/>
          </w:tcPr>
          <w:p w:rsidR="00E82056" w:rsidRPr="002A1A53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8221" w:type="dxa"/>
          </w:tcPr>
          <w:p w:rsidR="00E82056" w:rsidRPr="00655C18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55C18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Start"/>
            <w:r w:rsidRPr="00655C18">
              <w:rPr>
                <w:rFonts w:ascii="Times New Roman" w:hAnsi="Times New Roman"/>
                <w:b/>
                <w:i/>
                <w:u w:val="single"/>
              </w:rPr>
              <w:t xml:space="preserve"> :</w:t>
            </w:r>
            <w:proofErr w:type="gramEnd"/>
          </w:p>
          <w:p w:rsidR="00E82056" w:rsidRPr="00235231" w:rsidRDefault="00E82056" w:rsidP="00134A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5231">
              <w:rPr>
                <w:rFonts w:ascii="Times New Roman" w:hAnsi="Times New Roman"/>
              </w:rPr>
              <w:t>формирование способности к организации своей деятельности</w:t>
            </w:r>
          </w:p>
          <w:p w:rsidR="00E82056" w:rsidRPr="008A210C" w:rsidRDefault="00E82056" w:rsidP="00134A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2056" w:rsidRPr="008A210C" w:rsidTr="00134A37">
        <w:trPr>
          <w:trHeight w:val="418"/>
        </w:trPr>
        <w:tc>
          <w:tcPr>
            <w:tcW w:w="2836" w:type="dxa"/>
          </w:tcPr>
          <w:p w:rsidR="00E82056" w:rsidRPr="002A1A53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C04C29" w:rsidRDefault="00E82056" w:rsidP="00FA69B4">
            <w:pPr>
              <w:spacing w:after="120"/>
              <w:rPr>
                <w:b/>
                <w:sz w:val="32"/>
              </w:rPr>
            </w:pPr>
            <w:r w:rsidRPr="00FA69B4">
              <w:rPr>
                <w:sz w:val="24"/>
              </w:rPr>
              <w:t>–</w:t>
            </w:r>
            <w:r w:rsidR="00C04C29">
              <w:rPr>
                <w:b/>
                <w:sz w:val="32"/>
              </w:rPr>
              <w:t>слайд 1</w:t>
            </w:r>
          </w:p>
          <w:p w:rsidR="00E82056" w:rsidRPr="00C04C29" w:rsidRDefault="00E82056" w:rsidP="00FA69B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A69B4">
              <w:rPr>
                <w:sz w:val="24"/>
              </w:rPr>
              <w:t xml:space="preserve"> </w:t>
            </w:r>
            <w:r w:rsidRPr="00C04C29">
              <w:rPr>
                <w:rFonts w:ascii="Times New Roman" w:hAnsi="Times New Roman"/>
                <w:sz w:val="28"/>
                <w:szCs w:val="28"/>
              </w:rPr>
              <w:t>У нас сегодня необычный урок. На уроке у нас гости – давайте поздороваемся с ними.</w:t>
            </w:r>
            <w:r w:rsidRPr="00C04C29">
              <w:rPr>
                <w:rFonts w:ascii="Times New Roman" w:hAnsi="Times New Roman"/>
                <w:sz w:val="28"/>
                <w:szCs w:val="28"/>
              </w:rPr>
              <w:br/>
              <w:t>– Сейчас урок русского языка, – наверно, самый сложный и трудный из всех уроков в начальной школе.</w:t>
            </w:r>
          </w:p>
          <w:p w:rsidR="00E82056" w:rsidRPr="00C04C29" w:rsidRDefault="00E82056" w:rsidP="00E82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4C29">
              <w:rPr>
                <w:rFonts w:ascii="Times New Roman" w:hAnsi="Times New Roman"/>
                <w:sz w:val="28"/>
                <w:szCs w:val="28"/>
              </w:rPr>
              <w:t>–</w:t>
            </w:r>
            <w:r w:rsidR="00C04C29" w:rsidRPr="00C04C29">
              <w:rPr>
                <w:rFonts w:ascii="Times New Roman" w:hAnsi="Times New Roman"/>
                <w:b/>
                <w:sz w:val="28"/>
                <w:szCs w:val="28"/>
              </w:rPr>
              <w:t xml:space="preserve">слайд 2 </w:t>
            </w:r>
            <w:r w:rsidRPr="00C04C29">
              <w:rPr>
                <w:rFonts w:ascii="Times New Roman" w:hAnsi="Times New Roman"/>
                <w:sz w:val="28"/>
                <w:szCs w:val="28"/>
              </w:rPr>
              <w:t xml:space="preserve"> Девиз нашего урока: «Лучший способ изучить что-либо – это открыть самому».</w:t>
            </w:r>
          </w:p>
          <w:p w:rsidR="00E82056" w:rsidRPr="00C04C29" w:rsidRDefault="00E82056" w:rsidP="00E82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82056" w:rsidRPr="00C04C29" w:rsidRDefault="00C04C29" w:rsidP="00E82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4C29">
              <w:rPr>
                <w:rFonts w:ascii="Times New Roman" w:hAnsi="Times New Roman"/>
                <w:b/>
                <w:sz w:val="28"/>
                <w:szCs w:val="28"/>
              </w:rPr>
              <w:t>Слайд 3</w:t>
            </w:r>
            <w:proofErr w:type="gramStart"/>
            <w:r w:rsidR="00E82056" w:rsidRPr="00C04C29">
              <w:rPr>
                <w:rFonts w:ascii="Times New Roman" w:hAnsi="Times New Roman"/>
                <w:sz w:val="28"/>
                <w:szCs w:val="28"/>
              </w:rPr>
              <w:t>_К</w:t>
            </w:r>
            <w:proofErr w:type="gramEnd"/>
            <w:r w:rsidR="00E82056" w:rsidRPr="00C04C29">
              <w:rPr>
                <w:rFonts w:ascii="Times New Roman" w:hAnsi="Times New Roman"/>
                <w:sz w:val="28"/>
                <w:szCs w:val="28"/>
              </w:rPr>
              <w:t xml:space="preserve">акие </w:t>
            </w:r>
            <w:r w:rsidR="00FA69B4" w:rsidRPr="00C04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056" w:rsidRPr="00C04C29">
              <w:rPr>
                <w:rFonts w:ascii="Times New Roman" w:hAnsi="Times New Roman"/>
                <w:sz w:val="28"/>
                <w:szCs w:val="28"/>
              </w:rPr>
              <w:t>мы делаем шаги при открытии новых знаний?</w:t>
            </w:r>
          </w:p>
          <w:p w:rsidR="007E0136" w:rsidRPr="00C04C29" w:rsidRDefault="007E0136" w:rsidP="00E82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E0136" w:rsidRPr="00C04C29" w:rsidRDefault="007E0136" w:rsidP="007E013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C29">
              <w:rPr>
                <w:rFonts w:ascii="Times New Roman" w:hAnsi="Times New Roman"/>
                <w:sz w:val="28"/>
                <w:szCs w:val="28"/>
              </w:rPr>
              <w:t>(– Вспоминаем то, что важно для урока, определяем основной вопрос урока, открываем новые знания, учимся применять эти  знания.</w:t>
            </w:r>
            <w:proofErr w:type="gramEnd"/>
          </w:p>
          <w:p w:rsidR="00E82056" w:rsidRPr="00FA69B4" w:rsidRDefault="00E82056" w:rsidP="00E82056">
            <w:pPr>
              <w:pStyle w:val="a3"/>
              <w:rPr>
                <w:sz w:val="28"/>
                <w:szCs w:val="24"/>
              </w:rPr>
            </w:pPr>
          </w:p>
          <w:p w:rsidR="00E82056" w:rsidRPr="00655C18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E82056" w:rsidRPr="008A210C" w:rsidTr="00134A37">
        <w:trPr>
          <w:trHeight w:val="1763"/>
        </w:trPr>
        <w:tc>
          <w:tcPr>
            <w:tcW w:w="2836" w:type="dxa"/>
          </w:tcPr>
          <w:p w:rsidR="00E82056" w:rsidRPr="002A1A53" w:rsidRDefault="00E82056" w:rsidP="00134A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1.Актуализация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знаний 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фиксация</w:t>
            </w:r>
            <w:proofErr w:type="gramEnd"/>
            <w:r w:rsidRPr="00C00915">
              <w:rPr>
                <w:rFonts w:ascii="Times New Roman" w:hAnsi="Times New Roman"/>
                <w:b/>
                <w:sz w:val="24"/>
                <w:szCs w:val="24"/>
              </w:rPr>
              <w:t xml:space="preserve"> затруднений в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Постановка учебной проблемы.</w:t>
            </w:r>
          </w:p>
        </w:tc>
        <w:tc>
          <w:tcPr>
            <w:tcW w:w="8221" w:type="dxa"/>
          </w:tcPr>
          <w:p w:rsidR="00E82056" w:rsidRPr="008A210C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постановка вопросов;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цели.</w:t>
            </w:r>
          </w:p>
        </w:tc>
      </w:tr>
      <w:tr w:rsidR="00E82056" w:rsidRPr="008A210C" w:rsidTr="00134A37">
        <w:trPr>
          <w:trHeight w:val="1763"/>
        </w:trPr>
        <w:tc>
          <w:tcPr>
            <w:tcW w:w="2836" w:type="dxa"/>
          </w:tcPr>
          <w:p w:rsidR="00E82056" w:rsidRPr="00C04C29" w:rsidRDefault="00E82056" w:rsidP="00134A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82056" w:rsidRPr="00C04C29" w:rsidRDefault="00E82056" w:rsidP="00E8205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0"/>
              </w:rPr>
              <w:t>1</w:t>
            </w:r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.- Отгадайте загадку……….</w:t>
            </w:r>
          </w:p>
          <w:p w:rsidR="00E82056" w:rsidRPr="00C04C29" w:rsidRDefault="00C04C29" w:rsidP="00E82056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Слайд 4</w:t>
            </w:r>
          </w:p>
          <w:p w:rsidR="00E82056" w:rsidRPr="00C04C29" w:rsidRDefault="00E82056" w:rsidP="00E82056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t>Интересная часть речи</w:t>
            </w:r>
            <w:proofErr w:type="gramStart"/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В</w:t>
            </w:r>
            <w:proofErr w:type="gramEnd"/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t xml:space="preserve"> русском языке живет.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Все что делает, расскажет,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Задает или поет.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Прячет и отыщет, сядет,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Льется</w:t>
            </w:r>
            <w:proofErr w:type="gramStart"/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t xml:space="preserve"> ,</w:t>
            </w:r>
            <w:proofErr w:type="gramEnd"/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t xml:space="preserve"> ляжет и заплачет,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Или забивает гол –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Все расскажет нам….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  <w:r w:rsidR="00C04C29" w:rsidRPr="00C04C29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Слайд5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Глагол ( сказочный король)</w:t>
            </w: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 </w:t>
            </w:r>
          </w:p>
          <w:p w:rsidR="00E82056" w:rsidRPr="00C04C29" w:rsidRDefault="00E82056" w:rsidP="00E82056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  <w:shd w:val="clear" w:color="auto" w:fill="F9F9F9"/>
              </w:rPr>
            </w:pPr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- Сегодня мы побываем в гостях у царя Глагола, но чтобы поближе с вами познакомиться задайте вопросы по теме Глагол друг другу</w:t>
            </w:r>
            <w:proofErr w:type="gramStart"/>
            <w:r w:rsidRP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t>.</w:t>
            </w:r>
            <w:proofErr w:type="gramEnd"/>
            <w:r w:rsidR="00C04C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r w:rsidR="00C04C29" w:rsidRPr="00C04C29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  <w:shd w:val="clear" w:color="auto" w:fill="F9F9F9"/>
              </w:rPr>
              <w:t>Слайд 6</w:t>
            </w:r>
          </w:p>
          <w:p w:rsidR="00E82056" w:rsidRPr="00C04C29" w:rsidRDefault="00E82056" w:rsidP="00E82056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9F9F9"/>
              </w:rPr>
            </w:pPr>
          </w:p>
          <w:p w:rsidR="00E82056" w:rsidRPr="00C04C29" w:rsidRDefault="00E82056" w:rsidP="00E82056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  <w:t>2.Запишем дату нашего знакомства (число, классная работа)</w:t>
            </w:r>
            <w:r w:rsidRPr="00C04C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E82056" w:rsidRPr="00C04C29" w:rsidRDefault="009E44EE" w:rsidP="00E82056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C04C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Минутка чистописания</w:t>
            </w:r>
          </w:p>
          <w:p w:rsidR="009E44EE" w:rsidRPr="00C04C29" w:rsidRDefault="009E44EE" w:rsidP="00E820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C04C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  <w:t>В гости к Глаголу пришли и вот такие части речи:</w:t>
            </w:r>
          </w:p>
          <w:p w:rsidR="009E44EE" w:rsidRPr="00C04C29" w:rsidRDefault="009E44EE" w:rsidP="00E820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</w:pPr>
          </w:p>
          <w:p w:rsidR="00E82056" w:rsidRPr="00C04C29" w:rsidRDefault="00C04C29" w:rsidP="00E820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  <w:t>Слайд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  <w:t>7</w:t>
            </w:r>
            <w:proofErr w:type="gramEnd"/>
            <w:r w:rsidR="00E82056" w:rsidRPr="00C04C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</w:r>
            <w:r w:rsidR="009E44EE" w:rsidRPr="00C04C2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от, за, перед, и, а, за, с, не, под</w:t>
            </w:r>
          </w:p>
          <w:p w:rsidR="009E44EE" w:rsidRPr="00C04C29" w:rsidRDefault="009E44EE" w:rsidP="009E44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Разделите слова на группы, запишите в 2 строки</w:t>
            </w:r>
            <w:proofErr w:type="gramStart"/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Предлоги и союзы)</w:t>
            </w:r>
          </w:p>
          <w:p w:rsidR="00FA69B4" w:rsidRDefault="00FA69B4" w:rsidP="00FA69B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слова распределили? </w:t>
            </w:r>
            <w:proofErr w:type="gramStart"/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04C29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  <w:t>н</w:t>
            </w:r>
            <w:proofErr w:type="gramEnd"/>
            <w:r w:rsidRPr="00C04C29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  <w:t>е</w:t>
            </w:r>
            <w:r w:rsid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осталось</w:t>
            </w:r>
          </w:p>
          <w:p w:rsidR="00C04C29" w:rsidRPr="00C04C29" w:rsidRDefault="00C04C29" w:rsidP="00FA69B4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C04C2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Слайд 8</w:t>
            </w:r>
          </w:p>
          <w:p w:rsidR="00FA69B4" w:rsidRPr="00C04C29" w:rsidRDefault="00FA69B4" w:rsidP="00FA69B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же называется это слово мы узнаем из словарной работы</w:t>
            </w:r>
            <w:proofErr w:type="gramStart"/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 человеку у доски)</w:t>
            </w:r>
          </w:p>
          <w:p w:rsidR="00B000F6" w:rsidRPr="00C04C29" w:rsidRDefault="00B000F6" w:rsidP="00FA69B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69B4" w:rsidRPr="00C04C29" w:rsidRDefault="00B000F6" w:rsidP="00FA69B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6152515" cy="3281045"/>
                  <wp:effectExtent l="0" t="0" r="0" b="0"/>
                  <wp:docPr id="3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001000" cy="4267200"/>
                            <a:chOff x="611188" y="1916113"/>
                            <a:chExt cx="8001000" cy="4267200"/>
                          </a:xfrm>
                        </a:grpSpPr>
                        <a:sp>
                          <a:nvSpPr>
                            <a:cNvPr id="315395" name="Rectangle 3"/>
                            <a:cNvSpPr>
                              <a:spLocks noGrp="1" noChangeArrowheads="1"/>
                            </a:cNvSpPr>
                          </a:nvSpPr>
                          <a:spPr bwMode="auto">
                            <a:xfrm>
                              <a:off x="611188" y="1916113"/>
                              <a:ext cx="8001000" cy="426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469900" indent="-4699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o"/>
                                  <a:defRPr sz="30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908050" indent="-436563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n"/>
                                  <a:defRPr sz="2600">
                                    <a:solidFill>
                                      <a:schemeClr val="tx1"/>
                                    </a:solidFill>
                                    <a:latin typeface="+mn-lt"/>
                                  </a:defRPr>
                                </a:lvl2pPr>
                                <a:lvl3pPr marL="1304925" indent="-395288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o"/>
                                  <a:defRPr sz="2300">
                                    <a:solidFill>
                                      <a:schemeClr val="tx1"/>
                                    </a:solidFill>
                                    <a:latin typeface="+mn-lt"/>
                                  </a:defRPr>
                                </a:lvl3pPr>
                                <a:lvl4pPr marL="1693863" indent="-38735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n"/>
                                  <a:defRPr sz="2000">
                                    <a:solidFill>
                                      <a:schemeClr val="tx1"/>
                                    </a:solidFill>
                                    <a:latin typeface="+mn-lt"/>
                                  </a:defRPr>
                                </a:lvl4pPr>
                                <a:lvl5pPr marL="2093913" indent="-398463" algn="l" rtl="0" fontAlgn="base">
                                  <a:spcBef>
                                    <a:spcPct val="25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§"/>
                                  <a:defRPr sz="2000">
                                    <a:solidFill>
                                      <a:schemeClr val="tx1"/>
                                    </a:solidFill>
                                    <a:latin typeface="+mn-lt"/>
                                  </a:defRPr>
                                </a:lvl5pPr>
                                <a:lvl6pPr marL="2551113" indent="-398463" algn="l" rtl="0" fontAlgn="base">
                                  <a:spcBef>
                                    <a:spcPct val="25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§"/>
                                  <a:defRPr sz="2000">
                                    <a:solidFill>
                                      <a:schemeClr val="tx1"/>
                                    </a:solidFill>
                                    <a:latin typeface="+mn-lt"/>
                                  </a:defRPr>
                                </a:lvl6pPr>
                                <a:lvl7pPr marL="3008313" indent="-398463" algn="l" rtl="0" fontAlgn="base">
                                  <a:spcBef>
                                    <a:spcPct val="25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§"/>
                                  <a:defRPr sz="2000">
                                    <a:solidFill>
                                      <a:schemeClr val="tx1"/>
                                    </a:solidFill>
                                    <a:latin typeface="+mn-lt"/>
                                  </a:defRPr>
                                </a:lvl7pPr>
                                <a:lvl8pPr marL="3465513" indent="-398463" algn="l" rtl="0" fontAlgn="base">
                                  <a:spcBef>
                                    <a:spcPct val="25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§"/>
                                  <a:defRPr sz="2000">
                                    <a:solidFill>
                                      <a:schemeClr val="tx1"/>
                                    </a:solidFill>
                                    <a:latin typeface="+mn-lt"/>
                                  </a:defRPr>
                                </a:lvl8pPr>
                                <a:lvl9pPr marL="3922713" indent="-398463" algn="l" rtl="0" fontAlgn="base">
                                  <a:spcBef>
                                    <a:spcPct val="25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accent2"/>
                                  </a:buClr>
                                  <a:buFont typeface="Wingdings" pitchFamily="2" charset="2"/>
                                  <a:buChar char="§"/>
                                  <a:defRPr sz="2000">
                                    <a:solidFill>
                                      <a:schemeClr val="tx1"/>
                                    </a:solidFill>
                                    <a:latin typeface="+mn-lt"/>
                                  </a:defRPr>
                                </a:lvl9pPr>
                              </a:lstStyle>
                              <a:p>
                                <a:r>
                                  <a:rPr lang="ru-RU" sz="2000"/>
                                  <a:t>1.Маленький кустарник семейства брусничных с круглыми черно-синими сладкими ягодами.</a:t>
                                </a:r>
                              </a:p>
                              <a:p>
                                <a:r>
                                  <a:rPr lang="ru-RU" sz="2000"/>
                                  <a:t>2.Рабочий, занимающийся окраской зданий, помещений.</a:t>
                                </a:r>
                              </a:p>
                              <a:p>
                                <a:r>
                                  <a:rPr lang="ru-RU" sz="2000"/>
                                  <a:t>3.Военный человек, воин.</a:t>
                                </a:r>
                              </a:p>
                              <a:p>
                                <a:r>
                                  <a:rPr lang="ru-RU" sz="2000"/>
                                  <a:t>4.Периодическое издание в виде больших листов, обычно ежедневное, посвященное событиям текущей политической и общественной жизни.</a:t>
                                </a:r>
                              </a:p>
                              <a:p>
                                <a:r>
                                  <a:rPr lang="ru-RU" sz="2000"/>
                                  <a:t>5.Желание есть.</a:t>
                                </a:r>
                              </a:p>
                              <a:p>
                                <a:r>
                                  <a:rPr lang="ru-RU" sz="2000"/>
                                  <a:t>6.Точная дословная выдержка из какого-нибудь текста, высказывания.</a:t>
                                </a:r>
                              </a:p>
                              <a:p>
                                <a:r>
                                  <a:rPr lang="ru-RU" sz="2000"/>
                                  <a:t>7.Душистый, приятный запах.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B000F6" w:rsidRPr="00C04C29" w:rsidRDefault="00B000F6" w:rsidP="00B000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ч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ерника</w:t>
            </w:r>
          </w:p>
          <w:p w:rsidR="00B000F6" w:rsidRPr="00C04C29" w:rsidRDefault="00B000F6" w:rsidP="00B000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м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ляр</w:t>
            </w:r>
          </w:p>
          <w:p w:rsidR="00B000F6" w:rsidRPr="00C04C29" w:rsidRDefault="00B000F6" w:rsidP="00B000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с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олдат</w:t>
            </w:r>
          </w:p>
          <w:p w:rsidR="00B000F6" w:rsidRPr="00C04C29" w:rsidRDefault="00B000F6" w:rsidP="00B000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газе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т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B000F6" w:rsidRPr="00C04C29" w:rsidRDefault="00B000F6" w:rsidP="00B000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аппет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и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  <w:p w:rsidR="00B000F6" w:rsidRPr="00C04C29" w:rsidRDefault="00B000F6" w:rsidP="00B000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ц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итата</w:t>
            </w:r>
          </w:p>
          <w:p w:rsidR="00B000F6" w:rsidRPr="00C04C29" w:rsidRDefault="00B000F6" w:rsidP="00B000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</w:t>
            </w: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ромат</w:t>
            </w:r>
          </w:p>
          <w:p w:rsidR="00C04C29" w:rsidRDefault="00FA69B4" w:rsidP="00B142AC">
            <w:pPr>
              <w:pStyle w:val="a5"/>
              <w:shd w:val="clear" w:color="auto" w:fill="FFFFFF"/>
              <w:spacing w:before="0" w:beforeAutospacing="0" w:after="288" w:afterAutospacing="0" w:line="42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4C29">
              <w:rPr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  <w:t>получится слово</w:t>
            </w:r>
            <w:r w:rsidRPr="00C04C29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C04C29">
              <w:rPr>
                <w:b/>
                <w:bCs/>
                <w:color w:val="000000" w:themeColor="text1"/>
                <w:sz w:val="28"/>
                <w:szCs w:val="28"/>
                <w:shd w:val="clear" w:color="auto" w:fill="F9F9F9"/>
              </w:rPr>
              <w:br/>
              <w:t>(ЧАСТИЦА)</w:t>
            </w:r>
            <w:r w:rsidRPr="00C04C29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  <w:r w:rsidR="00C04C2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A69B4" w:rsidRPr="00C04C29" w:rsidRDefault="00C04C29" w:rsidP="00B142AC">
            <w:pPr>
              <w:pStyle w:val="a5"/>
              <w:shd w:val="clear" w:color="auto" w:fill="FFFFFF"/>
              <w:spacing w:before="0" w:beforeAutospacing="0" w:after="288" w:afterAutospacing="0" w:line="420" w:lineRule="atLeast"/>
              <w:rPr>
                <w:color w:val="000000" w:themeColor="text1"/>
                <w:sz w:val="40"/>
                <w:szCs w:val="28"/>
              </w:rPr>
            </w:pPr>
            <w:r w:rsidRPr="00C04C29">
              <w:rPr>
                <w:b/>
                <w:bCs/>
                <w:color w:val="000000" w:themeColor="text1"/>
                <w:sz w:val="40"/>
                <w:szCs w:val="28"/>
              </w:rPr>
              <w:t>слайд 9</w:t>
            </w:r>
          </w:p>
          <w:p w:rsidR="00C04C29" w:rsidRPr="00C04C29" w:rsidRDefault="00C04C29" w:rsidP="00FE3B1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</w:pPr>
            <w:r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  <w:lastRenderedPageBreak/>
              <w:t>слайд 10</w:t>
            </w:r>
          </w:p>
          <w:p w:rsidR="00FE3B10" w:rsidRPr="00C04C29" w:rsidRDefault="007E0136" w:rsidP="00FE3B1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04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Частица </w:t>
            </w:r>
            <w:r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 </w:t>
            </w:r>
            <w:r w:rsidRPr="00C04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красавица,</w:t>
            </w:r>
            <w:r w:rsidRPr="00C04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как она ленива!</w:t>
            </w:r>
            <w:r w:rsidRPr="00C04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Она </w:t>
            </w:r>
            <w:r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 ходит, не сидит,</w:t>
            </w:r>
            <w:r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Не шьёт, не варит, не кипит,</w:t>
            </w:r>
            <w:r w:rsidRPr="00C04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Книг </w:t>
            </w:r>
            <w:r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 читает, не поёт,</w:t>
            </w:r>
            <w:r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C04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Другим работать </w:t>
            </w:r>
            <w:r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 даёт.</w:t>
            </w:r>
          </w:p>
          <w:p w:rsidR="00FE3B10" w:rsidRPr="00C04C29" w:rsidRDefault="007E0136" w:rsidP="00FE3B1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="00FE3B10"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выражают глаголы с этой частицей: отрицание или утверждение? Раз отрицание, значит, как ее можно назвать? (Отрицательная частица).</w:t>
            </w:r>
          </w:p>
          <w:p w:rsidR="00FE3B10" w:rsidRPr="00C04C29" w:rsidRDefault="00FE3B10" w:rsidP="00FE3B10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3.--Вы можете сразу сказать, как пишется частица </w:t>
            </w:r>
            <w:r w:rsidRPr="00C04C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НЕ </w:t>
            </w:r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глаголами? </w:t>
            </w:r>
            <w:r w:rsidRPr="00C04C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(Предположения ребят.)</w:t>
            </w:r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04C29" w:rsidRPr="00C04C29" w:rsidRDefault="00FE3B10" w:rsidP="00C04C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-Так какая же тема нашего урока? </w:t>
            </w:r>
            <w:r w:rsidRPr="00C04C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(Правописание частицы не с глаголами.)</w:t>
            </w:r>
            <w:r w:rsidR="00C04C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  <w:t>слайд 11</w:t>
            </w:r>
          </w:p>
          <w:p w:rsidR="00FE3B10" w:rsidRPr="00C04C29" w:rsidRDefault="00FE3B10" w:rsidP="00FE3B1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E3B10" w:rsidRPr="00C04C29" w:rsidRDefault="00FE3B10" w:rsidP="00FE3B1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-Какие цели мы поставим? (Познакомиться с правилом правописания частицы </w:t>
            </w:r>
            <w:r w:rsidRPr="00C04C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не</w:t>
            </w:r>
            <w:r w:rsidRPr="00C04C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глаголами, научиться его применять)</w:t>
            </w:r>
          </w:p>
          <w:p w:rsidR="00C04C29" w:rsidRPr="00C04C29" w:rsidRDefault="00C04C29" w:rsidP="00C04C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  <w:t>слайд 12</w:t>
            </w:r>
          </w:p>
          <w:p w:rsidR="00FA69B4" w:rsidRPr="00FE3B10" w:rsidRDefault="00FE3B10" w:rsidP="00FE3B10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E82056" w:rsidRPr="00235231" w:rsidTr="00134A37">
        <w:trPr>
          <w:trHeight w:val="1423"/>
        </w:trPr>
        <w:tc>
          <w:tcPr>
            <w:tcW w:w="2836" w:type="dxa"/>
          </w:tcPr>
          <w:p w:rsidR="00E82056" w:rsidRPr="000E5425" w:rsidRDefault="00E82056" w:rsidP="00134A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Поиск решения. Открытие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нового знания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E82056" w:rsidRPr="002A1A53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E24C9" w:rsidRDefault="00E82056" w:rsidP="00134A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: планирование, прогнозирование;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моделирование выдвижение гипотезы, поиск решения проблемы,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</w:t>
            </w:r>
            <w:r>
              <w:rPr>
                <w:sz w:val="28"/>
                <w:szCs w:val="28"/>
              </w:rPr>
              <w:t>.</w:t>
            </w:r>
          </w:p>
          <w:p w:rsidR="006E24C9" w:rsidRDefault="006E24C9" w:rsidP="00134A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E24C9" w:rsidRPr="00235231" w:rsidRDefault="006E24C9" w:rsidP="00134A37">
            <w:pPr>
              <w:spacing w:after="0" w:line="240" w:lineRule="auto"/>
              <w:jc w:val="both"/>
              <w:rPr>
                <w:color w:val="0000FF"/>
              </w:rPr>
            </w:pPr>
          </w:p>
        </w:tc>
      </w:tr>
      <w:tr w:rsidR="006E24C9" w:rsidRPr="00235231" w:rsidTr="00134A37">
        <w:trPr>
          <w:trHeight w:val="1423"/>
        </w:trPr>
        <w:tc>
          <w:tcPr>
            <w:tcW w:w="2836" w:type="dxa"/>
          </w:tcPr>
          <w:p w:rsidR="006E24C9" w:rsidRPr="00C04C29" w:rsidRDefault="006E24C9" w:rsidP="00134A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55018D" w:rsidRPr="00C04C29" w:rsidRDefault="0055018D" w:rsidP="0055018D">
            <w:pPr>
              <w:pStyle w:val="a5"/>
              <w:shd w:val="clear" w:color="auto" w:fill="FFFFFF"/>
              <w:spacing w:before="0" w:beforeAutospacing="0" w:after="288" w:afterAutospacing="0" w:line="420" w:lineRule="atLeast"/>
              <w:rPr>
                <w:color w:val="000000" w:themeColor="text1"/>
                <w:sz w:val="30"/>
                <w:szCs w:val="30"/>
              </w:rPr>
            </w:pPr>
            <w:r w:rsidRPr="00C04C29">
              <w:rPr>
                <w:color w:val="000000" w:themeColor="text1"/>
                <w:sz w:val="30"/>
                <w:szCs w:val="30"/>
              </w:rPr>
              <w:t xml:space="preserve">Что общего между предлогами, союзами и частицей  не?- </w:t>
            </w:r>
          </w:p>
          <w:p w:rsidR="0055018D" w:rsidRPr="00C04C29" w:rsidRDefault="0055018D" w:rsidP="005501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</w:rPr>
              <w:t>Нельзя поставить вопрос.</w:t>
            </w:r>
          </w:p>
          <w:p w:rsidR="0055018D" w:rsidRPr="00C04C29" w:rsidRDefault="0055018D" w:rsidP="005501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</w:rPr>
              <w:t>Не обозначает предмет, действие, признак.</w:t>
            </w:r>
          </w:p>
          <w:p w:rsidR="0055018D" w:rsidRPr="00C04C29" w:rsidRDefault="0055018D" w:rsidP="0055018D">
            <w:pPr>
              <w:pStyle w:val="a5"/>
              <w:shd w:val="clear" w:color="auto" w:fill="FFFFFF"/>
              <w:spacing w:before="0" w:beforeAutospacing="0" w:after="288" w:afterAutospacing="0" w:line="420" w:lineRule="atLeast"/>
              <w:rPr>
                <w:color w:val="000000" w:themeColor="text1"/>
                <w:sz w:val="28"/>
                <w:szCs w:val="28"/>
              </w:rPr>
            </w:pPr>
            <w:r w:rsidRPr="00C04C29">
              <w:rPr>
                <w:color w:val="000000" w:themeColor="text1"/>
                <w:sz w:val="28"/>
                <w:szCs w:val="28"/>
              </w:rPr>
              <w:t>Если нельзя к слову поставить вопрос, если это слово не обозначает предмет, признак, действие,</w:t>
            </w:r>
            <w:proofErr w:type="gramStart"/>
            <w:r w:rsidRPr="00C04C29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04C29">
              <w:rPr>
                <w:color w:val="000000" w:themeColor="text1"/>
                <w:sz w:val="28"/>
                <w:szCs w:val="28"/>
              </w:rPr>
              <w:t xml:space="preserve"> значит это какая часть речи? (Служебная часть речи).</w:t>
            </w:r>
          </w:p>
          <w:p w:rsidR="0055018D" w:rsidRPr="00C04C29" w:rsidRDefault="0055018D" w:rsidP="0055018D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C04C29">
              <w:rPr>
                <w:color w:val="000000" w:themeColor="text1"/>
                <w:sz w:val="28"/>
                <w:szCs w:val="28"/>
              </w:rPr>
              <w:lastRenderedPageBreak/>
              <w:t xml:space="preserve">- Правильно, это служебная часть речи — частица. </w:t>
            </w:r>
          </w:p>
          <w:p w:rsidR="0055018D" w:rsidRPr="00C04C29" w:rsidRDefault="0055018D" w:rsidP="0055018D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C04C29">
              <w:rPr>
                <w:color w:val="000000" w:themeColor="text1"/>
                <w:sz w:val="28"/>
                <w:szCs w:val="28"/>
              </w:rPr>
              <w:t>- Как будем писать частицу не с глаголами? (Отдельно).</w:t>
            </w:r>
          </w:p>
          <w:p w:rsidR="0055018D" w:rsidRPr="00C04C29" w:rsidRDefault="0055018D" w:rsidP="0055018D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C04C29">
              <w:rPr>
                <w:color w:val="000000" w:themeColor="text1"/>
                <w:sz w:val="28"/>
                <w:szCs w:val="28"/>
              </w:rPr>
              <w:t>-Почему? (Слова пишутся отдельно).</w:t>
            </w:r>
          </w:p>
          <w:p w:rsidR="0055018D" w:rsidRPr="00C04C29" w:rsidRDefault="0055018D" w:rsidP="0055018D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C04C29">
              <w:rPr>
                <w:color w:val="000000" w:themeColor="text1"/>
                <w:sz w:val="28"/>
                <w:szCs w:val="28"/>
              </w:rPr>
              <w:t>-Сделайте вывод. (Отрицательная частица не пишется с глаголами отдельно).</w:t>
            </w:r>
          </w:p>
          <w:p w:rsidR="00D67BC2" w:rsidRDefault="0055018D" w:rsidP="00D67BC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</w:pPr>
            <w:r w:rsidRPr="00C0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-Прочитайте правило в учебнике стр. 112</w:t>
            </w:r>
            <w:r w:rsidR="00D67BC2"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  <w:t xml:space="preserve"> </w:t>
            </w:r>
          </w:p>
          <w:p w:rsidR="0055018D" w:rsidRPr="00D67BC2" w:rsidRDefault="00D67BC2" w:rsidP="00D67BC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  <w:t>слайд 13,14</w:t>
            </w:r>
          </w:p>
          <w:p w:rsidR="0055018D" w:rsidRPr="00D67BC2" w:rsidRDefault="0055018D" w:rsidP="00D67BC2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C04C29">
              <w:rPr>
                <w:b/>
                <w:bCs/>
                <w:color w:val="000000" w:themeColor="text1"/>
                <w:sz w:val="26"/>
                <w:szCs w:val="26"/>
                <w:shd w:val="clear" w:color="auto" w:fill="F9F9F9"/>
              </w:rPr>
              <w:t xml:space="preserve">ЧАСТИЦА НЕ - ЭТО НОВАЯ ОРФОГРАММА – ПРОБЕЛ. МЫ ЗАПОМНИМ ЭТО </w:t>
            </w:r>
            <w:proofErr w:type="gramStart"/>
            <w:r w:rsidRPr="00C04C29">
              <w:rPr>
                <w:b/>
                <w:bCs/>
                <w:color w:val="000000" w:themeColor="text1"/>
                <w:sz w:val="26"/>
                <w:szCs w:val="26"/>
                <w:shd w:val="clear" w:color="auto" w:fill="F9F9F9"/>
              </w:rPr>
              <w:t>ПРАВИЛО</w:t>
            </w:r>
            <w:proofErr w:type="gramEnd"/>
            <w:r w:rsidRPr="00C04C29">
              <w:rPr>
                <w:b/>
                <w:bCs/>
                <w:color w:val="000000" w:themeColor="text1"/>
                <w:sz w:val="26"/>
                <w:szCs w:val="26"/>
                <w:shd w:val="clear" w:color="auto" w:fill="F9F9F9"/>
              </w:rPr>
              <w:t xml:space="preserve"> И ОНО ВСЕГДА БУДЕТ ВМЕСТЕ С НАМИ.</w:t>
            </w:r>
            <w:r w:rsidRPr="00C04C29">
              <w:rPr>
                <w:b/>
                <w:bCs/>
                <w:color w:val="000000" w:themeColor="text1"/>
                <w:sz w:val="26"/>
              </w:rPr>
              <w:t> </w:t>
            </w:r>
          </w:p>
          <w:p w:rsidR="006E24C9" w:rsidRPr="008A210C" w:rsidRDefault="006E24C9" w:rsidP="00134A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82056" w:rsidRPr="00235231" w:rsidTr="00134A37">
        <w:tc>
          <w:tcPr>
            <w:tcW w:w="2836" w:type="dxa"/>
          </w:tcPr>
          <w:p w:rsidR="00E82056" w:rsidRPr="00E7066C" w:rsidRDefault="00E82056" w:rsidP="00134A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. Физкультминутка.</w:t>
            </w:r>
          </w:p>
          <w:p w:rsidR="00E82056" w:rsidRPr="00E7066C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     (подвижная)</w:t>
            </w:r>
          </w:p>
        </w:tc>
        <w:tc>
          <w:tcPr>
            <w:tcW w:w="8221" w:type="dxa"/>
          </w:tcPr>
          <w:p w:rsidR="00D67BC2" w:rsidRPr="00C04C29" w:rsidRDefault="00E82056" w:rsidP="00D67BC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</w:pPr>
            <w:proofErr w:type="gramStart"/>
            <w:r w:rsidRPr="0050179F">
              <w:rPr>
                <w:rFonts w:ascii="Times New Roman" w:hAnsi="Times New Roman"/>
                <w:b/>
                <w:i/>
                <w:u w:val="single"/>
              </w:rPr>
              <w:t>Личностные</w:t>
            </w:r>
            <w:proofErr w:type="gramEnd"/>
            <w:r w:rsidRPr="0050179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="00D67BC2" w:rsidRPr="00C04C29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  <w:t xml:space="preserve"> </w:t>
            </w:r>
            <w:r w:rsidR="00D67BC2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8"/>
                <w:lang w:eastAsia="ru-RU"/>
              </w:rPr>
              <w:t>слайд 15</w:t>
            </w:r>
          </w:p>
          <w:p w:rsidR="00E82056" w:rsidRPr="0050179F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E82056" w:rsidRPr="00235231" w:rsidRDefault="00E82056" w:rsidP="00134A37">
            <w:pPr>
              <w:spacing w:after="0" w:line="240" w:lineRule="auto"/>
              <w:rPr>
                <w:color w:val="0000FF"/>
              </w:rPr>
            </w:pPr>
            <w:r w:rsidRPr="00235231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</w:tr>
      <w:tr w:rsidR="00E82056" w:rsidRPr="00235231" w:rsidTr="00134A37">
        <w:trPr>
          <w:trHeight w:val="2028"/>
        </w:trPr>
        <w:tc>
          <w:tcPr>
            <w:tcW w:w="2836" w:type="dxa"/>
          </w:tcPr>
          <w:p w:rsidR="00E82056" w:rsidRPr="00E7066C" w:rsidRDefault="00E82056" w:rsidP="00550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. Первичное применение знаний. Работа в </w:t>
            </w:r>
            <w:r w:rsidR="0055018D">
              <w:rPr>
                <w:rFonts w:ascii="Times New Roman" w:hAnsi="Times New Roman"/>
                <w:b/>
                <w:sz w:val="24"/>
                <w:szCs w:val="24"/>
              </w:rPr>
              <w:t>парах</w:t>
            </w:r>
          </w:p>
        </w:tc>
        <w:tc>
          <w:tcPr>
            <w:tcW w:w="8221" w:type="dxa"/>
          </w:tcPr>
          <w:p w:rsidR="00E82056" w:rsidRPr="008A210C" w:rsidRDefault="00E82056" w:rsidP="00134A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E82056" w:rsidRDefault="00E82056" w:rsidP="00134A37">
            <w:pPr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E82056" w:rsidRPr="000E5425" w:rsidRDefault="00E82056" w:rsidP="00134A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B5D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End"/>
            <w:r w:rsidRPr="00D10B5D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235231">
              <w:rPr>
                <w:rFonts w:ascii="Times New Roman" w:hAnsi="Times New Roman"/>
              </w:rPr>
              <w:t xml:space="preserve"> планирование своих действий.</w:t>
            </w:r>
          </w:p>
          <w:p w:rsidR="00E82056" w:rsidRPr="00235231" w:rsidRDefault="00E82056" w:rsidP="00134A37">
            <w:pPr>
              <w:spacing w:after="0" w:line="240" w:lineRule="auto"/>
              <w:jc w:val="both"/>
            </w:pPr>
          </w:p>
        </w:tc>
      </w:tr>
      <w:tr w:rsidR="0055018D" w:rsidRPr="00235231" w:rsidTr="00134A37">
        <w:trPr>
          <w:trHeight w:val="2028"/>
        </w:trPr>
        <w:tc>
          <w:tcPr>
            <w:tcW w:w="2836" w:type="dxa"/>
          </w:tcPr>
          <w:p w:rsidR="0055018D" w:rsidRPr="00E7066C" w:rsidRDefault="0055018D" w:rsidP="00134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5018D" w:rsidRDefault="0055018D" w:rsidP="0055018D">
            <w:pPr>
              <w:pStyle w:val="a5"/>
              <w:shd w:val="clear" w:color="auto" w:fill="FFFFFF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1.Царь глагол просит вас:</w:t>
            </w:r>
          </w:p>
          <w:p w:rsidR="0055018D" w:rsidRPr="00EF2BC9" w:rsidRDefault="0055018D" w:rsidP="0055018D">
            <w:pPr>
              <w:ind w:firstLine="567"/>
              <w:jc w:val="both"/>
              <w:rPr>
                <w:sz w:val="28"/>
              </w:rPr>
            </w:pPr>
            <w:r w:rsidRPr="00EF2BC9">
              <w:rPr>
                <w:sz w:val="28"/>
              </w:rPr>
              <w:t xml:space="preserve">Помогите восстановить пословицы. У вас на партах лежат карточки с заданием: соедините пословицы стрелками. </w:t>
            </w:r>
          </w:p>
          <w:p w:rsidR="0055018D" w:rsidRPr="00EF2BC9" w:rsidRDefault="0055018D" w:rsidP="00D67BC2">
            <w:pPr>
              <w:rPr>
                <w:b/>
                <w:i/>
                <w:sz w:val="28"/>
              </w:rPr>
            </w:pPr>
            <w:r w:rsidRPr="00EF2BC9">
              <w:rPr>
                <w:b/>
                <w:i/>
                <w:sz w:val="28"/>
              </w:rPr>
              <w:t>Работа с пословицами в парах:</w:t>
            </w:r>
          </w:p>
          <w:p w:rsidR="0055018D" w:rsidRPr="00EF2BC9" w:rsidRDefault="0055018D" w:rsidP="0055018D">
            <w:pPr>
              <w:jc w:val="both"/>
              <w:rPr>
                <w:sz w:val="12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34"/>
              <w:gridCol w:w="2301"/>
            </w:tblGrid>
            <w:tr w:rsidR="0055018D" w:rsidRPr="00EF2BC9" w:rsidTr="00134A37">
              <w:trPr>
                <w:jc w:val="center"/>
              </w:trPr>
              <w:tc>
                <w:tcPr>
                  <w:tcW w:w="2834" w:type="dxa"/>
                </w:tcPr>
                <w:p w:rsidR="0055018D" w:rsidRPr="00EF2BC9" w:rsidRDefault="0055018D" w:rsidP="00134A37">
                  <w:pPr>
                    <w:rPr>
                      <w:sz w:val="28"/>
                    </w:rPr>
                  </w:pPr>
                  <w:r w:rsidRPr="00EF2BC9">
                    <w:rPr>
                      <w:sz w:val="28"/>
                    </w:rPr>
                    <w:t xml:space="preserve">Кто не работает, </w:t>
                  </w:r>
                </w:p>
              </w:tc>
              <w:tc>
                <w:tcPr>
                  <w:tcW w:w="2301" w:type="dxa"/>
                </w:tcPr>
                <w:p w:rsidR="0055018D" w:rsidRPr="00EF2BC9" w:rsidRDefault="0055018D" w:rsidP="00134A3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себя не жалеть</w:t>
                  </w:r>
                </w:p>
              </w:tc>
            </w:tr>
            <w:tr w:rsidR="0055018D" w:rsidRPr="00EF2BC9" w:rsidTr="00134A37">
              <w:trPr>
                <w:jc w:val="center"/>
              </w:trPr>
              <w:tc>
                <w:tcPr>
                  <w:tcW w:w="2834" w:type="dxa"/>
                </w:tcPr>
                <w:p w:rsidR="0055018D" w:rsidRPr="00EF2BC9" w:rsidRDefault="0055018D" w:rsidP="00134A3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Друга иметь-</w:t>
                  </w:r>
                </w:p>
              </w:tc>
              <w:tc>
                <w:tcPr>
                  <w:tcW w:w="2301" w:type="dxa"/>
                </w:tcPr>
                <w:p w:rsidR="0055018D" w:rsidRPr="00EF2BC9" w:rsidRDefault="0055018D" w:rsidP="00134A37">
                  <w:pPr>
                    <w:rPr>
                      <w:sz w:val="28"/>
                    </w:rPr>
                  </w:pPr>
                  <w:r w:rsidRPr="00EF2BC9">
                    <w:rPr>
                      <w:sz w:val="28"/>
                    </w:rPr>
                    <w:t>и рыбку из пруда.</w:t>
                  </w:r>
                </w:p>
              </w:tc>
            </w:tr>
            <w:tr w:rsidR="0055018D" w:rsidRPr="00EF2BC9" w:rsidTr="00134A37">
              <w:trPr>
                <w:jc w:val="center"/>
              </w:trPr>
              <w:tc>
                <w:tcPr>
                  <w:tcW w:w="2834" w:type="dxa"/>
                </w:tcPr>
                <w:p w:rsidR="0055018D" w:rsidRPr="00EF2BC9" w:rsidRDefault="0055018D" w:rsidP="00134A37">
                  <w:pPr>
                    <w:rPr>
                      <w:sz w:val="28"/>
                    </w:rPr>
                  </w:pPr>
                  <w:r w:rsidRPr="00EF2BC9">
                    <w:rPr>
                      <w:sz w:val="28"/>
                    </w:rPr>
                    <w:t>Без труда не вытащишь</w:t>
                  </w:r>
                </w:p>
              </w:tc>
              <w:tc>
                <w:tcPr>
                  <w:tcW w:w="2301" w:type="dxa"/>
                </w:tcPr>
                <w:p w:rsidR="0055018D" w:rsidRPr="00EF2BC9" w:rsidRDefault="0055018D" w:rsidP="00134A37">
                  <w:pPr>
                    <w:rPr>
                      <w:sz w:val="28"/>
                    </w:rPr>
                  </w:pPr>
                  <w:r w:rsidRPr="00EF2BC9">
                    <w:rPr>
                      <w:sz w:val="28"/>
                    </w:rPr>
                    <w:t>не делает.</w:t>
                  </w:r>
                </w:p>
              </w:tc>
            </w:tr>
            <w:tr w:rsidR="0055018D" w:rsidRPr="00EF2BC9" w:rsidTr="00134A37">
              <w:trPr>
                <w:jc w:val="center"/>
              </w:trPr>
              <w:tc>
                <w:tcPr>
                  <w:tcW w:w="2834" w:type="dxa"/>
                </w:tcPr>
                <w:p w:rsidR="0055018D" w:rsidRPr="00EF2BC9" w:rsidRDefault="0055018D" w:rsidP="00134A37">
                  <w:pPr>
                    <w:rPr>
                      <w:sz w:val="28"/>
                    </w:rPr>
                  </w:pPr>
                  <w:r w:rsidRPr="00EF2BC9">
                    <w:rPr>
                      <w:sz w:val="28"/>
                    </w:rPr>
                    <w:t>Лень добра</w:t>
                  </w:r>
                </w:p>
              </w:tc>
              <w:tc>
                <w:tcPr>
                  <w:tcW w:w="2301" w:type="dxa"/>
                </w:tcPr>
                <w:p w:rsidR="0055018D" w:rsidRPr="00EF2BC9" w:rsidRDefault="0055018D" w:rsidP="00134A37">
                  <w:pPr>
                    <w:rPr>
                      <w:sz w:val="28"/>
                    </w:rPr>
                  </w:pPr>
                  <w:r w:rsidRPr="00EF2BC9">
                    <w:rPr>
                      <w:sz w:val="28"/>
                    </w:rPr>
                    <w:t>тот не ест.</w:t>
                  </w:r>
                </w:p>
              </w:tc>
            </w:tr>
          </w:tbl>
          <w:p w:rsidR="0055018D" w:rsidRDefault="0055018D" w:rsidP="0055018D">
            <w:pPr>
              <w:ind w:firstLine="567"/>
              <w:jc w:val="both"/>
              <w:rPr>
                <w:sz w:val="28"/>
              </w:rPr>
            </w:pPr>
          </w:p>
          <w:p w:rsidR="0055018D" w:rsidRDefault="005F0920" w:rsidP="007B6969">
            <w:pPr>
              <w:spacing w:after="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Кто готов покажите знак работы пары </w:t>
            </w:r>
            <w:r w:rsidR="0055018D">
              <w:rPr>
                <w:sz w:val="28"/>
              </w:rPr>
              <w:t>( проверка</w:t>
            </w:r>
            <w:proofErr w:type="gramStart"/>
            <w:r w:rsidR="0055018D">
              <w:rPr>
                <w:sz w:val="28"/>
              </w:rPr>
              <w:t>,</w:t>
            </w:r>
            <w:r w:rsidR="00A4526C" w:rsidRPr="00A4526C">
              <w:rPr>
                <w:b/>
                <w:sz w:val="40"/>
              </w:rPr>
              <w:t>С</w:t>
            </w:r>
            <w:proofErr w:type="gramEnd"/>
            <w:r w:rsidR="00A4526C" w:rsidRPr="00A4526C">
              <w:rPr>
                <w:b/>
                <w:sz w:val="40"/>
              </w:rPr>
              <w:t>лайд16</w:t>
            </w:r>
            <w:r w:rsidR="0055018D" w:rsidRPr="00A4526C">
              <w:rPr>
                <w:b/>
                <w:sz w:val="40"/>
              </w:rPr>
              <w:t xml:space="preserve"> </w:t>
            </w:r>
            <w:r w:rsidR="0055018D">
              <w:rPr>
                <w:sz w:val="28"/>
              </w:rPr>
              <w:t>объяснение смысла пословиц)</w:t>
            </w:r>
          </w:p>
          <w:p w:rsidR="0055018D" w:rsidRPr="00EF2BC9" w:rsidRDefault="0055018D" w:rsidP="007B6969">
            <w:pPr>
              <w:spacing w:after="0"/>
              <w:ind w:firstLine="567"/>
              <w:jc w:val="both"/>
              <w:rPr>
                <w:sz w:val="28"/>
              </w:rPr>
            </w:pPr>
            <w:r w:rsidRPr="00EF2BC9">
              <w:rPr>
                <w:sz w:val="28"/>
              </w:rPr>
              <w:t xml:space="preserve">-Ребята, посмотрите внимательно, в отрицательном значении как будем писать частицу </w:t>
            </w:r>
            <w:r w:rsidRPr="00EF2BC9">
              <w:rPr>
                <w:i/>
                <w:sz w:val="28"/>
              </w:rPr>
              <w:t>НЕ</w:t>
            </w:r>
            <w:r w:rsidRPr="00EF2BC9">
              <w:rPr>
                <w:sz w:val="28"/>
              </w:rPr>
              <w:t xml:space="preserve"> с глаголами?</w:t>
            </w:r>
            <w:r w:rsidR="00A4526C">
              <w:rPr>
                <w:sz w:val="28"/>
              </w:rPr>
              <w:t xml:space="preserve"> </w:t>
            </w:r>
            <w:r w:rsidR="00A4526C" w:rsidRPr="00A4526C">
              <w:rPr>
                <w:b/>
                <w:sz w:val="36"/>
              </w:rPr>
              <w:t>Щелчок</w:t>
            </w:r>
            <w:r w:rsidR="00A4526C" w:rsidRPr="00A4526C">
              <w:rPr>
                <w:b/>
                <w:sz w:val="40"/>
              </w:rPr>
              <w:t xml:space="preserve"> Слайд16</w:t>
            </w:r>
            <w:r w:rsidRPr="00A4526C">
              <w:rPr>
                <w:b/>
                <w:sz w:val="36"/>
              </w:rPr>
              <w:t xml:space="preserve"> </w:t>
            </w:r>
            <w:r w:rsidRPr="00EF2BC9">
              <w:rPr>
                <w:i/>
                <w:sz w:val="28"/>
              </w:rPr>
              <w:t>(Раздельно.)</w:t>
            </w:r>
          </w:p>
          <w:p w:rsidR="0055018D" w:rsidRDefault="0055018D" w:rsidP="007B696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Выпишите глаголы с частицей не, обозначьте орфограмму-пробел</w:t>
            </w:r>
            <w:r w:rsidR="007B696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B6969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7B6969">
              <w:rPr>
                <w:color w:val="000000" w:themeColor="text1"/>
                <w:sz w:val="28"/>
                <w:szCs w:val="28"/>
              </w:rPr>
              <w:t>с новой строки через запятую, комментируют по 1 слову)</w:t>
            </w:r>
          </w:p>
          <w:p w:rsidR="007B6969" w:rsidRDefault="007B6969" w:rsidP="007B696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B6969" w:rsidRPr="0055018D" w:rsidRDefault="007B6969" w:rsidP="007B696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B6969" w:rsidRDefault="0055018D" w:rsidP="007B69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7B6969">
              <w:rPr>
                <w:color w:val="000000" w:themeColor="text1"/>
                <w:sz w:val="28"/>
                <w:szCs w:val="28"/>
              </w:rPr>
              <w:t>Посмотрим  и послушаем историю про наших знакомых</w:t>
            </w:r>
            <w:proofErr w:type="gramStart"/>
            <w:r w:rsidR="007B6969">
              <w:rPr>
                <w:color w:val="000000" w:themeColor="text1"/>
                <w:sz w:val="28"/>
                <w:szCs w:val="28"/>
              </w:rPr>
              <w:t>.(</w:t>
            </w:r>
            <w:proofErr w:type="gramEnd"/>
            <w:r w:rsidR="007B6969">
              <w:rPr>
                <w:color w:val="000000" w:themeColor="text1"/>
                <w:sz w:val="28"/>
                <w:szCs w:val="28"/>
              </w:rPr>
              <w:t xml:space="preserve"> грамматическая сказка про частицу НЕ- </w:t>
            </w:r>
            <w:proofErr w:type="spellStart"/>
            <w:r w:rsidR="007B6969" w:rsidRPr="007B6969">
              <w:rPr>
                <w:b/>
                <w:color w:val="000000" w:themeColor="text1"/>
                <w:sz w:val="32"/>
                <w:szCs w:val="28"/>
              </w:rPr>
              <w:t>видеосказка</w:t>
            </w:r>
            <w:proofErr w:type="spellEnd"/>
            <w:r w:rsidR="007B6969">
              <w:rPr>
                <w:color w:val="000000" w:themeColor="text1"/>
                <w:sz w:val="28"/>
                <w:szCs w:val="28"/>
              </w:rPr>
              <w:t>)</w:t>
            </w:r>
          </w:p>
          <w:p w:rsidR="0055018D" w:rsidRDefault="0055018D" w:rsidP="0055018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СИЛА ЛЮБВИ</w:t>
            </w:r>
          </w:p>
          <w:p w:rsidR="0055018D" w:rsidRPr="0055018D" w:rsidRDefault="0055018D" w:rsidP="0055018D">
            <w:pPr>
              <w:jc w:val="center"/>
              <w:rPr>
                <w:b/>
                <w:sz w:val="24"/>
              </w:rPr>
            </w:pPr>
            <w:r w:rsidRPr="0055018D">
              <w:rPr>
                <w:b/>
                <w:sz w:val="24"/>
              </w:rPr>
              <w:t>Сказка</w:t>
            </w:r>
          </w:p>
          <w:p w:rsidR="0055018D" w:rsidRPr="0055018D" w:rsidRDefault="0055018D" w:rsidP="0055018D">
            <w:pPr>
              <w:ind w:firstLine="567"/>
              <w:jc w:val="both"/>
              <w:rPr>
                <w:sz w:val="24"/>
              </w:rPr>
            </w:pPr>
            <w:r w:rsidRPr="0055018D">
              <w:rPr>
                <w:sz w:val="24"/>
              </w:rPr>
              <w:t>Гордую и упрямую частицу</w:t>
            </w:r>
            <w:proofErr w:type="gramStart"/>
            <w:r w:rsidRPr="0055018D">
              <w:rPr>
                <w:sz w:val="24"/>
              </w:rPr>
              <w:t xml:space="preserve"> </w:t>
            </w:r>
            <w:r w:rsidRPr="0055018D">
              <w:rPr>
                <w:b/>
                <w:i/>
                <w:sz w:val="24"/>
              </w:rPr>
              <w:t>Н</w:t>
            </w:r>
            <w:proofErr w:type="gramEnd"/>
            <w:r w:rsidRPr="0055018D">
              <w:rPr>
                <w:b/>
                <w:i/>
                <w:sz w:val="24"/>
              </w:rPr>
              <w:t xml:space="preserve">е </w:t>
            </w:r>
            <w:r w:rsidRPr="0055018D">
              <w:rPr>
                <w:sz w:val="24"/>
              </w:rPr>
              <w:t xml:space="preserve">полюбил благородный Глагол. Трудной и печальной была эта любовь. </w:t>
            </w:r>
            <w:r w:rsidRPr="0055018D">
              <w:rPr>
                <w:b/>
                <w:i/>
                <w:sz w:val="24"/>
              </w:rPr>
              <w:t>Не</w:t>
            </w:r>
            <w:r w:rsidRPr="0055018D">
              <w:rPr>
                <w:sz w:val="24"/>
              </w:rPr>
              <w:t xml:space="preserve"> постоянно перечила Глаголу. Он говорил: «Люблю», а она ему: «Не люблю». Он признавался: «Верю», а она – «Не верю». Частица</w:t>
            </w:r>
            <w:proofErr w:type="gramStart"/>
            <w:r w:rsidRPr="0055018D">
              <w:rPr>
                <w:sz w:val="24"/>
              </w:rPr>
              <w:t xml:space="preserve"> </w:t>
            </w:r>
            <w:r w:rsidRPr="0055018D">
              <w:rPr>
                <w:b/>
                <w:i/>
                <w:sz w:val="24"/>
              </w:rPr>
              <w:t>Н</w:t>
            </w:r>
            <w:proofErr w:type="gramEnd"/>
            <w:r w:rsidRPr="0055018D">
              <w:rPr>
                <w:b/>
                <w:i/>
                <w:sz w:val="24"/>
              </w:rPr>
              <w:t>е</w:t>
            </w:r>
            <w:r w:rsidRPr="0055018D">
              <w:rPr>
                <w:sz w:val="24"/>
              </w:rPr>
              <w:t xml:space="preserve"> никогда не подходила к Глаголу близко и писалась от него только отдельно. Однако Глагол был постоянным в своих чувствах. Вот однажды</w:t>
            </w:r>
            <w:proofErr w:type="gramStart"/>
            <w:r w:rsidRPr="0055018D">
              <w:rPr>
                <w:sz w:val="24"/>
              </w:rPr>
              <w:t xml:space="preserve"> Н</w:t>
            </w:r>
            <w:proofErr w:type="gramEnd"/>
            <w:r w:rsidRPr="0055018D">
              <w:rPr>
                <w:sz w:val="24"/>
              </w:rPr>
              <w:t>е и говорит ему: «Я отвечу тебе взаимностью, если докажешь, что жить без меня не можешь». Вздохнул печально Глагол и отправился скитаться по словарям да учебникам. Когда же возвратился к своей любимой, она, как обычно, отскочила от него с криком: «Негодую!», «Ненавижу!». И вдруг замерла от неожиданности: на этот раз Глагол остался с ней рядом. Так он доказал, что в некоторых случаях действительно жить без нее не может.</w:t>
            </w:r>
          </w:p>
          <w:p w:rsidR="00387E9E" w:rsidRPr="00387E9E" w:rsidRDefault="00387E9E" w:rsidP="00387E9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87E9E">
              <w:rPr>
                <w:rFonts w:ascii="Times New Roman" w:hAnsi="Times New Roman"/>
                <w:b/>
                <w:sz w:val="36"/>
                <w:szCs w:val="28"/>
              </w:rPr>
              <w:t>-</w:t>
            </w:r>
            <w:r w:rsidRPr="00387E9E">
              <w:rPr>
                <w:rFonts w:ascii="Times New Roman" w:hAnsi="Times New Roman"/>
                <w:sz w:val="28"/>
              </w:rPr>
              <w:t xml:space="preserve">Какие глаголы </w:t>
            </w:r>
            <w:proofErr w:type="gramStart"/>
            <w:r w:rsidRPr="00387E9E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387E9E">
              <w:rPr>
                <w:rFonts w:ascii="Times New Roman" w:hAnsi="Times New Roman"/>
                <w:sz w:val="28"/>
              </w:rPr>
              <w:t xml:space="preserve"> НЕ запомнили? </w:t>
            </w:r>
            <w:r w:rsidRPr="00387E9E">
              <w:rPr>
                <w:rFonts w:ascii="Times New Roman" w:hAnsi="Times New Roman"/>
                <w:i/>
                <w:sz w:val="28"/>
              </w:rPr>
              <w:t>(Предположения детей.)</w:t>
            </w:r>
          </w:p>
          <w:p w:rsidR="00387E9E" w:rsidRPr="00387E9E" w:rsidRDefault="00387E9E" w:rsidP="00387E9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87E9E">
              <w:rPr>
                <w:rFonts w:ascii="Times New Roman" w:hAnsi="Times New Roman"/>
                <w:sz w:val="28"/>
              </w:rPr>
              <w:t xml:space="preserve">-Посмотрите на экран: </w:t>
            </w:r>
            <w:r w:rsidR="007B6969">
              <w:rPr>
                <w:rFonts w:ascii="Times New Roman" w:hAnsi="Times New Roman"/>
                <w:sz w:val="28"/>
              </w:rPr>
              <w:t xml:space="preserve"> </w:t>
            </w:r>
            <w:r w:rsidR="007B6969" w:rsidRPr="007B6969">
              <w:rPr>
                <w:rFonts w:ascii="Times New Roman" w:hAnsi="Times New Roman"/>
                <w:b/>
                <w:sz w:val="32"/>
              </w:rPr>
              <w:t>слайд 17</w:t>
            </w:r>
            <w:r w:rsidR="007B6969" w:rsidRPr="007B6969">
              <w:rPr>
                <w:rFonts w:ascii="Times New Roman" w:hAnsi="Times New Roman"/>
                <w:sz w:val="32"/>
              </w:rPr>
              <w:t xml:space="preserve"> </w:t>
            </w:r>
            <w:r w:rsidRPr="00387E9E">
              <w:rPr>
                <w:rFonts w:ascii="Times New Roman" w:hAnsi="Times New Roman"/>
                <w:sz w:val="28"/>
              </w:rPr>
              <w:t>не люблю, не верю, не подходила, не может, ненавидеть, негодовать.</w:t>
            </w:r>
          </w:p>
          <w:p w:rsidR="00387E9E" w:rsidRPr="00387E9E" w:rsidRDefault="00387E9E" w:rsidP="00387E9E">
            <w:pPr>
              <w:spacing w:after="0"/>
              <w:jc w:val="both"/>
              <w:rPr>
                <w:rFonts w:ascii="Times New Roman" w:hAnsi="Times New Roman"/>
                <w:sz w:val="10"/>
                <w:szCs w:val="6"/>
              </w:rPr>
            </w:pPr>
          </w:p>
          <w:p w:rsidR="00387E9E" w:rsidRDefault="00387E9E" w:rsidP="00387E9E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sz w:val="28"/>
              </w:rPr>
            </w:pPr>
            <w:r w:rsidRPr="00387E9E">
              <w:rPr>
                <w:rFonts w:ascii="Times New Roman" w:hAnsi="Times New Roman"/>
                <w:sz w:val="28"/>
              </w:rPr>
              <w:t xml:space="preserve">-Что вы заметили? </w:t>
            </w:r>
            <w:r w:rsidRPr="00387E9E">
              <w:rPr>
                <w:rFonts w:ascii="Times New Roman" w:hAnsi="Times New Roman"/>
                <w:i/>
                <w:sz w:val="28"/>
              </w:rPr>
              <w:t>(Что глаголы ненавидеть, негодовать пишутся слитно.)</w:t>
            </w:r>
          </w:p>
          <w:p w:rsidR="007B6969" w:rsidRPr="00387E9E" w:rsidRDefault="007B6969" w:rsidP="00387E9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</w:rPr>
            </w:pPr>
          </w:p>
          <w:p w:rsidR="00387E9E" w:rsidRPr="00387E9E" w:rsidRDefault="00387E9E" w:rsidP="00387E9E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sz w:val="28"/>
              </w:rPr>
            </w:pPr>
            <w:r w:rsidRPr="00387E9E">
              <w:rPr>
                <w:rFonts w:ascii="Times New Roman" w:hAnsi="Times New Roman"/>
                <w:sz w:val="28"/>
              </w:rPr>
              <w:t xml:space="preserve">-А почему? Можете ли вы предположить? </w:t>
            </w:r>
            <w:r w:rsidRPr="00387E9E">
              <w:rPr>
                <w:rFonts w:ascii="Times New Roman" w:hAnsi="Times New Roman"/>
                <w:i/>
                <w:sz w:val="28"/>
              </w:rPr>
              <w:t xml:space="preserve">(Не имеют смысла </w:t>
            </w:r>
            <w:proofErr w:type="gramStart"/>
            <w:r w:rsidRPr="00387E9E">
              <w:rPr>
                <w:rFonts w:ascii="Times New Roman" w:hAnsi="Times New Roman"/>
                <w:i/>
                <w:sz w:val="28"/>
              </w:rPr>
              <w:t>без</w:t>
            </w:r>
            <w:proofErr w:type="gramEnd"/>
            <w:r w:rsidRPr="00387E9E">
              <w:rPr>
                <w:rFonts w:ascii="Times New Roman" w:hAnsi="Times New Roman"/>
                <w:i/>
                <w:sz w:val="28"/>
              </w:rPr>
              <w:t xml:space="preserve"> НЕ.)</w:t>
            </w:r>
          </w:p>
          <w:p w:rsidR="00387E9E" w:rsidRPr="00387E9E" w:rsidRDefault="00387E9E" w:rsidP="00387E9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87E9E">
              <w:rPr>
                <w:rFonts w:ascii="Times New Roman" w:hAnsi="Times New Roman"/>
                <w:sz w:val="28"/>
              </w:rPr>
              <w:t xml:space="preserve">-Давайте уберём </w:t>
            </w:r>
            <w:r w:rsidRPr="00387E9E">
              <w:rPr>
                <w:rFonts w:ascii="Times New Roman" w:hAnsi="Times New Roman"/>
                <w:i/>
                <w:sz w:val="28"/>
              </w:rPr>
              <w:t>НЕ</w:t>
            </w:r>
            <w:r w:rsidRPr="00387E9E">
              <w:rPr>
                <w:rFonts w:ascii="Times New Roman" w:hAnsi="Times New Roman"/>
                <w:sz w:val="28"/>
              </w:rPr>
              <w:t xml:space="preserve"> и попробуем прочитать. </w:t>
            </w:r>
          </w:p>
          <w:p w:rsidR="00387E9E" w:rsidRPr="00387E9E" w:rsidRDefault="00387E9E" w:rsidP="00387E9E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sz w:val="28"/>
              </w:rPr>
            </w:pPr>
            <w:r w:rsidRPr="00387E9E">
              <w:rPr>
                <w:rFonts w:ascii="Times New Roman" w:hAnsi="Times New Roman"/>
                <w:sz w:val="28"/>
              </w:rPr>
              <w:lastRenderedPageBreak/>
              <w:t xml:space="preserve">-Я говорю так, я вас </w:t>
            </w:r>
            <w:proofErr w:type="spellStart"/>
            <w:r w:rsidRPr="00387E9E">
              <w:rPr>
                <w:rFonts w:ascii="Times New Roman" w:hAnsi="Times New Roman"/>
                <w:sz w:val="28"/>
              </w:rPr>
              <w:t>годую</w:t>
            </w:r>
            <w:proofErr w:type="spellEnd"/>
            <w:r w:rsidRPr="00387E9E">
              <w:rPr>
                <w:rFonts w:ascii="Times New Roman" w:hAnsi="Times New Roman"/>
                <w:sz w:val="28"/>
              </w:rPr>
              <w:t xml:space="preserve">? Или </w:t>
            </w:r>
            <w:proofErr w:type="spellStart"/>
            <w:r w:rsidRPr="00387E9E">
              <w:rPr>
                <w:rFonts w:ascii="Times New Roman" w:hAnsi="Times New Roman"/>
                <w:sz w:val="28"/>
              </w:rPr>
              <w:t>навижу</w:t>
            </w:r>
            <w:proofErr w:type="spellEnd"/>
            <w:r w:rsidRPr="00387E9E">
              <w:rPr>
                <w:rFonts w:ascii="Times New Roman" w:hAnsi="Times New Roman"/>
                <w:sz w:val="28"/>
              </w:rPr>
              <w:t xml:space="preserve">? </w:t>
            </w:r>
            <w:r w:rsidRPr="00387E9E">
              <w:rPr>
                <w:rFonts w:ascii="Times New Roman" w:hAnsi="Times New Roman"/>
                <w:i/>
                <w:sz w:val="28"/>
              </w:rPr>
              <w:t>(Нет.)</w:t>
            </w:r>
          </w:p>
          <w:p w:rsidR="00387E9E" w:rsidRPr="00387E9E" w:rsidRDefault="00387E9E" w:rsidP="00387E9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87E9E">
              <w:rPr>
                <w:rFonts w:ascii="Times New Roman" w:hAnsi="Times New Roman"/>
                <w:sz w:val="28"/>
              </w:rPr>
              <w:t>-Я вам говорю: я вас люблю, ценю, уважаю.</w:t>
            </w:r>
          </w:p>
          <w:p w:rsidR="0055018D" w:rsidRDefault="00387E9E" w:rsidP="00387E9E">
            <w:pPr>
              <w:pStyle w:val="a5"/>
              <w:shd w:val="clear" w:color="auto" w:fill="FFFFFF"/>
              <w:spacing w:before="0" w:beforeAutospacing="0" w:after="0" w:afterAutospacing="0"/>
              <w:rPr>
                <w:sz w:val="32"/>
              </w:rPr>
            </w:pPr>
            <w:r w:rsidRPr="00387E9E">
              <w:rPr>
                <w:sz w:val="32"/>
              </w:rPr>
              <w:t>-Глаголы ненавидеть, негодовать являются словами-исключениями</w:t>
            </w:r>
          </w:p>
          <w:p w:rsidR="009927BA" w:rsidRPr="00912780" w:rsidRDefault="009927BA" w:rsidP="009927BA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912780">
              <w:rPr>
                <w:rFonts w:ascii="Helvetica" w:hAnsi="Helvetica" w:cs="Helvetica"/>
                <w:b/>
                <w:bCs/>
                <w:color w:val="333333"/>
                <w:sz w:val="26"/>
                <w:lang w:eastAsia="ru-RU"/>
              </w:rPr>
              <w:t>Работа в парах</w:t>
            </w:r>
          </w:p>
          <w:p w:rsidR="00300A7A" w:rsidRPr="00300A7A" w:rsidRDefault="00300A7A" w:rsidP="009927BA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</w:pPr>
            <w:r w:rsidRPr="00300A7A"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  <w:t>Карточка</w:t>
            </w:r>
            <w:proofErr w:type="gramStart"/>
            <w:r w:rsidRPr="00300A7A"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  <w:t>2</w:t>
            </w:r>
            <w:proofErr w:type="gramEnd"/>
            <w:r w:rsidRPr="00300A7A"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  <w:t xml:space="preserve">. </w:t>
            </w:r>
          </w:p>
          <w:p w:rsidR="009927BA" w:rsidRPr="00912780" w:rsidRDefault="00300A7A" w:rsidP="009927BA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-</w:t>
            </w:r>
            <w:r w:rsidR="009927BA" w:rsidRPr="00912780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даны глаголы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 xml:space="preserve">-исключения </w:t>
            </w:r>
            <w:r w:rsidR="009927BA" w:rsidRPr="00912780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 xml:space="preserve"> и их значения. Работая в паре, 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 xml:space="preserve">надо </w:t>
            </w:r>
            <w:r w:rsidR="009927BA" w:rsidRPr="00912780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 xml:space="preserve">стрелочками правильно 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указать значения глагола</w:t>
            </w:r>
          </w:p>
          <w:p w:rsidR="00300A7A" w:rsidRDefault="00300A7A" w:rsidP="00300A7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Карточка 2.</w:t>
            </w:r>
          </w:p>
          <w:p w:rsidR="00300A7A" w:rsidRPr="00401E14" w:rsidRDefault="00300A7A" w:rsidP="00300A7A">
            <w:pPr>
              <w:rPr>
                <w:b/>
                <w:i/>
                <w:sz w:val="28"/>
              </w:rPr>
            </w:pPr>
            <w:r w:rsidRPr="00EF2BC9">
              <w:rPr>
                <w:b/>
                <w:i/>
                <w:sz w:val="28"/>
              </w:rPr>
              <w:t xml:space="preserve">Работа  </w:t>
            </w:r>
            <w:proofErr w:type="gramStart"/>
            <w:r w:rsidRPr="00EF2BC9">
              <w:rPr>
                <w:b/>
                <w:i/>
                <w:sz w:val="28"/>
              </w:rPr>
              <w:t>парах</w:t>
            </w:r>
            <w:proofErr w:type="gramEnd"/>
            <w:r w:rsidRPr="00EF2BC9"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z w:val="28"/>
              </w:rPr>
              <w:t xml:space="preserve"> найдите значения глаголов.</w:t>
            </w:r>
          </w:p>
          <w:tbl>
            <w:tblPr>
              <w:tblStyle w:val="aa"/>
              <w:tblW w:w="8025" w:type="dxa"/>
              <w:tblLayout w:type="fixed"/>
              <w:tblLook w:val="04A0"/>
            </w:tblPr>
            <w:tblGrid>
              <w:gridCol w:w="2013"/>
              <w:gridCol w:w="6012"/>
            </w:tblGrid>
            <w:tr w:rsidR="00300A7A" w:rsidTr="00DF6035">
              <w:trPr>
                <w:trHeight w:val="528"/>
              </w:trPr>
              <w:tc>
                <w:tcPr>
                  <w:tcW w:w="2013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t>Недоумевать</w:t>
                  </w:r>
                </w:p>
              </w:tc>
              <w:tc>
                <w:tcPr>
                  <w:tcW w:w="6012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t xml:space="preserve">заставлять, не считаясь с желанием </w:t>
                  </w:r>
                  <w:proofErr w:type="gramStart"/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t>другого</w:t>
                  </w:r>
                  <w:proofErr w:type="gramEnd"/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t>.</w:t>
                  </w:r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br/>
                  </w:r>
                </w:p>
              </w:tc>
            </w:tr>
            <w:tr w:rsidR="00300A7A" w:rsidTr="00DF6035">
              <w:trPr>
                <w:trHeight w:val="528"/>
              </w:trPr>
              <w:tc>
                <w:tcPr>
                  <w:tcW w:w="2013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sz w:val="24"/>
                    </w:rPr>
                    <w:t>Негодовать</w:t>
                  </w:r>
                </w:p>
              </w:tc>
              <w:tc>
                <w:tcPr>
                  <w:tcW w:w="6012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t>сомневаться, удивляться.</w:t>
                  </w:r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br/>
                  </w:r>
                </w:p>
              </w:tc>
            </w:tr>
            <w:tr w:rsidR="00300A7A" w:rsidTr="00DF6035">
              <w:trPr>
                <w:trHeight w:val="548"/>
              </w:trPr>
              <w:tc>
                <w:tcPr>
                  <w:tcW w:w="2013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sz w:val="24"/>
                    </w:rPr>
                    <w:t>Неволить</w:t>
                  </w:r>
                </w:p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012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t>находиться в состоянии нездоровья.</w:t>
                  </w:r>
                </w:p>
              </w:tc>
            </w:tr>
            <w:tr w:rsidR="00300A7A" w:rsidTr="00DF6035">
              <w:trPr>
                <w:trHeight w:val="528"/>
              </w:trPr>
              <w:tc>
                <w:tcPr>
                  <w:tcW w:w="2013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sz w:val="24"/>
                    </w:rPr>
                    <w:t>Негодовать</w:t>
                  </w:r>
                </w:p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012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color w:val="333333"/>
                      <w:sz w:val="24"/>
                      <w:szCs w:val="26"/>
                      <w:lang w:eastAsia="ru-RU"/>
                    </w:rPr>
                    <w:t>злиться,</w:t>
                  </w:r>
                </w:p>
              </w:tc>
            </w:tr>
            <w:tr w:rsidR="00300A7A" w:rsidTr="00DF6035">
              <w:trPr>
                <w:trHeight w:val="528"/>
              </w:trPr>
              <w:tc>
                <w:tcPr>
                  <w:tcW w:w="2013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sz w:val="24"/>
                    </w:rPr>
                    <w:t>Нездоровиться</w:t>
                  </w:r>
                </w:p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012" w:type="dxa"/>
                </w:tcPr>
                <w:p w:rsidR="00300A7A" w:rsidRPr="00300A7A" w:rsidRDefault="00300A7A" w:rsidP="008C50E3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300A7A">
                    <w:rPr>
                      <w:rFonts w:ascii="Times New Roman" w:hAnsi="Times New Roman"/>
                      <w:b/>
                      <w:sz w:val="24"/>
                    </w:rPr>
                    <w:t>Находится в болезненном состоянии.</w:t>
                  </w:r>
                </w:p>
              </w:tc>
            </w:tr>
          </w:tbl>
          <w:p w:rsidR="0055018D" w:rsidRPr="008A210C" w:rsidRDefault="0055018D" w:rsidP="00300A7A">
            <w:pPr>
              <w:shd w:val="clear" w:color="auto" w:fill="FFFFFF"/>
              <w:spacing w:after="160" w:line="320" w:lineRule="atLeas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82056" w:rsidRPr="001B2EA9" w:rsidTr="00134A37">
        <w:trPr>
          <w:trHeight w:val="1679"/>
        </w:trPr>
        <w:tc>
          <w:tcPr>
            <w:tcW w:w="2836" w:type="dxa"/>
          </w:tcPr>
          <w:p w:rsidR="00E82056" w:rsidRPr="000E5425" w:rsidRDefault="00E82056" w:rsidP="00387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 w:rsidRPr="00F816C2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F816C2">
              <w:rPr>
                <w:rFonts w:ascii="Times New Roman" w:hAnsi="Times New Roman"/>
                <w:b/>
                <w:sz w:val="24"/>
                <w:szCs w:val="24"/>
              </w:rPr>
              <w:t>Выведение  алгоритма</w:t>
            </w:r>
            <w:proofErr w:type="gramEnd"/>
            <w:r w:rsidRPr="00F816C2">
              <w:rPr>
                <w:rFonts w:ascii="Times New Roman" w:hAnsi="Times New Roman"/>
                <w:b/>
                <w:sz w:val="24"/>
                <w:szCs w:val="24"/>
              </w:rPr>
              <w:t xml:space="preserve"> правильного написания </w:t>
            </w:r>
            <w:r w:rsidR="00387E9E">
              <w:rPr>
                <w:rFonts w:ascii="Times New Roman" w:hAnsi="Times New Roman"/>
                <w:b/>
                <w:sz w:val="24"/>
                <w:szCs w:val="24"/>
              </w:rPr>
              <w:t xml:space="preserve"> не с глаголами.</w:t>
            </w:r>
          </w:p>
        </w:tc>
        <w:tc>
          <w:tcPr>
            <w:tcW w:w="8221" w:type="dxa"/>
          </w:tcPr>
          <w:p w:rsidR="00E82056" w:rsidRPr="00235231" w:rsidRDefault="00E82056" w:rsidP="00134A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79F"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 информации, создание алгоритма деятельности.</w:t>
            </w:r>
          </w:p>
          <w:p w:rsidR="00E82056" w:rsidRPr="00235231" w:rsidRDefault="00E82056" w:rsidP="00134A37">
            <w:pPr>
              <w:spacing w:after="0" w:line="240" w:lineRule="auto"/>
              <w:rPr>
                <w:color w:val="0000FF"/>
                <w:u w:val="single"/>
              </w:rPr>
            </w:pPr>
          </w:p>
          <w:p w:rsidR="00E82056" w:rsidRPr="004E1DC9" w:rsidRDefault="00E82056" w:rsidP="00134A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1DC9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E82056" w:rsidRPr="001B2EA9" w:rsidRDefault="00E82056" w:rsidP="00134A3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F4D9E">
              <w:rPr>
                <w:rFonts w:ascii="Times New Roman" w:hAnsi="Times New Roman"/>
              </w:rPr>
              <w:t>осознание необходимости новых знаний для ученика.</w:t>
            </w:r>
          </w:p>
        </w:tc>
      </w:tr>
      <w:tr w:rsidR="00387E9E" w:rsidRPr="001B2EA9" w:rsidTr="00134A37">
        <w:trPr>
          <w:trHeight w:val="1679"/>
        </w:trPr>
        <w:tc>
          <w:tcPr>
            <w:tcW w:w="2836" w:type="dxa"/>
          </w:tcPr>
          <w:p w:rsidR="00387E9E" w:rsidRPr="00C04C29" w:rsidRDefault="00387E9E" w:rsidP="00134A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387E9E" w:rsidRDefault="00387E9E" w:rsidP="00387E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D129FA" w:rsidRDefault="00DF6035" w:rsidP="00387E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-Составим алгоритм</w:t>
            </w:r>
            <w:r w:rsidRPr="00F816C2">
              <w:rPr>
                <w:rFonts w:ascii="Times New Roman" w:hAnsi="Times New Roman"/>
                <w:b/>
                <w:sz w:val="24"/>
                <w:szCs w:val="24"/>
              </w:rPr>
              <w:t xml:space="preserve"> правильного написания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 с глаголами.</w:t>
            </w:r>
          </w:p>
          <w:p w:rsidR="00D129FA" w:rsidRPr="00401E14" w:rsidRDefault="00401E14" w:rsidP="00387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u w:val="single"/>
              </w:rPr>
            </w:pPr>
            <w:r w:rsidRPr="00401E14">
              <w:rPr>
                <w:rFonts w:ascii="Times New Roman" w:hAnsi="Times New Roman"/>
                <w:b/>
                <w:sz w:val="36"/>
                <w:u w:val="single"/>
              </w:rPr>
              <w:t>Слайд 18</w:t>
            </w:r>
          </w:p>
          <w:p w:rsidR="00D129FA" w:rsidRDefault="00D129FA" w:rsidP="00387E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D129FA" w:rsidRDefault="00D129FA" w:rsidP="00387E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D129FA" w:rsidRDefault="00401E14" w:rsidP="00387E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387E9E">
              <w:rPr>
                <w:rFonts w:ascii="Times New Roman" w:hAnsi="Times New Roman"/>
                <w:b/>
                <w:i/>
                <w:u w:val="single"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23pt;height:168pt" o:ole="">
                  <v:imagedata r:id="rId5" o:title=""/>
                </v:shape>
                <o:OLEObject Type="Embed" ProgID="PowerPoint.Slide.12" ShapeID="_x0000_i1027" DrawAspect="Content" ObjectID="_1491204859" r:id="rId6"/>
              </w:object>
            </w:r>
          </w:p>
          <w:p w:rsidR="00D129FA" w:rsidRDefault="00D129FA" w:rsidP="00387E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D129FA" w:rsidRPr="0050179F" w:rsidRDefault="00D129FA" w:rsidP="00387E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E82056" w:rsidRPr="001B2EA9" w:rsidTr="00134A37">
        <w:trPr>
          <w:trHeight w:val="709"/>
        </w:trPr>
        <w:tc>
          <w:tcPr>
            <w:tcW w:w="2836" w:type="dxa"/>
          </w:tcPr>
          <w:p w:rsidR="00E82056" w:rsidRPr="00061481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4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061481">
              <w:rPr>
                <w:rFonts w:ascii="Times New Roman" w:hAnsi="Times New Roman"/>
                <w:b/>
                <w:sz w:val="24"/>
                <w:szCs w:val="24"/>
              </w:rPr>
              <w:t>. Закрепление и совершенствование умений.</w:t>
            </w:r>
          </w:p>
        </w:tc>
        <w:tc>
          <w:tcPr>
            <w:tcW w:w="8221" w:type="dxa"/>
          </w:tcPr>
          <w:p w:rsidR="00E82056" w:rsidRDefault="00E82056" w:rsidP="00134A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E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1B2EA9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</w:t>
            </w:r>
            <w:proofErr w:type="gramEnd"/>
          </w:p>
          <w:p w:rsidR="00E82056" w:rsidRDefault="00E82056" w:rsidP="00134A37">
            <w:pPr>
              <w:rPr>
                <w:rFonts w:ascii="Times New Roman" w:hAnsi="Times New Roman"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C606C4">
              <w:rPr>
                <w:bCs/>
              </w:rPr>
              <w:t>Оформлять свои мысли в устной форме</w:t>
            </w:r>
            <w:r>
              <w:rPr>
                <w:bCs/>
              </w:rPr>
              <w:t xml:space="preserve">, </w:t>
            </w:r>
            <w:r>
              <w:t>с</w:t>
            </w:r>
            <w:r w:rsidRPr="00C606C4">
              <w:t>лушать и понимать речь других</w:t>
            </w:r>
          </w:p>
          <w:p w:rsidR="00E82056" w:rsidRPr="004E1DC9" w:rsidRDefault="00E82056" w:rsidP="00134A37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E1DC9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Start"/>
            <w:r w:rsidRPr="004E1DC9">
              <w:rPr>
                <w:rFonts w:ascii="Times New Roman" w:hAnsi="Times New Roman"/>
                <w:b/>
                <w:i/>
                <w:u w:val="single"/>
              </w:rPr>
              <w:t xml:space="preserve"> :</w:t>
            </w:r>
            <w:proofErr w:type="gramEnd"/>
          </w:p>
          <w:p w:rsidR="00E82056" w:rsidRPr="00B255B3" w:rsidRDefault="00E82056" w:rsidP="00134A37">
            <w:pPr>
              <w:spacing w:after="0" w:line="240" w:lineRule="auto"/>
              <w:rPr>
                <w:rFonts w:ascii="Times New Roman" w:hAnsi="Times New Roman"/>
              </w:rPr>
            </w:pPr>
            <w:r w:rsidRPr="00B255B3">
              <w:rPr>
                <w:rFonts w:ascii="Times New Roman" w:hAnsi="Times New Roman"/>
              </w:rPr>
              <w:t>планирование своих действий в соответствии с поставленной задачей; прогнозирование.</w:t>
            </w:r>
          </w:p>
          <w:p w:rsidR="00E82056" w:rsidRPr="001B2EA9" w:rsidRDefault="00E82056" w:rsidP="00134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29FA" w:rsidRPr="001B2EA9" w:rsidTr="00134A37">
        <w:trPr>
          <w:trHeight w:val="709"/>
        </w:trPr>
        <w:tc>
          <w:tcPr>
            <w:tcW w:w="2836" w:type="dxa"/>
          </w:tcPr>
          <w:p w:rsidR="00D129FA" w:rsidRPr="00C04C29" w:rsidRDefault="00D129FA" w:rsidP="00134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E417F" w:rsidRDefault="00AE417F" w:rsidP="00AE417F">
            <w:pPr>
              <w:rPr>
                <w:rFonts w:ascii="Times New Roman" w:hAnsi="Times New Roman"/>
                <w:sz w:val="28"/>
              </w:rPr>
            </w:pPr>
            <w:r w:rsidRPr="00AE417F">
              <w:rPr>
                <w:rFonts w:ascii="Times New Roman" w:hAnsi="Times New Roman"/>
                <w:b/>
                <w:sz w:val="28"/>
              </w:rPr>
              <w:t>1.</w:t>
            </w:r>
            <w:r w:rsidR="009927BA" w:rsidRPr="00AE417F">
              <w:rPr>
                <w:rFonts w:ascii="Times New Roman" w:hAnsi="Times New Roman"/>
                <w:b/>
                <w:sz w:val="28"/>
              </w:rPr>
              <w:t>Работа с сигнальными карточками.</w:t>
            </w:r>
            <w:r w:rsidR="009927BA" w:rsidRPr="009927BA">
              <w:rPr>
                <w:rFonts w:ascii="Times New Roman" w:hAnsi="Times New Roman"/>
                <w:sz w:val="28"/>
              </w:rPr>
              <w:t xml:space="preserve"> </w:t>
            </w:r>
          </w:p>
          <w:p w:rsidR="009927BA" w:rsidRPr="00AE417F" w:rsidRDefault="009927BA" w:rsidP="00AE417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27BA">
              <w:rPr>
                <w:rFonts w:ascii="Times New Roman" w:hAnsi="Times New Roman"/>
                <w:sz w:val="28"/>
              </w:rPr>
              <w:t xml:space="preserve">Я буду называть глаголы, а вы поднимаете сигнальную карточку. Если глагол с </w:t>
            </w:r>
            <w:r w:rsidRPr="009927BA">
              <w:rPr>
                <w:rFonts w:ascii="Times New Roman" w:hAnsi="Times New Roman"/>
                <w:i/>
                <w:sz w:val="28"/>
              </w:rPr>
              <w:t>НЕ</w:t>
            </w:r>
            <w:r w:rsidRPr="009927BA">
              <w:rPr>
                <w:rFonts w:ascii="Times New Roman" w:hAnsi="Times New Roman"/>
                <w:sz w:val="28"/>
              </w:rPr>
              <w:t xml:space="preserve"> пишется раздельно, то поднимаете карточку с буквой «Р», если глагол с </w:t>
            </w:r>
            <w:r w:rsidRPr="009927BA">
              <w:rPr>
                <w:rFonts w:ascii="Times New Roman" w:hAnsi="Times New Roman"/>
                <w:i/>
                <w:sz w:val="28"/>
              </w:rPr>
              <w:t>НЕ</w:t>
            </w:r>
            <w:r w:rsidRPr="009927BA">
              <w:rPr>
                <w:rFonts w:ascii="Times New Roman" w:hAnsi="Times New Roman"/>
                <w:sz w:val="28"/>
              </w:rPr>
              <w:t xml:space="preserve"> пишется слитно, то поднимаете карточку с буквой «С».</w:t>
            </w:r>
            <w:r w:rsidR="00AE417F">
              <w:rPr>
                <w:rFonts w:ascii="Times New Roman" w:hAnsi="Times New Roman"/>
                <w:sz w:val="28"/>
              </w:rPr>
              <w:t xml:space="preserve"> Используйте алгоритм.</w:t>
            </w:r>
          </w:p>
          <w:p w:rsidR="00AE417F" w:rsidRDefault="00AE417F" w:rsidP="00AE417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95C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(Не</w:t>
            </w:r>
            <w:proofErr w:type="gramStart"/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)г</w:t>
            </w:r>
            <w:proofErr w:type="gramEnd"/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оворишь,</w:t>
            </w:r>
            <w:r w:rsidRPr="00F95C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(не)</w:t>
            </w:r>
            <w:proofErr w:type="spellStart"/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навидеть</w:t>
            </w:r>
            <w:proofErr w:type="spellEnd"/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(не)умеет, (не)был, (не)может, (не)здоровится, (не)бояться, (не)</w:t>
            </w:r>
            <w:proofErr w:type="spellStart"/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волить</w:t>
            </w:r>
            <w:proofErr w:type="spellEnd"/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(не)шел, (не)</w:t>
            </w:r>
            <w:proofErr w:type="spellStart"/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годовал</w:t>
            </w:r>
            <w:proofErr w:type="spellEnd"/>
            <w:r w:rsidRPr="00F95C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(не)будет,(не)увидел.</w:t>
            </w:r>
          </w:p>
          <w:p w:rsidR="00AE417F" w:rsidRPr="00052443" w:rsidRDefault="00AE417F" w:rsidP="00AE417F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AE417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Разделите глаголы на 2 группы</w:t>
            </w:r>
            <w:r w:rsidR="000524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052443" w:rsidRPr="00052443">
              <w:rPr>
                <w:rFonts w:ascii="Times New Roman" w:hAnsi="Times New Roman"/>
                <w:b/>
                <w:bCs/>
                <w:sz w:val="32"/>
                <w:szCs w:val="24"/>
              </w:rPr>
              <w:t>Слайд 19</w:t>
            </w:r>
          </w:p>
          <w:p w:rsidR="00BE1B9A" w:rsidRPr="009927BA" w:rsidRDefault="00BE1B9A" w:rsidP="009927BA">
            <w:pPr>
              <w:ind w:firstLine="567"/>
              <w:rPr>
                <w:rFonts w:ascii="Times New Roman" w:hAnsi="Times New Roman"/>
                <w:i/>
                <w:sz w:val="28"/>
              </w:rPr>
            </w:pPr>
            <w:r w:rsidRPr="00BE1B9A">
              <w:rPr>
                <w:rFonts w:ascii="Times New Roman" w:hAnsi="Times New Roman"/>
                <w:i/>
                <w:sz w:val="28"/>
              </w:rPr>
              <w:object w:dxaOrig="7156" w:dyaOrig="5398">
                <v:shape id="_x0000_i1025" type="#_x0000_t75" style="width:358pt;height:270pt" o:ole="">
                  <v:imagedata r:id="rId7" o:title=""/>
                </v:shape>
                <o:OLEObject Type="Embed" ProgID="PowerPoint.Slide.12" ShapeID="_x0000_i1025" DrawAspect="Content" ObjectID="_1491204860" r:id="rId8"/>
              </w:object>
            </w:r>
          </w:p>
          <w:p w:rsidR="00240ECC" w:rsidRPr="00711074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3.</w:t>
            </w:r>
            <w:r w:rsidRPr="00711074"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Самостоятельная работа</w:t>
            </w:r>
            <w:proofErr w:type="gramStart"/>
            <w:r w:rsidRPr="00711074"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 xml:space="preserve"> Слайд 20</w:t>
            </w:r>
          </w:p>
          <w:p w:rsidR="00240ECC" w:rsidRPr="00711074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 xml:space="preserve">Учащиеся получают задание </w:t>
            </w:r>
            <w:r w:rsidRPr="00240ECC"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  <w:t>дифференцированно,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 xml:space="preserve"> выполняют 5-7 минут, сдают работу учителю. Получают карточку с грамматическим заданием. Учитель в это время проверяет работы, оценивает.</w:t>
            </w: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</w:pPr>
            <w:r w:rsidRPr="00F60F17">
              <w:rPr>
                <w:rFonts w:ascii="Helvetica" w:hAnsi="Helvetica" w:cs="Helvetica"/>
                <w:b/>
                <w:color w:val="333333"/>
                <w:sz w:val="26"/>
                <w:szCs w:val="26"/>
                <w:u w:val="single"/>
                <w:lang w:eastAsia="ru-RU"/>
              </w:rPr>
              <w:t>1 группа – красная карточка.</w:t>
            </w: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</w:pPr>
            <w:r w:rsidRPr="00F60F17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  <w:lang w:eastAsia="ru-RU"/>
              </w:rPr>
              <w:lastRenderedPageBreak/>
              <w:t>Списать текст, раскрыв скобки. Найти и подчеркнуть глаголы с отрицательной частицей НЕ</w:t>
            </w:r>
            <w:r w:rsidRPr="00F60F17"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  <w:t>.</w:t>
            </w:r>
          </w:p>
          <w:p w:rsidR="00240ECC" w:rsidRPr="00711074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Ленивая кошка (не) ловит мышей.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br/>
              <w:t>Ленивый мальчишка (не) моет ушей.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br/>
              <w:t>Ленивая мышка (не) выроет норку.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br/>
              <w:t>Ленивый мальчишка (не) любит уборку.</w:t>
            </w: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b/>
                <w:color w:val="333333"/>
                <w:sz w:val="26"/>
                <w:szCs w:val="26"/>
                <w:u w:val="single"/>
                <w:lang w:eastAsia="ru-RU"/>
              </w:rPr>
            </w:pPr>
            <w:r w:rsidRPr="00F60F17">
              <w:rPr>
                <w:rFonts w:ascii="Helvetica" w:hAnsi="Helvetica" w:cs="Helvetica"/>
                <w:b/>
                <w:color w:val="333333"/>
                <w:sz w:val="26"/>
                <w:szCs w:val="26"/>
                <w:u w:val="single"/>
                <w:lang w:eastAsia="ru-RU"/>
              </w:rPr>
              <w:t>2 группа – синяя карточка.</w:t>
            </w: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F60F17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  <w:lang w:eastAsia="ru-RU"/>
              </w:rPr>
              <w:t>Собрать пословицы, записать, раскрывая скобки.</w:t>
            </w: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b/>
                <w:color w:val="333333"/>
                <w:sz w:val="26"/>
                <w:szCs w:val="26"/>
                <w:u w:val="single"/>
                <w:lang w:eastAsia="ru-RU"/>
              </w:rPr>
            </w:pPr>
          </w:p>
          <w:p w:rsidR="00240ECC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Волков бояться – того (не) говори.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br/>
              <w:t>Чего (не) знаешь – ищи добра.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br/>
              <w:t>(Не) ищи красота – в лес (не) ходить.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br/>
              <w:t>Шила в мешке – (не) накинешь платок.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br/>
              <w:t>Друга иметь – (не) утаишь.</w:t>
            </w:r>
            <w:r w:rsidRPr="00711074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br/>
              <w:t>На каждый роток – себя (не) жалеть.</w:t>
            </w:r>
          </w:p>
          <w:p w:rsidR="00240ECC" w:rsidRPr="00711074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b/>
                <w:color w:val="333333"/>
                <w:sz w:val="26"/>
                <w:szCs w:val="26"/>
                <w:u w:val="single"/>
                <w:lang w:eastAsia="ru-RU"/>
              </w:rPr>
            </w:pPr>
            <w:r w:rsidRPr="00F60F17">
              <w:rPr>
                <w:rFonts w:ascii="Helvetica" w:hAnsi="Helvetica" w:cs="Helvetica"/>
                <w:b/>
                <w:color w:val="333333"/>
                <w:sz w:val="26"/>
                <w:szCs w:val="26"/>
                <w:u w:val="single"/>
                <w:lang w:eastAsia="ru-RU"/>
              </w:rPr>
              <w:t>3 группа – зелёная карточка.</w:t>
            </w: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</w:pPr>
            <w:r w:rsidRPr="00F60F17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  <w:lang w:eastAsia="ru-RU"/>
              </w:rPr>
              <w:t>Списать текст, раскрыв скобки. Найти и подчеркнуть глаголы с отрицательной частицей НЕ</w:t>
            </w:r>
            <w:r w:rsidRPr="00F60F17">
              <w:rPr>
                <w:rFonts w:ascii="Helvetica" w:hAnsi="Helvetica" w:cs="Helvetica"/>
                <w:b/>
                <w:color w:val="333333"/>
                <w:sz w:val="26"/>
                <w:szCs w:val="26"/>
                <w:lang w:eastAsia="ru-RU"/>
              </w:rPr>
              <w:t>.</w:t>
            </w: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Кто (не) работает, тот (не) ест. Потчевать велено, а (не</w:t>
            </w:r>
            <w:proofErr w:type="gramStart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)</w:t>
            </w:r>
            <w:proofErr w:type="spellStart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в</w:t>
            </w:r>
            <w:proofErr w:type="gramEnd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олить</w:t>
            </w:r>
            <w:proofErr w:type="spellEnd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 xml:space="preserve"> грех. Кто кого обидит, тот того и (не</w:t>
            </w:r>
            <w:proofErr w:type="gramStart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)</w:t>
            </w:r>
            <w:proofErr w:type="spellStart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н</w:t>
            </w:r>
            <w:proofErr w:type="gramEnd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авидит</w:t>
            </w:r>
            <w:proofErr w:type="spellEnd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 xml:space="preserve">. </w:t>
            </w:r>
          </w:p>
          <w:p w:rsidR="00240ECC" w:rsidRPr="00F60F17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Правда в огне (не</w:t>
            </w:r>
            <w:proofErr w:type="gramStart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)г</w:t>
            </w:r>
            <w:proofErr w:type="gramEnd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орит и в воде (не)тонет. (Не</w:t>
            </w:r>
            <w:proofErr w:type="gramStart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)</w:t>
            </w:r>
            <w:proofErr w:type="spellStart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д</w:t>
            </w:r>
            <w:proofErr w:type="gramEnd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омогать</w:t>
            </w:r>
            <w:proofErr w:type="spellEnd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- (не)значит болеть. Каши маслом (не</w:t>
            </w:r>
            <w:proofErr w:type="gramStart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)и</w:t>
            </w:r>
            <w:proofErr w:type="gramEnd"/>
            <w:r w:rsidRPr="00F60F17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спортишь.</w:t>
            </w:r>
          </w:p>
          <w:p w:rsidR="00240ECC" w:rsidRPr="00711074" w:rsidRDefault="00240ECC" w:rsidP="00240ECC">
            <w:pPr>
              <w:shd w:val="clear" w:color="auto" w:fill="FFFFFF"/>
              <w:spacing w:after="160" w:line="320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</w:p>
          <w:p w:rsidR="009927BA" w:rsidRPr="00052443" w:rsidRDefault="009927BA" w:rsidP="00240ECC">
            <w:pPr>
              <w:pStyle w:val="a4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056" w:rsidRPr="000E5425" w:rsidTr="00134A37">
        <w:trPr>
          <w:trHeight w:val="709"/>
        </w:trPr>
        <w:tc>
          <w:tcPr>
            <w:tcW w:w="2836" w:type="dxa"/>
          </w:tcPr>
          <w:p w:rsidR="00E82056" w:rsidRPr="006E4811" w:rsidRDefault="00E82056" w:rsidP="00134A37">
            <w:pPr>
              <w:pStyle w:val="a3"/>
              <w:rPr>
                <w:b/>
                <w:sz w:val="24"/>
                <w:szCs w:val="24"/>
              </w:rPr>
            </w:pPr>
            <w:r w:rsidRPr="000614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6E4811">
              <w:rPr>
                <w:b/>
                <w:sz w:val="24"/>
                <w:szCs w:val="24"/>
                <w:lang w:val="en-US"/>
              </w:rPr>
              <w:t>I</w:t>
            </w:r>
            <w:r w:rsidRPr="006E4811">
              <w:rPr>
                <w:b/>
                <w:sz w:val="24"/>
                <w:szCs w:val="24"/>
              </w:rPr>
              <w:t xml:space="preserve">. 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итога урока. </w:t>
            </w:r>
            <w:r w:rsidRPr="006E4811">
              <w:rPr>
                <w:b/>
                <w:sz w:val="24"/>
                <w:szCs w:val="24"/>
              </w:rPr>
              <w:t xml:space="preserve"> Рефлексия.</w:t>
            </w:r>
          </w:p>
          <w:p w:rsidR="00E82056" w:rsidRPr="009B427C" w:rsidRDefault="00E82056" w:rsidP="00134A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82056" w:rsidRDefault="00E82056" w:rsidP="00134A3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E82056" w:rsidRPr="009B427C" w:rsidRDefault="00E82056" w:rsidP="00134A3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t>самоконтроль, устанавливать связь между целью деятельности и её результатом</w:t>
            </w:r>
          </w:p>
          <w:p w:rsidR="00E82056" w:rsidRPr="009B427C" w:rsidRDefault="00E82056" w:rsidP="00134A3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82056" w:rsidRPr="009B427C" w:rsidRDefault="00E82056" w:rsidP="00134A37">
            <w:pPr>
              <w:rPr>
                <w:rFonts w:ascii="Times New Roman" w:hAnsi="Times New Roman"/>
                <w:sz w:val="24"/>
                <w:szCs w:val="24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t>совместно с учителем и одноклассниками давать оценку своей деятельности на уроке</w:t>
            </w:r>
          </w:p>
          <w:p w:rsidR="00E82056" w:rsidRPr="009B427C" w:rsidRDefault="00E82056" w:rsidP="00134A3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</w:p>
          <w:p w:rsidR="00E82056" w:rsidRPr="000E5425" w:rsidRDefault="00E82056" w:rsidP="00134A37">
            <w:pPr>
              <w:rPr>
                <w:rFonts w:ascii="Times New Roman" w:hAnsi="Times New Roman"/>
                <w:sz w:val="24"/>
                <w:szCs w:val="24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высказывание.</w:t>
            </w:r>
          </w:p>
        </w:tc>
      </w:tr>
      <w:tr w:rsidR="009927BA" w:rsidRPr="000E5425" w:rsidTr="00134A37">
        <w:trPr>
          <w:trHeight w:val="709"/>
        </w:trPr>
        <w:tc>
          <w:tcPr>
            <w:tcW w:w="2836" w:type="dxa"/>
          </w:tcPr>
          <w:p w:rsidR="009927BA" w:rsidRPr="00061481" w:rsidRDefault="009927BA" w:rsidP="00134A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BE1B9A" w:rsidRPr="00240ECC" w:rsidRDefault="00AA1441" w:rsidP="00BE1B9A">
            <w:pPr>
              <w:ind w:firstLine="567"/>
              <w:rPr>
                <w:rFonts w:ascii="Times New Roman" w:hAnsi="Times New Roman"/>
                <w:b/>
                <w:i/>
                <w:sz w:val="40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BE1B9A" w:rsidRPr="009927BA">
              <w:rPr>
                <w:rFonts w:ascii="Times New Roman" w:hAnsi="Times New Roman"/>
                <w:sz w:val="28"/>
              </w:rPr>
              <w:t xml:space="preserve">-Сделаем вывод по уроку: как пишутся глаголы с частицей </w:t>
            </w:r>
            <w:r w:rsidR="00BE1B9A" w:rsidRPr="009927BA">
              <w:rPr>
                <w:rFonts w:ascii="Times New Roman" w:hAnsi="Times New Roman"/>
                <w:i/>
                <w:sz w:val="28"/>
              </w:rPr>
              <w:t>НЕ</w:t>
            </w:r>
            <w:r w:rsidR="00BE1B9A" w:rsidRPr="009927BA">
              <w:rPr>
                <w:rFonts w:ascii="Times New Roman" w:hAnsi="Times New Roman"/>
                <w:sz w:val="28"/>
              </w:rPr>
              <w:t xml:space="preserve">? </w:t>
            </w:r>
            <w:r w:rsidR="00BE1B9A" w:rsidRPr="009927BA">
              <w:rPr>
                <w:rFonts w:ascii="Times New Roman" w:hAnsi="Times New Roman"/>
                <w:i/>
                <w:sz w:val="28"/>
              </w:rPr>
              <w:t>(Раздельно)</w:t>
            </w:r>
            <w:proofErr w:type="gramStart"/>
            <w:r w:rsidR="00BE1B9A" w:rsidRPr="009927BA">
              <w:rPr>
                <w:rFonts w:ascii="Times New Roman" w:hAnsi="Times New Roman"/>
                <w:i/>
                <w:sz w:val="28"/>
              </w:rPr>
              <w:t>.</w:t>
            </w:r>
            <w:proofErr w:type="gramEnd"/>
            <w:r w:rsidR="00240ECC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240ECC" w:rsidRPr="00240ECC">
              <w:rPr>
                <w:rFonts w:ascii="Times New Roman" w:hAnsi="Times New Roman"/>
                <w:b/>
                <w:i/>
                <w:sz w:val="40"/>
              </w:rPr>
              <w:t>Слайд 21</w:t>
            </w:r>
          </w:p>
          <w:p w:rsidR="00BE1B9A" w:rsidRDefault="00BE1B9A" w:rsidP="00BE1B9A">
            <w:pPr>
              <w:ind w:firstLine="567"/>
              <w:jc w:val="both"/>
              <w:rPr>
                <w:rFonts w:ascii="Times New Roman" w:hAnsi="Times New Roman"/>
                <w:i/>
                <w:sz w:val="28"/>
              </w:rPr>
            </w:pPr>
            <w:r w:rsidRPr="009927BA">
              <w:rPr>
                <w:rFonts w:ascii="Times New Roman" w:hAnsi="Times New Roman"/>
                <w:sz w:val="28"/>
              </w:rPr>
              <w:t>-Назовите глаголы-исключения</w:t>
            </w:r>
            <w:r w:rsidRPr="009927BA">
              <w:rPr>
                <w:rFonts w:ascii="Times New Roman" w:hAnsi="Times New Roman"/>
                <w:i/>
                <w:sz w:val="28"/>
              </w:rPr>
              <w:t>. (Ненавидеть, негодовать).</w:t>
            </w:r>
          </w:p>
          <w:p w:rsidR="00AA1441" w:rsidRPr="009927BA" w:rsidRDefault="00AA1441" w:rsidP="00BE1B9A">
            <w:pPr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40"/>
              </w:rPr>
              <w:t>2.</w:t>
            </w:r>
            <w:r w:rsidRPr="00240ECC">
              <w:rPr>
                <w:rFonts w:ascii="Times New Roman" w:hAnsi="Times New Roman"/>
                <w:b/>
                <w:i/>
                <w:sz w:val="40"/>
              </w:rPr>
              <w:t>Слайд 2</w:t>
            </w:r>
            <w:r>
              <w:rPr>
                <w:rFonts w:ascii="Times New Roman" w:hAnsi="Times New Roman"/>
                <w:b/>
                <w:i/>
                <w:sz w:val="40"/>
              </w:rPr>
              <w:t>2</w:t>
            </w:r>
          </w:p>
          <w:p w:rsidR="00240ECC" w:rsidRDefault="00BE1B9A" w:rsidP="00240EC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BE1B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object w:dxaOrig="7156" w:dyaOrig="5398">
                <v:shape id="_x0000_i1026" type="#_x0000_t75" style="width:358pt;height:270pt" o:ole="">
                  <v:imagedata r:id="rId9" o:title=""/>
                </v:shape>
                <o:OLEObject Type="Embed" ProgID="PowerPoint.Slide.12" ShapeID="_x0000_i1026" DrawAspect="Content" ObjectID="_1491204861" r:id="rId10"/>
              </w:object>
            </w:r>
            <w:r w:rsidR="00240ECC" w:rsidRPr="00BE1B9A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:rsidR="00AA1441" w:rsidRDefault="00AA1441" w:rsidP="00240ECC">
            <w:pPr>
              <w:rPr>
                <w:rFonts w:ascii="Times New Roman" w:hAnsi="Times New Roman"/>
                <w:b/>
                <w:i/>
                <w:sz w:val="40"/>
              </w:rPr>
            </w:pPr>
            <w:r>
              <w:rPr>
                <w:rFonts w:ascii="Times New Roman" w:hAnsi="Times New Roman"/>
                <w:b/>
                <w:i/>
                <w:sz w:val="40"/>
              </w:rPr>
              <w:t>3.</w:t>
            </w:r>
            <w:r w:rsidRPr="00240ECC">
              <w:rPr>
                <w:rFonts w:ascii="Times New Roman" w:hAnsi="Times New Roman"/>
                <w:b/>
                <w:i/>
                <w:sz w:val="40"/>
              </w:rPr>
              <w:t>Слайд 2</w:t>
            </w:r>
            <w:r>
              <w:rPr>
                <w:rFonts w:ascii="Times New Roman" w:hAnsi="Times New Roman"/>
                <w:b/>
                <w:i/>
                <w:sz w:val="40"/>
              </w:rPr>
              <w:t>3</w:t>
            </w:r>
          </w:p>
          <w:p w:rsidR="00240ECC" w:rsidRPr="00BE1B9A" w:rsidRDefault="00240ECC" w:rsidP="00240EC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E1B9A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Домашнее задание.</w:t>
            </w:r>
            <w:r w:rsidRPr="00BE1B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40ECC" w:rsidRPr="00BE1B9A" w:rsidRDefault="00240ECC" w:rsidP="00240EC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E1B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Записать 2-3 пословицы,</w:t>
            </w:r>
          </w:p>
          <w:p w:rsidR="00240ECC" w:rsidRPr="00BE1B9A" w:rsidRDefault="00240ECC" w:rsidP="00240EC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E1B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или поговорки, или загадки</w:t>
            </w:r>
          </w:p>
          <w:p w:rsidR="00240ECC" w:rsidRPr="00BE1B9A" w:rsidRDefault="00240ECC" w:rsidP="00240EC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E1B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 частицей </w:t>
            </w:r>
            <w:r w:rsidRPr="00BE1B9A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не</w:t>
            </w:r>
            <w:r w:rsidRPr="00BE1B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9927BA" w:rsidRDefault="00AA1441" w:rsidP="00134A3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4.-А мы не прощаемся  с Глаголом. </w:t>
            </w:r>
            <w:r w:rsidRPr="00240ECC">
              <w:rPr>
                <w:rFonts w:ascii="Times New Roman" w:hAnsi="Times New Roman"/>
                <w:b/>
                <w:i/>
                <w:sz w:val="40"/>
              </w:rPr>
              <w:t>Слайд 2</w:t>
            </w:r>
            <w:r>
              <w:rPr>
                <w:rFonts w:ascii="Times New Roman" w:hAnsi="Times New Roman"/>
                <w:b/>
                <w:i/>
                <w:sz w:val="40"/>
              </w:rPr>
              <w:t>4</w:t>
            </w:r>
          </w:p>
          <w:p w:rsidR="00AA1441" w:rsidRPr="009B427C" w:rsidRDefault="00AA1441" w:rsidP="00134A3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A14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«Запомните, мои друзья, </w:t>
            </w:r>
            <w:r w:rsidRPr="00AA14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  <w:t xml:space="preserve">волшебная частица </w:t>
            </w:r>
            <w:r w:rsidRPr="00AA14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НЕ</w:t>
            </w:r>
            <w:r w:rsidRPr="00AA14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 w:rsidRPr="00AA14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  <w:t xml:space="preserve">отрицая плохое, </w:t>
            </w:r>
            <w:r w:rsidRPr="00AA14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  <w:t xml:space="preserve">недостойное человека действие, </w:t>
            </w:r>
            <w:r w:rsidRPr="00AA14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  <w:t xml:space="preserve">учит нас мудрому отношению </w:t>
            </w:r>
            <w:r w:rsidRPr="00AA14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  <w:t>к жизни и к себе».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Спасибо за внимание!</w:t>
            </w:r>
          </w:p>
        </w:tc>
      </w:tr>
    </w:tbl>
    <w:p w:rsidR="0035464E" w:rsidRPr="00E82056" w:rsidRDefault="0035464E">
      <w:pPr>
        <w:rPr>
          <w:sz w:val="28"/>
        </w:rPr>
      </w:pPr>
    </w:p>
    <w:sectPr w:rsidR="0035464E" w:rsidRPr="00E82056" w:rsidSect="0035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A8C"/>
    <w:multiLevelType w:val="hybridMultilevel"/>
    <w:tmpl w:val="AD02A9F2"/>
    <w:lvl w:ilvl="0" w:tplc="4D9A7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2056"/>
    <w:rsid w:val="00052443"/>
    <w:rsid w:val="000571E1"/>
    <w:rsid w:val="00240ECC"/>
    <w:rsid w:val="002A410E"/>
    <w:rsid w:val="00300A7A"/>
    <w:rsid w:val="0035464E"/>
    <w:rsid w:val="00387E9E"/>
    <w:rsid w:val="00401E14"/>
    <w:rsid w:val="0055018D"/>
    <w:rsid w:val="0057408B"/>
    <w:rsid w:val="005C3A86"/>
    <w:rsid w:val="005F0920"/>
    <w:rsid w:val="006E24C9"/>
    <w:rsid w:val="007B6969"/>
    <w:rsid w:val="007E0136"/>
    <w:rsid w:val="00851048"/>
    <w:rsid w:val="008D1A51"/>
    <w:rsid w:val="009927BA"/>
    <w:rsid w:val="009E44EE"/>
    <w:rsid w:val="00A06E47"/>
    <w:rsid w:val="00A4526C"/>
    <w:rsid w:val="00AA1441"/>
    <w:rsid w:val="00AE417F"/>
    <w:rsid w:val="00B000F6"/>
    <w:rsid w:val="00B142AC"/>
    <w:rsid w:val="00BE1B9A"/>
    <w:rsid w:val="00C04C29"/>
    <w:rsid w:val="00D129FA"/>
    <w:rsid w:val="00D67BC2"/>
    <w:rsid w:val="00DF230D"/>
    <w:rsid w:val="00DF6035"/>
    <w:rsid w:val="00E82056"/>
    <w:rsid w:val="00F95C57"/>
    <w:rsid w:val="00FA69B4"/>
    <w:rsid w:val="00FE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5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A41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82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A69B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FE3B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387E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8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04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00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15</cp:revision>
  <cp:lastPrinted>2015-04-21T17:55:00Z</cp:lastPrinted>
  <dcterms:created xsi:type="dcterms:W3CDTF">2015-04-21T14:22:00Z</dcterms:created>
  <dcterms:modified xsi:type="dcterms:W3CDTF">2015-04-22T03:48:00Z</dcterms:modified>
</cp:coreProperties>
</file>