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8C" w:rsidRDefault="00E05037" w:rsidP="0066588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</w:t>
      </w:r>
      <w:bookmarkStart w:id="0" w:name="_GoBack"/>
      <w:bookmarkEnd w:id="0"/>
      <w:r w:rsidR="00665885" w:rsidRPr="00317A8C">
        <w:rPr>
          <w:rFonts w:ascii="Times New Roman" w:hAnsi="Times New Roman"/>
          <w:b/>
          <w:sz w:val="32"/>
          <w:szCs w:val="32"/>
        </w:rPr>
        <w:t xml:space="preserve">кт урока русского языка по программе «Начальная школа </w:t>
      </w:r>
      <w:r w:rsidR="00665885" w:rsidRPr="00317A8C">
        <w:rPr>
          <w:rFonts w:ascii="Times New Roman" w:hAnsi="Times New Roman"/>
          <w:b/>
          <w:sz w:val="32"/>
          <w:szCs w:val="32"/>
          <w:lang w:val="en-US"/>
        </w:rPr>
        <w:t>XXI</w:t>
      </w:r>
      <w:r w:rsidR="00665885" w:rsidRPr="00317A8C">
        <w:rPr>
          <w:rFonts w:ascii="Times New Roman" w:hAnsi="Times New Roman"/>
          <w:b/>
          <w:sz w:val="32"/>
          <w:szCs w:val="32"/>
        </w:rPr>
        <w:t xml:space="preserve"> века» (2 класс). </w:t>
      </w:r>
    </w:p>
    <w:p w:rsidR="00665885" w:rsidRPr="00317A8C" w:rsidRDefault="00665885" w:rsidP="0066588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7A8C">
        <w:rPr>
          <w:rFonts w:ascii="Times New Roman" w:hAnsi="Times New Roman"/>
          <w:b/>
          <w:sz w:val="32"/>
          <w:szCs w:val="32"/>
        </w:rPr>
        <w:t>Тема: «Согласные звуки»</w:t>
      </w:r>
    </w:p>
    <w:p w:rsidR="00665885" w:rsidRPr="002170AB" w:rsidRDefault="00317A8C" w:rsidP="00665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A8C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Новикова Ирина Владимировна, учитель начальных классов, МБОУ СОШ №64, города Нижнего Новгорода</w:t>
      </w:r>
    </w:p>
    <w:p w:rsidR="00665885" w:rsidRPr="002170AB" w:rsidRDefault="00665885" w:rsidP="00665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A8C">
        <w:rPr>
          <w:rFonts w:ascii="Times New Roman" w:hAnsi="Times New Roman"/>
          <w:b/>
          <w:sz w:val="28"/>
          <w:szCs w:val="28"/>
        </w:rPr>
        <w:t>Описание материала:</w:t>
      </w:r>
      <w:r w:rsidRPr="002170AB">
        <w:rPr>
          <w:rFonts w:ascii="Times New Roman" w:hAnsi="Times New Roman"/>
          <w:sz w:val="28"/>
          <w:szCs w:val="28"/>
        </w:rPr>
        <w:t xml:space="preserve"> предлагаю вам конспект урока русского языка для 2 класса по программе «Начальная школа </w:t>
      </w:r>
      <w:r w:rsidRPr="002170AB">
        <w:rPr>
          <w:rFonts w:ascii="Times New Roman" w:hAnsi="Times New Roman"/>
          <w:sz w:val="28"/>
          <w:szCs w:val="28"/>
          <w:lang w:val="en-US"/>
        </w:rPr>
        <w:t>XXI</w:t>
      </w:r>
      <w:r w:rsidRPr="002170AB">
        <w:rPr>
          <w:rFonts w:ascii="Times New Roman" w:hAnsi="Times New Roman"/>
          <w:sz w:val="28"/>
          <w:szCs w:val="28"/>
        </w:rPr>
        <w:t xml:space="preserve"> века», </w:t>
      </w:r>
      <w:r w:rsidR="00317A8C">
        <w:rPr>
          <w:rFonts w:ascii="Times New Roman" w:hAnsi="Times New Roman"/>
          <w:b/>
          <w:sz w:val="28"/>
          <w:szCs w:val="28"/>
        </w:rPr>
        <w:t>Т</w:t>
      </w:r>
      <w:r w:rsidRPr="00317A8C">
        <w:rPr>
          <w:rFonts w:ascii="Times New Roman" w:hAnsi="Times New Roman"/>
          <w:b/>
          <w:sz w:val="28"/>
          <w:szCs w:val="28"/>
        </w:rPr>
        <w:t>ема</w:t>
      </w:r>
      <w:r w:rsidRPr="002170AB">
        <w:rPr>
          <w:rFonts w:ascii="Times New Roman" w:hAnsi="Times New Roman"/>
          <w:sz w:val="28"/>
          <w:szCs w:val="28"/>
        </w:rPr>
        <w:t xml:space="preserve"> «Согласные твердые и мягкие, звонкие и глухие». Данный конспект будет полезен для учителей начальной школы, обучающих детей по данной программе. Это конспект обучающего характера, направленный на усвоение знаний о согласных звуках твердых и мягких, звонких и глухих.</w:t>
      </w:r>
    </w:p>
    <w:p w:rsidR="00665885" w:rsidRPr="00317A8C" w:rsidRDefault="00665885" w:rsidP="006658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65885" w:rsidRPr="002170AB" w:rsidRDefault="00665885" w:rsidP="006658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170AB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</w:t>
      </w:r>
      <w:r w:rsidRPr="002170AB">
        <w:rPr>
          <w:rFonts w:ascii="Times New Roman" w:hAnsi="Times New Roman"/>
          <w:b/>
          <w:sz w:val="28"/>
          <w:szCs w:val="28"/>
        </w:rPr>
        <w:t xml:space="preserve">Согласные </w:t>
      </w:r>
      <w:r>
        <w:rPr>
          <w:rFonts w:ascii="Times New Roman" w:hAnsi="Times New Roman"/>
          <w:b/>
          <w:sz w:val="28"/>
          <w:szCs w:val="28"/>
        </w:rPr>
        <w:t>звуки»</w:t>
      </w:r>
    </w:p>
    <w:p w:rsidR="00665885" w:rsidRPr="002170AB" w:rsidRDefault="00665885" w:rsidP="00665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0AB">
        <w:rPr>
          <w:rFonts w:ascii="Times New Roman" w:hAnsi="Times New Roman"/>
          <w:b/>
          <w:sz w:val="28"/>
          <w:szCs w:val="28"/>
        </w:rPr>
        <w:t>Цель</w:t>
      </w:r>
      <w:r w:rsidRPr="002170AB">
        <w:rPr>
          <w:rFonts w:ascii="Times New Roman" w:hAnsi="Times New Roman"/>
          <w:sz w:val="28"/>
          <w:szCs w:val="28"/>
        </w:rPr>
        <w:t>: создание условий на уроке для организации деятельности учащихся по закреплению знаний о: согласных звуках твердых и мягких, звонких и глухих.</w:t>
      </w:r>
    </w:p>
    <w:p w:rsidR="00665885" w:rsidRPr="002170AB" w:rsidRDefault="00665885" w:rsidP="00665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0AB">
        <w:rPr>
          <w:rFonts w:ascii="Times New Roman" w:hAnsi="Times New Roman"/>
          <w:b/>
          <w:sz w:val="28"/>
          <w:szCs w:val="28"/>
        </w:rPr>
        <w:t>Задачи</w:t>
      </w:r>
      <w:r w:rsidRPr="002170AB">
        <w:rPr>
          <w:rFonts w:ascii="Times New Roman" w:hAnsi="Times New Roman"/>
          <w:sz w:val="28"/>
          <w:szCs w:val="28"/>
        </w:rPr>
        <w:t>: предметные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0AB">
        <w:rPr>
          <w:rFonts w:ascii="Times New Roman" w:hAnsi="Times New Roman"/>
          <w:sz w:val="28"/>
          <w:szCs w:val="28"/>
        </w:rPr>
        <w:t>- содействовать формированию умений различать твердые и мягкие согласные, звонкие и глухие; знакомству с принятыми в русском языке обозначениями мягкости согласных на письме, использовать средства устного общения (голос, мимику, темп речи</w:t>
      </w:r>
      <w:proofErr w:type="gramStart"/>
      <w:r w:rsidRPr="002170AB">
        <w:rPr>
          <w:rFonts w:ascii="Times New Roman" w:hAnsi="Times New Roman"/>
          <w:sz w:val="28"/>
          <w:szCs w:val="28"/>
        </w:rPr>
        <w:t>)в</w:t>
      </w:r>
      <w:proofErr w:type="gramEnd"/>
      <w:r w:rsidRPr="002170AB">
        <w:rPr>
          <w:rFonts w:ascii="Times New Roman" w:hAnsi="Times New Roman"/>
          <w:sz w:val="28"/>
          <w:szCs w:val="28"/>
        </w:rPr>
        <w:t xml:space="preserve"> соответствии с ситуацией конкретного общения</w:t>
      </w:r>
    </w:p>
    <w:p w:rsidR="00665885" w:rsidRPr="002170AB" w:rsidRDefault="00665885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70A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70AB">
        <w:rPr>
          <w:rFonts w:ascii="Times New Roman" w:hAnsi="Times New Roman"/>
          <w:sz w:val="28"/>
          <w:szCs w:val="28"/>
        </w:rPr>
        <w:t>- способствовать формированию универсальных учебных действий (УУД):</w:t>
      </w:r>
    </w:p>
    <w:p w:rsidR="00665885" w:rsidRPr="002170AB" w:rsidRDefault="00665885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0A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317A8C">
        <w:rPr>
          <w:rFonts w:ascii="Times New Roman" w:hAnsi="Times New Roman"/>
          <w:sz w:val="28"/>
          <w:szCs w:val="28"/>
          <w:u w:val="single"/>
        </w:rPr>
        <w:t>регулятивных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170AB">
        <w:rPr>
          <w:rFonts w:ascii="Times New Roman" w:hAnsi="Times New Roman"/>
          <w:sz w:val="28"/>
          <w:szCs w:val="28"/>
        </w:rPr>
        <w:t>- принимать и сохранять учебную задачу, соответствующую этапу обучения; учитывать выделенные учителем ориентиры действи</w:t>
      </w:r>
      <w:r>
        <w:rPr>
          <w:rFonts w:ascii="Times New Roman" w:hAnsi="Times New Roman"/>
          <w:sz w:val="28"/>
          <w:szCs w:val="28"/>
        </w:rPr>
        <w:t xml:space="preserve">я в </w:t>
      </w:r>
      <w:r w:rsidRPr="002170AB">
        <w:rPr>
          <w:rFonts w:ascii="Times New Roman" w:hAnsi="Times New Roman"/>
          <w:sz w:val="28"/>
          <w:szCs w:val="28"/>
        </w:rPr>
        <w:t>учебном материале, выполнять учебные действия в устной, письменной речи, во внутреннем плане;</w:t>
      </w:r>
    </w:p>
    <w:p w:rsidR="00665885" w:rsidRPr="002170AB" w:rsidRDefault="00665885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0AB">
        <w:rPr>
          <w:rFonts w:ascii="Times New Roman" w:hAnsi="Times New Roman"/>
          <w:sz w:val="28"/>
          <w:szCs w:val="28"/>
        </w:rPr>
        <w:t xml:space="preserve">б) </w:t>
      </w:r>
      <w:r w:rsidRPr="00317A8C">
        <w:rPr>
          <w:rFonts w:ascii="Times New Roman" w:hAnsi="Times New Roman"/>
          <w:sz w:val="28"/>
          <w:szCs w:val="28"/>
          <w:u w:val="single"/>
        </w:rPr>
        <w:t>познавательных:</w:t>
      </w:r>
      <w:r w:rsidRPr="002170AB">
        <w:rPr>
          <w:rFonts w:ascii="Times New Roman" w:hAnsi="Times New Roman"/>
          <w:sz w:val="28"/>
          <w:szCs w:val="28"/>
        </w:rPr>
        <w:t xml:space="preserve"> строить сообщение в устной форме; находит в материалах учебника ответ на заданный вопрос; воспринимать смысл предъявляемого текста; </w:t>
      </w:r>
      <w:proofErr w:type="gramEnd"/>
    </w:p>
    <w:p w:rsidR="00665885" w:rsidRPr="002170AB" w:rsidRDefault="00665885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0AB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2170AB">
        <w:rPr>
          <w:rFonts w:ascii="Times New Roman" w:hAnsi="Times New Roman"/>
          <w:sz w:val="28"/>
          <w:szCs w:val="28"/>
          <w:u w:val="single"/>
        </w:rPr>
        <w:t>коммуникативных</w:t>
      </w:r>
      <w:proofErr w:type="gramEnd"/>
      <w:r w:rsidRPr="002170AB">
        <w:rPr>
          <w:rFonts w:ascii="Times New Roman" w:hAnsi="Times New Roman"/>
          <w:sz w:val="28"/>
          <w:szCs w:val="28"/>
        </w:rPr>
        <w:t xml:space="preserve">: формулировать собственное мнение и позицию; строить понятные для партнера высказывания; </w:t>
      </w:r>
    </w:p>
    <w:p w:rsidR="00665885" w:rsidRPr="002170AB" w:rsidRDefault="00665885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0AB">
        <w:rPr>
          <w:rFonts w:ascii="Times New Roman" w:hAnsi="Times New Roman"/>
          <w:sz w:val="28"/>
          <w:szCs w:val="28"/>
        </w:rPr>
        <w:t>Личностные УУД: интерес к предметной деятельности, предложенной в учебнике; внутренняя позиция школьника на уровне положительного отно</w:t>
      </w:r>
      <w:r>
        <w:rPr>
          <w:rFonts w:ascii="Times New Roman" w:hAnsi="Times New Roman"/>
          <w:sz w:val="28"/>
          <w:szCs w:val="28"/>
        </w:rPr>
        <w:t>шения к занятиям русским языком</w:t>
      </w:r>
      <w:r w:rsidRPr="002170AB">
        <w:rPr>
          <w:rFonts w:ascii="Times New Roman" w:hAnsi="Times New Roman"/>
          <w:sz w:val="28"/>
          <w:szCs w:val="28"/>
        </w:rPr>
        <w:t>, к школе;</w:t>
      </w:r>
    </w:p>
    <w:p w:rsidR="00665885" w:rsidRDefault="00665885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0AB">
        <w:rPr>
          <w:rFonts w:ascii="Times New Roman" w:hAnsi="Times New Roman"/>
          <w:b/>
          <w:sz w:val="28"/>
          <w:szCs w:val="28"/>
        </w:rPr>
        <w:t>Оборудование</w:t>
      </w:r>
      <w:r w:rsidRPr="002170AB">
        <w:rPr>
          <w:rFonts w:ascii="Times New Roman" w:hAnsi="Times New Roman"/>
          <w:sz w:val="28"/>
          <w:szCs w:val="28"/>
        </w:rPr>
        <w:t>: учебник «Русский язык» Иванова; записи на доске для каллиграфической минутки; карточки для составления звуковых 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102DD">
        <w:rPr>
          <w:rFonts w:ascii="Times New Roman" w:hAnsi="Times New Roman"/>
          <w:sz w:val="28"/>
          <w:szCs w:val="28"/>
        </w:rPr>
        <w:t>– слов.</w:t>
      </w:r>
    </w:p>
    <w:p w:rsidR="000102DD" w:rsidRDefault="000102DD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2DD" w:rsidRDefault="000102DD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2DD" w:rsidRDefault="000102DD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2DD" w:rsidRDefault="000102DD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2DD" w:rsidRPr="002170AB" w:rsidRDefault="000102DD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85" w:rsidRPr="002170AB" w:rsidRDefault="00665885" w:rsidP="0066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0AB">
        <w:rPr>
          <w:rFonts w:ascii="Times New Roman" w:hAnsi="Times New Roman"/>
          <w:sz w:val="28"/>
          <w:szCs w:val="28"/>
        </w:rPr>
        <w:lastRenderedPageBreak/>
        <w:t>Ход урока</w:t>
      </w:r>
    </w:p>
    <w:p w:rsidR="00665885" w:rsidRPr="002170AB" w:rsidRDefault="00665885" w:rsidP="00665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6"/>
        <w:gridCol w:w="1122"/>
        <w:gridCol w:w="8245"/>
        <w:gridCol w:w="3801"/>
      </w:tblGrid>
      <w:tr w:rsidR="00665885" w:rsidRPr="002170AB" w:rsidTr="00E9382C">
        <w:trPr>
          <w:trHeight w:val="411"/>
        </w:trPr>
        <w:tc>
          <w:tcPr>
            <w:tcW w:w="2376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113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(мин)</w:t>
            </w:r>
          </w:p>
        </w:tc>
        <w:tc>
          <w:tcPr>
            <w:tcW w:w="8200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Содержание работы на уроке</w:t>
            </w:r>
          </w:p>
        </w:tc>
        <w:tc>
          <w:tcPr>
            <w:tcW w:w="390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65885" w:rsidRPr="002170AB" w:rsidTr="00E9382C">
        <w:trPr>
          <w:trHeight w:val="560"/>
        </w:trPr>
        <w:tc>
          <w:tcPr>
            <w:tcW w:w="2376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1. Организационный момент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0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1.Проверка готовности к уроку.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2.Повторение правил посадки и подготовка руки к письму: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а) упражнение для кистей рук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б) упражнения для пальцев рук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Учащиеся проверяют наличие учебных принадлежностей, необходимых к уроку и их расположение на парте.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Вращательное движение кулачками под счет учителя,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Массаж пальчиков (для укрепления мелкой мускулатуры пальцев рук)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85" w:rsidRPr="002170AB" w:rsidTr="00E9382C">
        <w:trPr>
          <w:trHeight w:val="554"/>
        </w:trPr>
        <w:tc>
          <w:tcPr>
            <w:tcW w:w="2376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2. Каллиграфическая минутка</w:t>
            </w:r>
          </w:p>
        </w:tc>
        <w:tc>
          <w:tcPr>
            <w:tcW w:w="113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8200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1.Определение темы минутки чистописания.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-Ребята, прочитайте написанные в квадрате слова:</w:t>
            </w:r>
          </w:p>
          <w:tbl>
            <w:tblPr>
              <w:tblW w:w="0" w:type="auto"/>
              <w:tblInd w:w="7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67"/>
              <w:gridCol w:w="567"/>
              <w:gridCol w:w="568"/>
              <w:gridCol w:w="568"/>
            </w:tblGrid>
            <w:tr w:rsidR="00665885" w:rsidRPr="002170AB" w:rsidTr="00E9382C">
              <w:trPr>
                <w:trHeight w:val="26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proofErr w:type="gramStart"/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proofErr w:type="gramStart"/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</w:tr>
            <w:tr w:rsidR="00665885" w:rsidRPr="002170AB" w:rsidTr="00E9382C">
              <w:trPr>
                <w:trHeight w:val="247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proofErr w:type="gramStart"/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</w:p>
              </w:tc>
            </w:tr>
            <w:tr w:rsidR="00665885" w:rsidRPr="002170AB" w:rsidTr="00E9382C">
              <w:trPr>
                <w:trHeight w:val="26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</w:t>
                  </w:r>
                </w:p>
              </w:tc>
            </w:tr>
            <w:tr w:rsidR="00665885" w:rsidRPr="002170AB" w:rsidTr="00E9382C">
              <w:trPr>
                <w:trHeight w:val="26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885" w:rsidRPr="002170AB" w:rsidRDefault="00665885" w:rsidP="00E9382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170A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ь</w:t>
                  </w:r>
                </w:p>
              </w:tc>
            </w:tr>
          </w:tbl>
          <w:p w:rsidR="00665885" w:rsidRPr="002170AB" w:rsidRDefault="00665885" w:rsidP="00E9382C">
            <w:pPr>
              <w:pStyle w:val="a3"/>
              <w:spacing w:after="0" w:line="240" w:lineRule="auto"/>
              <w:ind w:left="765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-Сравните их между собой. Какая буква встречается больше других? Определите, какую букву мы будем писать на минутке чистописания и объясните, почему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В каждом слове данного квадрата есть буква «</w:t>
            </w:r>
            <w:r w:rsidRPr="002170AB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2170A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Значит, сегодня мы будем писать букву «</w:t>
            </w:r>
            <w:r w:rsidRPr="002170AB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2170AB">
              <w:rPr>
                <w:rFonts w:ascii="Times New Roman" w:hAnsi="Times New Roman"/>
                <w:sz w:val="28"/>
                <w:szCs w:val="28"/>
              </w:rPr>
              <w:t>»).</w:t>
            </w:r>
            <w:proofErr w:type="gramEnd"/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2. Выполнение учебных действий.</w:t>
            </w:r>
          </w:p>
          <w:p w:rsidR="00665885" w:rsidRPr="002170AB" w:rsidRDefault="00665885" w:rsidP="00E9382C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-Рассмотрите образец для работы в тетради и сформулируйте цель вашей деятельности в соответствии с первы</w:t>
            </w:r>
            <w:r w:rsidR="00317A8C">
              <w:rPr>
                <w:rFonts w:ascii="Times New Roman" w:hAnsi="Times New Roman"/>
                <w:sz w:val="28"/>
                <w:szCs w:val="28"/>
              </w:rPr>
              <w:t>м правилом красивого письма. (</w:t>
            </w:r>
            <w:r w:rsidRPr="002170AB">
              <w:rPr>
                <w:rFonts w:ascii="Times New Roman" w:hAnsi="Times New Roman"/>
                <w:sz w:val="28"/>
                <w:szCs w:val="28"/>
              </w:rPr>
              <w:t>Наша цель – писать все буквы (графические элементы) одинаковой высоты.).</w:t>
            </w:r>
          </w:p>
          <w:p w:rsidR="00665885" w:rsidRPr="002170AB" w:rsidRDefault="00665885" w:rsidP="00E9382C">
            <w:pPr>
              <w:tabs>
                <w:tab w:val="right" w:pos="7984"/>
              </w:tabs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E05037" w:rsidP="00E9382C">
            <w:pPr>
              <w:tabs>
                <w:tab w:val="right" w:pos="7984"/>
              </w:tabs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55pt;margin-top:8.25pt;width:393.2pt;height:0;z-index:251660288" o:connectortype="straight"/>
              </w:pict>
            </w:r>
            <w:r w:rsidR="00665885" w:rsidRPr="002170A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65885" w:rsidRPr="002170AB" w:rsidRDefault="00E05037" w:rsidP="00E9382C">
            <w:pPr>
              <w:tabs>
                <w:tab w:val="right" w:pos="7984"/>
              </w:tabs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.55pt;margin-top:5.5pt;width:393.2pt;height:1.6pt;flip:y;z-index:251661312" o:connectortype="straight"/>
              </w:pic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3.Контроль и оценка.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-Ребята, подчеркните карандашом те буквы, которые соответствуют правилу красивого письма, и оцените работу</w:t>
            </w:r>
          </w:p>
        </w:tc>
        <w:tc>
          <w:tcPr>
            <w:tcW w:w="390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По технологии Бакулиной</w:t>
            </w:r>
          </w:p>
        </w:tc>
      </w:tr>
      <w:tr w:rsidR="00665885" w:rsidRPr="002170AB" w:rsidTr="00E9382C">
        <w:trPr>
          <w:trHeight w:val="689"/>
        </w:trPr>
        <w:tc>
          <w:tcPr>
            <w:tcW w:w="2376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3. Словарно-орфографическая работа</w:t>
            </w:r>
          </w:p>
        </w:tc>
        <w:tc>
          <w:tcPr>
            <w:tcW w:w="113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200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1.Знакомство с новыми словарными словами: июль.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Выполнение задания логического характера и самостоятельное определение слова, с которым предстоит познакомиться.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Ребята, слово, с которым мы познакомимся сегодня на уроке, вы узнаете, если прочитаете написанное через одну букву:  </w:t>
            </w:r>
            <w:r w:rsidRPr="002170AB">
              <w:rPr>
                <w:rFonts w:ascii="Times New Roman" w:hAnsi="Times New Roman"/>
                <w:b/>
                <w:sz w:val="28"/>
                <w:szCs w:val="28"/>
              </w:rPr>
              <w:t>ИБЮРЛЖЬ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2. Работа над лексическим значением слова.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Что такое июль? (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Ию́ль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едьмой месяц календарного года; второй месяц лета)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Какой это месяц по счету? (седьмой)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А какая погода в июле?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Этимологическая справка: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Ию́ль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(лат.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Julius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— «месяц Юлия (Цезаря)», буквально — «кудрявый») — седьмой месяц года в юлианском и григорианском календарях, пятый месяц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староримского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года, начинавшегося до реформы Цезаря с марта.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Первоначально месяц назывался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Quintilis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(лат.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quintus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— «пять»). Впоследствии, был переименован в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2170AB">
                <w:rPr>
                  <w:rFonts w:ascii="Times New Roman" w:hAnsi="Times New Roman"/>
                  <w:sz w:val="28"/>
                  <w:szCs w:val="28"/>
                </w:rPr>
                <w:t>45 г</w:t>
              </w:r>
            </w:smartTag>
            <w:r w:rsidRPr="002170AB">
              <w:rPr>
                <w:rFonts w:ascii="Times New Roman" w:hAnsi="Times New Roman"/>
                <w:sz w:val="28"/>
                <w:szCs w:val="28"/>
              </w:rPr>
              <w:t xml:space="preserve">. до н. э. по предложению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Октавиана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Августа в честь своего предшественника — римского императора Юлия Цезаря, который в этот месяц родился.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Исторические европейские названия июля включают его старофранцузское обозначение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Juignet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(«маленький июнь») и древнегерманское название,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Heumonat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(«месяц сена»), так как на июль падает конец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сенокоса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древнерусском календаре (до утверждения христианства) месяц назывался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червен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(собирали </w:t>
            </w: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червеца), также липец (зацветала липа) в народных месяцесловах также — страдник,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сенозарник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грозник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, сладкоежка. Народное прозвание — макушка лета, дословно соответствует 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кельтскому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gorphenhaf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Название июля (в церковных книгах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иулий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>) перешло на Русь из Византии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3.</w:t>
            </w:r>
            <w:r w:rsidRPr="002170AB">
              <w:rPr>
                <w:rFonts w:ascii="Times New Roman" w:hAnsi="Times New Roman"/>
                <w:bCs/>
                <w:sz w:val="28"/>
                <w:szCs w:val="28"/>
              </w:rPr>
              <w:t xml:space="preserve"> Нахождение слова в  орфографическом словаре и его выписывание в тетрадь. 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0AB">
              <w:rPr>
                <w:rFonts w:ascii="Times New Roman" w:hAnsi="Times New Roman"/>
                <w:bCs/>
                <w:sz w:val="28"/>
                <w:szCs w:val="28"/>
              </w:rPr>
              <w:t xml:space="preserve"> - Найдите слово в словаре.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0AB">
              <w:rPr>
                <w:rFonts w:ascii="Times New Roman" w:hAnsi="Times New Roman"/>
                <w:bCs/>
                <w:sz w:val="28"/>
                <w:szCs w:val="28"/>
              </w:rPr>
              <w:t xml:space="preserve"> - Запишите его в специально отведенную тетрадь.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0AB">
              <w:rPr>
                <w:rFonts w:ascii="Times New Roman" w:hAnsi="Times New Roman"/>
                <w:bCs/>
                <w:sz w:val="28"/>
                <w:szCs w:val="28"/>
              </w:rPr>
              <w:t xml:space="preserve"> - Поставьте ударение 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0AB">
              <w:rPr>
                <w:rFonts w:ascii="Times New Roman" w:hAnsi="Times New Roman"/>
                <w:bCs/>
                <w:sz w:val="28"/>
                <w:szCs w:val="28"/>
              </w:rPr>
              <w:t xml:space="preserve"> - Подчеркните безударную гласную, которую нужно запомнить.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0AB">
              <w:rPr>
                <w:rFonts w:ascii="Times New Roman" w:hAnsi="Times New Roman"/>
                <w:bCs/>
                <w:sz w:val="28"/>
                <w:szCs w:val="28"/>
              </w:rPr>
              <w:t>4. Введение слова в активный словарь учащихся.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0AB">
              <w:rPr>
                <w:rFonts w:ascii="Times New Roman" w:hAnsi="Times New Roman"/>
                <w:bCs/>
                <w:sz w:val="28"/>
                <w:szCs w:val="28"/>
              </w:rPr>
              <w:t>-Дети, назовите поговорки со словом июль.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По технологии Бакулиной</w:t>
            </w:r>
          </w:p>
        </w:tc>
      </w:tr>
      <w:tr w:rsidR="00665885" w:rsidRPr="002170AB" w:rsidTr="00E9382C">
        <w:trPr>
          <w:trHeight w:val="429"/>
        </w:trPr>
        <w:tc>
          <w:tcPr>
            <w:tcW w:w="2376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4. Актуализация опорных знаний</w:t>
            </w:r>
          </w:p>
        </w:tc>
        <w:tc>
          <w:tcPr>
            <w:tcW w:w="113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200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1.-Ребята, давайте вспомним, какие звуки речи вы знаете? (Гласные и согласные)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А чем отличаются гласные от согласных? (Гласные звуки можно петь, а согласные нет)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Чем отличается проход воздушной струи через ротовую  полость у гласных и согласных звуках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При произнесении согласных звуков воздушная струя встречает препятствие, а гласные произносятся легко 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2.Работа с отрывками из стихотворения И.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Песенка про лето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До конца 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пропета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Только песню спели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Яблоки поспели.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-Прочитайте стихотворение, а затем запишите его.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-Найдите в стихотворении слово, в котором 5 звуков и все согласные звуки твердые (конца).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3.Звукобуквенный разбор слова «конца»: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-Определение количества слогов (2 слога)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-Какой ударный слог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второй) Какой безударный? (первый)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-Последовательно охарактеризовать каждый звук: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]- 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согласный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, твердый, глухой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[а]- гласный, безударный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[н]- согласный, твердый, звонкий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[ц]- согласный, твердый, звонкий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[а]- гласный ударный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5звуков и 5 букв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4.Формирование темы урока и постановка целей деятельности на уроке.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-Откройте учебник на стр.21 и определите тему и сформулируйте цель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согласные твердые и мягкие, звонкие и глухие; цель: научиться различать согласные твердые, мягкие и звонкие и глухие)</w:t>
            </w:r>
          </w:p>
        </w:tc>
        <w:tc>
          <w:tcPr>
            <w:tcW w:w="390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Групповая работа в четверках</w:t>
            </w:r>
          </w:p>
        </w:tc>
      </w:tr>
      <w:tr w:rsidR="00665885" w:rsidRPr="002170AB" w:rsidTr="00E9382C">
        <w:trPr>
          <w:trHeight w:val="691"/>
        </w:trPr>
        <w:tc>
          <w:tcPr>
            <w:tcW w:w="2376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5. Работа над новым материалом</w:t>
            </w:r>
          </w:p>
        </w:tc>
        <w:tc>
          <w:tcPr>
            <w:tcW w:w="113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8200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1.На стр.21 прочитайте информацию и запишите слова к себе в тетрадь.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-Какими звуками различаются данные слова?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Одинаково ли вы записали эти слова? Почему?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Подчеркните буквы твердых согласных синим карандашом, а мягки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зеленым.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- Как обозначается мягкость согласных на письме? (ь или гласными буквами: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,е</w:t>
            </w:r>
            <w:proofErr w:type="spellEnd"/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, ю, я, и).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2.Работа с учебником.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Упражнение №1: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-Прочитайте задание к упражнению.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-Что нужно выполнить?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Ниже упражнения прочитайте памятку на стр.22. Что вы из нее узнали?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Какими бывают согласные? (твердыми и мягкими, непарно твердыми и непарно мягкими).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Прочитайте само упражнение.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-Какими звуками различаются эти слова?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Какой буквой обозначается мягкость согласных звуков? (ь знаком)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Запишите эти слова и подчеркните буквы мягких согласных и ь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3.Выполнение упражнения №2: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Прочитайте скороговорку: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«Летели лебеди с лебедятами»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Какой  твердый согласный звук в скороговорке?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Выпишите слово с твердым согласным звуком и подчеркните букву, которой обозначается этот звук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лебедя</w:t>
            </w:r>
            <w:r w:rsidRPr="002170AB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 w:rsidRPr="002170AB">
              <w:rPr>
                <w:rFonts w:ascii="Times New Roman" w:hAnsi="Times New Roman"/>
                <w:sz w:val="28"/>
                <w:szCs w:val="28"/>
              </w:rPr>
              <w:t>ами- [т]-твердый согласный звук 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4.Ребята, а вы любите сказки? Тогда отправимся в чудесный, таинственный мир сказки, где всегда совершаются чудеса. 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Угадайте, какая сказка нас встречает? Слушайте: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Сидит в корзине девочка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У мишки за спиной.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Он сам, того не ведая,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Несет её домой. (“Маша и медведь”)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(А дорога – далека,</w:t>
            </w:r>
            <w:proofErr w:type="gramEnd"/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А корзинка – не легка,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Сесть бы на пенек.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Съесть бы пирожок…)</w:t>
            </w:r>
            <w:proofErr w:type="gramEnd"/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 зовут девочку? (Маша). Произнесите первый звук ([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]). Покажите его звуковую карточку. Охарактеризуйте звук (Согласный, звонкий, твердый)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Кто нёс Машу домой? (Медведь). Произнесите первый звук ([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’]). Покажите его звуковую карточку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( ). 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Охарактеризуйте звук. (Согласный, звонкий, мягкий).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Сравните эти звуки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- чем похожи? (Согласный, звонкий)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- Чем различаются? ([м] – 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твердый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, а [м’] – мягкий).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Назовите букву для обозначения этих звуков. (М)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- Отчего же зависит мягкость и твердость согласного звука? (от </w:t>
            </w: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гласной)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5. Вы так хорошо справились с заданием, Маша и медведь приглашают вас поиграть в игру “Собери предметы”.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Рассмотрите предметы (малина, мороженое, молоток, морковь, мешок, мяч).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Поможем героям собрать предметы по первым звукам. Маша собирает предметы, название которых начинается с твёрдого согласного звука [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] – ей помогают девочки. Покажите нужную карточку.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Медведь собирает предметы, название которых начинается с мягкого согласного звука [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’] – ему помогают мальчики. Покажите нужную карточку. (Работают стоя)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Будьте внимательны, я убираю предметы, а вы поднимаете карточку - девочки или мальчики.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Мальчики, какие предметы поймал медведь, назовите (мешок, мяч).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- Девочки, какие предметы поймала Маша, назовите ((малина, мороженое, молоток, морковь).</w:t>
            </w:r>
            <w:proofErr w:type="gramEnd"/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Вывод: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- Какими бывают согласные? (твердыми и мягкими, непарно твердыми и непарно мягкими).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Какие вы знаете непарно твердые согласные? ([ж], [ш], [ц]).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-А непарно мягкие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[й’], [ч’], [щ’])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 обозначается мягкость согласных на письме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ь или гласными буквами: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е,е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>, ю, я, и)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Запись с комментированием ученика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Читает сильный ученик</w:t>
            </w:r>
          </w:p>
        </w:tc>
      </w:tr>
      <w:tr w:rsidR="00665885" w:rsidRPr="002170AB" w:rsidTr="00E9382C">
        <w:trPr>
          <w:trHeight w:val="701"/>
        </w:trPr>
        <w:tc>
          <w:tcPr>
            <w:tcW w:w="2376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6. Физкультминутка</w:t>
            </w:r>
          </w:p>
        </w:tc>
        <w:tc>
          <w:tcPr>
            <w:tcW w:w="113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0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Ритмическая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(двигательная) под слова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речовки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Хомка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170AB">
              <w:rPr>
                <w:rFonts w:ascii="Times New Roman" w:hAnsi="Times New Roman"/>
                <w:sz w:val="28"/>
                <w:szCs w:val="28"/>
              </w:rPr>
              <w:t>хомка</w:t>
            </w:r>
            <w:proofErr w:type="spellEnd"/>
            <w:r w:rsidRPr="002170AB">
              <w:rPr>
                <w:rFonts w:ascii="Times New Roman" w:hAnsi="Times New Roman"/>
                <w:sz w:val="28"/>
                <w:szCs w:val="28"/>
              </w:rPr>
              <w:t>, хомячок»</w:t>
            </w:r>
          </w:p>
        </w:tc>
        <w:tc>
          <w:tcPr>
            <w:tcW w:w="390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Повторяют движение за учителем</w:t>
            </w:r>
          </w:p>
        </w:tc>
      </w:tr>
      <w:tr w:rsidR="00665885" w:rsidRPr="002170AB" w:rsidTr="00E9382C">
        <w:tc>
          <w:tcPr>
            <w:tcW w:w="2376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7. Продолжение работы по теме урока</w:t>
            </w:r>
          </w:p>
        </w:tc>
        <w:tc>
          <w:tcPr>
            <w:tcW w:w="113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200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1.Прочитайте информацию на стр.24 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Какими бывают согласные звуки? (звонкими и глухими).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 образуются звонкие согласные? (при участии голоса)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как образуются глухие? глухие? (без участия голова).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2.Прочитайте на этой же странице слова для справок. И выполните упражнение №5.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Какими звуками различаются данные слова?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Назовите предметы, выбрав ответы из слов для справок.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Запишите их к себе в тетрадь.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Вывод: 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Какими же бывают согласные звуки? (твердым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 мягкими, звонкими- глухими).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А в чем разница между звонкими согласными и глухими? (звонкие образуются с участием голова, а глухие без участия).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А какая разница между твердыми и мягкими согласными? (Одни мы произносим мягко, другие- твердо).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Как обозначается мягкость согласных на письме? (ь знаком или гласными буквами: е, е, ю, я, и).</w:t>
            </w:r>
          </w:p>
        </w:tc>
        <w:tc>
          <w:tcPr>
            <w:tcW w:w="390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85" w:rsidRPr="002170AB" w:rsidTr="00E9382C">
        <w:tc>
          <w:tcPr>
            <w:tcW w:w="2376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lastRenderedPageBreak/>
              <w:t>8. Творческая работа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2-5</w:t>
            </w:r>
          </w:p>
        </w:tc>
        <w:tc>
          <w:tcPr>
            <w:tcW w:w="8200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1.Сопоставительная характеристика гласных и согласных звуков (самостоятельный рассказ учеников). В случае затруднения вопросы учителя помогают построить рассказ: 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-Как образуются гласные и согласные звуки? (с помощью органов речи и голосовых связок)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-При образовании каких из них возникает преграда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 xml:space="preserve">при образовании согласных) 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-Какие звуки образуют слог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гласные)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2.Выполение упражнения: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 xml:space="preserve"> Чем различаются первые согласные звуки в словах 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:м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ама — мята ( [м] и [м’] мягкий/твердый); почка — бочка ( [п] и [б] –глухой/звонкий), кит- кот ( [к’] и [к]-мягкий/твердый )</w:t>
            </w:r>
          </w:p>
        </w:tc>
        <w:tc>
          <w:tcPr>
            <w:tcW w:w="390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</w:tr>
      <w:tr w:rsidR="00665885" w:rsidRPr="002170AB" w:rsidTr="00E9382C">
        <w:tc>
          <w:tcPr>
            <w:tcW w:w="2376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9. Домашнее задание</w:t>
            </w:r>
          </w:p>
        </w:tc>
        <w:tc>
          <w:tcPr>
            <w:tcW w:w="113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8200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 К следующему уроку, выучите правила на стр.21, 22,24.</w:t>
            </w:r>
          </w:p>
        </w:tc>
        <w:tc>
          <w:tcPr>
            <w:tcW w:w="390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Записывают задание на дом</w:t>
            </w:r>
          </w:p>
        </w:tc>
      </w:tr>
      <w:tr w:rsidR="00665885" w:rsidRPr="002170AB" w:rsidTr="00E9382C">
        <w:tc>
          <w:tcPr>
            <w:tcW w:w="2376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10. Рефлексия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8200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Продолжите фразы: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-Сегодня я узна</w:t>
            </w:r>
            <w:proofErr w:type="gramStart"/>
            <w:r w:rsidRPr="002170AB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2170AB">
              <w:rPr>
                <w:rFonts w:ascii="Times New Roman" w:hAnsi="Times New Roman"/>
                <w:sz w:val="28"/>
                <w:szCs w:val="28"/>
              </w:rPr>
              <w:t>а)…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-Я научился (ась)…</w:t>
            </w:r>
          </w:p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-Мне было интересно…</w:t>
            </w:r>
          </w:p>
        </w:tc>
        <w:tc>
          <w:tcPr>
            <w:tcW w:w="3904" w:type="dxa"/>
          </w:tcPr>
          <w:p w:rsidR="00665885" w:rsidRPr="002170AB" w:rsidRDefault="00665885" w:rsidP="00E93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0AB">
              <w:rPr>
                <w:rFonts w:ascii="Times New Roman" w:hAnsi="Times New Roman"/>
                <w:sz w:val="28"/>
                <w:szCs w:val="28"/>
              </w:rPr>
              <w:t>Фразы для рефлексии записаны на доске</w:t>
            </w:r>
          </w:p>
        </w:tc>
      </w:tr>
    </w:tbl>
    <w:p w:rsidR="00665885" w:rsidRPr="002170AB" w:rsidRDefault="00665885" w:rsidP="00665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EA4" w:rsidRDefault="00596EA4"/>
    <w:sectPr w:rsidR="00596EA4" w:rsidSect="002A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885"/>
    <w:rsid w:val="000102DD"/>
    <w:rsid w:val="002156B5"/>
    <w:rsid w:val="00317A8C"/>
    <w:rsid w:val="00596EA4"/>
    <w:rsid w:val="00665885"/>
    <w:rsid w:val="00E05037"/>
    <w:rsid w:val="00E1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1712</Words>
  <Characters>9761</Characters>
  <Application>Microsoft Office Word</Application>
  <DocSecurity>0</DocSecurity>
  <Lines>81</Lines>
  <Paragraphs>22</Paragraphs>
  <ScaleCrop>false</ScaleCrop>
  <Company>Krokoz™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Atlant</cp:lastModifiedBy>
  <cp:revision>5</cp:revision>
  <dcterms:created xsi:type="dcterms:W3CDTF">2015-04-23T07:14:00Z</dcterms:created>
  <dcterms:modified xsi:type="dcterms:W3CDTF">2015-09-21T17:32:00Z</dcterms:modified>
</cp:coreProperties>
</file>