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A1" w:rsidRDefault="00BD62DF" w:rsidP="00BD62DF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Приёмы работы по обогащению</w:t>
      </w:r>
    </w:p>
    <w:p w:rsidR="00BD62DF" w:rsidRDefault="00BD62DF" w:rsidP="00904E00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фразеологического запаса учащихся начальной школы</w:t>
      </w:r>
    </w:p>
    <w:p w:rsidR="00AF28A0" w:rsidRDefault="00BD62DF" w:rsidP="00BD62DF">
      <w:pPr>
        <w:pStyle w:val="a3"/>
        <w:rPr>
          <w:sz w:val="28"/>
          <w:szCs w:val="28"/>
        </w:rPr>
      </w:pPr>
      <w:r>
        <w:t xml:space="preserve">    </w:t>
      </w:r>
      <w:r w:rsidRPr="00BD62DF">
        <w:rPr>
          <w:sz w:val="28"/>
          <w:szCs w:val="28"/>
        </w:rPr>
        <w:t xml:space="preserve">В работе по развитию речи учащихся начальных классов большое значение </w:t>
      </w:r>
      <w:r>
        <w:rPr>
          <w:sz w:val="28"/>
          <w:szCs w:val="28"/>
        </w:rPr>
        <w:t xml:space="preserve">имеет обогащение их словаря. </w:t>
      </w:r>
      <w:r w:rsidR="000215BB">
        <w:rPr>
          <w:sz w:val="28"/>
          <w:szCs w:val="28"/>
        </w:rPr>
        <w:t>На уроках русского языка и чтения мы часто встречаемся с ответами, бедными в лексическом отношении. А бедная лексика сочетается с бедным синтаксисом</w:t>
      </w:r>
      <w:proofErr w:type="gramStart"/>
      <w:r w:rsidR="000215BB">
        <w:rPr>
          <w:sz w:val="28"/>
          <w:szCs w:val="28"/>
        </w:rPr>
        <w:t>.</w:t>
      </w:r>
      <w:proofErr w:type="gramEnd"/>
      <w:r w:rsidR="000215BB">
        <w:rPr>
          <w:sz w:val="28"/>
          <w:szCs w:val="28"/>
        </w:rPr>
        <w:t xml:space="preserve"> Скудный словарный запас младшего школьника нередко мешает и успешной работе </w:t>
      </w:r>
      <w:r w:rsidR="00AF28A0">
        <w:rPr>
          <w:sz w:val="28"/>
          <w:szCs w:val="28"/>
        </w:rPr>
        <w:t>в области орфографии</w:t>
      </w:r>
      <w:proofErr w:type="gramStart"/>
      <w:r w:rsidR="00AF28A0">
        <w:rPr>
          <w:sz w:val="28"/>
          <w:szCs w:val="28"/>
        </w:rPr>
        <w:t>.</w:t>
      </w:r>
      <w:proofErr w:type="gramEnd"/>
      <w:r w:rsidR="00AF28A0">
        <w:rPr>
          <w:sz w:val="28"/>
          <w:szCs w:val="28"/>
        </w:rPr>
        <w:t xml:space="preserve"> Все это усугубляется ещё и тем, что учащиеся нач</w:t>
      </w:r>
      <w:r w:rsidR="00B50F0D">
        <w:rPr>
          <w:sz w:val="28"/>
          <w:szCs w:val="28"/>
        </w:rPr>
        <w:t>альных классов мыслят конкретно</w:t>
      </w:r>
      <w:r w:rsidR="00AF28A0">
        <w:rPr>
          <w:sz w:val="28"/>
          <w:szCs w:val="28"/>
        </w:rPr>
        <w:t>: многие отвлеченные слова и понятия они употребляют, зачастую совсем не понимая их значения. Поэтому работа по развитию речи младших школьников предполагает введение в их словарный запас не только слов с отвлеченными понятиями и с различными смысловыми оттенками, но и фразеологических сочетаний.</w:t>
      </w:r>
    </w:p>
    <w:p w:rsidR="0016456D" w:rsidRDefault="00AF28A0" w:rsidP="00BD62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К сожалению, программа начальной школы не предусматривает специальных уроков </w:t>
      </w:r>
      <w:r w:rsidR="0016456D">
        <w:rPr>
          <w:sz w:val="28"/>
          <w:szCs w:val="28"/>
        </w:rPr>
        <w:t>для работы над фразеологией</w:t>
      </w:r>
      <w:proofErr w:type="gramStart"/>
      <w:r w:rsidR="0016456D">
        <w:rPr>
          <w:sz w:val="28"/>
          <w:szCs w:val="28"/>
        </w:rPr>
        <w:t>.</w:t>
      </w:r>
      <w:proofErr w:type="gramEnd"/>
      <w:r w:rsidR="0016456D">
        <w:rPr>
          <w:sz w:val="28"/>
          <w:szCs w:val="28"/>
        </w:rPr>
        <w:t xml:space="preserve"> Однако такая работа крайне необходима, так как изучение фразеологии в школе – это одно из средств повышения культуры и развития речи учащихся.</w:t>
      </w:r>
    </w:p>
    <w:p w:rsidR="00121071" w:rsidRDefault="0016456D" w:rsidP="00BD62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Приёмы обогащения фразеологического запаса и развития навыков употребления устойчивых сочетаний могут быть очень разнообразными.</w:t>
      </w:r>
      <w:r w:rsidR="000215BB">
        <w:rPr>
          <w:sz w:val="28"/>
          <w:szCs w:val="28"/>
        </w:rPr>
        <w:t xml:space="preserve"> </w:t>
      </w:r>
      <w:r w:rsidR="005A488E">
        <w:rPr>
          <w:sz w:val="28"/>
          <w:szCs w:val="28"/>
        </w:rPr>
        <w:t xml:space="preserve">Это может быть описательная работа </w:t>
      </w:r>
      <w:r w:rsidR="00B50F0D">
        <w:rPr>
          <w:sz w:val="28"/>
          <w:szCs w:val="28"/>
        </w:rPr>
        <w:t>на уроках русского языка либо на уроках чтения в процессе изучения того или иного литературного произведения. Работа над фразеологией может проводиться и в неурочное время: в группе продлённого дня, во время различных внеклассных мероприятий</w:t>
      </w:r>
      <w:proofErr w:type="gramStart"/>
      <w:r w:rsidR="00B50F0D">
        <w:rPr>
          <w:sz w:val="28"/>
          <w:szCs w:val="28"/>
        </w:rPr>
        <w:t>.</w:t>
      </w:r>
      <w:proofErr w:type="gramEnd"/>
      <w:r w:rsidR="00B50F0D">
        <w:rPr>
          <w:sz w:val="28"/>
          <w:szCs w:val="28"/>
        </w:rPr>
        <w:t xml:space="preserve"> Я остановлюсь на тех приёмах, которые мне представляются наиболее эффективными</w:t>
      </w:r>
      <w:proofErr w:type="gramStart"/>
      <w:r w:rsidR="00B50F0D">
        <w:rPr>
          <w:sz w:val="28"/>
          <w:szCs w:val="28"/>
        </w:rPr>
        <w:t>.</w:t>
      </w:r>
      <w:proofErr w:type="gramEnd"/>
      <w:r w:rsidR="00B50F0D">
        <w:rPr>
          <w:sz w:val="28"/>
          <w:szCs w:val="28"/>
        </w:rPr>
        <w:t xml:space="preserve"> Учитель младших классов должен всегда помнить, что усвоение фразеологии даст наибольший </w:t>
      </w:r>
      <w:r w:rsidR="00B57185">
        <w:rPr>
          <w:sz w:val="28"/>
          <w:szCs w:val="28"/>
        </w:rPr>
        <w:t>эффект, если изучение фразеологизмов будет проходить в определённой системе, учитывающей программу, возрастные особенности, уровень подготовки учащихся, преемственность и последовательность</w:t>
      </w:r>
      <w:r w:rsidR="00121071">
        <w:rPr>
          <w:sz w:val="28"/>
          <w:szCs w:val="28"/>
        </w:rPr>
        <w:t xml:space="preserve"> в изучении фразеологических еди</w:t>
      </w:r>
      <w:r w:rsidR="00B57185">
        <w:rPr>
          <w:sz w:val="28"/>
          <w:szCs w:val="28"/>
        </w:rPr>
        <w:t>ниц.</w:t>
      </w:r>
    </w:p>
    <w:p w:rsidR="00484192" w:rsidRDefault="00121071" w:rsidP="00BD62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Основным п</w:t>
      </w:r>
      <w:r w:rsidR="00484192">
        <w:rPr>
          <w:sz w:val="28"/>
          <w:szCs w:val="28"/>
        </w:rPr>
        <w:t>риёмом обогащения фразеологического запаса учащихся начальных классов является воспитание у них постоянного внимания и интереса к фразеологии русского языка.</w:t>
      </w:r>
    </w:p>
    <w:p w:rsidR="00BD62DF" w:rsidRDefault="00484192" w:rsidP="00BD62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2E46">
        <w:rPr>
          <w:sz w:val="28"/>
          <w:szCs w:val="28"/>
        </w:rPr>
        <w:t xml:space="preserve">Работа над фразеологизмами проводится </w:t>
      </w:r>
      <w:r w:rsidR="00D62499">
        <w:rPr>
          <w:sz w:val="28"/>
          <w:szCs w:val="28"/>
        </w:rPr>
        <w:t>все время и идёт от лёгкого к трудному</w:t>
      </w:r>
      <w:proofErr w:type="gramStart"/>
      <w:r w:rsidR="00D62499">
        <w:rPr>
          <w:sz w:val="28"/>
          <w:szCs w:val="28"/>
        </w:rPr>
        <w:t>.</w:t>
      </w:r>
      <w:proofErr w:type="gramEnd"/>
      <w:r w:rsidR="00D62499">
        <w:rPr>
          <w:sz w:val="28"/>
          <w:szCs w:val="28"/>
        </w:rPr>
        <w:t xml:space="preserve"> На уроках чтения учитель обращает внимание учащихся на устойчивые словосочетания</w:t>
      </w:r>
      <w:proofErr w:type="gramStart"/>
      <w:r w:rsidR="00D62499">
        <w:rPr>
          <w:sz w:val="28"/>
          <w:szCs w:val="28"/>
        </w:rPr>
        <w:t>.</w:t>
      </w:r>
      <w:proofErr w:type="gramEnd"/>
      <w:r w:rsidR="00D62499">
        <w:rPr>
          <w:sz w:val="28"/>
          <w:szCs w:val="28"/>
        </w:rPr>
        <w:t xml:space="preserve"> Прежде </w:t>
      </w:r>
      <w:proofErr w:type="gramStart"/>
      <w:r w:rsidR="00D62499">
        <w:rPr>
          <w:sz w:val="28"/>
          <w:szCs w:val="28"/>
        </w:rPr>
        <w:t>всего</w:t>
      </w:r>
      <w:proofErr w:type="gramEnd"/>
      <w:r w:rsidR="00D62499">
        <w:rPr>
          <w:sz w:val="28"/>
          <w:szCs w:val="28"/>
        </w:rPr>
        <w:t xml:space="preserve"> он останавливается на тех, которые характерны для разговорной речи, например: </w:t>
      </w:r>
      <w:r w:rsidR="00D62499">
        <w:rPr>
          <w:i/>
          <w:sz w:val="28"/>
          <w:szCs w:val="28"/>
        </w:rPr>
        <w:t xml:space="preserve">дух захватывает, навострила уши, белены объелась </w:t>
      </w:r>
      <w:r w:rsidR="00D62499">
        <w:rPr>
          <w:sz w:val="28"/>
          <w:szCs w:val="28"/>
        </w:rPr>
        <w:t>и т. д.</w:t>
      </w:r>
      <w:r w:rsidR="00B50F0D">
        <w:rPr>
          <w:sz w:val="28"/>
          <w:szCs w:val="28"/>
        </w:rPr>
        <w:t xml:space="preserve"> </w:t>
      </w:r>
    </w:p>
    <w:p w:rsidR="00C86938" w:rsidRDefault="009E7336" w:rsidP="00BD62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При работе над фразеологическими единицами в начальных классах возникает ряд задач, на решении которых я остановлюсь.</w:t>
      </w:r>
    </w:p>
    <w:p w:rsidR="009E7336" w:rsidRDefault="006276B2" w:rsidP="006276B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Показать сочетаемость слов в выражениях, смысл которых легко раскрывается. </w:t>
      </w:r>
    </w:p>
    <w:p w:rsidR="006276B2" w:rsidRDefault="006276B2" w:rsidP="006276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r>
        <w:rPr>
          <w:i/>
          <w:sz w:val="28"/>
          <w:szCs w:val="28"/>
        </w:rPr>
        <w:t xml:space="preserve">вертеться под ногами </w:t>
      </w:r>
      <w:r>
        <w:rPr>
          <w:sz w:val="28"/>
          <w:szCs w:val="28"/>
        </w:rPr>
        <w:t>(будучи рядом, поблизости, мешать своим присутствием, что – либо делать, отвлекать от дела).</w:t>
      </w:r>
    </w:p>
    <w:p w:rsidR="005321E0" w:rsidRDefault="00F659FB" w:rsidP="005321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Объяснить некоторые фразеологизмы – идиомы, </w:t>
      </w:r>
      <w:r w:rsidR="005321E0">
        <w:rPr>
          <w:sz w:val="28"/>
          <w:szCs w:val="28"/>
        </w:rPr>
        <w:t xml:space="preserve">т. е. неразложимые по смыслу  </w:t>
      </w:r>
    </w:p>
    <w:p w:rsidR="00E7264A" w:rsidRDefault="005321E0" w:rsidP="005321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фразеологические единицы, в которых слова – компоненты непонятны для восприятия, например, </w:t>
      </w:r>
      <w:r>
        <w:rPr>
          <w:i/>
          <w:sz w:val="28"/>
          <w:szCs w:val="28"/>
        </w:rPr>
        <w:t xml:space="preserve">бить баклуши </w:t>
      </w:r>
      <w:r>
        <w:rPr>
          <w:sz w:val="28"/>
          <w:szCs w:val="28"/>
        </w:rPr>
        <w:t xml:space="preserve">(валять </w:t>
      </w:r>
      <w:proofErr w:type="spellStart"/>
      <w:r>
        <w:rPr>
          <w:sz w:val="28"/>
          <w:szCs w:val="28"/>
        </w:rPr>
        <w:t>дурака</w:t>
      </w:r>
      <w:proofErr w:type="spellEnd"/>
      <w:r>
        <w:rPr>
          <w:sz w:val="28"/>
          <w:szCs w:val="28"/>
        </w:rPr>
        <w:t xml:space="preserve">, </w:t>
      </w:r>
      <w:r w:rsidR="00C66A14">
        <w:rPr>
          <w:sz w:val="28"/>
          <w:szCs w:val="28"/>
        </w:rPr>
        <w:t xml:space="preserve">лодыря гонять); </w:t>
      </w:r>
      <w:r w:rsidR="00C66A14">
        <w:rPr>
          <w:i/>
          <w:sz w:val="28"/>
          <w:szCs w:val="28"/>
        </w:rPr>
        <w:t xml:space="preserve">попасть впросак </w:t>
      </w:r>
      <w:r w:rsidR="00C66A14">
        <w:rPr>
          <w:sz w:val="28"/>
          <w:szCs w:val="28"/>
        </w:rPr>
        <w:t xml:space="preserve">(оказаться в неловком положении </w:t>
      </w:r>
      <w:proofErr w:type="gramStart"/>
      <w:r w:rsidR="00C66A14">
        <w:rPr>
          <w:sz w:val="28"/>
          <w:szCs w:val="28"/>
        </w:rPr>
        <w:t>из</w:t>
      </w:r>
      <w:proofErr w:type="gramEnd"/>
      <w:r w:rsidR="00C66A14">
        <w:rPr>
          <w:sz w:val="28"/>
          <w:szCs w:val="28"/>
        </w:rPr>
        <w:t xml:space="preserve"> – </w:t>
      </w:r>
      <w:proofErr w:type="gramStart"/>
      <w:r w:rsidR="00C66A14">
        <w:rPr>
          <w:sz w:val="28"/>
          <w:szCs w:val="28"/>
        </w:rPr>
        <w:t>за</w:t>
      </w:r>
      <w:proofErr w:type="gramEnd"/>
      <w:r w:rsidR="00C66A14">
        <w:rPr>
          <w:sz w:val="28"/>
          <w:szCs w:val="28"/>
        </w:rPr>
        <w:t xml:space="preserve"> своей оплошности); </w:t>
      </w:r>
      <w:r w:rsidR="00C66A14">
        <w:rPr>
          <w:i/>
          <w:sz w:val="28"/>
          <w:szCs w:val="28"/>
        </w:rPr>
        <w:t xml:space="preserve">точить лясы </w:t>
      </w:r>
      <w:r w:rsidR="00C66A14">
        <w:rPr>
          <w:sz w:val="28"/>
          <w:szCs w:val="28"/>
        </w:rPr>
        <w:t xml:space="preserve">(заниматься пустой болтовней); </w:t>
      </w:r>
      <w:r w:rsidR="00C66A14">
        <w:rPr>
          <w:i/>
          <w:sz w:val="28"/>
          <w:szCs w:val="28"/>
        </w:rPr>
        <w:t xml:space="preserve">за тридевять </w:t>
      </w:r>
      <w:r w:rsidR="004A3921">
        <w:rPr>
          <w:i/>
          <w:sz w:val="28"/>
          <w:szCs w:val="28"/>
        </w:rPr>
        <w:t xml:space="preserve">земель </w:t>
      </w:r>
      <w:r w:rsidR="004A3921">
        <w:rPr>
          <w:sz w:val="28"/>
          <w:szCs w:val="28"/>
        </w:rPr>
        <w:t>(очень далеко).</w:t>
      </w:r>
    </w:p>
    <w:p w:rsidR="00E7264A" w:rsidRDefault="00E7264A" w:rsidP="00E726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Провести смысловую грань между омонимичными свободными и устойчивыми </w:t>
      </w:r>
    </w:p>
    <w:p w:rsidR="00E7264A" w:rsidRDefault="00E7264A" w:rsidP="00E7264A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словосочетаниями.</w:t>
      </w:r>
    </w:p>
    <w:p w:rsidR="001A5D48" w:rsidRDefault="00E7264A" w:rsidP="00E726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Например: </w:t>
      </w:r>
      <w:r>
        <w:rPr>
          <w:i/>
          <w:sz w:val="28"/>
          <w:szCs w:val="28"/>
        </w:rPr>
        <w:t xml:space="preserve">намылить голову </w:t>
      </w:r>
      <w:r>
        <w:rPr>
          <w:sz w:val="28"/>
          <w:szCs w:val="28"/>
        </w:rPr>
        <w:t xml:space="preserve">(поругать, сделать строгий выговор), </w:t>
      </w:r>
      <w:r>
        <w:rPr>
          <w:i/>
          <w:sz w:val="28"/>
          <w:szCs w:val="28"/>
        </w:rPr>
        <w:t>бабушкины сказки</w:t>
      </w:r>
      <w:r w:rsidR="001A5D48">
        <w:rPr>
          <w:i/>
          <w:sz w:val="28"/>
          <w:szCs w:val="28"/>
        </w:rPr>
        <w:t xml:space="preserve"> </w:t>
      </w:r>
      <w:r w:rsidR="001A5D48">
        <w:rPr>
          <w:sz w:val="28"/>
          <w:szCs w:val="28"/>
        </w:rPr>
        <w:t xml:space="preserve">(неправдоподобные сведения); </w:t>
      </w:r>
      <w:r w:rsidR="001A5D48">
        <w:rPr>
          <w:i/>
          <w:sz w:val="28"/>
          <w:szCs w:val="28"/>
        </w:rPr>
        <w:t xml:space="preserve">больное место </w:t>
      </w:r>
      <w:r w:rsidR="001A5D48">
        <w:rPr>
          <w:sz w:val="28"/>
          <w:szCs w:val="28"/>
        </w:rPr>
        <w:t>(уязвимая сторона характера, на которую легко повлиять).</w:t>
      </w:r>
    </w:p>
    <w:p w:rsidR="008A7217" w:rsidRDefault="008A7217" w:rsidP="00E726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Работа над фразеологией должна вестись совместно со словарной работой на уроках русского языка.</w:t>
      </w:r>
    </w:p>
    <w:p w:rsidR="0016201D" w:rsidRDefault="008A7217" w:rsidP="00E726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Очень полезно составлять словарь, в который дети записывают усвоенные ими фразеологические сочетания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ED575D">
        <w:rPr>
          <w:sz w:val="28"/>
          <w:szCs w:val="28"/>
        </w:rPr>
        <w:t>Целесообразно вносить в словарь фразеологизмы, компонентами которых являются изученные части речи</w:t>
      </w:r>
      <w:proofErr w:type="gramStart"/>
      <w:r w:rsidR="00ED575D">
        <w:rPr>
          <w:sz w:val="28"/>
          <w:szCs w:val="28"/>
        </w:rPr>
        <w:t>.</w:t>
      </w:r>
      <w:proofErr w:type="gramEnd"/>
      <w:r w:rsidR="00ED575D">
        <w:rPr>
          <w:sz w:val="28"/>
          <w:szCs w:val="28"/>
        </w:rPr>
        <w:t xml:space="preserve"> Такая работа способствует лучшему усвоению и закреплению пройденных частей речи</w:t>
      </w:r>
      <w:proofErr w:type="gramStart"/>
      <w:r w:rsidR="00ED575D">
        <w:rPr>
          <w:sz w:val="28"/>
          <w:szCs w:val="28"/>
        </w:rPr>
        <w:t>.</w:t>
      </w:r>
      <w:proofErr w:type="gramEnd"/>
      <w:r w:rsidR="00ED575D">
        <w:rPr>
          <w:sz w:val="28"/>
          <w:szCs w:val="28"/>
        </w:rPr>
        <w:t xml:space="preserve"> Работая над фразеологизмами, необходимо указывать учащимся </w:t>
      </w:r>
      <w:proofErr w:type="gramStart"/>
      <w:r w:rsidR="00ED575D">
        <w:rPr>
          <w:sz w:val="28"/>
          <w:szCs w:val="28"/>
        </w:rPr>
        <w:t>на те</w:t>
      </w:r>
      <w:proofErr w:type="gramEnd"/>
      <w:r w:rsidR="00ED575D">
        <w:rPr>
          <w:sz w:val="28"/>
          <w:szCs w:val="28"/>
        </w:rPr>
        <w:t xml:space="preserve"> глаголы, которые наиболее часто образовывают фразеологические сочетания.</w:t>
      </w:r>
    </w:p>
    <w:p w:rsidR="004C3C16" w:rsidRDefault="0016201D" w:rsidP="00E726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Например: </w:t>
      </w:r>
      <w:r w:rsidR="004C3C16">
        <w:rPr>
          <w:i/>
          <w:sz w:val="28"/>
          <w:szCs w:val="28"/>
        </w:rPr>
        <w:t>вертеть (вертеть хвостом, вертеться как белка в колесе, вертится в голове, как ни вертись).</w:t>
      </w:r>
    </w:p>
    <w:p w:rsidR="00BA1424" w:rsidRDefault="004C3C16" w:rsidP="00E726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6A7F">
        <w:rPr>
          <w:sz w:val="28"/>
          <w:szCs w:val="28"/>
        </w:rPr>
        <w:t xml:space="preserve">Имена существительные, наиболее часто встречающиеся во фразеологических сочетаниях: </w:t>
      </w:r>
      <w:r w:rsidR="00EF6A7F">
        <w:rPr>
          <w:i/>
          <w:sz w:val="28"/>
          <w:szCs w:val="28"/>
        </w:rPr>
        <w:t xml:space="preserve">рука (валиться из рук, из </w:t>
      </w:r>
      <w:r w:rsidR="002C5596">
        <w:rPr>
          <w:i/>
          <w:sz w:val="28"/>
          <w:szCs w:val="28"/>
        </w:rPr>
        <w:t>первых рук, из рук в руки, как без рук).</w:t>
      </w:r>
    </w:p>
    <w:p w:rsidR="00BA1424" w:rsidRDefault="00BA1424" w:rsidP="00E726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Фразеологизмы с именами прилагательными </w:t>
      </w:r>
      <w:r>
        <w:rPr>
          <w:i/>
          <w:sz w:val="28"/>
          <w:szCs w:val="28"/>
        </w:rPr>
        <w:t>(красная строка, зелёная улица, медвежья услуга).</w:t>
      </w:r>
    </w:p>
    <w:p w:rsidR="006276B2" w:rsidRPr="00E7264A" w:rsidRDefault="00F83717" w:rsidP="00E726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 конце учебного года целесообразно провести утренник, </w:t>
      </w:r>
      <w:r w:rsidR="0028068F">
        <w:rPr>
          <w:sz w:val="28"/>
          <w:szCs w:val="28"/>
        </w:rPr>
        <w:t>КВН, викторину, связанные с изучением фразеологии русского языка</w:t>
      </w:r>
      <w:proofErr w:type="gramStart"/>
      <w:r w:rsidR="0028068F">
        <w:rPr>
          <w:sz w:val="28"/>
          <w:szCs w:val="28"/>
        </w:rPr>
        <w:t>.</w:t>
      </w:r>
      <w:proofErr w:type="gramEnd"/>
      <w:r w:rsidR="0028068F">
        <w:rPr>
          <w:sz w:val="28"/>
          <w:szCs w:val="28"/>
        </w:rPr>
        <w:t xml:space="preserve"> Таким образом, вся система работы над фразеологией в начальных классах поможет обогатить активный фразеологический запас учащихся, поднять на новую ступень культуру речи, научить </w:t>
      </w:r>
      <w:proofErr w:type="gramStart"/>
      <w:r w:rsidR="0028068F">
        <w:rPr>
          <w:sz w:val="28"/>
          <w:szCs w:val="28"/>
        </w:rPr>
        <w:t>практически</w:t>
      </w:r>
      <w:proofErr w:type="gramEnd"/>
      <w:r w:rsidR="0028068F">
        <w:rPr>
          <w:sz w:val="28"/>
          <w:szCs w:val="28"/>
        </w:rPr>
        <w:t xml:space="preserve"> использовать богатство русской фразеологии, привить любовь к родному языку.</w:t>
      </w:r>
      <w:r w:rsidR="005321E0" w:rsidRPr="00E7264A">
        <w:rPr>
          <w:sz w:val="28"/>
          <w:szCs w:val="28"/>
        </w:rPr>
        <w:t xml:space="preserve">          </w:t>
      </w:r>
    </w:p>
    <w:p w:rsidR="00BD62DF" w:rsidRPr="00BD62DF" w:rsidRDefault="00BD62DF" w:rsidP="00BD62DF">
      <w:pPr>
        <w:pStyle w:val="a3"/>
        <w:rPr>
          <w:rFonts w:ascii="Cambria" w:hAnsi="Cambria"/>
          <w:sz w:val="28"/>
          <w:szCs w:val="28"/>
        </w:rPr>
      </w:pPr>
    </w:p>
    <w:p w:rsidR="00BD62DF" w:rsidRPr="00BD62DF" w:rsidRDefault="00BD62DF" w:rsidP="00BD62DF">
      <w:pPr>
        <w:pStyle w:val="a3"/>
        <w:rPr>
          <w:rFonts w:ascii="Cambria" w:hAnsi="Cambria"/>
          <w:sz w:val="28"/>
          <w:szCs w:val="28"/>
        </w:rPr>
      </w:pPr>
    </w:p>
    <w:p w:rsidR="00BD62DF" w:rsidRPr="00BD62DF" w:rsidRDefault="00BD62DF">
      <w:pPr>
        <w:pStyle w:val="a3"/>
        <w:rPr>
          <w:rFonts w:ascii="Cambria" w:hAnsi="Cambria"/>
          <w:sz w:val="28"/>
          <w:szCs w:val="28"/>
        </w:rPr>
      </w:pPr>
    </w:p>
    <w:sectPr w:rsidR="00BD62DF" w:rsidRPr="00BD62DF" w:rsidSect="00BD62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32DBD"/>
    <w:multiLevelType w:val="hybridMultilevel"/>
    <w:tmpl w:val="6EA2B366"/>
    <w:lvl w:ilvl="0" w:tplc="08F4D9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2DF"/>
    <w:rsid w:val="000215BB"/>
    <w:rsid w:val="000C12BB"/>
    <w:rsid w:val="00121071"/>
    <w:rsid w:val="0016201D"/>
    <w:rsid w:val="0016456D"/>
    <w:rsid w:val="001A5D48"/>
    <w:rsid w:val="0028068F"/>
    <w:rsid w:val="002C5596"/>
    <w:rsid w:val="00484192"/>
    <w:rsid w:val="004A3921"/>
    <w:rsid w:val="004C3C16"/>
    <w:rsid w:val="005321E0"/>
    <w:rsid w:val="005A488E"/>
    <w:rsid w:val="006276B2"/>
    <w:rsid w:val="008A7217"/>
    <w:rsid w:val="008B2E46"/>
    <w:rsid w:val="00904E00"/>
    <w:rsid w:val="009E7336"/>
    <w:rsid w:val="00AF28A0"/>
    <w:rsid w:val="00B50F0D"/>
    <w:rsid w:val="00B57185"/>
    <w:rsid w:val="00BA1424"/>
    <w:rsid w:val="00BD62DF"/>
    <w:rsid w:val="00C66A14"/>
    <w:rsid w:val="00C86938"/>
    <w:rsid w:val="00D62499"/>
    <w:rsid w:val="00D94AA1"/>
    <w:rsid w:val="00E7264A"/>
    <w:rsid w:val="00ED575D"/>
    <w:rsid w:val="00EF6A7F"/>
    <w:rsid w:val="00F659FB"/>
    <w:rsid w:val="00F8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2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2015-09-20T12:58:00Z</dcterms:created>
  <dcterms:modified xsi:type="dcterms:W3CDTF">2015-09-20T16:21:00Z</dcterms:modified>
</cp:coreProperties>
</file>