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C2" w:rsidRDefault="00EF04C2" w:rsidP="00EF04C2">
      <w:pPr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</w:t>
      </w:r>
    </w:p>
    <w:p w:rsidR="006A3A94" w:rsidRPr="00EF04C2" w:rsidRDefault="006A3A94" w:rsidP="00EF04C2">
      <w:pPr>
        <w:rPr>
          <w:rFonts w:ascii="Times New Roman" w:hAnsi="Times New Roman" w:cs="Times New Roman"/>
          <w:b/>
          <w:sz w:val="32"/>
          <w:szCs w:val="32"/>
        </w:rPr>
      </w:pPr>
      <w:r w:rsidRPr="00EF04C2">
        <w:rPr>
          <w:rFonts w:ascii="Times New Roman" w:hAnsi="Times New Roman" w:cs="Times New Roman"/>
          <w:b/>
          <w:sz w:val="32"/>
          <w:szCs w:val="32"/>
        </w:rPr>
        <w:t>ЛИСТ № 1</w:t>
      </w:r>
      <w:r w:rsidR="00EF04C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Pr="006A3A94">
        <w:rPr>
          <w:sz w:val="32"/>
          <w:szCs w:val="32"/>
        </w:rPr>
        <w:t>Зашифрованные слова</w:t>
      </w:r>
    </w:p>
    <w:p w:rsidR="004B5EFA" w:rsidRPr="006A3A94" w:rsidRDefault="00EF6A27" w:rsidP="003B1E67">
      <w:pPr>
        <w:numPr>
          <w:ilvl w:val="0"/>
          <w:numId w:val="1"/>
        </w:numPr>
        <w:spacing w:after="0"/>
        <w:ind w:firstLine="0"/>
        <w:rPr>
          <w:sz w:val="32"/>
          <w:szCs w:val="32"/>
        </w:rPr>
      </w:pPr>
      <w:r w:rsidRPr="006A3A94">
        <w:rPr>
          <w:bCs/>
          <w:sz w:val="32"/>
          <w:szCs w:val="32"/>
        </w:rPr>
        <w:t xml:space="preserve">1,3,11,8,5,3 </w:t>
      </w:r>
    </w:p>
    <w:p w:rsidR="004B5EFA" w:rsidRPr="006A3A94" w:rsidRDefault="00EF6A27" w:rsidP="003B1E67">
      <w:pPr>
        <w:numPr>
          <w:ilvl w:val="0"/>
          <w:numId w:val="1"/>
        </w:numPr>
        <w:spacing w:after="0"/>
        <w:ind w:firstLine="0"/>
        <w:rPr>
          <w:sz w:val="32"/>
          <w:szCs w:val="32"/>
        </w:rPr>
      </w:pPr>
      <w:r w:rsidRPr="006A3A94">
        <w:rPr>
          <w:bCs/>
          <w:sz w:val="32"/>
          <w:szCs w:val="32"/>
        </w:rPr>
        <w:t xml:space="preserve">7,3,2,12,9,3 </w:t>
      </w:r>
    </w:p>
    <w:p w:rsidR="004B5EFA" w:rsidRPr="006A3A94" w:rsidRDefault="00EF6A27" w:rsidP="003B1E67">
      <w:pPr>
        <w:numPr>
          <w:ilvl w:val="0"/>
          <w:numId w:val="1"/>
        </w:numPr>
        <w:spacing w:after="0"/>
        <w:ind w:firstLine="0"/>
        <w:rPr>
          <w:sz w:val="32"/>
          <w:szCs w:val="32"/>
        </w:rPr>
      </w:pPr>
      <w:r w:rsidRPr="006A3A94">
        <w:rPr>
          <w:bCs/>
          <w:sz w:val="32"/>
          <w:szCs w:val="32"/>
        </w:rPr>
        <w:t xml:space="preserve">11,10,13 </w:t>
      </w:r>
    </w:p>
    <w:p w:rsidR="004B5EFA" w:rsidRPr="006A3A94" w:rsidRDefault="00D94922" w:rsidP="006A3A94">
      <w:pPr>
        <w:numPr>
          <w:ilvl w:val="0"/>
          <w:numId w:val="1"/>
        </w:numPr>
        <w:spacing w:after="0"/>
        <w:ind w:firstLine="0"/>
        <w:rPr>
          <w:sz w:val="32"/>
          <w:szCs w:val="32"/>
        </w:rPr>
      </w:pPr>
      <w:r>
        <w:rPr>
          <w:bCs/>
          <w:sz w:val="32"/>
          <w:szCs w:val="32"/>
        </w:rPr>
        <w:t>12,10</w:t>
      </w:r>
      <w:r w:rsidR="00EF6A27" w:rsidRPr="006A3A94">
        <w:rPr>
          <w:bCs/>
          <w:sz w:val="32"/>
          <w:szCs w:val="32"/>
        </w:rPr>
        <w:t xml:space="preserve">,6,4 </w:t>
      </w:r>
    </w:p>
    <w:tbl>
      <w:tblPr>
        <w:tblStyle w:val="a4"/>
        <w:tblW w:w="11063" w:type="dxa"/>
        <w:tblInd w:w="-1275" w:type="dxa"/>
        <w:tblLayout w:type="fixed"/>
        <w:tblLook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A3A94" w:rsidTr="002A2721"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3A94" w:rsidRDefault="003B1E67" w:rsidP="003B1E67">
            <w:pPr>
              <w:pStyle w:val="a3"/>
              <w:tabs>
                <w:tab w:val="center" w:pos="317"/>
              </w:tabs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A3A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A3A94" w:rsidTr="002A2721"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A94" w:rsidTr="002A2721"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Default="006A3A94" w:rsidP="006A3A94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A94" w:rsidRPr="006A3A94" w:rsidRDefault="006A3A94" w:rsidP="006A3A94">
            <w:pPr>
              <w:pStyle w:val="a3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A94" w:rsidRDefault="006A3A94" w:rsidP="006A3A9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A3A94" w:rsidRPr="006A3A94" w:rsidRDefault="006A3A94" w:rsidP="006A3A94">
      <w:pPr>
        <w:pStyle w:val="a3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6A3A94">
        <w:rPr>
          <w:sz w:val="32"/>
          <w:szCs w:val="32"/>
          <w:u w:val="single"/>
        </w:rPr>
        <w:t>Задания:</w:t>
      </w:r>
    </w:p>
    <w:p w:rsidR="006A3A94" w:rsidRDefault="006A3A94" w:rsidP="006A3A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b/>
          <w:i/>
          <w:sz w:val="28"/>
          <w:szCs w:val="28"/>
        </w:rPr>
        <w:t>Представьте % в виде дроби</w:t>
      </w:r>
      <w:r w:rsidRPr="00857B3D">
        <w:rPr>
          <w:sz w:val="28"/>
          <w:szCs w:val="28"/>
        </w:rPr>
        <w:t>:   13%;  4%;  110%;  72,8%;  50%</w:t>
      </w:r>
    </w:p>
    <w:p w:rsidR="006A3A94" w:rsidRPr="00857B3D" w:rsidRDefault="006A3A94" w:rsidP="006A3A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857B3D">
        <w:rPr>
          <w:b/>
          <w:i/>
          <w:sz w:val="28"/>
          <w:szCs w:val="28"/>
        </w:rPr>
        <w:t>Переведите число в  %:</w:t>
      </w:r>
      <w:r w:rsidRPr="00857B3D">
        <w:rPr>
          <w:sz w:val="28"/>
          <w:szCs w:val="28"/>
        </w:rPr>
        <w:t xml:space="preserve">   0,62;  3;  0,9;  0,017;  </w:t>
      </w:r>
      <w:r w:rsidRPr="00857B3D">
        <w:rPr>
          <w:position w:val="-26"/>
          <w:sz w:val="28"/>
          <w:szCs w:val="28"/>
        </w:rPr>
        <w:object w:dxaOrig="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3pt" o:ole="">
            <v:imagedata r:id="rId7" o:title=""/>
          </v:shape>
          <o:OLEObject Type="Embed" ProgID="Equation.3" ShapeID="_x0000_i1025" DrawAspect="Content" ObjectID="_1432649140" r:id="rId8"/>
        </w:object>
      </w:r>
      <w:r w:rsidRPr="00857B3D">
        <w:rPr>
          <w:sz w:val="28"/>
          <w:szCs w:val="28"/>
        </w:rPr>
        <w:t>.</w:t>
      </w:r>
    </w:p>
    <w:p w:rsidR="00EF04C2" w:rsidRDefault="006A3A94" w:rsidP="00EF04C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34F0A">
        <w:rPr>
          <w:b/>
          <w:i/>
          <w:sz w:val="28"/>
          <w:szCs w:val="28"/>
        </w:rPr>
        <w:t>Найдите</w:t>
      </w:r>
      <w:r w:rsidRPr="00751472">
        <w:rPr>
          <w:i/>
          <w:sz w:val="28"/>
          <w:szCs w:val="28"/>
        </w:rPr>
        <w:t>:</w:t>
      </w:r>
      <w:r w:rsidRPr="00751472">
        <w:rPr>
          <w:sz w:val="28"/>
          <w:szCs w:val="28"/>
        </w:rPr>
        <w:t xml:space="preserve">  7% от 10;   12% от 4;   </w:t>
      </w:r>
      <w:r w:rsidRPr="00751472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432649141" r:id="rId10"/>
        </w:object>
      </w:r>
      <w:r w:rsidRPr="00751472">
        <w:rPr>
          <w:sz w:val="28"/>
          <w:szCs w:val="28"/>
        </w:rPr>
        <w:t xml:space="preserve"> </w:t>
      </w:r>
      <w:proofErr w:type="gramStart"/>
      <w:r w:rsidRPr="0075147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751472">
        <w:rPr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11" o:title=""/>
          </v:shape>
          <o:OLEObject Type="Embed" ProgID="Equation.3" ShapeID="_x0000_i1027" DrawAspect="Content" ObjectID="_1432649142" r:id="rId12"/>
        </w:object>
      </w:r>
      <w:r w:rsidRPr="00751472">
        <w:rPr>
          <w:sz w:val="28"/>
          <w:szCs w:val="28"/>
        </w:rPr>
        <w:t>.</w:t>
      </w:r>
    </w:p>
    <w:p w:rsidR="00EF04C2" w:rsidRDefault="00EF04C2" w:rsidP="00EF04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04C2" w:rsidRDefault="00EF04C2" w:rsidP="00EF04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04C2" w:rsidRDefault="00EF04C2" w:rsidP="00EF04C2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ЛИСТ № 2</w:t>
      </w:r>
    </w:p>
    <w:p w:rsidR="006A3A94" w:rsidRPr="00554D01" w:rsidRDefault="006A3A94" w:rsidP="006A3A9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6072A">
        <w:rPr>
          <w:bCs/>
          <w:sz w:val="28"/>
          <w:szCs w:val="28"/>
          <w:u w:val="single"/>
        </w:rPr>
        <w:t>Задача от витамина А.</w:t>
      </w:r>
      <w:r>
        <w:rPr>
          <w:bCs/>
          <w:sz w:val="28"/>
          <w:szCs w:val="28"/>
          <w:u w:val="single"/>
        </w:rPr>
        <w:t xml:space="preserve"> </w:t>
      </w:r>
    </w:p>
    <w:p w:rsidR="00C9168A" w:rsidRPr="004C3B37" w:rsidRDefault="006A3A94" w:rsidP="003B1E67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 xml:space="preserve">Известно, что в среднем 80% курящих страдают заболеванием лёгких. Найдите </w:t>
      </w:r>
      <w:r>
        <w:rPr>
          <w:bCs/>
          <w:sz w:val="28"/>
          <w:szCs w:val="28"/>
        </w:rPr>
        <w:t xml:space="preserve">количество больных, если в </w:t>
      </w:r>
      <w:r w:rsidRPr="004C3B37">
        <w:rPr>
          <w:bCs/>
          <w:sz w:val="28"/>
          <w:szCs w:val="28"/>
        </w:rPr>
        <w:t xml:space="preserve"> городе живет 120 тыс. человек и 5/12 из них курят.</w:t>
      </w:r>
    </w:p>
    <w:p w:rsidR="00C9168A" w:rsidRPr="00D6072A" w:rsidRDefault="00C9168A" w:rsidP="00C9168A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Задача от витамина С</w:t>
      </w:r>
      <w:r w:rsidRPr="00D6072A">
        <w:rPr>
          <w:bCs/>
          <w:sz w:val="28"/>
          <w:szCs w:val="28"/>
          <w:u w:val="single"/>
        </w:rPr>
        <w:t>.</w:t>
      </w:r>
      <w:r w:rsidRPr="00554D01">
        <w:rPr>
          <w:b/>
          <w:bCs/>
          <w:sz w:val="28"/>
          <w:szCs w:val="28"/>
        </w:rPr>
        <w:t xml:space="preserve"> </w:t>
      </w:r>
    </w:p>
    <w:p w:rsidR="00C9168A" w:rsidRPr="004C3B37" w:rsidRDefault="00C9168A" w:rsidP="00EF04C2">
      <w:pPr>
        <w:tabs>
          <w:tab w:val="left" w:pos="142"/>
        </w:tabs>
        <w:autoSpaceDE w:val="0"/>
        <w:autoSpaceDN w:val="0"/>
        <w:adjustRightInd w:val="0"/>
        <w:ind w:left="284"/>
        <w:rPr>
          <w:sz w:val="28"/>
          <w:szCs w:val="28"/>
        </w:rPr>
      </w:pPr>
      <w:r w:rsidRPr="004C3B37">
        <w:rPr>
          <w:sz w:val="28"/>
          <w:szCs w:val="28"/>
        </w:rPr>
        <w:t>Смертельная доза ни</w:t>
      </w:r>
      <w:r>
        <w:rPr>
          <w:sz w:val="28"/>
          <w:szCs w:val="28"/>
        </w:rPr>
        <w:t>котина для человека от 50 до 75</w:t>
      </w:r>
      <w:r w:rsidRPr="004C3B37">
        <w:rPr>
          <w:sz w:val="28"/>
          <w:szCs w:val="28"/>
        </w:rPr>
        <w:t xml:space="preserve"> мг. В сигарете содержится 0,9 мг никотина, из которых вдыхается в лёгкие 1/5. Сколько мг никотина попадает в лёгкие? Результат округлите до десятых.</w:t>
      </w:r>
    </w:p>
    <w:p w:rsidR="00EF04C2" w:rsidRDefault="00C9168A" w:rsidP="00C9168A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FD5ACD">
        <w:rPr>
          <w:bCs/>
          <w:sz w:val="28"/>
          <w:szCs w:val="28"/>
          <w:u w:val="single"/>
        </w:rPr>
        <w:t>Задача от витамина Р.</w:t>
      </w:r>
    </w:p>
    <w:p w:rsidR="00C9168A" w:rsidRPr="00EF04C2" w:rsidRDefault="00C9168A" w:rsidP="00C9168A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554D01">
        <w:rPr>
          <w:b/>
          <w:bCs/>
          <w:sz w:val="28"/>
          <w:szCs w:val="28"/>
        </w:rPr>
        <w:t xml:space="preserve"> </w:t>
      </w:r>
      <w:r w:rsidRPr="004C3B37">
        <w:rPr>
          <w:sz w:val="28"/>
          <w:szCs w:val="28"/>
        </w:rPr>
        <w:t>Каждая выкуренная сигарета сокращает жизнь курильщика на 6 – 10 минут. В общем, курящие дети сокращают себе жизнь на 15 %. На сколько лет уменьшают свою жизнь курящие дети, если средняя продолжительность жизни в России 56 лет?</w:t>
      </w:r>
    </w:p>
    <w:p w:rsidR="00C9168A" w:rsidRDefault="00C9168A" w:rsidP="00C9168A">
      <w:pPr>
        <w:ind w:left="-709" w:firstLine="709"/>
        <w:rPr>
          <w:b/>
          <w:sz w:val="32"/>
          <w:szCs w:val="32"/>
        </w:rPr>
      </w:pPr>
      <w:r w:rsidRPr="00EF04C2">
        <w:rPr>
          <w:rFonts w:ascii="Times New Roman" w:hAnsi="Times New Roman" w:cs="Times New Roman"/>
          <w:b/>
          <w:sz w:val="32"/>
          <w:szCs w:val="32"/>
        </w:rPr>
        <w:lastRenderedPageBreak/>
        <w:t>ЛИСТ № 3</w:t>
      </w:r>
      <w:r>
        <w:rPr>
          <w:b/>
          <w:sz w:val="32"/>
          <w:szCs w:val="32"/>
        </w:rPr>
        <w:t xml:space="preserve">    </w:t>
      </w:r>
      <w:r w:rsidRPr="00C9168A">
        <w:rPr>
          <w:rStyle w:val="a6"/>
          <w:b w:val="0"/>
          <w:sz w:val="28"/>
          <w:szCs w:val="28"/>
        </w:rPr>
        <w:t>Самостоятельн</w:t>
      </w:r>
      <w:r>
        <w:rPr>
          <w:rStyle w:val="a6"/>
          <w:b w:val="0"/>
          <w:sz w:val="28"/>
          <w:szCs w:val="28"/>
        </w:rPr>
        <w:t>ая работа.</w:t>
      </w:r>
    </w:p>
    <w:p w:rsidR="00346F77" w:rsidRPr="00C9168A" w:rsidRDefault="00C9168A" w:rsidP="003B1E67">
      <w:pPr>
        <w:spacing w:after="0"/>
        <w:ind w:left="-709" w:firstLine="708"/>
        <w:rPr>
          <w:sz w:val="28"/>
          <w:szCs w:val="28"/>
          <w:u w:val="single"/>
        </w:rPr>
      </w:pPr>
      <w:r w:rsidRPr="00C9168A">
        <w:rPr>
          <w:sz w:val="28"/>
          <w:szCs w:val="28"/>
          <w:u w:val="single"/>
        </w:rPr>
        <w:t>Задание 1</w:t>
      </w:r>
    </w:p>
    <w:p w:rsidR="00C9168A" w:rsidRPr="00C9168A" w:rsidRDefault="00C9168A" w:rsidP="00E250AE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</w:t>
      </w:r>
      <w:r w:rsidRPr="00C9168A">
        <w:rPr>
          <w:rStyle w:val="a6"/>
          <w:b w:val="0"/>
          <w:sz w:val="28"/>
          <w:szCs w:val="28"/>
        </w:rPr>
        <w:t>пределите % содержание самых ядовитых веществ ─ синильной кислоты, табачного</w:t>
      </w:r>
      <w:r>
        <w:rPr>
          <w:rStyle w:val="a6"/>
          <w:b w:val="0"/>
          <w:sz w:val="28"/>
          <w:szCs w:val="28"/>
        </w:rPr>
        <w:t xml:space="preserve"> дегтя, окиси углерода, полония</w:t>
      </w:r>
      <w:r w:rsidRPr="00C9168A">
        <w:rPr>
          <w:rStyle w:val="a6"/>
          <w:b w:val="0"/>
          <w:sz w:val="28"/>
          <w:szCs w:val="28"/>
        </w:rPr>
        <w:t xml:space="preserve"> ─  в одной сигарете. </w:t>
      </w:r>
    </w:p>
    <w:p w:rsidR="00C9168A" w:rsidRDefault="00C9168A" w:rsidP="00E250AE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9168A">
        <w:rPr>
          <w:rStyle w:val="a6"/>
          <w:b w:val="0"/>
          <w:sz w:val="28"/>
          <w:szCs w:val="28"/>
        </w:rPr>
        <w:t xml:space="preserve"> Если никотина  2%, </w:t>
      </w:r>
    </w:p>
    <w:p w:rsidR="00C9168A" w:rsidRDefault="00C9168A" w:rsidP="00E25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68A">
        <w:rPr>
          <w:rStyle w:val="a6"/>
          <w:b w:val="0"/>
          <w:sz w:val="28"/>
          <w:szCs w:val="28"/>
        </w:rPr>
        <w:t xml:space="preserve">а синильная кислота составляет </w:t>
      </w:r>
      <w:r w:rsidRPr="00C9168A">
        <w:rPr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3" o:title=""/>
          </v:shape>
          <o:OLEObject Type="Embed" ProgID="Equation.3" ShapeID="_x0000_i1028" DrawAspect="Content" ObjectID="_1432649143" r:id="rId14"/>
        </w:object>
      </w:r>
      <w:r w:rsidRPr="00C9168A">
        <w:rPr>
          <w:sz w:val="28"/>
          <w:szCs w:val="28"/>
        </w:rPr>
        <w:t xml:space="preserve"> часть никотина;</w:t>
      </w:r>
    </w:p>
    <w:p w:rsidR="00C9168A" w:rsidRDefault="00C9168A" w:rsidP="00E25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68A">
        <w:rPr>
          <w:sz w:val="28"/>
          <w:szCs w:val="28"/>
        </w:rPr>
        <w:t xml:space="preserve">табачного дегтя в 7,5 раз больше, чем никотина; </w:t>
      </w:r>
    </w:p>
    <w:p w:rsidR="00C9168A" w:rsidRDefault="00C9168A" w:rsidP="00E25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68A">
        <w:rPr>
          <w:sz w:val="28"/>
          <w:szCs w:val="28"/>
        </w:rPr>
        <w:t xml:space="preserve">окись углерода составляет </w:t>
      </w:r>
      <w:r w:rsidRPr="00C9168A">
        <w:rPr>
          <w:position w:val="-10"/>
          <w:sz w:val="28"/>
          <w:szCs w:val="28"/>
        </w:rPr>
        <w:object w:dxaOrig="180" w:dyaOrig="340">
          <v:shape id="_x0000_i1029" type="#_x0000_t75" style="width:9pt;height:16.5pt" o:ole="">
            <v:imagedata r:id="rId15" o:title=""/>
          </v:shape>
          <o:OLEObject Type="Embed" ProgID="Equation.3" ShapeID="_x0000_i1029" DrawAspect="Content" ObjectID="_1432649144" r:id="rId16"/>
        </w:object>
      </w:r>
      <w:r w:rsidRPr="00C9168A">
        <w:rPr>
          <w:sz w:val="28"/>
          <w:szCs w:val="28"/>
        </w:rPr>
        <w:t xml:space="preserve">0,6 от количества табачного дегтя, </w:t>
      </w:r>
    </w:p>
    <w:p w:rsidR="00C9168A" w:rsidRDefault="00C9168A" w:rsidP="00E25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68A">
        <w:rPr>
          <w:sz w:val="28"/>
          <w:szCs w:val="28"/>
        </w:rPr>
        <w:t xml:space="preserve">а  полоний ─ </w:t>
      </w:r>
      <w:r w:rsidRPr="00C9168A">
        <w:rPr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9" o:title=""/>
          </v:shape>
          <o:OLEObject Type="Embed" ProgID="Equation.3" ShapeID="_x0000_i1030" DrawAspect="Content" ObjectID="_1432649145" r:id="rId17"/>
        </w:object>
      </w:r>
      <w:r w:rsidRPr="00C9168A">
        <w:rPr>
          <w:sz w:val="28"/>
          <w:szCs w:val="28"/>
        </w:rPr>
        <w:t xml:space="preserve"> от количества окиси углерода.</w:t>
      </w:r>
    </w:p>
    <w:p w:rsidR="00346F77" w:rsidRDefault="00346F77" w:rsidP="00E250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6F77" w:rsidRPr="00346F77" w:rsidRDefault="00346F77" w:rsidP="00346F77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8"/>
          <w:u w:val="single"/>
        </w:rPr>
      </w:pPr>
      <w:r w:rsidRPr="00346F77">
        <w:rPr>
          <w:rStyle w:val="a6"/>
          <w:b w:val="0"/>
          <w:sz w:val="28"/>
          <w:szCs w:val="28"/>
          <w:u w:val="single"/>
        </w:rPr>
        <w:t xml:space="preserve">Задание 2 </w:t>
      </w:r>
    </w:p>
    <w:p w:rsidR="00A778E1" w:rsidRDefault="00E250AE" w:rsidP="00E250AE">
      <w:pPr>
        <w:pStyle w:val="a3"/>
        <w:spacing w:before="24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778E1" w:rsidRPr="00A778E1">
        <w:rPr>
          <w:bCs/>
          <w:sz w:val="28"/>
          <w:szCs w:val="28"/>
        </w:rPr>
        <w:t xml:space="preserve"> Нахождение в течени</w:t>
      </w:r>
      <w:proofErr w:type="gramStart"/>
      <w:r w:rsidR="00A778E1" w:rsidRPr="00A778E1">
        <w:rPr>
          <w:bCs/>
          <w:sz w:val="28"/>
          <w:szCs w:val="28"/>
        </w:rPr>
        <w:t>и</w:t>
      </w:r>
      <w:proofErr w:type="gramEnd"/>
      <w:r w:rsidR="00A778E1" w:rsidRPr="00A778E1">
        <w:rPr>
          <w:bCs/>
          <w:sz w:val="28"/>
          <w:szCs w:val="28"/>
        </w:rPr>
        <w:t xml:space="preserve"> 8ч в накурен</w:t>
      </w:r>
      <w:r w:rsidR="00A778E1">
        <w:rPr>
          <w:bCs/>
          <w:sz w:val="28"/>
          <w:szCs w:val="28"/>
        </w:rPr>
        <w:t>ном помещении равносильно шести</w:t>
      </w:r>
      <w:r w:rsidR="00EF6A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A778E1" w:rsidRPr="00A778E1">
        <w:rPr>
          <w:bCs/>
          <w:sz w:val="28"/>
          <w:szCs w:val="28"/>
        </w:rPr>
        <w:t>ыкуренным сигаретам. Табачный дым «эффективен» в радиусе 10 м от зажженной сигареты.</w:t>
      </w:r>
    </w:p>
    <w:p w:rsidR="00346F77" w:rsidRPr="00346F77" w:rsidRDefault="00346F77" w:rsidP="00E250AE">
      <w:pPr>
        <w:pStyle w:val="a3"/>
        <w:spacing w:before="24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346F77">
        <w:rPr>
          <w:rStyle w:val="a6"/>
          <w:b w:val="0"/>
          <w:sz w:val="28"/>
          <w:szCs w:val="28"/>
        </w:rPr>
        <w:t xml:space="preserve"> Дым от одной сигареты содержит 5 мг яда никотина. Сколько яда примет человек за 8ч  </w:t>
      </w:r>
      <w:r w:rsidRPr="00346F77">
        <w:rPr>
          <w:sz w:val="28"/>
          <w:szCs w:val="28"/>
        </w:rPr>
        <w:t>нахождение  в накуренном помещении</w:t>
      </w:r>
      <w:r w:rsidRPr="00346F77">
        <w:rPr>
          <w:rStyle w:val="a6"/>
          <w:b w:val="0"/>
          <w:sz w:val="28"/>
          <w:szCs w:val="28"/>
        </w:rPr>
        <w:t xml:space="preserve">, если от каждой сигареты в организм попадает 20% никотина? </w:t>
      </w:r>
    </w:p>
    <w:p w:rsidR="00346F77" w:rsidRPr="00346F77" w:rsidRDefault="00346F77" w:rsidP="00E250A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94922" w:rsidRDefault="00D94922" w:rsidP="00E250AE">
      <w:pPr>
        <w:spacing w:after="0"/>
        <w:ind w:left="-709"/>
        <w:jc w:val="center"/>
        <w:rPr>
          <w:b/>
          <w:sz w:val="32"/>
          <w:szCs w:val="32"/>
        </w:rPr>
      </w:pPr>
    </w:p>
    <w:p w:rsidR="00EF04C2" w:rsidRDefault="00EF04C2" w:rsidP="00E250AE">
      <w:pPr>
        <w:spacing w:after="0"/>
        <w:ind w:left="-709"/>
        <w:jc w:val="center"/>
        <w:rPr>
          <w:b/>
          <w:sz w:val="32"/>
          <w:szCs w:val="32"/>
        </w:rPr>
      </w:pPr>
    </w:p>
    <w:p w:rsidR="00EF04C2" w:rsidRDefault="00EF04C2" w:rsidP="00E250AE">
      <w:pPr>
        <w:spacing w:after="0"/>
        <w:ind w:left="-709"/>
        <w:jc w:val="center"/>
        <w:rPr>
          <w:b/>
          <w:sz w:val="32"/>
          <w:szCs w:val="32"/>
        </w:rPr>
      </w:pPr>
    </w:p>
    <w:p w:rsidR="00EF04C2" w:rsidRDefault="00EF04C2" w:rsidP="00EF04C2">
      <w:pPr>
        <w:spacing w:after="0"/>
        <w:rPr>
          <w:b/>
          <w:sz w:val="32"/>
          <w:szCs w:val="32"/>
        </w:rPr>
      </w:pPr>
    </w:p>
    <w:p w:rsidR="00EF04C2" w:rsidRDefault="00EF04C2" w:rsidP="00E250AE">
      <w:pPr>
        <w:spacing w:after="0"/>
        <w:ind w:left="-709"/>
        <w:jc w:val="center"/>
        <w:rPr>
          <w:b/>
          <w:sz w:val="32"/>
          <w:szCs w:val="32"/>
        </w:rPr>
      </w:pPr>
    </w:p>
    <w:p w:rsidR="00E250AE" w:rsidRPr="00E250AE" w:rsidRDefault="00E250AE" w:rsidP="00E250AE">
      <w:pPr>
        <w:spacing w:after="0"/>
        <w:ind w:left="-709"/>
        <w:jc w:val="center"/>
        <w:rPr>
          <w:b/>
          <w:sz w:val="36"/>
          <w:szCs w:val="36"/>
        </w:rPr>
      </w:pPr>
      <w:r w:rsidRPr="00E250AE">
        <w:rPr>
          <w:b/>
          <w:sz w:val="36"/>
          <w:szCs w:val="36"/>
        </w:rPr>
        <w:t>МАРШРУТНЫЙ ЛИСТ</w:t>
      </w:r>
    </w:p>
    <w:p w:rsidR="00E250AE" w:rsidRDefault="00E250AE" w:rsidP="00E250AE">
      <w:pPr>
        <w:spacing w:after="0"/>
        <w:ind w:left="-709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111"/>
        <w:gridCol w:w="1436"/>
        <w:gridCol w:w="1100"/>
        <w:gridCol w:w="1138"/>
        <w:gridCol w:w="1166"/>
        <w:gridCol w:w="1321"/>
        <w:gridCol w:w="1715"/>
      </w:tblGrid>
      <w:tr w:rsidR="00F824FB" w:rsidTr="00F824FB">
        <w:trPr>
          <w:trHeight w:val="158"/>
        </w:trPr>
        <w:tc>
          <w:tcPr>
            <w:tcW w:w="2111" w:type="dxa"/>
            <w:vMerge w:val="restart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AE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  <w:tc>
          <w:tcPr>
            <w:tcW w:w="1436" w:type="dxa"/>
            <w:vMerge w:val="restart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AE">
              <w:rPr>
                <w:rFonts w:ascii="Times New Roman" w:hAnsi="Times New Roman" w:cs="Times New Roman"/>
                <w:sz w:val="28"/>
                <w:szCs w:val="28"/>
              </w:rPr>
              <w:t>шифровка</w:t>
            </w:r>
          </w:p>
        </w:tc>
        <w:tc>
          <w:tcPr>
            <w:tcW w:w="1100" w:type="dxa"/>
            <w:vMerge w:val="restart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</w:t>
            </w:r>
          </w:p>
        </w:tc>
        <w:tc>
          <w:tcPr>
            <w:tcW w:w="2304" w:type="dxa"/>
            <w:gridSpan w:val="2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321" w:type="dxa"/>
            <w:vMerge w:val="restart"/>
          </w:tcPr>
          <w:p w:rsidR="00F824FB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дополни-</w:t>
            </w:r>
          </w:p>
          <w:p w:rsidR="00F824FB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</w:t>
            </w:r>
          </w:p>
          <w:p w:rsidR="00F824FB" w:rsidRPr="00E250AE" w:rsidRDefault="00F824FB" w:rsidP="00F82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715" w:type="dxa"/>
            <w:vMerge w:val="restart"/>
          </w:tcPr>
          <w:p w:rsidR="00F824FB" w:rsidRDefault="00B567CB" w:rsidP="00F82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дополни-тельные</w:t>
            </w:r>
            <w:proofErr w:type="spellEnd"/>
            <w:proofErr w:type="gramEnd"/>
          </w:p>
          <w:p w:rsidR="00F824FB" w:rsidRPr="00E250AE" w:rsidRDefault="00F824FB" w:rsidP="00F82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F824FB" w:rsidTr="00F824FB">
        <w:trPr>
          <w:trHeight w:val="157"/>
        </w:trPr>
        <w:tc>
          <w:tcPr>
            <w:tcW w:w="2111" w:type="dxa"/>
            <w:vMerge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F824FB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166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321" w:type="dxa"/>
            <w:vMerge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FB" w:rsidTr="00B567CB">
        <w:trPr>
          <w:trHeight w:val="851"/>
        </w:trPr>
        <w:tc>
          <w:tcPr>
            <w:tcW w:w="2111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824FB" w:rsidRPr="00E250AE" w:rsidRDefault="00F824F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FB" w:rsidTr="00B567CB">
        <w:trPr>
          <w:trHeight w:val="851"/>
        </w:trPr>
        <w:tc>
          <w:tcPr>
            <w:tcW w:w="2111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</w:tc>
        <w:tc>
          <w:tcPr>
            <w:tcW w:w="1436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1100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138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166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321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715" w:type="dxa"/>
          </w:tcPr>
          <w:p w:rsidR="00F824FB" w:rsidRPr="00E250AE" w:rsidRDefault="00B567CB" w:rsidP="00E2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DD3506" w:rsidRDefault="00DD3506" w:rsidP="00DD3506">
      <w:pPr>
        <w:spacing w:after="0"/>
        <w:ind w:left="-709"/>
        <w:jc w:val="center"/>
        <w:rPr>
          <w:b/>
          <w:sz w:val="36"/>
          <w:szCs w:val="36"/>
        </w:rPr>
      </w:pPr>
    </w:p>
    <w:sectPr w:rsidR="00DD3506" w:rsidSect="004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EF" w:rsidRDefault="00C97EEF" w:rsidP="00E250AE">
      <w:pPr>
        <w:spacing w:after="0" w:line="240" w:lineRule="auto"/>
      </w:pPr>
      <w:r>
        <w:separator/>
      </w:r>
    </w:p>
  </w:endnote>
  <w:endnote w:type="continuationSeparator" w:id="0">
    <w:p w:rsidR="00C97EEF" w:rsidRDefault="00C97EEF" w:rsidP="00E2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EF" w:rsidRDefault="00C97EEF" w:rsidP="00E250AE">
      <w:pPr>
        <w:spacing w:after="0" w:line="240" w:lineRule="auto"/>
      </w:pPr>
      <w:r>
        <w:separator/>
      </w:r>
    </w:p>
  </w:footnote>
  <w:footnote w:type="continuationSeparator" w:id="0">
    <w:p w:rsidR="00C97EEF" w:rsidRDefault="00C97EEF" w:rsidP="00E2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EDD"/>
    <w:multiLevelType w:val="hybridMultilevel"/>
    <w:tmpl w:val="73FC255E"/>
    <w:lvl w:ilvl="0" w:tplc="0EA67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6661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56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8CAA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2C53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9470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ECB2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2C91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AA5B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13FA"/>
    <w:multiLevelType w:val="multilevel"/>
    <w:tmpl w:val="379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A33CB"/>
    <w:multiLevelType w:val="hybridMultilevel"/>
    <w:tmpl w:val="73FC255E"/>
    <w:lvl w:ilvl="0" w:tplc="0EA67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6661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56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8CAA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2C53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9470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ECB2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2C91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AA5B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4BB"/>
    <w:rsid w:val="000640C6"/>
    <w:rsid w:val="002D14BB"/>
    <w:rsid w:val="00346F77"/>
    <w:rsid w:val="003B1E67"/>
    <w:rsid w:val="004B308E"/>
    <w:rsid w:val="004B5EFA"/>
    <w:rsid w:val="004F7FA4"/>
    <w:rsid w:val="006A3A94"/>
    <w:rsid w:val="009B6AFC"/>
    <w:rsid w:val="00A778E1"/>
    <w:rsid w:val="00B01C15"/>
    <w:rsid w:val="00B567CB"/>
    <w:rsid w:val="00C9168A"/>
    <w:rsid w:val="00C97EEF"/>
    <w:rsid w:val="00D94922"/>
    <w:rsid w:val="00DD3506"/>
    <w:rsid w:val="00E250AE"/>
    <w:rsid w:val="00EF04C2"/>
    <w:rsid w:val="00EF6A27"/>
    <w:rsid w:val="00F822EC"/>
    <w:rsid w:val="00F8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3A94"/>
    <w:pPr>
      <w:ind w:left="720"/>
      <w:contextualSpacing/>
    </w:pPr>
  </w:style>
  <w:style w:type="character" w:styleId="a6">
    <w:name w:val="Strong"/>
    <w:basedOn w:val="a0"/>
    <w:qFormat/>
    <w:rsid w:val="00C9168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2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50AE"/>
  </w:style>
  <w:style w:type="paragraph" w:styleId="a9">
    <w:name w:val="footer"/>
    <w:basedOn w:val="a"/>
    <w:link w:val="aa"/>
    <w:uiPriority w:val="99"/>
    <w:semiHidden/>
    <w:unhideWhenUsed/>
    <w:rsid w:val="00E2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5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2013-06-13T10:17:00Z</cp:lastPrinted>
  <dcterms:created xsi:type="dcterms:W3CDTF">2013-05-16T12:53:00Z</dcterms:created>
  <dcterms:modified xsi:type="dcterms:W3CDTF">2013-06-13T10:18:00Z</dcterms:modified>
</cp:coreProperties>
</file>