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224" w:rsidRPr="00103925" w:rsidRDefault="00D17224" w:rsidP="00103925">
      <w:pPr>
        <w:pStyle w:val="aa"/>
        <w:spacing w:line="360" w:lineRule="auto"/>
        <w:jc w:val="center"/>
        <w:rPr>
          <w:rStyle w:val="FontStyle30"/>
          <w:b/>
          <w:i/>
          <w:smallCaps/>
          <w:sz w:val="28"/>
          <w:szCs w:val="28"/>
        </w:rPr>
      </w:pPr>
      <w:r w:rsidRPr="00103925">
        <w:rPr>
          <w:rFonts w:ascii="Times New Roman" w:hAnsi="Times New Roman"/>
          <w:sz w:val="28"/>
          <w:szCs w:val="28"/>
          <w:lang w:eastAsia="ar-SA"/>
        </w:rPr>
        <w:t>Муниципальное бюджетное образовательное учреждение дополнительного образования детей  «Центр внешкольной работы»</w:t>
      </w:r>
    </w:p>
    <w:p w:rsidR="00D17224" w:rsidRPr="00103925" w:rsidRDefault="00D17224" w:rsidP="00103925">
      <w:pPr>
        <w:pStyle w:val="aa"/>
        <w:spacing w:line="360" w:lineRule="auto"/>
        <w:rPr>
          <w:rStyle w:val="FontStyle30"/>
          <w:b/>
          <w:i/>
          <w:smallCaps/>
          <w:sz w:val="28"/>
          <w:szCs w:val="28"/>
        </w:rPr>
      </w:pPr>
    </w:p>
    <w:p w:rsidR="00D17224" w:rsidRPr="00103925" w:rsidRDefault="00D17224" w:rsidP="00103925">
      <w:pPr>
        <w:pStyle w:val="aa"/>
        <w:spacing w:line="360" w:lineRule="auto"/>
        <w:rPr>
          <w:rStyle w:val="FontStyle30"/>
          <w:b/>
          <w:i/>
          <w:smallCaps/>
          <w:sz w:val="28"/>
          <w:szCs w:val="28"/>
        </w:rPr>
      </w:pPr>
    </w:p>
    <w:p w:rsidR="00D17224" w:rsidRPr="00103925" w:rsidRDefault="00D17224" w:rsidP="00103925">
      <w:pPr>
        <w:pStyle w:val="aa"/>
        <w:spacing w:line="360" w:lineRule="auto"/>
        <w:rPr>
          <w:rStyle w:val="FontStyle30"/>
          <w:b/>
          <w:i/>
          <w:smallCaps/>
          <w:sz w:val="28"/>
          <w:szCs w:val="28"/>
        </w:rPr>
      </w:pPr>
    </w:p>
    <w:tbl>
      <w:tblPr>
        <w:tblW w:w="0" w:type="auto"/>
        <w:tblLook w:val="04A0"/>
      </w:tblPr>
      <w:tblGrid>
        <w:gridCol w:w="4219"/>
        <w:gridCol w:w="1430"/>
        <w:gridCol w:w="3922"/>
      </w:tblGrid>
      <w:tr w:rsidR="00D17224" w:rsidRPr="00103925" w:rsidTr="00D17224">
        <w:trPr>
          <w:trHeight w:val="1500"/>
        </w:trPr>
        <w:tc>
          <w:tcPr>
            <w:tcW w:w="4219" w:type="dxa"/>
          </w:tcPr>
          <w:p w:rsidR="00D17224" w:rsidRPr="00103925" w:rsidRDefault="00D17224" w:rsidP="00103925">
            <w:pPr>
              <w:pStyle w:val="aa"/>
              <w:spacing w:line="360" w:lineRule="auto"/>
              <w:jc w:val="center"/>
              <w:rPr>
                <w:rStyle w:val="FontStyle30"/>
                <w:sz w:val="28"/>
                <w:szCs w:val="28"/>
              </w:rPr>
            </w:pPr>
            <w:r w:rsidRPr="00103925">
              <w:rPr>
                <w:rStyle w:val="FontStyle30"/>
                <w:b/>
                <w:sz w:val="28"/>
                <w:szCs w:val="28"/>
              </w:rPr>
              <w:t>Рассмотрено</w:t>
            </w:r>
            <w:r w:rsidRPr="00103925">
              <w:rPr>
                <w:rStyle w:val="FontStyle30"/>
                <w:sz w:val="28"/>
                <w:szCs w:val="28"/>
              </w:rPr>
              <w:t xml:space="preserve"> на</w:t>
            </w:r>
          </w:p>
          <w:p w:rsidR="00D17224" w:rsidRPr="00103925" w:rsidRDefault="00D17224" w:rsidP="00103925">
            <w:pPr>
              <w:pStyle w:val="aa"/>
              <w:spacing w:line="360" w:lineRule="auto"/>
              <w:jc w:val="center"/>
              <w:rPr>
                <w:rStyle w:val="FontStyle30"/>
                <w:sz w:val="28"/>
                <w:szCs w:val="28"/>
              </w:rPr>
            </w:pPr>
            <w:r w:rsidRPr="00103925">
              <w:rPr>
                <w:rStyle w:val="FontStyle30"/>
                <w:sz w:val="28"/>
                <w:szCs w:val="28"/>
              </w:rPr>
              <w:t xml:space="preserve">Педагогическом </w:t>
            </w:r>
            <w:proofErr w:type="gramStart"/>
            <w:r w:rsidRPr="00103925">
              <w:rPr>
                <w:rStyle w:val="FontStyle30"/>
                <w:sz w:val="28"/>
                <w:szCs w:val="28"/>
              </w:rPr>
              <w:t>совете</w:t>
            </w:r>
            <w:proofErr w:type="gramEnd"/>
            <w:r w:rsidRPr="00103925">
              <w:rPr>
                <w:rStyle w:val="FontStyle30"/>
                <w:sz w:val="28"/>
                <w:szCs w:val="28"/>
              </w:rPr>
              <w:t xml:space="preserve"> Протокол № </w:t>
            </w:r>
            <w:r w:rsidRPr="00103925">
              <w:rPr>
                <w:rStyle w:val="FontStyle30"/>
                <w:sz w:val="28"/>
                <w:szCs w:val="28"/>
              </w:rPr>
              <w:softHyphen/>
            </w:r>
            <w:r w:rsidRPr="00103925">
              <w:rPr>
                <w:rStyle w:val="FontStyle30"/>
                <w:sz w:val="28"/>
                <w:szCs w:val="28"/>
              </w:rPr>
              <w:softHyphen/>
            </w:r>
            <w:r w:rsidRPr="00103925">
              <w:rPr>
                <w:rStyle w:val="FontStyle30"/>
                <w:sz w:val="28"/>
                <w:szCs w:val="28"/>
              </w:rPr>
              <w:softHyphen/>
            </w:r>
            <w:r w:rsidRPr="00103925">
              <w:rPr>
                <w:rStyle w:val="FontStyle30"/>
                <w:sz w:val="28"/>
                <w:szCs w:val="28"/>
              </w:rPr>
              <w:softHyphen/>
              <w:t>___</w:t>
            </w:r>
          </w:p>
          <w:p w:rsidR="00D17224" w:rsidRPr="00103925" w:rsidRDefault="00D17224" w:rsidP="00103925">
            <w:pPr>
              <w:pStyle w:val="aa"/>
              <w:spacing w:line="360" w:lineRule="auto"/>
              <w:jc w:val="center"/>
              <w:rPr>
                <w:rStyle w:val="FontStyle30"/>
                <w:sz w:val="28"/>
                <w:szCs w:val="28"/>
              </w:rPr>
            </w:pPr>
            <w:r w:rsidRPr="00103925">
              <w:rPr>
                <w:rStyle w:val="FontStyle30"/>
                <w:sz w:val="28"/>
                <w:szCs w:val="28"/>
              </w:rPr>
              <w:t>от «___»________20__г</w:t>
            </w:r>
          </w:p>
        </w:tc>
        <w:tc>
          <w:tcPr>
            <w:tcW w:w="1430" w:type="dxa"/>
          </w:tcPr>
          <w:p w:rsidR="00D17224" w:rsidRPr="00103925" w:rsidRDefault="00D17224" w:rsidP="00103925">
            <w:pPr>
              <w:pStyle w:val="aa"/>
              <w:spacing w:line="360" w:lineRule="auto"/>
              <w:jc w:val="center"/>
              <w:rPr>
                <w:rStyle w:val="FontStyle30"/>
                <w:smallCaps/>
                <w:sz w:val="28"/>
                <w:szCs w:val="28"/>
              </w:rPr>
            </w:pPr>
          </w:p>
        </w:tc>
        <w:tc>
          <w:tcPr>
            <w:tcW w:w="3922" w:type="dxa"/>
          </w:tcPr>
          <w:p w:rsidR="00D17224" w:rsidRPr="00103925" w:rsidRDefault="00D17224" w:rsidP="00103925">
            <w:pPr>
              <w:pStyle w:val="aa"/>
              <w:spacing w:line="360" w:lineRule="auto"/>
              <w:jc w:val="center"/>
              <w:rPr>
                <w:rStyle w:val="FontStyle30"/>
                <w:sz w:val="28"/>
                <w:szCs w:val="28"/>
              </w:rPr>
            </w:pPr>
            <w:r w:rsidRPr="00103925">
              <w:rPr>
                <w:rStyle w:val="FontStyle30"/>
                <w:b/>
                <w:sz w:val="28"/>
                <w:szCs w:val="28"/>
              </w:rPr>
              <w:t>Утверждаю:</w:t>
            </w:r>
          </w:p>
          <w:p w:rsidR="00D17224" w:rsidRPr="00103925" w:rsidRDefault="00D17224" w:rsidP="00103925">
            <w:pPr>
              <w:pStyle w:val="aa"/>
              <w:spacing w:line="360" w:lineRule="auto"/>
              <w:jc w:val="center"/>
              <w:rPr>
                <w:rStyle w:val="FontStyle30"/>
                <w:sz w:val="28"/>
                <w:szCs w:val="28"/>
              </w:rPr>
            </w:pPr>
            <w:r w:rsidRPr="00103925">
              <w:rPr>
                <w:rStyle w:val="FontStyle30"/>
                <w:sz w:val="28"/>
                <w:szCs w:val="28"/>
              </w:rPr>
              <w:t>Директор МБОУ ДОД «Центр внешкольной работы»</w:t>
            </w:r>
            <w:r w:rsidRPr="00103925">
              <w:rPr>
                <w:rStyle w:val="FontStyle30"/>
                <w:sz w:val="28"/>
                <w:szCs w:val="28"/>
              </w:rPr>
              <w:br/>
              <w:t>_____________/Е.М.Некрасова</w:t>
            </w:r>
          </w:p>
          <w:p w:rsidR="00D17224" w:rsidRPr="00103925" w:rsidRDefault="00D17224" w:rsidP="00103925">
            <w:pPr>
              <w:pStyle w:val="aa"/>
              <w:spacing w:line="360" w:lineRule="auto"/>
              <w:jc w:val="center"/>
              <w:rPr>
                <w:rStyle w:val="FontStyle30"/>
                <w:sz w:val="28"/>
                <w:szCs w:val="28"/>
              </w:rPr>
            </w:pPr>
            <w:r w:rsidRPr="00103925">
              <w:rPr>
                <w:rStyle w:val="FontStyle30"/>
                <w:sz w:val="28"/>
                <w:szCs w:val="28"/>
              </w:rPr>
              <w:t>Приказ № ___ от «___»________20__г</w:t>
            </w:r>
          </w:p>
        </w:tc>
      </w:tr>
    </w:tbl>
    <w:p w:rsidR="00D17224" w:rsidRPr="00103925" w:rsidRDefault="00D17224" w:rsidP="00103925">
      <w:pPr>
        <w:pStyle w:val="aa"/>
        <w:spacing w:line="360" w:lineRule="auto"/>
        <w:rPr>
          <w:rStyle w:val="FontStyle30"/>
          <w:smallCaps/>
          <w:sz w:val="28"/>
          <w:szCs w:val="28"/>
        </w:rPr>
      </w:pPr>
    </w:p>
    <w:p w:rsidR="00D17224" w:rsidRPr="00103925" w:rsidRDefault="00D17224" w:rsidP="00103925">
      <w:pPr>
        <w:pStyle w:val="aa"/>
        <w:spacing w:line="360" w:lineRule="auto"/>
        <w:rPr>
          <w:rStyle w:val="FontStyle30"/>
          <w:b/>
          <w:smallCaps/>
          <w:sz w:val="28"/>
          <w:szCs w:val="28"/>
        </w:rPr>
      </w:pPr>
    </w:p>
    <w:p w:rsidR="00D17224" w:rsidRPr="00103925" w:rsidRDefault="00D17224" w:rsidP="00103925">
      <w:pPr>
        <w:pStyle w:val="aa"/>
        <w:spacing w:line="360" w:lineRule="auto"/>
        <w:rPr>
          <w:rStyle w:val="FontStyle30"/>
          <w:sz w:val="28"/>
          <w:szCs w:val="28"/>
        </w:rPr>
      </w:pPr>
    </w:p>
    <w:p w:rsidR="00103925" w:rsidRPr="00103925" w:rsidRDefault="00103925" w:rsidP="0010392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03925">
        <w:rPr>
          <w:rFonts w:ascii="Times New Roman" w:hAnsi="Times New Roman"/>
          <w:sz w:val="28"/>
          <w:szCs w:val="28"/>
        </w:rPr>
        <w:t>Образовательная программа дополнительного образования детей</w:t>
      </w:r>
    </w:p>
    <w:p w:rsidR="00103925" w:rsidRPr="00103925" w:rsidRDefault="00103925" w:rsidP="00103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03925" w:rsidRPr="00103925" w:rsidRDefault="00103925" w:rsidP="00103925">
      <w:pPr>
        <w:pStyle w:val="a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</w:t>
      </w:r>
      <w:r w:rsidRPr="00103925">
        <w:rPr>
          <w:rFonts w:ascii="Times New Roman" w:hAnsi="Times New Roman"/>
          <w:sz w:val="28"/>
          <w:szCs w:val="28"/>
        </w:rPr>
        <w:t>екоративно-прикладное искусство</w:t>
      </w:r>
      <w:r>
        <w:rPr>
          <w:rFonts w:ascii="Times New Roman" w:hAnsi="Times New Roman"/>
          <w:sz w:val="28"/>
          <w:szCs w:val="28"/>
        </w:rPr>
        <w:t>»</w:t>
      </w:r>
    </w:p>
    <w:p w:rsidR="00103925" w:rsidRPr="00103925" w:rsidRDefault="00103925" w:rsidP="00103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03925" w:rsidRPr="00103925" w:rsidRDefault="00103925" w:rsidP="0010392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03925">
        <w:rPr>
          <w:rFonts w:ascii="Times New Roman" w:hAnsi="Times New Roman"/>
          <w:sz w:val="28"/>
          <w:szCs w:val="28"/>
        </w:rPr>
        <w:t>творческого объединения</w:t>
      </w:r>
    </w:p>
    <w:p w:rsidR="00103925" w:rsidRPr="00103925" w:rsidRDefault="00103925" w:rsidP="00103925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103925" w:rsidRPr="00103925" w:rsidRDefault="00103925" w:rsidP="00103925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103925">
        <w:rPr>
          <w:rFonts w:ascii="Times New Roman" w:hAnsi="Times New Roman"/>
          <w:sz w:val="28"/>
          <w:szCs w:val="28"/>
        </w:rPr>
        <w:t>"Своими руками"</w:t>
      </w:r>
    </w:p>
    <w:p w:rsidR="00103925" w:rsidRPr="00103925" w:rsidRDefault="00103925" w:rsidP="00103925">
      <w:pPr>
        <w:pStyle w:val="aa"/>
        <w:rPr>
          <w:rFonts w:ascii="Times New Roman" w:hAnsi="Times New Roman"/>
          <w:sz w:val="28"/>
          <w:szCs w:val="28"/>
        </w:rPr>
      </w:pPr>
    </w:p>
    <w:p w:rsidR="00103925" w:rsidRDefault="00103925" w:rsidP="00103925">
      <w:pPr>
        <w:pStyle w:val="aa"/>
        <w:rPr>
          <w:rFonts w:ascii="Times New Roman" w:hAnsi="Times New Roman"/>
          <w:sz w:val="28"/>
          <w:szCs w:val="28"/>
        </w:rPr>
      </w:pPr>
    </w:p>
    <w:p w:rsidR="00103925" w:rsidRDefault="00103925" w:rsidP="00103925">
      <w:pPr>
        <w:pStyle w:val="aa"/>
        <w:rPr>
          <w:rFonts w:ascii="Times New Roman" w:hAnsi="Times New Roman"/>
          <w:sz w:val="28"/>
          <w:szCs w:val="28"/>
        </w:rPr>
      </w:pPr>
    </w:p>
    <w:p w:rsidR="00103925" w:rsidRDefault="00103925" w:rsidP="00103925">
      <w:pPr>
        <w:pStyle w:val="aa"/>
        <w:rPr>
          <w:rFonts w:ascii="Times New Roman" w:hAnsi="Times New Roman"/>
          <w:sz w:val="28"/>
          <w:szCs w:val="28"/>
        </w:rPr>
      </w:pPr>
    </w:p>
    <w:p w:rsidR="00103925" w:rsidRPr="00103925" w:rsidRDefault="00103925" w:rsidP="00103925">
      <w:pPr>
        <w:pStyle w:val="aa"/>
        <w:rPr>
          <w:rFonts w:ascii="Times New Roman" w:hAnsi="Times New Roman"/>
          <w:sz w:val="28"/>
          <w:szCs w:val="28"/>
        </w:rPr>
      </w:pPr>
      <w:r w:rsidRPr="00103925">
        <w:rPr>
          <w:rFonts w:ascii="Times New Roman" w:hAnsi="Times New Roman"/>
          <w:sz w:val="28"/>
          <w:szCs w:val="28"/>
        </w:rPr>
        <w:t>Программа ориентирована на детей от: 7 до 13 лет.</w:t>
      </w:r>
    </w:p>
    <w:p w:rsidR="00103925" w:rsidRPr="00103925" w:rsidRDefault="00103925" w:rsidP="00103925">
      <w:pPr>
        <w:pStyle w:val="aa"/>
        <w:rPr>
          <w:rFonts w:ascii="Times New Roman" w:hAnsi="Times New Roman"/>
          <w:sz w:val="28"/>
          <w:szCs w:val="28"/>
        </w:rPr>
      </w:pPr>
    </w:p>
    <w:p w:rsidR="00103925" w:rsidRPr="00103925" w:rsidRDefault="00103925" w:rsidP="00103925">
      <w:pPr>
        <w:pStyle w:val="aa"/>
        <w:rPr>
          <w:rFonts w:ascii="Times New Roman" w:hAnsi="Times New Roman"/>
          <w:sz w:val="28"/>
          <w:szCs w:val="28"/>
        </w:rPr>
      </w:pPr>
      <w:r w:rsidRPr="00103925">
        <w:rPr>
          <w:rFonts w:ascii="Times New Roman" w:hAnsi="Times New Roman"/>
          <w:sz w:val="28"/>
          <w:szCs w:val="28"/>
        </w:rPr>
        <w:t>Срок реализации – три года.</w:t>
      </w:r>
    </w:p>
    <w:p w:rsidR="00103925" w:rsidRPr="00103925" w:rsidRDefault="00103925" w:rsidP="00103925">
      <w:pPr>
        <w:pStyle w:val="aa"/>
        <w:rPr>
          <w:rFonts w:ascii="Times New Roman" w:hAnsi="Times New Roman"/>
          <w:sz w:val="28"/>
          <w:szCs w:val="28"/>
        </w:rPr>
      </w:pPr>
    </w:p>
    <w:p w:rsidR="00103925" w:rsidRPr="00103925" w:rsidRDefault="00103925" w:rsidP="00103925">
      <w:pPr>
        <w:pStyle w:val="aa"/>
        <w:rPr>
          <w:rFonts w:ascii="Times New Roman" w:hAnsi="Times New Roman"/>
          <w:sz w:val="28"/>
          <w:szCs w:val="28"/>
        </w:rPr>
      </w:pPr>
      <w:r w:rsidRPr="00103925">
        <w:rPr>
          <w:rFonts w:ascii="Times New Roman" w:hAnsi="Times New Roman"/>
          <w:sz w:val="28"/>
          <w:szCs w:val="28"/>
        </w:rPr>
        <w:t>Автор (составитель) Ивченко Евгения Владимировна</w:t>
      </w:r>
    </w:p>
    <w:p w:rsidR="00103925" w:rsidRPr="00103925" w:rsidRDefault="00103925" w:rsidP="00103925">
      <w:pPr>
        <w:pStyle w:val="aa"/>
        <w:rPr>
          <w:rFonts w:ascii="Times New Roman" w:hAnsi="Times New Roman"/>
          <w:sz w:val="28"/>
          <w:szCs w:val="28"/>
        </w:rPr>
      </w:pPr>
    </w:p>
    <w:p w:rsidR="00103925" w:rsidRPr="00103925" w:rsidRDefault="00103925" w:rsidP="00103925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103925">
        <w:rPr>
          <w:rFonts w:ascii="Times New Roman" w:hAnsi="Times New Roman"/>
          <w:sz w:val="28"/>
          <w:szCs w:val="28"/>
        </w:rPr>
        <w:t>едагог дополнительного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103925" w:rsidRPr="00103925" w:rsidRDefault="00103925" w:rsidP="00103925">
      <w:pPr>
        <w:pStyle w:val="aa"/>
        <w:rPr>
          <w:rFonts w:ascii="Times New Roman" w:hAnsi="Times New Roman"/>
          <w:sz w:val="28"/>
          <w:szCs w:val="28"/>
        </w:rPr>
      </w:pPr>
    </w:p>
    <w:p w:rsidR="00103925" w:rsidRDefault="00103925" w:rsidP="0010392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</w:p>
    <w:p w:rsidR="00103925" w:rsidRPr="00103925" w:rsidRDefault="00103925" w:rsidP="00103925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</w:p>
    <w:p w:rsidR="00D17224" w:rsidRPr="00103925" w:rsidRDefault="00103925" w:rsidP="00103925">
      <w:pPr>
        <w:pStyle w:val="aa"/>
        <w:spacing w:line="360" w:lineRule="auto"/>
        <w:jc w:val="center"/>
        <w:rPr>
          <w:rStyle w:val="FontStyle30"/>
          <w:sz w:val="28"/>
          <w:szCs w:val="28"/>
        </w:rPr>
      </w:pPr>
      <w:r w:rsidRPr="00103925">
        <w:rPr>
          <w:rFonts w:ascii="Times New Roman" w:hAnsi="Times New Roman"/>
          <w:sz w:val="28"/>
          <w:szCs w:val="28"/>
        </w:rPr>
        <w:t>2014г.</w:t>
      </w:r>
    </w:p>
    <w:p w:rsidR="00B10B50" w:rsidRPr="00C109F8" w:rsidRDefault="00B10B50" w:rsidP="00B10B50">
      <w:pPr>
        <w:pStyle w:val="Style4"/>
        <w:widowControl/>
        <w:spacing w:line="360" w:lineRule="auto"/>
        <w:ind w:firstLine="709"/>
        <w:jc w:val="center"/>
        <w:rPr>
          <w:rStyle w:val="FontStyle30"/>
          <w:b/>
          <w:smallCaps/>
          <w:sz w:val="28"/>
          <w:szCs w:val="28"/>
        </w:rPr>
      </w:pPr>
      <w:r w:rsidRPr="00C109F8">
        <w:rPr>
          <w:rStyle w:val="FontStyle30"/>
          <w:b/>
          <w:smallCaps/>
          <w:sz w:val="28"/>
          <w:szCs w:val="28"/>
        </w:rPr>
        <w:lastRenderedPageBreak/>
        <w:t>Пояснительная записка</w:t>
      </w:r>
    </w:p>
    <w:p w:rsidR="00B10B50" w:rsidRPr="00596C96" w:rsidRDefault="00B10B50" w:rsidP="00B10B50">
      <w:pPr>
        <w:pStyle w:val="Style4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 xml:space="preserve">Стремление к </w:t>
      </w:r>
      <w:proofErr w:type="gramStart"/>
      <w:r w:rsidRPr="00596C96">
        <w:rPr>
          <w:rStyle w:val="FontStyle30"/>
          <w:sz w:val="28"/>
          <w:szCs w:val="28"/>
        </w:rPr>
        <w:t>прекрасному</w:t>
      </w:r>
      <w:proofErr w:type="gramEnd"/>
      <w:r w:rsidRPr="00596C96">
        <w:rPr>
          <w:rStyle w:val="FontStyle30"/>
          <w:sz w:val="28"/>
          <w:szCs w:val="28"/>
        </w:rPr>
        <w:t xml:space="preserve"> было свойственно людям во все времена. Украшая свое жилье, одежду, предметы повседневного обихода, человек воплощал свои мечты и фантазии, поднимаясь над ежедневными однообразными заботами.</w:t>
      </w:r>
    </w:p>
    <w:p w:rsidR="00B10B50" w:rsidRPr="00596C96" w:rsidRDefault="00B10B50" w:rsidP="00B10B50">
      <w:pPr>
        <w:pStyle w:val="Style4"/>
        <w:widowControl/>
        <w:spacing w:line="36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З</w:t>
      </w:r>
      <w:r w:rsidRPr="00596C96">
        <w:rPr>
          <w:rStyle w:val="FontStyle30"/>
          <w:sz w:val="28"/>
          <w:szCs w:val="28"/>
        </w:rPr>
        <w:t xml:space="preserve">анятие любым видом рукоделия немыслимо без творчества. А развитие творческих способностей и технического творчества </w:t>
      </w:r>
      <w:r>
        <w:rPr>
          <w:rStyle w:val="FontStyle30"/>
          <w:sz w:val="28"/>
          <w:szCs w:val="28"/>
        </w:rPr>
        <w:t>об</w:t>
      </w:r>
      <w:r w:rsidRPr="00596C96">
        <w:rPr>
          <w:rStyle w:val="FontStyle30"/>
          <w:sz w:val="28"/>
          <w:szCs w:val="28"/>
        </w:rPr>
        <w:t>уча</w:t>
      </w:r>
      <w:r>
        <w:rPr>
          <w:rStyle w:val="FontStyle30"/>
          <w:sz w:val="28"/>
          <w:szCs w:val="28"/>
        </w:rPr>
        <w:t>ю</w:t>
      </w:r>
      <w:r w:rsidRPr="00596C96">
        <w:rPr>
          <w:rStyle w:val="FontStyle30"/>
          <w:sz w:val="28"/>
          <w:szCs w:val="28"/>
        </w:rPr>
        <w:t>щихся рассматривается как одно из приоритетных направлений в педагогике. Деятельность в условиях современного производства требует от квалифицированного рабочего применения самого широкого спектра человеческих способностей, развития неповторимых индивидуальных физических и интеллектуальных качеств. С учетом этого на одно из первых мест в образовании выходит задача подготовки школьников к творческому труду, развитию творческих способностей, что является катализатором усвоения новой информации, ускоряет творческую переработку и генерацию еще более новых и полезных идей. Тем самым творческий труд обеспечивает расширенное воспроизводство информации в целях обеспечения непрерывного развития производства и общества.</w:t>
      </w:r>
    </w:p>
    <w:p w:rsidR="00B10B50" w:rsidRPr="00596C96" w:rsidRDefault="008F4C90" w:rsidP="00B10B50">
      <w:pPr>
        <w:pStyle w:val="Style4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8F4C90">
        <w:rPr>
          <w:rStyle w:val="FontStyle30"/>
          <w:sz w:val="28"/>
          <w:szCs w:val="28"/>
        </w:rPr>
        <w:t xml:space="preserve">Программа рассчитана на </w:t>
      </w:r>
      <w:r w:rsidR="00332BAA">
        <w:rPr>
          <w:rStyle w:val="FontStyle30"/>
          <w:sz w:val="28"/>
          <w:szCs w:val="28"/>
        </w:rPr>
        <w:t>три</w:t>
      </w:r>
      <w:r w:rsidRPr="008F4C90">
        <w:rPr>
          <w:rStyle w:val="FontStyle30"/>
          <w:sz w:val="28"/>
          <w:szCs w:val="28"/>
        </w:rPr>
        <w:t xml:space="preserve"> года обучения. Возраст учащихся </w:t>
      </w:r>
      <w:r w:rsidR="00103925">
        <w:rPr>
          <w:rStyle w:val="FontStyle30"/>
          <w:sz w:val="28"/>
          <w:szCs w:val="28"/>
        </w:rPr>
        <w:t>7-13</w:t>
      </w:r>
      <w:r w:rsidRPr="008F4C90">
        <w:rPr>
          <w:rStyle w:val="FontStyle30"/>
          <w:sz w:val="28"/>
          <w:szCs w:val="28"/>
        </w:rPr>
        <w:t xml:space="preserve"> лет. Работа ведется во второй половине дня длительность</w:t>
      </w:r>
      <w:r w:rsidR="00CE576F">
        <w:rPr>
          <w:rStyle w:val="FontStyle30"/>
          <w:sz w:val="28"/>
          <w:szCs w:val="28"/>
        </w:rPr>
        <w:t xml:space="preserve">ю </w:t>
      </w:r>
      <w:r w:rsidR="00103925">
        <w:rPr>
          <w:rStyle w:val="FontStyle30"/>
          <w:sz w:val="28"/>
          <w:szCs w:val="28"/>
        </w:rPr>
        <w:t>2</w:t>
      </w:r>
      <w:r w:rsidR="00CE576F">
        <w:rPr>
          <w:rStyle w:val="FontStyle30"/>
          <w:sz w:val="28"/>
          <w:szCs w:val="28"/>
        </w:rPr>
        <w:t xml:space="preserve"> час</w:t>
      </w:r>
      <w:r w:rsidR="00103925">
        <w:rPr>
          <w:rStyle w:val="FontStyle30"/>
          <w:sz w:val="28"/>
          <w:szCs w:val="28"/>
        </w:rPr>
        <w:t xml:space="preserve">а </w:t>
      </w:r>
      <w:r w:rsidRPr="008F4C90">
        <w:rPr>
          <w:rStyle w:val="FontStyle30"/>
          <w:sz w:val="28"/>
          <w:szCs w:val="28"/>
        </w:rPr>
        <w:t>(первый</w:t>
      </w:r>
      <w:r w:rsidR="00332BAA">
        <w:rPr>
          <w:rStyle w:val="FontStyle30"/>
          <w:sz w:val="28"/>
          <w:szCs w:val="28"/>
        </w:rPr>
        <w:t>, второй и третий</w:t>
      </w:r>
      <w:r w:rsidRPr="008F4C90">
        <w:rPr>
          <w:rStyle w:val="FontStyle30"/>
          <w:sz w:val="28"/>
          <w:szCs w:val="28"/>
        </w:rPr>
        <w:t xml:space="preserve"> год</w:t>
      </w:r>
      <w:r w:rsidR="00332BAA">
        <w:rPr>
          <w:rStyle w:val="FontStyle30"/>
          <w:sz w:val="28"/>
          <w:szCs w:val="28"/>
        </w:rPr>
        <w:t>ы</w:t>
      </w:r>
      <w:r w:rsidRPr="008F4C90">
        <w:rPr>
          <w:rStyle w:val="FontStyle30"/>
          <w:sz w:val="28"/>
          <w:szCs w:val="28"/>
        </w:rPr>
        <w:t xml:space="preserve"> обучения) по 1</w:t>
      </w:r>
      <w:r w:rsidR="00103925">
        <w:rPr>
          <w:rStyle w:val="FontStyle30"/>
          <w:sz w:val="28"/>
          <w:szCs w:val="28"/>
        </w:rPr>
        <w:t>2-15</w:t>
      </w:r>
      <w:r w:rsidRPr="008F4C90">
        <w:rPr>
          <w:rStyle w:val="FontStyle30"/>
          <w:sz w:val="28"/>
          <w:szCs w:val="28"/>
        </w:rPr>
        <w:t xml:space="preserve"> человек. </w:t>
      </w:r>
      <w:r w:rsidR="00B10B50" w:rsidRPr="00596C96">
        <w:rPr>
          <w:rStyle w:val="FontStyle30"/>
          <w:sz w:val="28"/>
          <w:szCs w:val="28"/>
        </w:rPr>
        <w:t xml:space="preserve">На теоретические знания отводится 30% времени, а все остальное - на практические работы, познавательный материал дается через наглядное, практическое обучение, в доступной и интересной для </w:t>
      </w:r>
      <w:proofErr w:type="gramStart"/>
      <w:r w:rsidR="00B10B50" w:rsidRPr="00596C96">
        <w:rPr>
          <w:rStyle w:val="FontStyle30"/>
          <w:sz w:val="28"/>
          <w:szCs w:val="28"/>
        </w:rPr>
        <w:t>обучающихся</w:t>
      </w:r>
      <w:proofErr w:type="gramEnd"/>
      <w:r w:rsidR="00B10B50" w:rsidRPr="00596C96">
        <w:rPr>
          <w:rStyle w:val="FontStyle30"/>
          <w:sz w:val="28"/>
          <w:szCs w:val="28"/>
        </w:rPr>
        <w:t xml:space="preserve"> форме.</w:t>
      </w:r>
    </w:p>
    <w:p w:rsidR="00B10B50" w:rsidRDefault="00017A65" w:rsidP="00B10B50">
      <w:pPr>
        <w:pStyle w:val="Style4"/>
        <w:widowControl/>
        <w:spacing w:line="360" w:lineRule="auto"/>
        <w:ind w:firstLine="709"/>
        <w:rPr>
          <w:rStyle w:val="FontStyle30"/>
          <w:sz w:val="28"/>
          <w:szCs w:val="28"/>
        </w:rPr>
      </w:pPr>
      <w:r>
        <w:rPr>
          <w:rStyle w:val="FontStyle30"/>
          <w:sz w:val="28"/>
          <w:szCs w:val="28"/>
        </w:rPr>
        <w:t>Кружок</w:t>
      </w:r>
      <w:r w:rsidR="00B10B50">
        <w:rPr>
          <w:rStyle w:val="FontStyle30"/>
          <w:sz w:val="28"/>
          <w:szCs w:val="28"/>
        </w:rPr>
        <w:t xml:space="preserve"> «Своими руками</w:t>
      </w:r>
      <w:r w:rsidR="00B10B50" w:rsidRPr="00596C96">
        <w:rPr>
          <w:rStyle w:val="FontStyle30"/>
          <w:sz w:val="28"/>
          <w:szCs w:val="28"/>
        </w:rPr>
        <w:t>» являясь прикладн</w:t>
      </w:r>
      <w:r w:rsidR="00B10B50">
        <w:rPr>
          <w:rStyle w:val="FontStyle30"/>
          <w:sz w:val="28"/>
          <w:szCs w:val="28"/>
        </w:rPr>
        <w:t>ым</w:t>
      </w:r>
      <w:r w:rsidR="00B10B50" w:rsidRPr="00596C96">
        <w:rPr>
          <w:rStyle w:val="FontStyle30"/>
          <w:sz w:val="28"/>
          <w:szCs w:val="28"/>
        </w:rPr>
        <w:t>, направлен на овладение обучающимися основными приемами и техникой реконструкции и создания новых образов. А также предлагается освоить технологию изготовления цветов из бумаги</w:t>
      </w:r>
      <w:r w:rsidR="00B10B50">
        <w:rPr>
          <w:rStyle w:val="FontStyle30"/>
          <w:sz w:val="28"/>
          <w:szCs w:val="28"/>
        </w:rPr>
        <w:t>, изготовление поздравительных открыток; вышивания на бумаге (</w:t>
      </w:r>
      <w:proofErr w:type="spellStart"/>
      <w:r w:rsidR="00B10B50">
        <w:rPr>
          <w:rStyle w:val="FontStyle30"/>
          <w:sz w:val="28"/>
          <w:szCs w:val="28"/>
        </w:rPr>
        <w:t>изонить</w:t>
      </w:r>
      <w:proofErr w:type="spellEnd"/>
      <w:r w:rsidR="00B10B50">
        <w:rPr>
          <w:rStyle w:val="FontStyle30"/>
          <w:sz w:val="28"/>
          <w:szCs w:val="28"/>
        </w:rPr>
        <w:t>).</w:t>
      </w:r>
      <w:r w:rsidR="00103925">
        <w:rPr>
          <w:rStyle w:val="FontStyle30"/>
          <w:sz w:val="28"/>
          <w:szCs w:val="28"/>
        </w:rPr>
        <w:t xml:space="preserve"> </w:t>
      </w:r>
      <w:r w:rsidR="00B10B50">
        <w:rPr>
          <w:rStyle w:val="FontStyle30"/>
          <w:sz w:val="28"/>
          <w:szCs w:val="28"/>
        </w:rPr>
        <w:t xml:space="preserve">Реализация </w:t>
      </w:r>
      <w:r>
        <w:rPr>
          <w:rStyle w:val="FontStyle30"/>
          <w:sz w:val="28"/>
          <w:szCs w:val="28"/>
        </w:rPr>
        <w:t>программы</w:t>
      </w:r>
      <w:r w:rsidR="00B10B50" w:rsidRPr="00596C96">
        <w:rPr>
          <w:rStyle w:val="FontStyle30"/>
          <w:sz w:val="28"/>
          <w:szCs w:val="28"/>
        </w:rPr>
        <w:t xml:space="preserve"> способствует адаптации обучающихся к постоянно меняющимся социально-</w:t>
      </w:r>
      <w:r w:rsidR="00B10B50" w:rsidRPr="00596C96">
        <w:rPr>
          <w:rStyle w:val="FontStyle30"/>
          <w:sz w:val="28"/>
          <w:szCs w:val="28"/>
        </w:rPr>
        <w:lastRenderedPageBreak/>
        <w:t>экономическим условиям, подготовке к самостоятельной жизни в современном мире, профессиональному самоопределению.</w:t>
      </w:r>
    </w:p>
    <w:p w:rsidR="00B10B50" w:rsidRPr="00C109F8" w:rsidRDefault="00B10B50" w:rsidP="00B10B50">
      <w:pPr>
        <w:pStyle w:val="Style4"/>
        <w:widowControl/>
        <w:spacing w:line="360" w:lineRule="auto"/>
        <w:ind w:firstLine="709"/>
        <w:rPr>
          <w:rStyle w:val="FontStyle30"/>
          <w:b/>
          <w:sz w:val="28"/>
          <w:szCs w:val="28"/>
        </w:rPr>
      </w:pPr>
      <w:r w:rsidRPr="00C109F8">
        <w:rPr>
          <w:rStyle w:val="FontStyle30"/>
          <w:b/>
          <w:sz w:val="28"/>
          <w:szCs w:val="28"/>
        </w:rPr>
        <w:t>Дидактические цели проекта:</w:t>
      </w:r>
    </w:p>
    <w:p w:rsidR="00B10B50" w:rsidRPr="00C109F8" w:rsidRDefault="00B10B50" w:rsidP="00B10B50">
      <w:pPr>
        <w:pStyle w:val="Style4"/>
        <w:spacing w:line="360" w:lineRule="auto"/>
        <w:ind w:firstLine="709"/>
        <w:rPr>
          <w:rStyle w:val="FontStyle30"/>
          <w:sz w:val="28"/>
          <w:szCs w:val="28"/>
        </w:rPr>
      </w:pPr>
      <w:r w:rsidRPr="00C109F8">
        <w:rPr>
          <w:rStyle w:val="FontStyle30"/>
          <w:sz w:val="28"/>
          <w:szCs w:val="28"/>
        </w:rPr>
        <w:t>•</w:t>
      </w:r>
      <w:r w:rsidRPr="00C109F8">
        <w:rPr>
          <w:rStyle w:val="FontStyle30"/>
          <w:sz w:val="28"/>
          <w:szCs w:val="28"/>
        </w:rPr>
        <w:tab/>
        <w:t>Развить понимание художественно-выразительных особенностей языка де</w:t>
      </w:r>
      <w:r>
        <w:rPr>
          <w:rStyle w:val="FontStyle30"/>
          <w:sz w:val="28"/>
          <w:szCs w:val="28"/>
        </w:rPr>
        <w:t>коративно-прикладного искусства;</w:t>
      </w:r>
    </w:p>
    <w:p w:rsidR="00B10B50" w:rsidRPr="00C109F8" w:rsidRDefault="00B10B50" w:rsidP="00B10B50">
      <w:pPr>
        <w:pStyle w:val="Style4"/>
        <w:spacing w:line="360" w:lineRule="auto"/>
        <w:ind w:firstLine="709"/>
        <w:rPr>
          <w:rStyle w:val="FontStyle30"/>
          <w:sz w:val="28"/>
          <w:szCs w:val="28"/>
        </w:rPr>
      </w:pPr>
      <w:r w:rsidRPr="00C109F8">
        <w:rPr>
          <w:rStyle w:val="FontStyle30"/>
          <w:sz w:val="28"/>
          <w:szCs w:val="28"/>
        </w:rPr>
        <w:t>•</w:t>
      </w:r>
      <w:r w:rsidRPr="00C109F8">
        <w:rPr>
          <w:rStyle w:val="FontStyle30"/>
          <w:sz w:val="28"/>
          <w:szCs w:val="28"/>
        </w:rPr>
        <w:tab/>
        <w:t>Овладеть процессом стилизаци</w:t>
      </w:r>
      <w:r>
        <w:rPr>
          <w:rStyle w:val="FontStyle30"/>
          <w:sz w:val="28"/>
          <w:szCs w:val="28"/>
        </w:rPr>
        <w:t xml:space="preserve">и природных форм </w:t>
      </w:r>
      <w:proofErr w:type="gramStart"/>
      <w:r>
        <w:rPr>
          <w:rStyle w:val="FontStyle30"/>
          <w:sz w:val="28"/>
          <w:szCs w:val="28"/>
        </w:rPr>
        <w:t>в</w:t>
      </w:r>
      <w:proofErr w:type="gramEnd"/>
      <w:r>
        <w:rPr>
          <w:rStyle w:val="FontStyle30"/>
          <w:sz w:val="28"/>
          <w:szCs w:val="28"/>
        </w:rPr>
        <w:t xml:space="preserve"> декоративные;</w:t>
      </w:r>
    </w:p>
    <w:p w:rsidR="00B10B50" w:rsidRPr="00C109F8" w:rsidRDefault="00B10B50" w:rsidP="00B10B50">
      <w:pPr>
        <w:pStyle w:val="Style4"/>
        <w:spacing w:line="360" w:lineRule="auto"/>
        <w:ind w:firstLine="709"/>
        <w:rPr>
          <w:rStyle w:val="FontStyle30"/>
          <w:sz w:val="28"/>
          <w:szCs w:val="28"/>
        </w:rPr>
      </w:pPr>
      <w:r w:rsidRPr="00C109F8">
        <w:rPr>
          <w:rStyle w:val="FontStyle30"/>
          <w:sz w:val="28"/>
          <w:szCs w:val="28"/>
        </w:rPr>
        <w:t>•</w:t>
      </w:r>
      <w:r w:rsidRPr="00C109F8">
        <w:rPr>
          <w:rStyle w:val="FontStyle30"/>
          <w:sz w:val="28"/>
          <w:szCs w:val="28"/>
        </w:rPr>
        <w:tab/>
        <w:t xml:space="preserve">Объяснить взаимосвязь формы </w:t>
      </w:r>
      <w:r>
        <w:rPr>
          <w:rStyle w:val="FontStyle30"/>
          <w:sz w:val="28"/>
          <w:szCs w:val="28"/>
        </w:rPr>
        <w:t>украшаемого изделия и орнамента;</w:t>
      </w:r>
    </w:p>
    <w:p w:rsidR="00B10B50" w:rsidRPr="00596C96" w:rsidRDefault="00B10B50" w:rsidP="00B10B50">
      <w:pPr>
        <w:pStyle w:val="Style4"/>
        <w:widowControl/>
        <w:spacing w:line="360" w:lineRule="auto"/>
        <w:ind w:firstLine="709"/>
        <w:rPr>
          <w:rStyle w:val="FontStyle30"/>
          <w:sz w:val="28"/>
          <w:szCs w:val="28"/>
        </w:rPr>
      </w:pPr>
      <w:r w:rsidRPr="00C109F8">
        <w:rPr>
          <w:rStyle w:val="FontStyle30"/>
          <w:sz w:val="28"/>
          <w:szCs w:val="28"/>
        </w:rPr>
        <w:t>•</w:t>
      </w:r>
      <w:r w:rsidRPr="00C109F8">
        <w:rPr>
          <w:rStyle w:val="FontStyle30"/>
          <w:sz w:val="28"/>
          <w:szCs w:val="28"/>
        </w:rPr>
        <w:tab/>
        <w:t>Учитывать взаимосвязь формы объекта с его функциональным назначением, материалом, украшением в процессе эстетического анализа предметов декоративно-прикладного искусства.</w:t>
      </w:r>
    </w:p>
    <w:p w:rsidR="00B10B50" w:rsidRPr="00596C96" w:rsidRDefault="00B10B50" w:rsidP="00B10B50">
      <w:pPr>
        <w:pStyle w:val="Style4"/>
        <w:widowControl/>
        <w:spacing w:line="360" w:lineRule="auto"/>
        <w:ind w:firstLine="709"/>
        <w:rPr>
          <w:rStyle w:val="FontStyle31"/>
          <w:sz w:val="28"/>
          <w:szCs w:val="28"/>
        </w:rPr>
      </w:pPr>
      <w:r w:rsidRPr="00596C96">
        <w:rPr>
          <w:rStyle w:val="FontStyle30"/>
          <w:sz w:val="28"/>
          <w:szCs w:val="28"/>
        </w:rPr>
        <w:t>В процессе достижения поставленн</w:t>
      </w:r>
      <w:r>
        <w:rPr>
          <w:rStyle w:val="FontStyle30"/>
          <w:sz w:val="28"/>
          <w:szCs w:val="28"/>
        </w:rPr>
        <w:t>ых</w:t>
      </w:r>
      <w:r w:rsidRPr="00596C96">
        <w:rPr>
          <w:rStyle w:val="FontStyle30"/>
          <w:sz w:val="28"/>
          <w:szCs w:val="28"/>
        </w:rPr>
        <w:t xml:space="preserve"> цел</w:t>
      </w:r>
      <w:r>
        <w:rPr>
          <w:rStyle w:val="FontStyle30"/>
          <w:sz w:val="28"/>
          <w:szCs w:val="28"/>
        </w:rPr>
        <w:t>ей</w:t>
      </w:r>
      <w:r w:rsidRPr="00596C96">
        <w:rPr>
          <w:rStyle w:val="FontStyle30"/>
          <w:sz w:val="28"/>
          <w:szCs w:val="28"/>
        </w:rPr>
        <w:t xml:space="preserve"> необходимо решить следующие </w:t>
      </w:r>
      <w:r w:rsidRPr="00596C96">
        <w:rPr>
          <w:rStyle w:val="FontStyle31"/>
          <w:sz w:val="28"/>
          <w:szCs w:val="28"/>
        </w:rPr>
        <w:t>задачи:</w:t>
      </w:r>
    </w:p>
    <w:p w:rsidR="00B10B50" w:rsidRPr="00596C96" w:rsidRDefault="00B10B50" w:rsidP="00B10B50">
      <w:pPr>
        <w:pStyle w:val="Style8"/>
        <w:widowControl/>
        <w:numPr>
          <w:ilvl w:val="0"/>
          <w:numId w:val="3"/>
        </w:numPr>
        <w:tabs>
          <w:tab w:val="left" w:pos="4217"/>
        </w:tabs>
        <w:spacing w:line="360" w:lineRule="auto"/>
        <w:rPr>
          <w:rStyle w:val="FontStyle31"/>
          <w:sz w:val="28"/>
          <w:szCs w:val="28"/>
        </w:rPr>
      </w:pPr>
      <w:r w:rsidRPr="00596C96">
        <w:rPr>
          <w:rStyle w:val="FontStyle31"/>
          <w:sz w:val="28"/>
          <w:szCs w:val="28"/>
        </w:rPr>
        <w:t>Образовательные:</w:t>
      </w:r>
    </w:p>
    <w:p w:rsidR="00B10B50" w:rsidRPr="00596C96" w:rsidRDefault="00B10B50" w:rsidP="00B10B50">
      <w:pPr>
        <w:pStyle w:val="Style7"/>
        <w:widowControl/>
        <w:numPr>
          <w:ilvl w:val="0"/>
          <w:numId w:val="1"/>
        </w:numPr>
        <w:tabs>
          <w:tab w:val="left" w:pos="1426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Познакомить с историей и развитием народно-декоративного творчества;</w:t>
      </w:r>
    </w:p>
    <w:p w:rsidR="00B10B50" w:rsidRPr="00596C96" w:rsidRDefault="00B10B50" w:rsidP="00B10B50">
      <w:pPr>
        <w:pStyle w:val="Style7"/>
        <w:widowControl/>
        <w:numPr>
          <w:ilvl w:val="0"/>
          <w:numId w:val="1"/>
        </w:numPr>
        <w:tabs>
          <w:tab w:val="left" w:pos="1426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Обучить правильному положению рук при изготовлении того или иного образа;</w:t>
      </w:r>
    </w:p>
    <w:p w:rsidR="00B10B50" w:rsidRPr="00596C96" w:rsidRDefault="00B10B50" w:rsidP="00B10B50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 xml:space="preserve">Познакомить с основами </w:t>
      </w:r>
      <w:proofErr w:type="spellStart"/>
      <w:r w:rsidRPr="00596C96">
        <w:rPr>
          <w:rStyle w:val="FontStyle30"/>
          <w:sz w:val="28"/>
          <w:szCs w:val="28"/>
        </w:rPr>
        <w:t>цветоведения</w:t>
      </w:r>
      <w:proofErr w:type="spellEnd"/>
      <w:r w:rsidRPr="00596C96">
        <w:rPr>
          <w:rStyle w:val="FontStyle30"/>
          <w:sz w:val="28"/>
          <w:szCs w:val="28"/>
        </w:rPr>
        <w:t>;</w:t>
      </w:r>
    </w:p>
    <w:p w:rsidR="00B10B50" w:rsidRPr="00596C96" w:rsidRDefault="00B10B50" w:rsidP="00B10B50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Научить четко, выполнять основные приемы реконструкции;</w:t>
      </w:r>
    </w:p>
    <w:p w:rsidR="00B10B50" w:rsidRPr="00596C96" w:rsidRDefault="00B10B50" w:rsidP="00B10B50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Научить выполнять сборку и оформление готового изделия;</w:t>
      </w:r>
    </w:p>
    <w:p w:rsidR="00B10B50" w:rsidRPr="00596C96" w:rsidRDefault="00B10B50" w:rsidP="00B10B50">
      <w:pPr>
        <w:pStyle w:val="Style7"/>
        <w:widowControl/>
        <w:tabs>
          <w:tab w:val="left" w:pos="1426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•</w:t>
      </w:r>
      <w:r w:rsidRPr="00596C96">
        <w:rPr>
          <w:rStyle w:val="FontStyle30"/>
          <w:sz w:val="28"/>
          <w:szCs w:val="28"/>
        </w:rPr>
        <w:tab/>
        <w:t>Научить изготовлять искусственные цветы из разных материалов;</w:t>
      </w:r>
    </w:p>
    <w:p w:rsidR="00B10B50" w:rsidRPr="00596C96" w:rsidRDefault="00B10B50" w:rsidP="00B10B50">
      <w:pPr>
        <w:pStyle w:val="Style7"/>
        <w:widowControl/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•</w:t>
      </w:r>
      <w:r w:rsidRPr="00596C96">
        <w:rPr>
          <w:rStyle w:val="FontStyle30"/>
          <w:sz w:val="28"/>
          <w:szCs w:val="28"/>
        </w:rPr>
        <w:tab/>
        <w:t>Научить составлять цветочные композиции</w:t>
      </w:r>
    </w:p>
    <w:p w:rsidR="00B10B50" w:rsidRPr="00596C96" w:rsidRDefault="00B10B50" w:rsidP="00B10B50">
      <w:pPr>
        <w:pStyle w:val="Style8"/>
        <w:widowControl/>
        <w:numPr>
          <w:ilvl w:val="0"/>
          <w:numId w:val="3"/>
        </w:numPr>
        <w:tabs>
          <w:tab w:val="left" w:pos="4217"/>
        </w:tabs>
        <w:spacing w:line="360" w:lineRule="auto"/>
        <w:rPr>
          <w:rStyle w:val="FontStyle31"/>
          <w:sz w:val="28"/>
          <w:szCs w:val="28"/>
        </w:rPr>
      </w:pPr>
      <w:r w:rsidRPr="00596C96">
        <w:rPr>
          <w:rStyle w:val="FontStyle31"/>
          <w:sz w:val="28"/>
          <w:szCs w:val="28"/>
        </w:rPr>
        <w:t>Воспитательные:</w:t>
      </w:r>
    </w:p>
    <w:p w:rsidR="00B10B50" w:rsidRPr="00596C96" w:rsidRDefault="00B10B50" w:rsidP="00B10B50">
      <w:pPr>
        <w:pStyle w:val="Style7"/>
        <w:widowControl/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•</w:t>
      </w:r>
      <w:r w:rsidRPr="00596C96">
        <w:rPr>
          <w:rStyle w:val="FontStyle30"/>
          <w:sz w:val="28"/>
          <w:szCs w:val="28"/>
        </w:rPr>
        <w:tab/>
        <w:t>Привить интерес к данному виду творчества;</w:t>
      </w:r>
    </w:p>
    <w:p w:rsidR="00B10B50" w:rsidRPr="00596C96" w:rsidRDefault="00B10B50" w:rsidP="00B10B50">
      <w:pPr>
        <w:pStyle w:val="Style7"/>
        <w:widowControl/>
        <w:tabs>
          <w:tab w:val="left" w:pos="1426"/>
        </w:tabs>
        <w:spacing w:line="360" w:lineRule="auto"/>
        <w:ind w:firstLine="709"/>
        <w:jc w:val="both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•</w:t>
      </w:r>
      <w:r w:rsidRPr="00596C96">
        <w:rPr>
          <w:rStyle w:val="FontStyle30"/>
          <w:sz w:val="28"/>
          <w:szCs w:val="28"/>
        </w:rPr>
        <w:tab/>
        <w:t>Воспитать трудолюбие, аккуратность, усидчивость, терпение, умение довести дело до конца, взаимопомощи при выполнении работы, экономичное отношение к используемым материалам;</w:t>
      </w:r>
    </w:p>
    <w:p w:rsidR="00B10B50" w:rsidRPr="00596C96" w:rsidRDefault="00B10B50" w:rsidP="00B10B50">
      <w:pPr>
        <w:pStyle w:val="Style7"/>
        <w:widowControl/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•</w:t>
      </w:r>
      <w:r w:rsidRPr="00596C96">
        <w:rPr>
          <w:rStyle w:val="FontStyle30"/>
          <w:sz w:val="28"/>
          <w:szCs w:val="28"/>
        </w:rPr>
        <w:tab/>
        <w:t>Привить основы культуры труда.</w:t>
      </w:r>
    </w:p>
    <w:p w:rsidR="00B10B50" w:rsidRPr="00596C96" w:rsidRDefault="00B10B50" w:rsidP="00B10B50">
      <w:pPr>
        <w:pStyle w:val="Style1"/>
        <w:widowControl/>
        <w:spacing w:line="360" w:lineRule="auto"/>
        <w:ind w:firstLine="709"/>
        <w:jc w:val="left"/>
        <w:rPr>
          <w:rStyle w:val="FontStyle31"/>
          <w:sz w:val="28"/>
          <w:szCs w:val="28"/>
        </w:rPr>
      </w:pPr>
      <w:r w:rsidRPr="00596C96">
        <w:rPr>
          <w:rStyle w:val="FontStyle31"/>
          <w:sz w:val="28"/>
          <w:szCs w:val="28"/>
        </w:rPr>
        <w:lastRenderedPageBreak/>
        <w:t>3.     Развивающие:</w:t>
      </w:r>
    </w:p>
    <w:p w:rsidR="00B10B50" w:rsidRPr="00596C96" w:rsidRDefault="00B10B50" w:rsidP="00B10B50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Развивать творческие способности;</w:t>
      </w:r>
    </w:p>
    <w:p w:rsidR="00B10B50" w:rsidRPr="00596C96" w:rsidRDefault="00B10B50" w:rsidP="00B10B50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Развивать внимание;</w:t>
      </w:r>
    </w:p>
    <w:p w:rsidR="00B10B50" w:rsidRPr="00596C96" w:rsidRDefault="00B10B50" w:rsidP="00B10B50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Развивать образное мышление;</w:t>
      </w:r>
    </w:p>
    <w:p w:rsidR="00B10B50" w:rsidRPr="00596C96" w:rsidRDefault="00B10B50" w:rsidP="00B10B50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Развивать фантазию;</w:t>
      </w:r>
    </w:p>
    <w:p w:rsidR="00B10B50" w:rsidRPr="00596C96" w:rsidRDefault="00B10B50" w:rsidP="00B10B50">
      <w:pPr>
        <w:pStyle w:val="Style7"/>
        <w:widowControl/>
        <w:numPr>
          <w:ilvl w:val="0"/>
          <w:numId w:val="2"/>
        </w:numPr>
        <w:tabs>
          <w:tab w:val="left" w:pos="1442"/>
        </w:tabs>
        <w:spacing w:line="360" w:lineRule="auto"/>
        <w:ind w:firstLine="709"/>
        <w:rPr>
          <w:rStyle w:val="FontStyle30"/>
          <w:sz w:val="28"/>
          <w:szCs w:val="28"/>
        </w:rPr>
      </w:pPr>
      <w:r w:rsidRPr="00596C96">
        <w:rPr>
          <w:rStyle w:val="FontStyle30"/>
          <w:sz w:val="28"/>
          <w:szCs w:val="28"/>
        </w:rPr>
        <w:t>Развивать моторные навыки.</w:t>
      </w:r>
    </w:p>
    <w:p w:rsidR="00B10B50" w:rsidRPr="00596C96" w:rsidRDefault="00A72418" w:rsidP="00B10B50">
      <w:pPr>
        <w:pStyle w:val="Style4"/>
        <w:widowControl/>
        <w:tabs>
          <w:tab w:val="left" w:pos="1058"/>
        </w:tabs>
        <w:spacing w:line="360" w:lineRule="auto"/>
        <w:ind w:firstLine="709"/>
        <w:rPr>
          <w:rStyle w:val="FontStyle30"/>
          <w:sz w:val="28"/>
          <w:szCs w:val="28"/>
        </w:rPr>
      </w:pPr>
      <w:proofErr w:type="spellStart"/>
      <w:r>
        <w:rPr>
          <w:rStyle w:val="FontStyle30"/>
          <w:sz w:val="28"/>
          <w:szCs w:val="28"/>
        </w:rPr>
        <w:t>Приреализации</w:t>
      </w:r>
      <w:proofErr w:type="spellEnd"/>
      <w:r>
        <w:rPr>
          <w:rStyle w:val="FontStyle30"/>
          <w:sz w:val="28"/>
          <w:szCs w:val="28"/>
        </w:rPr>
        <w:t xml:space="preserve"> программы</w:t>
      </w:r>
      <w:r w:rsidR="00B10B50" w:rsidRPr="00596C96">
        <w:rPr>
          <w:rStyle w:val="FontStyle30"/>
          <w:sz w:val="28"/>
          <w:szCs w:val="28"/>
        </w:rPr>
        <w:t xml:space="preserve"> используются </w:t>
      </w:r>
      <w:proofErr w:type="spellStart"/>
      <w:r w:rsidR="00B10B50" w:rsidRPr="00596C96">
        <w:rPr>
          <w:rStyle w:val="FontStyle30"/>
          <w:sz w:val="28"/>
          <w:szCs w:val="28"/>
        </w:rPr>
        <w:t>межпредметные</w:t>
      </w:r>
      <w:proofErr w:type="spellEnd"/>
      <w:r w:rsidR="00B10B50" w:rsidRPr="00596C96">
        <w:rPr>
          <w:rStyle w:val="FontStyle30"/>
          <w:sz w:val="28"/>
          <w:szCs w:val="28"/>
        </w:rPr>
        <w:t xml:space="preserve"> связи с другими образовательными областями: черчение,</w:t>
      </w:r>
      <w:r w:rsidR="00B10B50">
        <w:rPr>
          <w:rStyle w:val="FontStyle30"/>
          <w:sz w:val="28"/>
          <w:szCs w:val="28"/>
        </w:rPr>
        <w:t xml:space="preserve"> рисование, математика, технология, информатика.</w:t>
      </w:r>
    </w:p>
    <w:p w:rsidR="00CA1DC5" w:rsidRPr="00CA1DC5" w:rsidRDefault="00CA1DC5" w:rsidP="00CA1D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DC5">
        <w:rPr>
          <w:rFonts w:ascii="Times New Roman" w:hAnsi="Times New Roman" w:cs="Times New Roman"/>
          <w:b/>
          <w:sz w:val="28"/>
          <w:szCs w:val="28"/>
        </w:rPr>
        <w:t xml:space="preserve">Направления деятельности: </w:t>
      </w:r>
    </w:p>
    <w:p w:rsidR="00CA1DC5" w:rsidRPr="00CA1DC5" w:rsidRDefault="00CA1DC5" w:rsidP="00CA1DC5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1.</w:t>
      </w:r>
      <w:r w:rsidRPr="00CA1D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1DC5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CA1DC5">
        <w:rPr>
          <w:rFonts w:ascii="Times New Roman" w:hAnsi="Times New Roman" w:cs="Times New Roman"/>
          <w:sz w:val="28"/>
          <w:szCs w:val="28"/>
        </w:rPr>
        <w:t>;</w:t>
      </w:r>
    </w:p>
    <w:p w:rsidR="00CA1DC5" w:rsidRPr="00CA1DC5" w:rsidRDefault="00CA1DC5" w:rsidP="00CA1DC5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2.</w:t>
      </w:r>
      <w:r w:rsidRPr="00CA1D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1DC5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CA1DC5">
        <w:rPr>
          <w:rFonts w:ascii="Times New Roman" w:hAnsi="Times New Roman" w:cs="Times New Roman"/>
          <w:sz w:val="28"/>
          <w:szCs w:val="28"/>
        </w:rPr>
        <w:t>;</w:t>
      </w:r>
    </w:p>
    <w:p w:rsidR="00CA1DC5" w:rsidRPr="00CA1DC5" w:rsidRDefault="00CA1DC5" w:rsidP="00CA1DC5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3.</w:t>
      </w:r>
      <w:r w:rsidRPr="00CA1D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1DC5">
        <w:rPr>
          <w:rFonts w:ascii="Times New Roman" w:hAnsi="Times New Roman" w:cs="Times New Roman"/>
          <w:sz w:val="28"/>
          <w:szCs w:val="28"/>
        </w:rPr>
        <w:t>Вытыканка</w:t>
      </w:r>
      <w:proofErr w:type="spellEnd"/>
      <w:r w:rsidRPr="00CA1DC5">
        <w:rPr>
          <w:rFonts w:ascii="Times New Roman" w:hAnsi="Times New Roman" w:cs="Times New Roman"/>
          <w:sz w:val="28"/>
          <w:szCs w:val="28"/>
        </w:rPr>
        <w:t>;</w:t>
      </w:r>
    </w:p>
    <w:p w:rsidR="00CA1DC5" w:rsidRPr="00CA1DC5" w:rsidRDefault="00CA1DC5" w:rsidP="00CA1DC5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4.</w:t>
      </w:r>
      <w:r w:rsidRPr="00CA1DC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A1DC5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CA1DC5">
        <w:rPr>
          <w:rFonts w:ascii="Times New Roman" w:hAnsi="Times New Roman" w:cs="Times New Roman"/>
          <w:sz w:val="28"/>
          <w:szCs w:val="28"/>
        </w:rPr>
        <w:t>;</w:t>
      </w:r>
    </w:p>
    <w:p w:rsidR="00CA1DC5" w:rsidRPr="00CA1DC5" w:rsidRDefault="00CA1DC5" w:rsidP="00CA1DC5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5.</w:t>
      </w:r>
      <w:r w:rsidRPr="00CA1DC5">
        <w:rPr>
          <w:rFonts w:ascii="Times New Roman" w:hAnsi="Times New Roman" w:cs="Times New Roman"/>
          <w:sz w:val="28"/>
          <w:szCs w:val="28"/>
        </w:rPr>
        <w:tab/>
        <w:t>Оригами.</w:t>
      </w:r>
    </w:p>
    <w:p w:rsidR="00017A65" w:rsidRDefault="00017A65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реализации:</w:t>
      </w:r>
    </w:p>
    <w:p w:rsidR="00017A65" w:rsidRPr="00017A65" w:rsidRDefault="00017A65" w:rsidP="00017A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A65">
        <w:rPr>
          <w:rFonts w:ascii="Times New Roman" w:hAnsi="Times New Roman" w:cs="Times New Roman"/>
          <w:b/>
          <w:i/>
          <w:sz w:val="28"/>
          <w:szCs w:val="28"/>
        </w:rPr>
        <w:t xml:space="preserve">I ЭТАП - Организационный (сентябрь </w:t>
      </w:r>
      <w:r w:rsidR="00D67C45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017A65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D67C4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17A65">
        <w:rPr>
          <w:rFonts w:ascii="Times New Roman" w:hAnsi="Times New Roman" w:cs="Times New Roman"/>
          <w:b/>
          <w:i/>
          <w:sz w:val="28"/>
          <w:szCs w:val="28"/>
        </w:rPr>
        <w:t xml:space="preserve"> г.)</w:t>
      </w:r>
    </w:p>
    <w:p w:rsidR="00017A65" w:rsidRPr="001177E1" w:rsidRDefault="00017A65" w:rsidP="00017A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7E1">
        <w:rPr>
          <w:rFonts w:ascii="Times New Roman" w:hAnsi="Times New Roman" w:cs="Times New Roman"/>
          <w:i/>
          <w:sz w:val="28"/>
          <w:szCs w:val="28"/>
        </w:rPr>
        <w:t>Мероприятия</w:t>
      </w:r>
    </w:p>
    <w:p w:rsidR="00017A65" w:rsidRPr="00A72418" w:rsidRDefault="00017A65" w:rsidP="00A72418">
      <w:pPr>
        <w:pStyle w:val="a3"/>
        <w:numPr>
          <w:ilvl w:val="0"/>
          <w:numId w:val="10"/>
        </w:numPr>
        <w:tabs>
          <w:tab w:val="left" w:pos="567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 xml:space="preserve">Изучение научно - практических и методических источников по заявленной проблеме. </w:t>
      </w:r>
    </w:p>
    <w:p w:rsidR="00017A65" w:rsidRPr="00A72418" w:rsidRDefault="00017A65" w:rsidP="00A72418">
      <w:pPr>
        <w:pStyle w:val="a3"/>
        <w:numPr>
          <w:ilvl w:val="0"/>
          <w:numId w:val="10"/>
        </w:numPr>
        <w:tabs>
          <w:tab w:val="left" w:pos="567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 xml:space="preserve">Подбор методического материала по заявленной теме. </w:t>
      </w:r>
    </w:p>
    <w:p w:rsidR="00017A65" w:rsidRPr="00A72418" w:rsidRDefault="00017A65" w:rsidP="00A72418">
      <w:pPr>
        <w:pStyle w:val="a3"/>
        <w:numPr>
          <w:ilvl w:val="0"/>
          <w:numId w:val="10"/>
        </w:numPr>
        <w:tabs>
          <w:tab w:val="left" w:pos="567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 xml:space="preserve">Разработка системы работы по развитию пространственного воображения, глазомера, внимания, памяти, фантазии и творческого мышления и </w:t>
      </w:r>
      <w:proofErr w:type="gramStart"/>
      <w:r w:rsidRPr="00A72418">
        <w:rPr>
          <w:rFonts w:ascii="Times New Roman" w:hAnsi="Times New Roman" w:cs="Times New Roman"/>
          <w:sz w:val="28"/>
          <w:szCs w:val="28"/>
        </w:rPr>
        <w:t>приобщения</w:t>
      </w:r>
      <w:proofErr w:type="gramEnd"/>
      <w:r w:rsidRPr="00A72418">
        <w:rPr>
          <w:rFonts w:ascii="Times New Roman" w:hAnsi="Times New Roman" w:cs="Times New Roman"/>
          <w:sz w:val="28"/>
          <w:szCs w:val="28"/>
        </w:rPr>
        <w:t xml:space="preserve"> обучающихся к декоративно - прикладному искусству. </w:t>
      </w:r>
    </w:p>
    <w:p w:rsidR="00017A65" w:rsidRPr="00A72418" w:rsidRDefault="00017A65" w:rsidP="00A72418">
      <w:pPr>
        <w:pStyle w:val="a3"/>
        <w:numPr>
          <w:ilvl w:val="0"/>
          <w:numId w:val="10"/>
        </w:numPr>
        <w:tabs>
          <w:tab w:val="left" w:pos="567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 xml:space="preserve">Подготовка стартовой презентации по теме </w:t>
      </w:r>
      <w:r w:rsidR="00A72418">
        <w:rPr>
          <w:rFonts w:ascii="Times New Roman" w:hAnsi="Times New Roman" w:cs="Times New Roman"/>
          <w:sz w:val="28"/>
          <w:szCs w:val="28"/>
        </w:rPr>
        <w:t>кружка</w:t>
      </w:r>
      <w:r w:rsidRPr="00A72418">
        <w:rPr>
          <w:rFonts w:ascii="Times New Roman" w:hAnsi="Times New Roman" w:cs="Times New Roman"/>
          <w:sz w:val="28"/>
          <w:szCs w:val="28"/>
        </w:rPr>
        <w:t>.</w:t>
      </w:r>
    </w:p>
    <w:p w:rsidR="00017A65" w:rsidRDefault="00017A65" w:rsidP="00D67C45">
      <w:pPr>
        <w:pStyle w:val="a3"/>
        <w:numPr>
          <w:ilvl w:val="0"/>
          <w:numId w:val="10"/>
        </w:numPr>
        <w:tabs>
          <w:tab w:val="left" w:pos="567"/>
        </w:tabs>
        <w:spacing w:after="0" w:line="36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 xml:space="preserve">Выбор направлений деятельности в рамках </w:t>
      </w:r>
      <w:r w:rsidR="00A72418">
        <w:rPr>
          <w:rFonts w:ascii="Times New Roman" w:hAnsi="Times New Roman" w:cs="Times New Roman"/>
          <w:sz w:val="28"/>
          <w:szCs w:val="28"/>
        </w:rPr>
        <w:t>кружка</w:t>
      </w:r>
      <w:r w:rsidRPr="00A72418">
        <w:rPr>
          <w:rFonts w:ascii="Times New Roman" w:hAnsi="Times New Roman" w:cs="Times New Roman"/>
          <w:sz w:val="28"/>
          <w:szCs w:val="28"/>
        </w:rPr>
        <w:t>.</w:t>
      </w:r>
    </w:p>
    <w:p w:rsidR="00D67C45" w:rsidRDefault="00D67C45" w:rsidP="00D67C4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Pr="00D67C45" w:rsidRDefault="00D67C45" w:rsidP="00D67C45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A65" w:rsidRPr="00017A65" w:rsidRDefault="00017A65" w:rsidP="00017A6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17A65">
        <w:rPr>
          <w:rFonts w:ascii="Times New Roman" w:hAnsi="Times New Roman" w:cs="Times New Roman"/>
          <w:b/>
          <w:i/>
          <w:sz w:val="28"/>
          <w:szCs w:val="28"/>
        </w:rPr>
        <w:lastRenderedPageBreak/>
        <w:t>II ЭТАП – Образовательный (</w:t>
      </w:r>
      <w:r w:rsidR="00D67C45">
        <w:rPr>
          <w:rFonts w:ascii="Times New Roman" w:hAnsi="Times New Roman" w:cs="Times New Roman"/>
          <w:b/>
          <w:i/>
          <w:sz w:val="28"/>
          <w:szCs w:val="28"/>
        </w:rPr>
        <w:t>октябрь</w:t>
      </w:r>
      <w:r w:rsidRPr="00017A65">
        <w:rPr>
          <w:rFonts w:ascii="Times New Roman" w:hAnsi="Times New Roman" w:cs="Times New Roman"/>
          <w:b/>
          <w:i/>
          <w:sz w:val="28"/>
          <w:szCs w:val="28"/>
        </w:rPr>
        <w:t xml:space="preserve"> 201</w:t>
      </w:r>
      <w:r w:rsidR="00D67C45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017A65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D67C45">
        <w:rPr>
          <w:rFonts w:ascii="Times New Roman" w:hAnsi="Times New Roman" w:cs="Times New Roman"/>
          <w:b/>
          <w:i/>
          <w:sz w:val="28"/>
          <w:szCs w:val="28"/>
        </w:rPr>
        <w:t xml:space="preserve">январь </w:t>
      </w:r>
      <w:r w:rsidRPr="00017A65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D67C45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017A65">
        <w:rPr>
          <w:rFonts w:ascii="Times New Roman" w:hAnsi="Times New Roman" w:cs="Times New Roman"/>
          <w:b/>
          <w:i/>
          <w:sz w:val="28"/>
          <w:szCs w:val="28"/>
        </w:rPr>
        <w:t xml:space="preserve"> г.)</w:t>
      </w:r>
    </w:p>
    <w:p w:rsidR="00017A65" w:rsidRPr="001177E1" w:rsidRDefault="00017A65" w:rsidP="00017A65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7E1">
        <w:rPr>
          <w:rFonts w:ascii="Times New Roman" w:hAnsi="Times New Roman" w:cs="Times New Roman"/>
          <w:i/>
          <w:sz w:val="28"/>
          <w:szCs w:val="28"/>
        </w:rPr>
        <w:t>Мероприятия: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Научить соблюдать правила поведения на занятиях, правила ТБ при работе с крючком, ножницами, булавками;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Познакомить с историей и развитием народно-декоративного творчества;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Обучить правильному положению рук при изготовлении того или иного образа;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 xml:space="preserve">Познакомить с основами </w:t>
      </w:r>
      <w:proofErr w:type="spellStart"/>
      <w:r w:rsidRPr="00A72418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A72418">
        <w:rPr>
          <w:rFonts w:ascii="Times New Roman" w:hAnsi="Times New Roman" w:cs="Times New Roman"/>
          <w:sz w:val="28"/>
          <w:szCs w:val="28"/>
        </w:rPr>
        <w:t>;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Научить четко, выполнять основные приемы реконструкции;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Научить выполнять сборку и оформление готового изделия;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Научить изготовлять искусственные цветы из разных материалов;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Научить составлять цветочные композиции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Привить интерес к данному виду творчества;</w:t>
      </w:r>
    </w:p>
    <w:p w:rsidR="00017A65" w:rsidRPr="00A72418" w:rsidRDefault="00017A65" w:rsidP="00A72418">
      <w:pPr>
        <w:pStyle w:val="a3"/>
        <w:numPr>
          <w:ilvl w:val="0"/>
          <w:numId w:val="11"/>
        </w:numPr>
        <w:spacing w:after="0" w:line="360" w:lineRule="auto"/>
        <w:ind w:left="567" w:firstLine="501"/>
        <w:jc w:val="both"/>
        <w:rPr>
          <w:rFonts w:ascii="Times New Roman" w:hAnsi="Times New Roman" w:cs="Times New Roman"/>
          <w:sz w:val="28"/>
          <w:szCs w:val="28"/>
        </w:rPr>
      </w:pPr>
      <w:r w:rsidRPr="00A72418">
        <w:rPr>
          <w:rFonts w:ascii="Times New Roman" w:hAnsi="Times New Roman" w:cs="Times New Roman"/>
          <w:sz w:val="28"/>
          <w:szCs w:val="28"/>
        </w:rPr>
        <w:t>Воспитать трудолюбие, аккуратность, усидчивость, терпение, умение довести дело до конца, взаимопомощи при выполнении работы, экономичное отношение к используемым материалам;</w:t>
      </w:r>
    </w:p>
    <w:p w:rsidR="00017A65" w:rsidRDefault="00017A65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7E1" w:rsidRPr="001177E1" w:rsidRDefault="00D67C45" w:rsidP="001177E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III Этап – Практический (февраль- май 2015 </w:t>
      </w:r>
      <w:r w:rsidR="001177E1" w:rsidRPr="001177E1">
        <w:rPr>
          <w:rFonts w:ascii="Times New Roman" w:hAnsi="Times New Roman" w:cs="Times New Roman"/>
          <w:b/>
          <w:i/>
          <w:sz w:val="28"/>
          <w:szCs w:val="28"/>
        </w:rPr>
        <w:t>г.)</w:t>
      </w:r>
    </w:p>
    <w:p w:rsidR="001177E1" w:rsidRPr="001177E1" w:rsidRDefault="001177E1" w:rsidP="001177E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77E1">
        <w:rPr>
          <w:rFonts w:ascii="Times New Roman" w:hAnsi="Times New Roman" w:cs="Times New Roman"/>
          <w:i/>
          <w:sz w:val="28"/>
          <w:szCs w:val="28"/>
        </w:rPr>
        <w:t>Мероприятия:</w:t>
      </w:r>
    </w:p>
    <w:p w:rsidR="001177E1" w:rsidRPr="001177E1" w:rsidRDefault="001177E1" w:rsidP="00117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E1">
        <w:rPr>
          <w:rFonts w:ascii="Times New Roman" w:hAnsi="Times New Roman" w:cs="Times New Roman"/>
          <w:sz w:val="28"/>
          <w:szCs w:val="28"/>
        </w:rPr>
        <w:t>1.</w:t>
      </w:r>
      <w:r w:rsidRPr="001177E1">
        <w:rPr>
          <w:rFonts w:ascii="Times New Roman" w:hAnsi="Times New Roman" w:cs="Times New Roman"/>
          <w:sz w:val="28"/>
          <w:szCs w:val="28"/>
        </w:rPr>
        <w:tab/>
        <w:t>Изготовление цветочных композиций на стендах Центра;</w:t>
      </w:r>
    </w:p>
    <w:p w:rsidR="001177E1" w:rsidRPr="001177E1" w:rsidRDefault="001177E1" w:rsidP="00117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E1">
        <w:rPr>
          <w:rFonts w:ascii="Times New Roman" w:hAnsi="Times New Roman" w:cs="Times New Roman"/>
          <w:sz w:val="28"/>
          <w:szCs w:val="28"/>
        </w:rPr>
        <w:t>2.</w:t>
      </w:r>
      <w:r w:rsidRPr="001177E1">
        <w:rPr>
          <w:rFonts w:ascii="Times New Roman" w:hAnsi="Times New Roman" w:cs="Times New Roman"/>
          <w:sz w:val="28"/>
          <w:szCs w:val="28"/>
        </w:rPr>
        <w:tab/>
        <w:t>Изготовление цветочных панно;</w:t>
      </w:r>
    </w:p>
    <w:p w:rsidR="001177E1" w:rsidRPr="001177E1" w:rsidRDefault="001177E1" w:rsidP="00117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E1">
        <w:rPr>
          <w:rFonts w:ascii="Times New Roman" w:hAnsi="Times New Roman" w:cs="Times New Roman"/>
          <w:sz w:val="28"/>
          <w:szCs w:val="28"/>
        </w:rPr>
        <w:t>3.</w:t>
      </w:r>
      <w:r w:rsidRPr="001177E1">
        <w:rPr>
          <w:rFonts w:ascii="Times New Roman" w:hAnsi="Times New Roman" w:cs="Times New Roman"/>
          <w:sz w:val="28"/>
          <w:szCs w:val="28"/>
        </w:rPr>
        <w:tab/>
        <w:t>Изготовление подарочных открыток;</w:t>
      </w:r>
    </w:p>
    <w:p w:rsidR="001177E1" w:rsidRPr="001177E1" w:rsidRDefault="001177E1" w:rsidP="00117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E1">
        <w:rPr>
          <w:rFonts w:ascii="Times New Roman" w:hAnsi="Times New Roman" w:cs="Times New Roman"/>
          <w:sz w:val="28"/>
          <w:szCs w:val="28"/>
        </w:rPr>
        <w:t>4.</w:t>
      </w:r>
      <w:r w:rsidRPr="001177E1">
        <w:rPr>
          <w:rFonts w:ascii="Times New Roman" w:hAnsi="Times New Roman" w:cs="Times New Roman"/>
          <w:sz w:val="28"/>
          <w:szCs w:val="28"/>
        </w:rPr>
        <w:tab/>
        <w:t>Участие в конкурсах по декоративно-прикладному творчеству;</w:t>
      </w:r>
    </w:p>
    <w:p w:rsidR="00017A65" w:rsidRPr="00017A65" w:rsidRDefault="001177E1" w:rsidP="001177E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77E1">
        <w:rPr>
          <w:rFonts w:ascii="Times New Roman" w:hAnsi="Times New Roman" w:cs="Times New Roman"/>
          <w:sz w:val="28"/>
          <w:szCs w:val="28"/>
        </w:rPr>
        <w:t>5.</w:t>
      </w:r>
      <w:r w:rsidRPr="001177E1">
        <w:rPr>
          <w:rFonts w:ascii="Times New Roman" w:hAnsi="Times New Roman" w:cs="Times New Roman"/>
          <w:sz w:val="28"/>
          <w:szCs w:val="28"/>
        </w:rPr>
        <w:tab/>
        <w:t>Организация выставок в Центре к праздничным датам.</w:t>
      </w:r>
    </w:p>
    <w:p w:rsidR="008F4C90" w:rsidRDefault="008F4C90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C90" w:rsidRDefault="008F4C90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C45" w:rsidRDefault="00D67C45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C45" w:rsidRDefault="00D67C45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332BAA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Учебно-тематический план </w:t>
      </w:r>
    </w:p>
    <w:p w:rsidR="00D67C45" w:rsidRPr="00181AF3" w:rsidRDefault="00D67C45" w:rsidP="00D67C4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2BAA">
        <w:rPr>
          <w:rFonts w:ascii="Times New Roman" w:hAnsi="Times New Roman" w:cs="Times New Roman"/>
          <w:b/>
          <w:smallCaps/>
          <w:sz w:val="28"/>
          <w:szCs w:val="28"/>
        </w:rPr>
        <w:t>дополнительной образовательной программы</w:t>
      </w:r>
    </w:p>
    <w:tbl>
      <w:tblPr>
        <w:tblpPr w:leftFromText="180" w:rightFromText="180" w:horzAnchor="margin" w:tblpY="1335"/>
        <w:tblW w:w="911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43"/>
        <w:gridCol w:w="4642"/>
        <w:gridCol w:w="1418"/>
        <w:gridCol w:w="1134"/>
        <w:gridCol w:w="1275"/>
      </w:tblGrid>
      <w:tr w:rsidR="00D67C45" w:rsidRPr="00181AF3" w:rsidTr="007E1AAE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C45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67C45" w:rsidRPr="00181AF3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67C45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7C45" w:rsidRPr="00181AF3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разделов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181AF3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67C45" w:rsidRPr="00181AF3" w:rsidTr="007E1AAE">
        <w:tc>
          <w:tcPr>
            <w:tcW w:w="6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181AF3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181AF3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181AF3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181AF3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181AF3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</w:t>
            </w:r>
          </w:p>
        </w:tc>
      </w:tr>
      <w:tr w:rsidR="00D67C45" w:rsidRPr="00181AF3" w:rsidTr="007E1AAE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181AF3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C45" w:rsidRPr="00181AF3" w:rsidTr="007E1AAE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181AF3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Квиллинг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C45" w:rsidRPr="00181AF3" w:rsidTr="007E1AAE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181AF3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Изонить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C45" w:rsidRPr="00181AF3" w:rsidTr="007E1AAE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181AF3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Вытыканка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C45" w:rsidRPr="00181AF3" w:rsidTr="007E1AAE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181AF3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Скрапбукинг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C45" w:rsidRPr="00181AF3" w:rsidTr="007E1AAE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181AF3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ind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Оригами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C45" w:rsidRPr="00181AF3" w:rsidTr="007E1AAE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181AF3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A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505EE4" w:rsidRDefault="00D67C45" w:rsidP="007E1AA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праздникам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Pr="00505EE4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7C45" w:rsidRPr="00181AF3" w:rsidTr="007E1AAE"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Pr="00181AF3" w:rsidRDefault="00D67C45" w:rsidP="007E1A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Default="00D67C45" w:rsidP="007E1AA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7C45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7C45" w:rsidRDefault="00D67C45" w:rsidP="007E1AA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67C45" w:rsidRDefault="00D67C45" w:rsidP="00D67C4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C45" w:rsidRDefault="00D67C45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C45" w:rsidRDefault="00D67C45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C45" w:rsidRDefault="00D67C45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C45" w:rsidRDefault="00D67C45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C45" w:rsidRDefault="00D67C45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7C45" w:rsidRDefault="00D67C45" w:rsidP="00B10B5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3929" w:rsidRDefault="00DB3929" w:rsidP="00332BAA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  <w:sectPr w:rsidR="00DB39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2BAA" w:rsidRPr="00A72418" w:rsidRDefault="00332BAA" w:rsidP="00332BAA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72418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Учебно-тематический план</w:t>
      </w:r>
    </w:p>
    <w:p w:rsidR="00A72418" w:rsidRDefault="00332BAA" w:rsidP="003E32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год обучения</w:t>
      </w:r>
    </w:p>
    <w:tbl>
      <w:tblPr>
        <w:tblStyle w:val="a4"/>
        <w:tblW w:w="14992" w:type="dxa"/>
        <w:tblLook w:val="04A0"/>
      </w:tblPr>
      <w:tblGrid>
        <w:gridCol w:w="809"/>
        <w:gridCol w:w="5962"/>
        <w:gridCol w:w="1842"/>
        <w:gridCol w:w="1701"/>
        <w:gridCol w:w="1701"/>
        <w:gridCol w:w="2977"/>
      </w:tblGrid>
      <w:tr w:rsidR="009E3F2E" w:rsidTr="00AA6D9C">
        <w:tc>
          <w:tcPr>
            <w:tcW w:w="809" w:type="dxa"/>
            <w:vMerge w:val="restart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vMerge w:val="restart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 занятий</w:t>
            </w:r>
          </w:p>
        </w:tc>
        <w:tc>
          <w:tcPr>
            <w:tcW w:w="5244" w:type="dxa"/>
            <w:gridSpan w:val="3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9E3F2E" w:rsidTr="00AA6D9C">
        <w:tc>
          <w:tcPr>
            <w:tcW w:w="809" w:type="dxa"/>
            <w:vMerge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vMerge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  <w:vMerge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3929" w:rsidRPr="009E3F2E" w:rsidTr="00055D8A">
        <w:tc>
          <w:tcPr>
            <w:tcW w:w="14992" w:type="dxa"/>
            <w:gridSpan w:val="6"/>
          </w:tcPr>
          <w:p w:rsidR="00DB3929" w:rsidRPr="009E3F2E" w:rsidRDefault="00DB3929" w:rsidP="00DB392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(4 часа)</w:t>
            </w:r>
          </w:p>
        </w:tc>
      </w:tr>
      <w:tr w:rsidR="009E3F2E" w:rsidTr="00AA6D9C">
        <w:tc>
          <w:tcPr>
            <w:tcW w:w="809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62" w:type="dxa"/>
          </w:tcPr>
          <w:p w:rsidR="009E3F2E" w:rsidRPr="009E3F2E" w:rsidRDefault="009E3F2E" w:rsidP="009E3F2E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собенност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 xml:space="preserve">и занятий в кружке.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презентация.</w:t>
            </w:r>
          </w:p>
        </w:tc>
        <w:tc>
          <w:tcPr>
            <w:tcW w:w="1842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E3F2E" w:rsidTr="00AA6D9C">
        <w:tc>
          <w:tcPr>
            <w:tcW w:w="809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62" w:type="dxa"/>
          </w:tcPr>
          <w:p w:rsidR="009E3F2E" w:rsidRPr="009E3F2E" w:rsidRDefault="009E3F2E" w:rsidP="009E3F2E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(т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 xml:space="preserve">ребования к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время занятия, с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>облюдение порядка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42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9E3F2E" w:rsidTr="00AA6D9C">
        <w:tc>
          <w:tcPr>
            <w:tcW w:w="809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62" w:type="dxa"/>
          </w:tcPr>
          <w:p w:rsidR="009E3F2E" w:rsidRPr="009E3F2E" w:rsidRDefault="009E3F2E" w:rsidP="009E3F2E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 xml:space="preserve">Из истории происхождения  ножниц. </w:t>
            </w:r>
          </w:p>
        </w:tc>
        <w:tc>
          <w:tcPr>
            <w:tcW w:w="1842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9E3F2E" w:rsidTr="00AA6D9C">
        <w:tc>
          <w:tcPr>
            <w:tcW w:w="809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62" w:type="dxa"/>
          </w:tcPr>
          <w:p w:rsidR="009E3F2E" w:rsidRPr="009E3F2E" w:rsidRDefault="009E3F2E" w:rsidP="009E3F2E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>Из истории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</w:tr>
      <w:tr w:rsidR="00DB3929" w:rsidRPr="009E3F2E" w:rsidTr="00055D8A">
        <w:tc>
          <w:tcPr>
            <w:tcW w:w="14992" w:type="dxa"/>
            <w:gridSpan w:val="6"/>
          </w:tcPr>
          <w:p w:rsidR="00DB3929" w:rsidRPr="009E3F2E" w:rsidRDefault="00DB3929" w:rsidP="00DB3929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9E3F2E" w:rsidTr="00AA6D9C">
        <w:tc>
          <w:tcPr>
            <w:tcW w:w="809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62" w:type="dxa"/>
          </w:tcPr>
          <w:p w:rsidR="009E3F2E" w:rsidRPr="009E3F2E" w:rsidRDefault="00DB3929" w:rsidP="009E3F2E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»: основные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бумагокручения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E3F2E" w:rsidRDefault="00DB3929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DB3929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3F2E" w:rsidRDefault="00DB3929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практической работы</w:t>
            </w:r>
          </w:p>
        </w:tc>
      </w:tr>
      <w:tr w:rsidR="009E3F2E" w:rsidTr="00AA6D9C">
        <w:tc>
          <w:tcPr>
            <w:tcW w:w="809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62" w:type="dxa"/>
          </w:tcPr>
          <w:p w:rsidR="009E3F2E" w:rsidRDefault="00DB3929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цветов</w:t>
            </w:r>
            <w:r w:rsidR="00AA6D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E3F2E" w:rsidRDefault="00DB3929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E3F2E" w:rsidTr="00AA6D9C">
        <w:tc>
          <w:tcPr>
            <w:tcW w:w="809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62" w:type="dxa"/>
          </w:tcPr>
          <w:p w:rsidR="009E3F2E" w:rsidRDefault="00DB3929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AA6D9C">
              <w:rPr>
                <w:rFonts w:ascii="Times New Roman" w:hAnsi="Times New Roman" w:cs="Times New Roman"/>
                <w:sz w:val="28"/>
                <w:szCs w:val="28"/>
              </w:rPr>
              <w:t>цветов.</w:t>
            </w:r>
          </w:p>
        </w:tc>
        <w:tc>
          <w:tcPr>
            <w:tcW w:w="1842" w:type="dxa"/>
          </w:tcPr>
          <w:p w:rsidR="009E3F2E" w:rsidRDefault="00273FC0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F2E" w:rsidRDefault="00273FC0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E3F2E" w:rsidTr="00AA6D9C">
        <w:tc>
          <w:tcPr>
            <w:tcW w:w="809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962" w:type="dxa"/>
          </w:tcPr>
          <w:p w:rsidR="009E3F2E" w:rsidRDefault="00AA6D9C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цветочного панно.</w:t>
            </w:r>
          </w:p>
        </w:tc>
        <w:tc>
          <w:tcPr>
            <w:tcW w:w="1842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AA6D9C" w:rsidTr="00055D8A">
        <w:tc>
          <w:tcPr>
            <w:tcW w:w="14992" w:type="dxa"/>
            <w:gridSpan w:val="6"/>
          </w:tcPr>
          <w:p w:rsidR="00AA6D9C" w:rsidRPr="00AA6D9C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9E3F2E" w:rsidTr="00AA6D9C">
        <w:tc>
          <w:tcPr>
            <w:tcW w:w="809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962" w:type="dxa"/>
          </w:tcPr>
          <w:p w:rsidR="009E3F2E" w:rsidRDefault="00AA6D9C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Техника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E3F2E" w:rsidRDefault="00AA6D9C" w:rsidP="00AA6D9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практической работы</w:t>
            </w:r>
          </w:p>
        </w:tc>
      </w:tr>
      <w:tr w:rsidR="009E3F2E" w:rsidTr="00AA6D9C">
        <w:tc>
          <w:tcPr>
            <w:tcW w:w="809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962" w:type="dxa"/>
          </w:tcPr>
          <w:p w:rsidR="009E3F2E" w:rsidRDefault="00AA6D9C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предметнойизонити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(корабль, конь, чайная чашка, самовар).</w:t>
            </w:r>
          </w:p>
        </w:tc>
        <w:tc>
          <w:tcPr>
            <w:tcW w:w="1842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E3F2E" w:rsidTr="00AA6D9C">
        <w:tc>
          <w:tcPr>
            <w:tcW w:w="809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62" w:type="dxa"/>
          </w:tcPr>
          <w:p w:rsidR="009E3F2E" w:rsidRDefault="00AA6D9C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декоративнойизонити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(узоры, орнаменты).</w:t>
            </w:r>
          </w:p>
        </w:tc>
        <w:tc>
          <w:tcPr>
            <w:tcW w:w="1842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9E3F2E" w:rsidTr="00AA6D9C">
        <w:tc>
          <w:tcPr>
            <w:tcW w:w="809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962" w:type="dxa"/>
          </w:tcPr>
          <w:p w:rsidR="009E3F2E" w:rsidRDefault="00AA6D9C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сюжетной работы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(жар птица, божья коровка, церковь, букет подсолнухов)</w:t>
            </w:r>
          </w:p>
        </w:tc>
        <w:tc>
          <w:tcPr>
            <w:tcW w:w="1842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9E3F2E" w:rsidRDefault="009E3F2E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9E3F2E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AA6D9C" w:rsidTr="00055D8A">
        <w:tc>
          <w:tcPr>
            <w:tcW w:w="14992" w:type="dxa"/>
            <w:gridSpan w:val="6"/>
          </w:tcPr>
          <w:p w:rsidR="00AA6D9C" w:rsidRPr="00AA6D9C" w:rsidRDefault="00AA6D9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Вытыканка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BD6C5C" w:rsidTr="00AA6D9C">
        <w:tc>
          <w:tcPr>
            <w:tcW w:w="809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62" w:type="dxa"/>
          </w:tcPr>
          <w:p w:rsidR="00BD6C5C" w:rsidRDefault="00BD6C5C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вытыканка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»: правила изготовления ажурных узоров.</w:t>
            </w:r>
          </w:p>
        </w:tc>
        <w:tc>
          <w:tcPr>
            <w:tcW w:w="1842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BD6C5C" w:rsidRDefault="00BD6C5C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практической работы</w:t>
            </w:r>
          </w:p>
        </w:tc>
      </w:tr>
      <w:tr w:rsidR="00BD6C5C" w:rsidTr="00AA6D9C">
        <w:tc>
          <w:tcPr>
            <w:tcW w:w="809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62" w:type="dxa"/>
          </w:tcPr>
          <w:p w:rsidR="00BD6C5C" w:rsidRDefault="00AF5D82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D82">
              <w:rPr>
                <w:rFonts w:ascii="Times New Roman" w:hAnsi="Times New Roman" w:cs="Times New Roman"/>
                <w:sz w:val="28"/>
                <w:szCs w:val="28"/>
              </w:rPr>
              <w:t>Вырезание симметричных форм, аппликация силуэтов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D6C5C" w:rsidRDefault="00BD6C5C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D6C5C" w:rsidTr="00AA6D9C">
        <w:tc>
          <w:tcPr>
            <w:tcW w:w="809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62" w:type="dxa"/>
          </w:tcPr>
          <w:p w:rsidR="00BD6C5C" w:rsidRDefault="00AF5D82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D82">
              <w:rPr>
                <w:rFonts w:ascii="Times New Roman" w:hAnsi="Times New Roman" w:cs="Times New Roman"/>
                <w:sz w:val="28"/>
                <w:szCs w:val="28"/>
              </w:rPr>
              <w:t>Изготовление новогодних снежинок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D6C5C" w:rsidRDefault="00BD6C5C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D6C5C" w:rsidTr="00AA6D9C">
        <w:tc>
          <w:tcPr>
            <w:tcW w:w="809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62" w:type="dxa"/>
          </w:tcPr>
          <w:p w:rsidR="00BD6C5C" w:rsidRDefault="00AF5D82" w:rsidP="00696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D6C5C" w:rsidRDefault="00AF5D8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</w:t>
            </w:r>
            <w:r w:rsidR="00BD6C5C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BD6C5C" w:rsidTr="00055D8A">
        <w:tc>
          <w:tcPr>
            <w:tcW w:w="14992" w:type="dxa"/>
            <w:gridSpan w:val="6"/>
          </w:tcPr>
          <w:p w:rsidR="00BD6C5C" w:rsidRPr="00BD6C5C" w:rsidRDefault="00BD6C5C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AF5D82" w:rsidTr="00AA6D9C">
        <w:tc>
          <w:tcPr>
            <w:tcW w:w="809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62" w:type="dxa"/>
          </w:tcPr>
          <w:p w:rsidR="00AF5D82" w:rsidRDefault="00AF5D82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 чего начать?</w:t>
            </w:r>
          </w:p>
        </w:tc>
        <w:tc>
          <w:tcPr>
            <w:tcW w:w="1842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AF5D82" w:rsidRDefault="00AF5D8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практической работы</w:t>
            </w:r>
          </w:p>
        </w:tc>
      </w:tr>
      <w:tr w:rsidR="00AF5D82" w:rsidTr="00AA6D9C">
        <w:tc>
          <w:tcPr>
            <w:tcW w:w="809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62" w:type="dxa"/>
          </w:tcPr>
          <w:p w:rsidR="00AF5D82" w:rsidRDefault="00AF5D82" w:rsidP="00AF5D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открыток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F5D82" w:rsidRDefault="00AF5D8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AF5D82" w:rsidTr="00AA6D9C">
        <w:tc>
          <w:tcPr>
            <w:tcW w:w="809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62" w:type="dxa"/>
          </w:tcPr>
          <w:p w:rsidR="00AF5D82" w:rsidRDefault="00B3282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открыток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F5D82" w:rsidRDefault="00AF5D8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AF5D82" w:rsidTr="00AA6D9C">
        <w:tc>
          <w:tcPr>
            <w:tcW w:w="809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62" w:type="dxa"/>
          </w:tcPr>
          <w:p w:rsidR="00AF5D82" w:rsidRDefault="00AF5D82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альбома для начинающих.</w:t>
            </w:r>
          </w:p>
        </w:tc>
        <w:tc>
          <w:tcPr>
            <w:tcW w:w="1842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F5D82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F5D82" w:rsidRDefault="00AF5D8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AF5D82" w:rsidTr="00055D8A">
        <w:tc>
          <w:tcPr>
            <w:tcW w:w="14992" w:type="dxa"/>
            <w:gridSpan w:val="6"/>
          </w:tcPr>
          <w:p w:rsidR="00AF5D82" w:rsidRPr="00BD6C5C" w:rsidRDefault="00AF5D82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Оригами (6 часов)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Искусство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бумагопластики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техники выполнения.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практической работы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62" w:type="dxa"/>
          </w:tcPr>
          <w:p w:rsidR="0069698D" w:rsidRDefault="0069698D" w:rsidP="00AF5D8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объемных бумажных цветов: игольчатая астра, роза.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Изгото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объемных бумажных цветов: лилия, пионы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62" w:type="dxa"/>
          </w:tcPr>
          <w:p w:rsidR="0069698D" w:rsidRDefault="0069698D" w:rsidP="0069698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техникой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модульного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оригами.</w:t>
            </w: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Техника сборки поделок из модулей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сборка </w:t>
            </w: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модулей разных цветов для поделки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«Тарелка с фруктами».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62" w:type="dxa"/>
          </w:tcPr>
          <w:p w:rsidR="0069698D" w:rsidRDefault="0069698D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сборка </w:t>
            </w: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модулей разных цветов для поделки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«Тарелка с фруктами».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055D8A">
        <w:tc>
          <w:tcPr>
            <w:tcW w:w="14992" w:type="dxa"/>
            <w:gridSpan w:val="6"/>
          </w:tcPr>
          <w:p w:rsidR="0069698D" w:rsidRPr="00BD6C5C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к праздникам (10 часов)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декоративных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фоторамок ко Дню Учителя.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бумажных цветов для оформления Центра к календарным праздникам.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Изготовление бумажных цветов для оформления Центра к календарным праздникам.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Изготовление бумажных цветов для оформления Центра к календарным праздникам.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 к Новому году.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сувенирных открыток ко дню Святого Валентина.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к 8 Марта.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962" w:type="dxa"/>
          </w:tcPr>
          <w:p w:rsidR="0069698D" w:rsidRDefault="00055D8A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поделок 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мероприятиям по плану.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35.</w:t>
            </w:r>
          </w:p>
        </w:tc>
        <w:tc>
          <w:tcPr>
            <w:tcW w:w="5962" w:type="dxa"/>
          </w:tcPr>
          <w:p w:rsidR="0069698D" w:rsidRDefault="0069698D" w:rsidP="009E3F2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школьных выставок по плану.</w:t>
            </w:r>
          </w:p>
        </w:tc>
        <w:tc>
          <w:tcPr>
            <w:tcW w:w="1842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962" w:type="dxa"/>
          </w:tcPr>
          <w:p w:rsidR="0069698D" w:rsidRDefault="0069698D" w:rsidP="009E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Оформление школьных выставок по плану.</w:t>
            </w:r>
          </w:p>
        </w:tc>
        <w:tc>
          <w:tcPr>
            <w:tcW w:w="1842" w:type="dxa"/>
          </w:tcPr>
          <w:p w:rsidR="0069698D" w:rsidRDefault="0069698D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9698D" w:rsidRDefault="0069698D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9698D" w:rsidRDefault="0069698D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9698D" w:rsidRDefault="0069698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9698D" w:rsidTr="00AA6D9C">
        <w:tc>
          <w:tcPr>
            <w:tcW w:w="809" w:type="dxa"/>
          </w:tcPr>
          <w:p w:rsidR="0069698D" w:rsidRDefault="0069698D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</w:tcPr>
          <w:p w:rsidR="0069698D" w:rsidRDefault="00055D8A" w:rsidP="009E3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ИТОГО</w:t>
            </w:r>
          </w:p>
        </w:tc>
        <w:tc>
          <w:tcPr>
            <w:tcW w:w="1842" w:type="dxa"/>
          </w:tcPr>
          <w:p w:rsidR="0069698D" w:rsidRDefault="00055D8A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69698D" w:rsidRDefault="00055D8A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9698D" w:rsidRDefault="00055D8A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:rsidR="0069698D" w:rsidRDefault="0069698D" w:rsidP="009E3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3217" w:rsidRDefault="003E3217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Pr="00A72418" w:rsidRDefault="00055D8A" w:rsidP="00055D8A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72418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Учебно-тематический план</w:t>
      </w:r>
    </w:p>
    <w:p w:rsidR="00055D8A" w:rsidRDefault="00055D8A" w:rsidP="00055D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8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tbl>
      <w:tblPr>
        <w:tblStyle w:val="a4"/>
        <w:tblW w:w="14992" w:type="dxa"/>
        <w:tblLook w:val="04A0"/>
      </w:tblPr>
      <w:tblGrid>
        <w:gridCol w:w="809"/>
        <w:gridCol w:w="5962"/>
        <w:gridCol w:w="1842"/>
        <w:gridCol w:w="1701"/>
        <w:gridCol w:w="1701"/>
        <w:gridCol w:w="2977"/>
      </w:tblGrid>
      <w:tr w:rsidR="00055D8A" w:rsidTr="00055D8A">
        <w:tc>
          <w:tcPr>
            <w:tcW w:w="809" w:type="dxa"/>
            <w:vMerge w:val="restart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vMerge w:val="restart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 занятий</w:t>
            </w:r>
          </w:p>
        </w:tc>
        <w:tc>
          <w:tcPr>
            <w:tcW w:w="5244" w:type="dxa"/>
            <w:gridSpan w:val="3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055D8A" w:rsidTr="00055D8A">
        <w:tc>
          <w:tcPr>
            <w:tcW w:w="809" w:type="dxa"/>
            <w:vMerge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vMerge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  <w:vMerge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5D8A" w:rsidRPr="009E3F2E" w:rsidTr="00055D8A">
        <w:tc>
          <w:tcPr>
            <w:tcW w:w="14992" w:type="dxa"/>
            <w:gridSpan w:val="6"/>
          </w:tcPr>
          <w:p w:rsidR="00055D8A" w:rsidRPr="009E3F2E" w:rsidRDefault="00055D8A" w:rsidP="00055D8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(2 часа)</w:t>
            </w:r>
          </w:p>
        </w:tc>
      </w:tr>
      <w:tr w:rsidR="00055D8A" w:rsidTr="00055D8A">
        <w:tc>
          <w:tcPr>
            <w:tcW w:w="809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62" w:type="dxa"/>
          </w:tcPr>
          <w:p w:rsidR="00055D8A" w:rsidRPr="009E3F2E" w:rsidRDefault="00055D8A" w:rsidP="00055D8A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(т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 xml:space="preserve">ребования к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время занятия, с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>облюдение порядка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55D8A" w:rsidTr="00055D8A">
        <w:tc>
          <w:tcPr>
            <w:tcW w:w="809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62" w:type="dxa"/>
          </w:tcPr>
          <w:p w:rsidR="00055D8A" w:rsidRPr="009E3F2E" w:rsidRDefault="00055D8A" w:rsidP="00055D8A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деятельности: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вытыканка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оригами.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055D8A" w:rsidRPr="009E3F2E" w:rsidTr="00055D8A">
        <w:tc>
          <w:tcPr>
            <w:tcW w:w="14992" w:type="dxa"/>
            <w:gridSpan w:val="6"/>
          </w:tcPr>
          <w:p w:rsidR="00055D8A" w:rsidRPr="009E3F2E" w:rsidRDefault="00055D8A" w:rsidP="00273FC0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273F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 w:rsidR="00273F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055D8A" w:rsidTr="00055D8A">
        <w:tc>
          <w:tcPr>
            <w:tcW w:w="809" w:type="dxa"/>
          </w:tcPr>
          <w:p w:rsidR="00055D8A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055D8A" w:rsidRPr="009E3F2E" w:rsidRDefault="00273FC0" w:rsidP="00055D8A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 «Осень»</w:t>
            </w:r>
            <w:r w:rsidR="0005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B663D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055D8A" w:rsidP="00273FC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273FC0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273FC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55D8A" w:rsidTr="00055D8A">
        <w:tc>
          <w:tcPr>
            <w:tcW w:w="809" w:type="dxa"/>
          </w:tcPr>
          <w:p w:rsidR="00055D8A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5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055D8A" w:rsidRDefault="00273FC0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FC0">
              <w:rPr>
                <w:rFonts w:ascii="Times New Roman" w:hAnsi="Times New Roman" w:cs="Times New Roman"/>
                <w:sz w:val="28"/>
                <w:szCs w:val="28"/>
              </w:rPr>
              <w:t>Изготовление панно «Осень».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55D8A" w:rsidTr="00055D8A">
        <w:tc>
          <w:tcPr>
            <w:tcW w:w="809" w:type="dxa"/>
          </w:tcPr>
          <w:p w:rsidR="00055D8A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5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055D8A" w:rsidRDefault="00055D8A" w:rsidP="00273FC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273FC0">
              <w:rPr>
                <w:rFonts w:ascii="Times New Roman" w:hAnsi="Times New Roman" w:cs="Times New Roman"/>
                <w:sz w:val="28"/>
                <w:szCs w:val="28"/>
              </w:rPr>
              <w:t>декоративных открыток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55D8A" w:rsidRDefault="00B663D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B663D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55D8A" w:rsidTr="00055D8A">
        <w:tc>
          <w:tcPr>
            <w:tcW w:w="809" w:type="dxa"/>
          </w:tcPr>
          <w:p w:rsidR="00055D8A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5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055D8A" w:rsidRDefault="00B663D2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962" w:type="dxa"/>
          </w:tcPr>
          <w:p w:rsidR="00B3282D" w:rsidRDefault="00B3282D" w:rsidP="00055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055D8A" w:rsidTr="00055D8A">
        <w:tc>
          <w:tcPr>
            <w:tcW w:w="14992" w:type="dxa"/>
            <w:gridSpan w:val="6"/>
          </w:tcPr>
          <w:p w:rsidR="00055D8A" w:rsidRPr="00AA6D9C" w:rsidRDefault="00055D8A" w:rsidP="00B663D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B66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 w:rsidR="00B663D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055D8A" w:rsidTr="00055D8A">
        <w:tc>
          <w:tcPr>
            <w:tcW w:w="809" w:type="dxa"/>
          </w:tcPr>
          <w:p w:rsidR="00055D8A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5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055D8A" w:rsidRDefault="00B663D2" w:rsidP="00B663D2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сюжетной работы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(кувшинки, натюрморт с яблоками, божья коровка).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B663D2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055D8A" w:rsidP="0052607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526071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</w:t>
            </w:r>
            <w:r w:rsidR="0052607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055D8A" w:rsidTr="00055D8A">
        <w:tc>
          <w:tcPr>
            <w:tcW w:w="809" w:type="dxa"/>
          </w:tcPr>
          <w:p w:rsidR="00055D8A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55D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055D8A" w:rsidRDefault="00526071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сюжетной работы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(кувшинки, натюрморт с яблоками, божья коровка).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55D8A" w:rsidTr="00055D8A">
        <w:tc>
          <w:tcPr>
            <w:tcW w:w="809" w:type="dxa"/>
          </w:tcPr>
          <w:p w:rsidR="00055D8A" w:rsidRDefault="00055D8A" w:rsidP="00B328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28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055D8A" w:rsidRDefault="00B663D2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055D8A" w:rsidTr="00055D8A">
        <w:tc>
          <w:tcPr>
            <w:tcW w:w="809" w:type="dxa"/>
          </w:tcPr>
          <w:p w:rsidR="00055D8A" w:rsidRDefault="00055D8A" w:rsidP="00B328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328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055D8A" w:rsidRDefault="00B663D2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B328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962" w:type="dxa"/>
          </w:tcPr>
          <w:p w:rsidR="00B3282D" w:rsidRDefault="00B3282D" w:rsidP="00055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055D8A" w:rsidTr="00055D8A">
        <w:tc>
          <w:tcPr>
            <w:tcW w:w="14992" w:type="dxa"/>
            <w:gridSpan w:val="6"/>
          </w:tcPr>
          <w:p w:rsidR="00055D8A" w:rsidRPr="00AA6D9C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Вытыканка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055D8A" w:rsidTr="00055D8A">
        <w:tc>
          <w:tcPr>
            <w:tcW w:w="809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962" w:type="dxa"/>
          </w:tcPr>
          <w:p w:rsidR="00055D8A" w:rsidRDefault="00E06922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силуэтной</w:t>
            </w:r>
            <w:r w:rsidR="00B3282D">
              <w:rPr>
                <w:rFonts w:ascii="Times New Roman" w:hAnsi="Times New Roman" w:cs="Times New Roman"/>
                <w:sz w:val="28"/>
                <w:szCs w:val="28"/>
              </w:rPr>
              <w:t>вытыканки</w:t>
            </w:r>
            <w:proofErr w:type="spellEnd"/>
            <w:r w:rsidR="00B32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055D8A" w:rsidRDefault="00055D8A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55D8A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55D8A" w:rsidRDefault="00526071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62" w:type="dxa"/>
          </w:tcPr>
          <w:p w:rsidR="00B3282D" w:rsidRDefault="00B3282D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силуэтнойвытыканки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62" w:type="dxa"/>
          </w:tcPr>
          <w:p w:rsidR="00B3282D" w:rsidRDefault="00B3282D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62" w:type="dxa"/>
          </w:tcPr>
          <w:p w:rsidR="00B3282D" w:rsidRDefault="00B3282D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282D" w:rsidTr="00055D8A">
        <w:tc>
          <w:tcPr>
            <w:tcW w:w="14992" w:type="dxa"/>
            <w:gridSpan w:val="6"/>
          </w:tcPr>
          <w:p w:rsidR="00B3282D" w:rsidRPr="00BD6C5C" w:rsidRDefault="00B3282D" w:rsidP="00B3282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(5 часов)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962" w:type="dxa"/>
          </w:tcPr>
          <w:p w:rsidR="00B3282D" w:rsidRDefault="00B3282D" w:rsidP="00B3282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оригинальных упаковок для подарков.</w:t>
            </w:r>
          </w:p>
        </w:tc>
        <w:tc>
          <w:tcPr>
            <w:tcW w:w="1842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B3282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962" w:type="dxa"/>
          </w:tcPr>
          <w:p w:rsidR="00B3282D" w:rsidRDefault="00B3282D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D">
              <w:rPr>
                <w:rFonts w:ascii="Times New Roman" w:hAnsi="Times New Roman" w:cs="Times New Roman"/>
                <w:sz w:val="28"/>
                <w:szCs w:val="28"/>
              </w:rPr>
              <w:t>Изготовление оригинальных упаковок для подарков.</w:t>
            </w:r>
          </w:p>
        </w:tc>
        <w:tc>
          <w:tcPr>
            <w:tcW w:w="1842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962" w:type="dxa"/>
          </w:tcPr>
          <w:p w:rsidR="00B3282D" w:rsidRDefault="00B3282D" w:rsidP="00B432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B43228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альбома </w:t>
            </w:r>
            <w:r w:rsidR="00B43228">
              <w:rPr>
                <w:rFonts w:ascii="Times New Roman" w:hAnsi="Times New Roman" w:cs="Times New Roman"/>
                <w:sz w:val="28"/>
                <w:szCs w:val="28"/>
              </w:rPr>
              <w:t>«Книжка»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62" w:type="dxa"/>
          </w:tcPr>
          <w:p w:rsidR="00B3282D" w:rsidRDefault="00B3282D" w:rsidP="00B4322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B43228">
              <w:rPr>
                <w:rFonts w:ascii="Times New Roman" w:hAnsi="Times New Roman" w:cs="Times New Roman"/>
                <w:sz w:val="28"/>
                <w:szCs w:val="28"/>
              </w:rPr>
              <w:t>мини-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альбома </w:t>
            </w:r>
            <w:r w:rsidR="00B43228">
              <w:rPr>
                <w:rFonts w:ascii="Times New Roman" w:hAnsi="Times New Roman" w:cs="Times New Roman"/>
                <w:sz w:val="28"/>
                <w:szCs w:val="28"/>
              </w:rPr>
              <w:t>«Книжка»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3282D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B3282D" w:rsidTr="00055D8A">
        <w:tc>
          <w:tcPr>
            <w:tcW w:w="809" w:type="dxa"/>
          </w:tcPr>
          <w:p w:rsidR="00B3282D" w:rsidRDefault="00B43228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62" w:type="dxa"/>
          </w:tcPr>
          <w:p w:rsidR="00B3282D" w:rsidRDefault="00B43228" w:rsidP="00055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скрап-календаря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B3282D" w:rsidRDefault="00B43228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3282D" w:rsidRDefault="00B3282D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3282D" w:rsidRDefault="00B43228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3282D" w:rsidRDefault="00B43228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B3282D" w:rsidTr="00055D8A">
        <w:tc>
          <w:tcPr>
            <w:tcW w:w="14992" w:type="dxa"/>
            <w:gridSpan w:val="6"/>
          </w:tcPr>
          <w:p w:rsidR="00B3282D" w:rsidRPr="00BD6C5C" w:rsidRDefault="00B3282D" w:rsidP="006C020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Оригами (</w:t>
            </w:r>
            <w:r w:rsidR="006C020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62" w:type="dxa"/>
          </w:tcPr>
          <w:p w:rsidR="006C0204" w:rsidRPr="006C0204" w:rsidRDefault="006C0204" w:rsidP="006C02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плетения из старых газет.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C0204" w:rsidRDefault="006C0204" w:rsidP="006C020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 элементами практической работы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962" w:type="dxa"/>
          </w:tcPr>
          <w:p w:rsidR="006C0204" w:rsidRPr="006C0204" w:rsidRDefault="006C0204" w:rsidP="00962CE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C0204">
              <w:rPr>
                <w:rFonts w:ascii="Times New Roman" w:hAnsi="Times New Roman" w:cs="Times New Roman"/>
                <w:sz w:val="28"/>
                <w:szCs w:val="28"/>
              </w:rPr>
              <w:t>Плетение корзин из старых газет.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962" w:type="dxa"/>
          </w:tcPr>
          <w:p w:rsidR="006C0204" w:rsidRPr="006C0204" w:rsidRDefault="006C0204" w:rsidP="00962CEC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C0204">
              <w:rPr>
                <w:rFonts w:ascii="Times New Roman" w:hAnsi="Times New Roman" w:cs="Times New Roman"/>
                <w:sz w:val="28"/>
                <w:szCs w:val="28"/>
              </w:rPr>
              <w:t>Оформление корзин.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5962" w:type="dxa"/>
          </w:tcPr>
          <w:p w:rsidR="006C0204" w:rsidRPr="006C0204" w:rsidRDefault="006C0204" w:rsidP="00962CEC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C0204">
              <w:rPr>
                <w:rFonts w:ascii="Times New Roman" w:hAnsi="Times New Roman" w:cs="Times New Roman"/>
                <w:sz w:val="28"/>
                <w:szCs w:val="28"/>
              </w:rPr>
              <w:t>Плетение коробочек из старых газет.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62" w:type="dxa"/>
          </w:tcPr>
          <w:p w:rsidR="006C0204" w:rsidRPr="006C0204" w:rsidRDefault="006C0204" w:rsidP="006C0204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6C0204">
              <w:rPr>
                <w:rFonts w:ascii="Times New Roman" w:hAnsi="Times New Roman" w:cs="Times New Roman"/>
                <w:sz w:val="28"/>
                <w:szCs w:val="28"/>
              </w:rPr>
              <w:t>Оформление коробочек.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14992" w:type="dxa"/>
            <w:gridSpan w:val="6"/>
          </w:tcPr>
          <w:p w:rsidR="006C0204" w:rsidRPr="00BD6C5C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к праздникам (10 часов)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бумажных цветов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оформления Центра к календарным праздникам.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Изготовление бумажных цветов для оформления Центра к календарным праздникам.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1E2456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Изготовление бумажных цветов для оформления Центра к календарным праздникам.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 ко Дню Учителя, к Новому году.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сувенирных открыток ко дню Святого Валентина.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к 8 Марта.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6C020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мероприятиям различного уровня по плану.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055D8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школьных выставок по плану.</w:t>
            </w:r>
          </w:p>
        </w:tc>
        <w:tc>
          <w:tcPr>
            <w:tcW w:w="1842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055D8A">
        <w:tc>
          <w:tcPr>
            <w:tcW w:w="809" w:type="dxa"/>
          </w:tcPr>
          <w:p w:rsidR="006C0204" w:rsidRDefault="006C0204" w:rsidP="001E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055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Оформление школьных выставок по плану.</w:t>
            </w:r>
          </w:p>
        </w:tc>
        <w:tc>
          <w:tcPr>
            <w:tcW w:w="1842" w:type="dxa"/>
          </w:tcPr>
          <w:p w:rsidR="006C0204" w:rsidRDefault="006C0204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055D8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E2456" w:rsidTr="00055D8A">
        <w:tc>
          <w:tcPr>
            <w:tcW w:w="809" w:type="dxa"/>
          </w:tcPr>
          <w:p w:rsidR="001E2456" w:rsidRDefault="001E2456" w:rsidP="001E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962" w:type="dxa"/>
          </w:tcPr>
          <w:p w:rsidR="001E2456" w:rsidRPr="0069698D" w:rsidRDefault="001E2456" w:rsidP="00055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456">
              <w:rPr>
                <w:rFonts w:ascii="Times New Roman" w:hAnsi="Times New Roman" w:cs="Times New Roman"/>
                <w:sz w:val="28"/>
                <w:szCs w:val="28"/>
              </w:rPr>
              <w:t>Оформление школьных выставок по плану.</w:t>
            </w:r>
          </w:p>
        </w:tc>
        <w:tc>
          <w:tcPr>
            <w:tcW w:w="1842" w:type="dxa"/>
          </w:tcPr>
          <w:p w:rsidR="001E2456" w:rsidRDefault="001E2456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2456" w:rsidRDefault="001E2456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2456" w:rsidRDefault="001E2456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E2456" w:rsidRDefault="001E2456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E2456" w:rsidTr="00055D8A">
        <w:tc>
          <w:tcPr>
            <w:tcW w:w="809" w:type="dxa"/>
          </w:tcPr>
          <w:p w:rsidR="001E2456" w:rsidRDefault="001E2456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</w:tcPr>
          <w:p w:rsidR="001E2456" w:rsidRDefault="001E2456" w:rsidP="00055D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ИТОГО</w:t>
            </w:r>
          </w:p>
        </w:tc>
        <w:tc>
          <w:tcPr>
            <w:tcW w:w="1842" w:type="dxa"/>
          </w:tcPr>
          <w:p w:rsidR="001E2456" w:rsidRDefault="001E2456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1E2456" w:rsidRDefault="001E2456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1E2456" w:rsidRDefault="001E2456" w:rsidP="001E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:rsidR="001E2456" w:rsidRDefault="001E2456" w:rsidP="00055D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5D8A" w:rsidRPr="00C109F8" w:rsidRDefault="00055D8A" w:rsidP="00055D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456" w:rsidRDefault="001E2456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204" w:rsidRPr="00A72418" w:rsidRDefault="006C0204" w:rsidP="006C0204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A72418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Учебно-тематический план</w:t>
      </w:r>
    </w:p>
    <w:p w:rsidR="006C0204" w:rsidRDefault="006C0204" w:rsidP="006C020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8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tbl>
      <w:tblPr>
        <w:tblStyle w:val="a4"/>
        <w:tblW w:w="14992" w:type="dxa"/>
        <w:tblLook w:val="04A0"/>
      </w:tblPr>
      <w:tblGrid>
        <w:gridCol w:w="809"/>
        <w:gridCol w:w="5962"/>
        <w:gridCol w:w="1842"/>
        <w:gridCol w:w="1701"/>
        <w:gridCol w:w="1701"/>
        <w:gridCol w:w="2977"/>
      </w:tblGrid>
      <w:tr w:rsidR="006C0204" w:rsidTr="00962CEC">
        <w:tc>
          <w:tcPr>
            <w:tcW w:w="809" w:type="dxa"/>
            <w:vMerge w:val="restart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  <w:vMerge w:val="restart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Раздел, тема занятий</w:t>
            </w:r>
          </w:p>
        </w:tc>
        <w:tc>
          <w:tcPr>
            <w:tcW w:w="5244" w:type="dxa"/>
            <w:gridSpan w:val="3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vMerge w:val="restart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6C0204" w:rsidTr="00962CEC">
        <w:tc>
          <w:tcPr>
            <w:tcW w:w="809" w:type="dxa"/>
            <w:vMerge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  <w:vMerge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2977" w:type="dxa"/>
            <w:vMerge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0204" w:rsidRPr="009E3F2E" w:rsidTr="00962CEC">
        <w:tc>
          <w:tcPr>
            <w:tcW w:w="14992" w:type="dxa"/>
            <w:gridSpan w:val="6"/>
          </w:tcPr>
          <w:p w:rsidR="006C0204" w:rsidRPr="009E3F2E" w:rsidRDefault="006C0204" w:rsidP="00962CE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Введение (2 часа)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62" w:type="dxa"/>
          </w:tcPr>
          <w:p w:rsidR="006C0204" w:rsidRPr="009E3F2E" w:rsidRDefault="006C0204" w:rsidP="00962CEC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 по технике безопасности (т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 xml:space="preserve">ребования к поведению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 время занятия, с</w:t>
            </w:r>
            <w:r w:rsidRPr="009E3F2E">
              <w:rPr>
                <w:rFonts w:ascii="Times New Roman" w:hAnsi="Times New Roman" w:cs="Times New Roman"/>
                <w:sz w:val="28"/>
                <w:szCs w:val="28"/>
              </w:rPr>
              <w:t>облюдение порядка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62" w:type="dxa"/>
          </w:tcPr>
          <w:p w:rsidR="006C0204" w:rsidRPr="009E3F2E" w:rsidRDefault="006C0204" w:rsidP="00962CEC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направления деятельности: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вытыканка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оригами.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</w:tr>
      <w:tr w:rsidR="006C0204" w:rsidRPr="009E3F2E" w:rsidTr="00962CEC">
        <w:tc>
          <w:tcPr>
            <w:tcW w:w="14992" w:type="dxa"/>
            <w:gridSpan w:val="6"/>
          </w:tcPr>
          <w:p w:rsidR="006C0204" w:rsidRPr="009E3F2E" w:rsidRDefault="006C0204" w:rsidP="00B44763">
            <w:pPr>
              <w:suppressAutoHyphens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B4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 w:rsidR="00B4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62" w:type="dxa"/>
          </w:tcPr>
          <w:p w:rsidR="006C0204" w:rsidRPr="009E3F2E" w:rsidRDefault="006C0204" w:rsidP="00962CE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композиции «Чайная пара».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композиции «Чайная пара».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962" w:type="dxa"/>
          </w:tcPr>
          <w:p w:rsidR="006C0204" w:rsidRDefault="00B44763" w:rsidP="00B44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декоративной шкатулки.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962" w:type="dxa"/>
          </w:tcPr>
          <w:p w:rsidR="006C0204" w:rsidRDefault="006C0204" w:rsidP="00B4476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</w:t>
            </w:r>
            <w:r w:rsidR="00B44763">
              <w:rPr>
                <w:rFonts w:ascii="Times New Roman" w:hAnsi="Times New Roman" w:cs="Times New Roman"/>
                <w:sz w:val="28"/>
                <w:szCs w:val="28"/>
              </w:rPr>
              <w:t>ойшкатулки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6C0204" w:rsidTr="00962CEC">
        <w:tc>
          <w:tcPr>
            <w:tcW w:w="14992" w:type="dxa"/>
            <w:gridSpan w:val="6"/>
          </w:tcPr>
          <w:p w:rsidR="006C0204" w:rsidRPr="00AA6D9C" w:rsidRDefault="006C0204" w:rsidP="00B4476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B4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</w:t>
            </w:r>
            <w:r w:rsidR="00B447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)</w:t>
            </w:r>
          </w:p>
        </w:tc>
      </w:tr>
      <w:tr w:rsidR="006C0204" w:rsidTr="00962CEC">
        <w:tc>
          <w:tcPr>
            <w:tcW w:w="809" w:type="dxa"/>
          </w:tcPr>
          <w:p w:rsidR="006C0204" w:rsidRDefault="00D71A83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D71A83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A83"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остоятельная творческая работа «Моя картина»</w:t>
            </w:r>
            <w:r w:rsidRPr="00D71A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D71A83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D71A83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D71A83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A83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«Моя картина».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D71A83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 xml:space="preserve">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D71A83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D71A83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A83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«Моя картина».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D71A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D71A83" w:rsidP="0096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A83"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 «Моя картина».</w:t>
            </w:r>
          </w:p>
        </w:tc>
        <w:tc>
          <w:tcPr>
            <w:tcW w:w="1842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6C0204" w:rsidTr="00962CEC">
        <w:tc>
          <w:tcPr>
            <w:tcW w:w="14992" w:type="dxa"/>
            <w:gridSpan w:val="6"/>
          </w:tcPr>
          <w:p w:rsidR="006C0204" w:rsidRPr="00AA6D9C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Вытыканка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(4 часа)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D71A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объемно-плоскостного плакатако Дню Победы.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D71A83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объемно-плоскостного плаката ко Дню Победы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14992" w:type="dxa"/>
            <w:gridSpan w:val="6"/>
          </w:tcPr>
          <w:p w:rsidR="006C0204" w:rsidRPr="00BD6C5C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Скрапбукинг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</w:t>
            </w:r>
            <w:r w:rsidR="00D71A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D71A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шкатулки-комода.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D71A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82D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шкатулки-комода.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D71A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фотоколлажа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D71A83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6C0204" w:rsidP="00D71A8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D71A83">
              <w:rPr>
                <w:rFonts w:ascii="Times New Roman" w:hAnsi="Times New Roman" w:cs="Times New Roman"/>
                <w:sz w:val="28"/>
                <w:szCs w:val="28"/>
              </w:rPr>
              <w:t>фотоколлажа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D71A83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Default="00D71A83" w:rsidP="0096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D71A83" w:rsidTr="00962CEC">
        <w:tc>
          <w:tcPr>
            <w:tcW w:w="809" w:type="dxa"/>
          </w:tcPr>
          <w:p w:rsidR="00D71A83" w:rsidRDefault="00D71A83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962" w:type="dxa"/>
          </w:tcPr>
          <w:p w:rsidR="00D71A83" w:rsidRDefault="00D71A83" w:rsidP="0096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творческая работа.</w:t>
            </w:r>
          </w:p>
        </w:tc>
        <w:tc>
          <w:tcPr>
            <w:tcW w:w="1842" w:type="dxa"/>
          </w:tcPr>
          <w:p w:rsidR="00D71A83" w:rsidRDefault="00D71A83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D71A83" w:rsidRDefault="00D71A83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71A83" w:rsidRDefault="00D71A83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D71A83" w:rsidRDefault="00D71A83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6C0204" w:rsidTr="00962CEC">
        <w:tc>
          <w:tcPr>
            <w:tcW w:w="14992" w:type="dxa"/>
            <w:gridSpan w:val="6"/>
          </w:tcPr>
          <w:p w:rsidR="006C0204" w:rsidRPr="00BD6C5C" w:rsidRDefault="006C0204" w:rsidP="00D71A8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Оригами (</w:t>
            </w:r>
            <w:r w:rsidR="00D71A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часов)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Pr="006C0204" w:rsidRDefault="001E2456" w:rsidP="00962CE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цветочного панно.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1E2456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 xml:space="preserve">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Pr="006C0204" w:rsidRDefault="001E2456" w:rsidP="00962CE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цветочного панно.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Pr="006C0204" w:rsidRDefault="001E2456" w:rsidP="00962CEC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цветочного панно.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Pr="006C0204" w:rsidRDefault="001E2456" w:rsidP="00962CEC">
            <w:pPr>
              <w:tabs>
                <w:tab w:val="left" w:pos="720"/>
              </w:tabs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1E24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62" w:type="dxa"/>
          </w:tcPr>
          <w:p w:rsidR="006C0204" w:rsidRPr="006C0204" w:rsidRDefault="001E2456" w:rsidP="00962CE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1E2456" w:rsidTr="00962CEC">
        <w:tc>
          <w:tcPr>
            <w:tcW w:w="809" w:type="dxa"/>
          </w:tcPr>
          <w:p w:rsidR="001E2456" w:rsidRDefault="001E2456" w:rsidP="001E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5962" w:type="dxa"/>
          </w:tcPr>
          <w:p w:rsidR="001E2456" w:rsidRPr="006C0204" w:rsidRDefault="001E2456" w:rsidP="00962CEC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топиария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1E2456" w:rsidRDefault="001E2456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1E2456" w:rsidRDefault="001E2456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E2456" w:rsidRDefault="001E2456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1E2456" w:rsidRDefault="00D128C3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14992" w:type="dxa"/>
            <w:gridSpan w:val="6"/>
          </w:tcPr>
          <w:p w:rsidR="006C0204" w:rsidRPr="00BD6C5C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Подготовка к праздникам (10 часов)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5962" w:type="dxa"/>
          </w:tcPr>
          <w:p w:rsidR="006C0204" w:rsidRDefault="001E2456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Центра цветочными композициями</w:t>
            </w:r>
            <w:r w:rsidR="006C02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5962" w:type="dxa"/>
          </w:tcPr>
          <w:p w:rsidR="006C0204" w:rsidRDefault="001E2456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стендов Центра цветочными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композициями.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5962" w:type="dxa"/>
          </w:tcPr>
          <w:p w:rsidR="006C0204" w:rsidRDefault="001E2456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стендов Центра цветочными композициями.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Изготовление бумажных цветов для оформления Центра к календарным праздникам.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декоративных открыток ко Дню Учителя, к Новому году.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сувенирных открыток ко дню Святого Валентина.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поздравительных открыток к 8 Марта.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поделок к мероприятиям различного уровня по плану.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5962" w:type="dxa"/>
          </w:tcPr>
          <w:p w:rsidR="006C0204" w:rsidRDefault="006C0204" w:rsidP="00962CE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школьных выставок по плану.</w:t>
            </w:r>
          </w:p>
        </w:tc>
        <w:tc>
          <w:tcPr>
            <w:tcW w:w="1842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5962" w:type="dxa"/>
          </w:tcPr>
          <w:p w:rsidR="006C0204" w:rsidRDefault="006C0204" w:rsidP="0096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98D">
              <w:rPr>
                <w:rFonts w:ascii="Times New Roman" w:hAnsi="Times New Roman" w:cs="Times New Roman"/>
                <w:sz w:val="28"/>
                <w:szCs w:val="28"/>
              </w:rPr>
              <w:t>Оформление школьных выставок по плану.</w:t>
            </w:r>
          </w:p>
        </w:tc>
        <w:tc>
          <w:tcPr>
            <w:tcW w:w="1842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6C0204" w:rsidRDefault="006C0204" w:rsidP="00962CE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6C0204" w:rsidTr="00962CEC">
        <w:tc>
          <w:tcPr>
            <w:tcW w:w="809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2" w:type="dxa"/>
          </w:tcPr>
          <w:p w:rsidR="006C0204" w:rsidRDefault="006C0204" w:rsidP="00962C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ИТОГО</w:t>
            </w:r>
          </w:p>
        </w:tc>
        <w:tc>
          <w:tcPr>
            <w:tcW w:w="1842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701" w:type="dxa"/>
          </w:tcPr>
          <w:p w:rsidR="006C0204" w:rsidRDefault="001E2456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C0204" w:rsidRDefault="006C0204" w:rsidP="001E24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E24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C0204" w:rsidRDefault="006C0204" w:rsidP="00962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0204" w:rsidRPr="00C109F8" w:rsidRDefault="006C0204" w:rsidP="006C0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0204" w:rsidRDefault="006C0204" w:rsidP="006C020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D8A" w:rsidRDefault="00055D8A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28C3" w:rsidRDefault="00D128C3" w:rsidP="00332B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D128C3" w:rsidSect="00DB39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28C3" w:rsidRPr="00A72418" w:rsidRDefault="00D128C3" w:rsidP="00D128C3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 программы</w:t>
      </w:r>
    </w:p>
    <w:p w:rsidR="00D128C3" w:rsidRDefault="00D128C3" w:rsidP="00D128C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8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p w:rsidR="00D128C3" w:rsidRPr="00D128C3" w:rsidRDefault="00D128C3" w:rsidP="00D128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28C3">
        <w:rPr>
          <w:rFonts w:ascii="Times New Roman" w:hAnsi="Times New Roman" w:cs="Times New Roman"/>
          <w:b/>
          <w:sz w:val="28"/>
          <w:szCs w:val="28"/>
        </w:rPr>
        <w:t>Введение (4 часа)</w:t>
      </w:r>
    </w:p>
    <w:p w:rsidR="00D128C3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 w:rsidR="00D128C3" w:rsidRPr="00D128C3">
        <w:rPr>
          <w:rFonts w:ascii="Times New Roman" w:hAnsi="Times New Roman" w:cs="Times New Roman"/>
          <w:sz w:val="28"/>
          <w:szCs w:val="28"/>
        </w:rPr>
        <w:t>Особенности занятий в</w:t>
      </w:r>
      <w:r>
        <w:rPr>
          <w:rFonts w:ascii="Times New Roman" w:hAnsi="Times New Roman" w:cs="Times New Roman"/>
          <w:sz w:val="28"/>
          <w:szCs w:val="28"/>
        </w:rPr>
        <w:t xml:space="preserve"> кружке. Стартовая презентация.</w:t>
      </w:r>
      <w:r w:rsidR="00D128C3" w:rsidRPr="00D128C3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(требования к поведению во время занятия,  соблюдение порядка на рабочем месте).Из истории происхождения  ножниц. </w:t>
      </w:r>
      <w:r w:rsidR="00D128C3">
        <w:rPr>
          <w:rFonts w:ascii="Times New Roman" w:hAnsi="Times New Roman" w:cs="Times New Roman"/>
          <w:sz w:val="28"/>
          <w:szCs w:val="28"/>
        </w:rPr>
        <w:t>Из истории бумаги.</w:t>
      </w:r>
    </w:p>
    <w:p w:rsidR="00D128C3" w:rsidRPr="00CA6068" w:rsidRDefault="00D128C3" w:rsidP="00CA6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068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Pr="00CA6068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D128C3" w:rsidRPr="00D128C3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 xml:space="preserve">Теоретическая </w:t>
      </w:r>
      <w:proofErr w:type="spellStart"/>
      <w:r w:rsidRPr="00CA6068">
        <w:rPr>
          <w:rFonts w:ascii="Times New Roman" w:hAnsi="Times New Roman" w:cs="Times New Roman"/>
          <w:i/>
          <w:sz w:val="28"/>
          <w:szCs w:val="28"/>
        </w:rPr>
        <w:t>часть</w:t>
      </w:r>
      <w:proofErr w:type="gramStart"/>
      <w:r w:rsidRPr="00CA6068">
        <w:rPr>
          <w:rFonts w:ascii="Times New Roman" w:hAnsi="Times New Roman" w:cs="Times New Roman"/>
          <w:i/>
          <w:sz w:val="28"/>
          <w:szCs w:val="28"/>
        </w:rPr>
        <w:t>:</w:t>
      </w:r>
      <w:r w:rsidR="00D128C3" w:rsidRPr="00D128C3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D128C3" w:rsidRPr="00D128C3">
        <w:rPr>
          <w:rFonts w:ascii="Times New Roman" w:hAnsi="Times New Roman" w:cs="Times New Roman"/>
          <w:sz w:val="28"/>
          <w:szCs w:val="28"/>
        </w:rPr>
        <w:t>ехника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128C3" w:rsidRPr="00D128C3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>»: ос</w:t>
      </w:r>
      <w:r>
        <w:rPr>
          <w:rFonts w:ascii="Times New Roman" w:hAnsi="Times New Roman" w:cs="Times New Roman"/>
          <w:sz w:val="28"/>
          <w:szCs w:val="28"/>
        </w:rPr>
        <w:t xml:space="preserve">новные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128C3" w:rsidRPr="00D128C3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цветов. </w:t>
      </w:r>
      <w:r w:rsidR="00D128C3" w:rsidRPr="00D128C3">
        <w:rPr>
          <w:rFonts w:ascii="Times New Roman" w:hAnsi="Times New Roman" w:cs="Times New Roman"/>
          <w:sz w:val="28"/>
          <w:szCs w:val="28"/>
        </w:rPr>
        <w:t>Изготовление цветочного панно.</w:t>
      </w:r>
    </w:p>
    <w:p w:rsidR="00CA6068" w:rsidRDefault="00D128C3" w:rsidP="00CA6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068">
        <w:rPr>
          <w:rFonts w:ascii="Times New Roman" w:hAnsi="Times New Roman" w:cs="Times New Roman"/>
          <w:b/>
          <w:sz w:val="28"/>
          <w:szCs w:val="28"/>
        </w:rPr>
        <w:t>Изонить</w:t>
      </w:r>
      <w:proofErr w:type="spellEnd"/>
      <w:r w:rsidRPr="00CA6068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D128C3" w:rsidRPr="00CA6068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 xml:space="preserve">Теоретическая </w:t>
      </w:r>
      <w:proofErr w:type="spellStart"/>
      <w:r w:rsidRPr="00CA6068">
        <w:rPr>
          <w:rFonts w:ascii="Times New Roman" w:hAnsi="Times New Roman" w:cs="Times New Roman"/>
          <w:i/>
          <w:sz w:val="28"/>
          <w:szCs w:val="28"/>
        </w:rPr>
        <w:t>часть:</w:t>
      </w:r>
      <w:r w:rsidR="00D128C3" w:rsidRPr="00D128C3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 такое </w:t>
      </w:r>
      <w:proofErr w:type="spellStart"/>
      <w:r w:rsidR="00D128C3" w:rsidRPr="00D128C3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? Техника </w:t>
      </w:r>
      <w:proofErr w:type="spellStart"/>
      <w:r w:rsidR="00D128C3" w:rsidRPr="00D128C3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>.</w:t>
      </w:r>
    </w:p>
    <w:p w:rsidR="00D128C3" w:rsidRPr="00D128C3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28C3" w:rsidRPr="00D128C3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="00D128C3" w:rsidRPr="00D128C3">
        <w:rPr>
          <w:rFonts w:ascii="Times New Roman" w:hAnsi="Times New Roman" w:cs="Times New Roman"/>
          <w:sz w:val="28"/>
          <w:szCs w:val="28"/>
        </w:rPr>
        <w:t>предметнойизонити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 (корабль, конь, чайная чашка, самовар)</w:t>
      </w:r>
      <w:proofErr w:type="gramStart"/>
      <w:r w:rsidR="00D128C3" w:rsidRPr="00D128C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ыполнение </w:t>
      </w:r>
      <w:proofErr w:type="spellStart"/>
      <w:r w:rsidR="00D128C3" w:rsidRPr="00D128C3">
        <w:rPr>
          <w:rFonts w:ascii="Times New Roman" w:hAnsi="Times New Roman" w:cs="Times New Roman"/>
          <w:sz w:val="28"/>
          <w:szCs w:val="28"/>
        </w:rPr>
        <w:t>декоративнойизонити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 (узоры, орнаменты).Выполнение сюжетной работы в технике </w:t>
      </w:r>
      <w:proofErr w:type="spellStart"/>
      <w:r w:rsidR="00D128C3" w:rsidRPr="00D128C3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 (жар птица, божья коровка, </w:t>
      </w:r>
      <w:r>
        <w:rPr>
          <w:rFonts w:ascii="Times New Roman" w:hAnsi="Times New Roman" w:cs="Times New Roman"/>
          <w:sz w:val="28"/>
          <w:szCs w:val="28"/>
        </w:rPr>
        <w:t>церковь, букет подсолнухов).</w:t>
      </w:r>
    </w:p>
    <w:p w:rsidR="00D128C3" w:rsidRPr="00CA6068" w:rsidRDefault="00D128C3" w:rsidP="00D128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068">
        <w:rPr>
          <w:rFonts w:ascii="Times New Roman" w:hAnsi="Times New Roman" w:cs="Times New Roman"/>
          <w:b/>
          <w:sz w:val="28"/>
          <w:szCs w:val="28"/>
        </w:rPr>
        <w:t>Вытыканка</w:t>
      </w:r>
      <w:proofErr w:type="spellEnd"/>
      <w:r w:rsidRPr="00CA6068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D128C3" w:rsidRPr="00D128C3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 xml:space="preserve">Теоретическая </w:t>
      </w:r>
      <w:proofErr w:type="spellStart"/>
      <w:r w:rsidRPr="00CA6068">
        <w:rPr>
          <w:rFonts w:ascii="Times New Roman" w:hAnsi="Times New Roman" w:cs="Times New Roman"/>
          <w:i/>
          <w:sz w:val="28"/>
          <w:szCs w:val="28"/>
        </w:rPr>
        <w:t>часть:</w:t>
      </w:r>
      <w:r w:rsidR="00D128C3" w:rsidRPr="00D128C3">
        <w:rPr>
          <w:rFonts w:ascii="Times New Roman" w:hAnsi="Times New Roman" w:cs="Times New Roman"/>
          <w:sz w:val="28"/>
          <w:szCs w:val="28"/>
        </w:rPr>
        <w:t>Техника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128C3" w:rsidRPr="00D128C3">
        <w:rPr>
          <w:rFonts w:ascii="Times New Roman" w:hAnsi="Times New Roman" w:cs="Times New Roman"/>
          <w:sz w:val="28"/>
          <w:szCs w:val="28"/>
        </w:rPr>
        <w:t>вытыканка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>»: правила изготовления ажурных узоров.</w:t>
      </w:r>
    </w:p>
    <w:p w:rsidR="00D128C3" w:rsidRPr="00D128C3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28C3" w:rsidRPr="00D128C3">
        <w:rPr>
          <w:rFonts w:ascii="Times New Roman" w:hAnsi="Times New Roman" w:cs="Times New Roman"/>
          <w:sz w:val="28"/>
          <w:szCs w:val="28"/>
        </w:rPr>
        <w:t>Вырезание симметричных форм, аппликация силуэтов.Из</w:t>
      </w:r>
      <w:r>
        <w:rPr>
          <w:rFonts w:ascii="Times New Roman" w:hAnsi="Times New Roman" w:cs="Times New Roman"/>
          <w:sz w:val="28"/>
          <w:szCs w:val="28"/>
        </w:rPr>
        <w:t xml:space="preserve">готовление новогодних снежинок. </w:t>
      </w:r>
      <w:r w:rsidR="00D128C3" w:rsidRPr="00D128C3">
        <w:rPr>
          <w:rFonts w:ascii="Times New Roman" w:hAnsi="Times New Roman" w:cs="Times New Roman"/>
          <w:sz w:val="28"/>
          <w:szCs w:val="28"/>
        </w:rPr>
        <w:t>Изго</w:t>
      </w:r>
      <w:r>
        <w:rPr>
          <w:rFonts w:ascii="Times New Roman" w:hAnsi="Times New Roman" w:cs="Times New Roman"/>
          <w:sz w:val="28"/>
          <w:szCs w:val="28"/>
        </w:rPr>
        <w:t>товление декоративных открыток.</w:t>
      </w:r>
    </w:p>
    <w:p w:rsidR="00D128C3" w:rsidRPr="00CA6068" w:rsidRDefault="00D128C3" w:rsidP="00D128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068">
        <w:rPr>
          <w:rFonts w:ascii="Times New Roman" w:hAnsi="Times New Roman" w:cs="Times New Roman"/>
          <w:b/>
          <w:sz w:val="28"/>
          <w:szCs w:val="28"/>
        </w:rPr>
        <w:t>Скрапбукинг</w:t>
      </w:r>
      <w:proofErr w:type="spellEnd"/>
      <w:r w:rsidRPr="00CA6068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D128C3" w:rsidRPr="00D128C3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 xml:space="preserve">Теоретическая </w:t>
      </w:r>
      <w:proofErr w:type="spellStart"/>
      <w:r w:rsidRPr="00CA6068">
        <w:rPr>
          <w:rFonts w:ascii="Times New Roman" w:hAnsi="Times New Roman" w:cs="Times New Roman"/>
          <w:i/>
          <w:sz w:val="28"/>
          <w:szCs w:val="28"/>
        </w:rPr>
        <w:t>часть:</w:t>
      </w:r>
      <w:r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 чего начать?</w:t>
      </w:r>
    </w:p>
    <w:p w:rsidR="00CA6068" w:rsidRDefault="00CA6068" w:rsidP="00CA606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D128C3" w:rsidRPr="00D128C3">
        <w:rPr>
          <w:rFonts w:ascii="Times New Roman" w:hAnsi="Times New Roman" w:cs="Times New Roman"/>
          <w:sz w:val="28"/>
          <w:szCs w:val="28"/>
        </w:rPr>
        <w:t>Оформление открыток в тех</w:t>
      </w:r>
      <w:r>
        <w:rPr>
          <w:rFonts w:ascii="Times New Roman" w:hAnsi="Times New Roman" w:cs="Times New Roman"/>
          <w:sz w:val="28"/>
          <w:szCs w:val="28"/>
        </w:rPr>
        <w:t xml:space="preserve">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128C3" w:rsidRPr="00D128C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оздание альбома для начинающих.</w:t>
      </w:r>
    </w:p>
    <w:p w:rsidR="00D128C3" w:rsidRPr="00CA6068" w:rsidRDefault="00D128C3" w:rsidP="00D128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068">
        <w:rPr>
          <w:rFonts w:ascii="Times New Roman" w:hAnsi="Times New Roman" w:cs="Times New Roman"/>
          <w:b/>
          <w:sz w:val="28"/>
          <w:szCs w:val="28"/>
        </w:rPr>
        <w:t>Оригами (6 часов)</w:t>
      </w:r>
    </w:p>
    <w:p w:rsidR="00D128C3" w:rsidRPr="00D128C3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Теоретическая </w:t>
      </w:r>
      <w:proofErr w:type="spellStart"/>
      <w:r w:rsidRPr="00CA6068">
        <w:rPr>
          <w:rFonts w:ascii="Times New Roman" w:hAnsi="Times New Roman" w:cs="Times New Roman"/>
          <w:i/>
          <w:sz w:val="28"/>
          <w:szCs w:val="28"/>
        </w:rPr>
        <w:t>часть:</w:t>
      </w:r>
      <w:r w:rsidR="00D128C3" w:rsidRPr="00D128C3">
        <w:rPr>
          <w:rFonts w:ascii="Times New Roman" w:hAnsi="Times New Roman" w:cs="Times New Roman"/>
          <w:sz w:val="28"/>
          <w:szCs w:val="28"/>
        </w:rPr>
        <w:t>Искусство</w:t>
      </w:r>
      <w:proofErr w:type="spellEnd"/>
      <w:r w:rsidR="00D128C3" w:rsidRPr="00D128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128C3" w:rsidRPr="00D128C3">
        <w:rPr>
          <w:rFonts w:ascii="Times New Roman" w:hAnsi="Times New Roman" w:cs="Times New Roman"/>
          <w:sz w:val="28"/>
          <w:szCs w:val="28"/>
        </w:rPr>
        <w:t>бума</w:t>
      </w:r>
      <w:r>
        <w:rPr>
          <w:rFonts w:ascii="Times New Roman" w:hAnsi="Times New Roman" w:cs="Times New Roman"/>
          <w:sz w:val="28"/>
          <w:szCs w:val="28"/>
        </w:rPr>
        <w:t>гопластики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: техники выполнения.</w:t>
      </w:r>
    </w:p>
    <w:p w:rsidR="00D128C3" w:rsidRPr="00D128C3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D128C3" w:rsidRPr="00D128C3">
        <w:rPr>
          <w:rFonts w:ascii="Times New Roman" w:hAnsi="Times New Roman" w:cs="Times New Roman"/>
          <w:sz w:val="28"/>
          <w:szCs w:val="28"/>
        </w:rPr>
        <w:t xml:space="preserve">Изготовление объемных бумажных </w:t>
      </w:r>
      <w:r>
        <w:rPr>
          <w:rFonts w:ascii="Times New Roman" w:hAnsi="Times New Roman" w:cs="Times New Roman"/>
          <w:sz w:val="28"/>
          <w:szCs w:val="28"/>
        </w:rPr>
        <w:t xml:space="preserve">цветов: игольчатая астра, роза. </w:t>
      </w:r>
      <w:r w:rsidR="00D128C3" w:rsidRPr="00D128C3">
        <w:rPr>
          <w:rFonts w:ascii="Times New Roman" w:hAnsi="Times New Roman" w:cs="Times New Roman"/>
          <w:sz w:val="28"/>
          <w:szCs w:val="28"/>
        </w:rPr>
        <w:t>Изготовление объемны</w:t>
      </w:r>
      <w:r>
        <w:rPr>
          <w:rFonts w:ascii="Times New Roman" w:hAnsi="Times New Roman" w:cs="Times New Roman"/>
          <w:sz w:val="28"/>
          <w:szCs w:val="28"/>
        </w:rPr>
        <w:t xml:space="preserve">х бумажных цветов: лилия, пионы. </w:t>
      </w:r>
      <w:r w:rsidR="00D128C3" w:rsidRPr="00D128C3">
        <w:rPr>
          <w:rFonts w:ascii="Times New Roman" w:hAnsi="Times New Roman" w:cs="Times New Roman"/>
          <w:sz w:val="28"/>
          <w:szCs w:val="28"/>
        </w:rPr>
        <w:t>Знакомство с техникой модульного оригами. Техн</w:t>
      </w:r>
      <w:r>
        <w:rPr>
          <w:rFonts w:ascii="Times New Roman" w:hAnsi="Times New Roman" w:cs="Times New Roman"/>
          <w:sz w:val="28"/>
          <w:szCs w:val="28"/>
        </w:rPr>
        <w:t>ика сборки поделок из модулей.</w:t>
      </w:r>
      <w:r>
        <w:rPr>
          <w:rFonts w:ascii="Times New Roman" w:hAnsi="Times New Roman" w:cs="Times New Roman"/>
          <w:sz w:val="28"/>
          <w:szCs w:val="28"/>
        </w:rPr>
        <w:tab/>
      </w:r>
      <w:r w:rsidR="00D128C3" w:rsidRPr="00D128C3">
        <w:rPr>
          <w:rFonts w:ascii="Times New Roman" w:hAnsi="Times New Roman" w:cs="Times New Roman"/>
          <w:sz w:val="28"/>
          <w:szCs w:val="28"/>
        </w:rPr>
        <w:t>Изготовление и сборка модулей разных цветов для</w:t>
      </w:r>
      <w:r>
        <w:rPr>
          <w:rFonts w:ascii="Times New Roman" w:hAnsi="Times New Roman" w:cs="Times New Roman"/>
          <w:sz w:val="28"/>
          <w:szCs w:val="28"/>
        </w:rPr>
        <w:t xml:space="preserve"> поделки «Тарелка с фруктами».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128C3" w:rsidRPr="00CA6068" w:rsidRDefault="00D128C3" w:rsidP="00D128C3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068">
        <w:rPr>
          <w:rFonts w:ascii="Times New Roman" w:hAnsi="Times New Roman" w:cs="Times New Roman"/>
          <w:b/>
          <w:sz w:val="28"/>
          <w:szCs w:val="28"/>
        </w:rPr>
        <w:t>Подготовка к праздникам (10 часов)</w:t>
      </w:r>
    </w:p>
    <w:p w:rsidR="00D128C3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A606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D128C3" w:rsidRPr="00D128C3">
        <w:rPr>
          <w:rFonts w:ascii="Times New Roman" w:hAnsi="Times New Roman" w:cs="Times New Roman"/>
          <w:sz w:val="28"/>
          <w:szCs w:val="28"/>
        </w:rPr>
        <w:t>Изготовление декоративных фоторамок ко Дню Учителя</w:t>
      </w:r>
      <w:proofErr w:type="gramStart"/>
      <w:r w:rsidR="00D128C3" w:rsidRPr="00D128C3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D128C3" w:rsidRPr="00D128C3">
        <w:rPr>
          <w:rFonts w:ascii="Times New Roman" w:hAnsi="Times New Roman" w:cs="Times New Roman"/>
          <w:sz w:val="28"/>
          <w:szCs w:val="28"/>
        </w:rPr>
        <w:t>зготовление бумажных цветов для оформления Центра к календарным праздникам.</w:t>
      </w:r>
      <w:r w:rsidR="00D128C3" w:rsidRPr="00D128C3">
        <w:rPr>
          <w:rFonts w:ascii="Times New Roman" w:hAnsi="Times New Roman" w:cs="Times New Roman"/>
          <w:sz w:val="28"/>
          <w:szCs w:val="28"/>
        </w:rPr>
        <w:tab/>
        <w:t>Изготовление декор</w:t>
      </w:r>
      <w:r>
        <w:rPr>
          <w:rFonts w:ascii="Times New Roman" w:hAnsi="Times New Roman" w:cs="Times New Roman"/>
          <w:sz w:val="28"/>
          <w:szCs w:val="28"/>
        </w:rPr>
        <w:t xml:space="preserve">ативных открыток к Новому году. </w:t>
      </w:r>
      <w:r w:rsidR="00D128C3" w:rsidRPr="00D128C3">
        <w:rPr>
          <w:rFonts w:ascii="Times New Roman" w:hAnsi="Times New Roman" w:cs="Times New Roman"/>
          <w:sz w:val="28"/>
          <w:szCs w:val="28"/>
        </w:rPr>
        <w:t>Изготовление сувенирных открыток ко дню Святого Валентина.Изготовление позд</w:t>
      </w:r>
      <w:r>
        <w:rPr>
          <w:rFonts w:ascii="Times New Roman" w:hAnsi="Times New Roman" w:cs="Times New Roman"/>
          <w:sz w:val="28"/>
          <w:szCs w:val="28"/>
        </w:rPr>
        <w:t xml:space="preserve">равительных открыток к 8 Марта. </w:t>
      </w:r>
      <w:r w:rsidR="00D128C3" w:rsidRPr="00D128C3">
        <w:rPr>
          <w:rFonts w:ascii="Times New Roman" w:hAnsi="Times New Roman" w:cs="Times New Roman"/>
          <w:sz w:val="28"/>
          <w:szCs w:val="28"/>
        </w:rPr>
        <w:t>Изготовление поделок к районным мероприятиям по плану.Оформление школьных выставок по плану.</w:t>
      </w: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Default="00CA6068" w:rsidP="00CA606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CA6068" w:rsidRPr="00A72418" w:rsidRDefault="00CA6068" w:rsidP="00CA6068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 программы</w:t>
      </w:r>
    </w:p>
    <w:p w:rsidR="00CA6068" w:rsidRDefault="00CA6068" w:rsidP="00CA606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8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p w:rsidR="00CA6068" w:rsidRPr="00CA6068" w:rsidRDefault="00CA6068" w:rsidP="00CA6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068">
        <w:rPr>
          <w:rFonts w:ascii="Times New Roman" w:hAnsi="Times New Roman" w:cs="Times New Roman"/>
          <w:b/>
          <w:sz w:val="28"/>
          <w:szCs w:val="28"/>
        </w:rPr>
        <w:t>Введение (2 часа)</w:t>
      </w:r>
    </w:p>
    <w:p w:rsidR="00CA6068" w:rsidRDefault="008955B6" w:rsidP="00CA606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 w:rsidR="00CA6068" w:rsidRPr="00CA6068">
        <w:rPr>
          <w:rFonts w:ascii="Times New Roman" w:hAnsi="Times New Roman" w:cs="Times New Roman"/>
          <w:sz w:val="28"/>
          <w:szCs w:val="28"/>
        </w:rPr>
        <w:t>Инструктаж по технике безопасности (требования к поведению во время занятия,  соблюд</w:t>
      </w:r>
      <w:r w:rsidR="00CA6068">
        <w:rPr>
          <w:rFonts w:ascii="Times New Roman" w:hAnsi="Times New Roman" w:cs="Times New Roman"/>
          <w:sz w:val="28"/>
          <w:szCs w:val="28"/>
        </w:rPr>
        <w:t xml:space="preserve">ение порядка на рабочем месте). </w:t>
      </w:r>
      <w:r w:rsidR="00CA6068" w:rsidRPr="00CA6068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CA6068">
        <w:rPr>
          <w:rFonts w:ascii="Times New Roman" w:hAnsi="Times New Roman" w:cs="Times New Roman"/>
          <w:sz w:val="28"/>
          <w:szCs w:val="28"/>
        </w:rPr>
        <w:t>н</w:t>
      </w:r>
      <w:r w:rsidR="00CA6068" w:rsidRPr="00CA6068">
        <w:rPr>
          <w:rFonts w:ascii="Times New Roman" w:hAnsi="Times New Roman" w:cs="Times New Roman"/>
          <w:sz w:val="28"/>
          <w:szCs w:val="28"/>
        </w:rPr>
        <w:t xml:space="preserve">аправления деятельности: </w:t>
      </w:r>
      <w:proofErr w:type="spellStart"/>
      <w:r w:rsidR="00CA6068" w:rsidRPr="00CA6068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="00CA6068" w:rsidRPr="00CA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068" w:rsidRPr="00CA6068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CA6068" w:rsidRPr="00CA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068" w:rsidRPr="00CA6068">
        <w:rPr>
          <w:rFonts w:ascii="Times New Roman" w:hAnsi="Times New Roman" w:cs="Times New Roman"/>
          <w:sz w:val="28"/>
          <w:szCs w:val="28"/>
        </w:rPr>
        <w:t>вытыканка</w:t>
      </w:r>
      <w:proofErr w:type="spellEnd"/>
      <w:r w:rsidR="00CA6068" w:rsidRPr="00CA60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A6068" w:rsidRPr="00CA6068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="00CA6068" w:rsidRPr="00CA6068">
        <w:rPr>
          <w:rFonts w:ascii="Times New Roman" w:hAnsi="Times New Roman" w:cs="Times New Roman"/>
          <w:sz w:val="28"/>
          <w:szCs w:val="28"/>
        </w:rPr>
        <w:t>, оригами.</w:t>
      </w:r>
    </w:p>
    <w:p w:rsidR="00CA6068" w:rsidRPr="00CA6068" w:rsidRDefault="00CA6068" w:rsidP="00CA6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068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Pr="00CA6068">
        <w:rPr>
          <w:rFonts w:ascii="Times New Roman" w:hAnsi="Times New Roman" w:cs="Times New Roman"/>
          <w:b/>
          <w:sz w:val="28"/>
          <w:szCs w:val="28"/>
        </w:rPr>
        <w:t xml:space="preserve"> (5 часов)</w:t>
      </w:r>
    </w:p>
    <w:p w:rsidR="00CA6068" w:rsidRPr="00CA6068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панно «Осень». </w:t>
      </w:r>
      <w:r w:rsidR="00CA6068" w:rsidRPr="00CA6068">
        <w:rPr>
          <w:rFonts w:ascii="Times New Roman" w:hAnsi="Times New Roman" w:cs="Times New Roman"/>
          <w:sz w:val="28"/>
          <w:szCs w:val="28"/>
        </w:rPr>
        <w:t>Изготовление декоративных открыток.</w:t>
      </w:r>
    </w:p>
    <w:p w:rsidR="00CA6068" w:rsidRPr="00CA6068" w:rsidRDefault="00CA6068" w:rsidP="00CA6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068">
        <w:rPr>
          <w:rFonts w:ascii="Times New Roman" w:hAnsi="Times New Roman" w:cs="Times New Roman"/>
          <w:b/>
          <w:sz w:val="28"/>
          <w:szCs w:val="28"/>
        </w:rPr>
        <w:t>Изонить</w:t>
      </w:r>
      <w:proofErr w:type="spellEnd"/>
      <w:r w:rsidRPr="00CA6068">
        <w:rPr>
          <w:rFonts w:ascii="Times New Roman" w:hAnsi="Times New Roman" w:cs="Times New Roman"/>
          <w:b/>
          <w:sz w:val="28"/>
          <w:szCs w:val="28"/>
        </w:rPr>
        <w:t xml:space="preserve"> (5 часов)</w:t>
      </w:r>
    </w:p>
    <w:p w:rsidR="00CA6068" w:rsidRPr="00CA6068" w:rsidRDefault="008955B6" w:rsidP="008955B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CA6068" w:rsidRPr="00CA6068">
        <w:rPr>
          <w:rFonts w:ascii="Times New Roman" w:hAnsi="Times New Roman" w:cs="Times New Roman"/>
          <w:sz w:val="28"/>
          <w:szCs w:val="28"/>
        </w:rPr>
        <w:t xml:space="preserve">Выполнение сюжетной работы в технике </w:t>
      </w:r>
      <w:proofErr w:type="spellStart"/>
      <w:r w:rsidR="00CA6068" w:rsidRPr="00CA6068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="00CA6068" w:rsidRPr="00CA6068">
        <w:rPr>
          <w:rFonts w:ascii="Times New Roman" w:hAnsi="Times New Roman" w:cs="Times New Roman"/>
          <w:sz w:val="28"/>
          <w:szCs w:val="28"/>
        </w:rPr>
        <w:t xml:space="preserve"> (кувшинки, натюрморт с яблоками, божья коровка).Изготовление декоративных открыток.</w:t>
      </w:r>
    </w:p>
    <w:p w:rsidR="00CA6068" w:rsidRPr="00CA6068" w:rsidRDefault="00CA6068" w:rsidP="00CA6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068">
        <w:rPr>
          <w:rFonts w:ascii="Times New Roman" w:hAnsi="Times New Roman" w:cs="Times New Roman"/>
          <w:b/>
          <w:sz w:val="28"/>
          <w:szCs w:val="28"/>
        </w:rPr>
        <w:t>Вытыканка</w:t>
      </w:r>
      <w:proofErr w:type="spellEnd"/>
      <w:r w:rsidRPr="00CA6068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CA6068" w:rsidRPr="00CA6068" w:rsidRDefault="008955B6" w:rsidP="008955B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>
        <w:rPr>
          <w:rFonts w:ascii="Times New Roman" w:hAnsi="Times New Roman" w:cs="Times New Roman"/>
          <w:sz w:val="28"/>
          <w:szCs w:val="28"/>
        </w:rPr>
        <w:t xml:space="preserve"> Выполнение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силуэтнойвытыканки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A6068" w:rsidRPr="00CA6068">
        <w:rPr>
          <w:rFonts w:ascii="Times New Roman" w:hAnsi="Times New Roman" w:cs="Times New Roman"/>
          <w:sz w:val="28"/>
          <w:szCs w:val="28"/>
        </w:rPr>
        <w:t>Изготовление декоративных открыток.</w:t>
      </w:r>
    </w:p>
    <w:p w:rsidR="00CA6068" w:rsidRPr="00CA6068" w:rsidRDefault="00CA6068" w:rsidP="00CA6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6068">
        <w:rPr>
          <w:rFonts w:ascii="Times New Roman" w:hAnsi="Times New Roman" w:cs="Times New Roman"/>
          <w:b/>
          <w:sz w:val="28"/>
          <w:szCs w:val="28"/>
        </w:rPr>
        <w:t>Скрапбукинг</w:t>
      </w:r>
      <w:proofErr w:type="spellEnd"/>
      <w:r w:rsidRPr="00CA6068">
        <w:rPr>
          <w:rFonts w:ascii="Times New Roman" w:hAnsi="Times New Roman" w:cs="Times New Roman"/>
          <w:b/>
          <w:sz w:val="28"/>
          <w:szCs w:val="28"/>
        </w:rPr>
        <w:t xml:space="preserve"> (5 часов)</w:t>
      </w:r>
    </w:p>
    <w:p w:rsidR="00CA6068" w:rsidRPr="00CA6068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CA6068" w:rsidRPr="00CA6068">
        <w:rPr>
          <w:rFonts w:ascii="Times New Roman" w:hAnsi="Times New Roman" w:cs="Times New Roman"/>
          <w:sz w:val="28"/>
          <w:szCs w:val="28"/>
        </w:rPr>
        <w:t>Изготовление оригинальных упаковок для подарков.</w:t>
      </w:r>
      <w:r w:rsidR="00CA6068" w:rsidRPr="00CA60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Создание мини-альбома «Книжка». </w:t>
      </w:r>
      <w:r w:rsidR="00CA6068" w:rsidRPr="00CA6068">
        <w:rPr>
          <w:rFonts w:ascii="Times New Roman" w:hAnsi="Times New Roman" w:cs="Times New Roman"/>
          <w:sz w:val="28"/>
          <w:szCs w:val="28"/>
        </w:rPr>
        <w:t xml:space="preserve">Создание </w:t>
      </w:r>
      <w:proofErr w:type="gramStart"/>
      <w:r w:rsidR="00CA6068" w:rsidRPr="00CA6068">
        <w:rPr>
          <w:rFonts w:ascii="Times New Roman" w:hAnsi="Times New Roman" w:cs="Times New Roman"/>
          <w:sz w:val="28"/>
          <w:szCs w:val="28"/>
        </w:rPr>
        <w:t>скрап-календаря</w:t>
      </w:r>
      <w:proofErr w:type="gramEnd"/>
      <w:r w:rsidR="00CA6068" w:rsidRPr="00CA6068">
        <w:rPr>
          <w:rFonts w:ascii="Times New Roman" w:hAnsi="Times New Roman" w:cs="Times New Roman"/>
          <w:sz w:val="28"/>
          <w:szCs w:val="28"/>
        </w:rPr>
        <w:t>.</w:t>
      </w:r>
    </w:p>
    <w:p w:rsidR="00CA6068" w:rsidRPr="00CA6068" w:rsidRDefault="00CA6068" w:rsidP="00CA606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068">
        <w:rPr>
          <w:rFonts w:ascii="Times New Roman" w:hAnsi="Times New Roman" w:cs="Times New Roman"/>
          <w:b/>
          <w:sz w:val="28"/>
          <w:szCs w:val="28"/>
        </w:rPr>
        <w:t>Оригами (5 часов)</w:t>
      </w: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Теоретическая часть:</w:t>
      </w:r>
      <w:r w:rsidR="00CA6068" w:rsidRPr="00CA6068">
        <w:rPr>
          <w:rFonts w:ascii="Times New Roman" w:hAnsi="Times New Roman" w:cs="Times New Roman"/>
          <w:sz w:val="28"/>
          <w:szCs w:val="28"/>
        </w:rPr>
        <w:t>Техника плетения из старых газет.</w:t>
      </w:r>
      <w:r w:rsidR="00CA6068" w:rsidRPr="00CA6068">
        <w:rPr>
          <w:rFonts w:ascii="Times New Roman" w:hAnsi="Times New Roman" w:cs="Times New Roman"/>
          <w:sz w:val="28"/>
          <w:szCs w:val="28"/>
        </w:rPr>
        <w:tab/>
      </w: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CA6068" w:rsidRPr="00CA6068">
        <w:rPr>
          <w:rFonts w:ascii="Times New Roman" w:hAnsi="Times New Roman" w:cs="Times New Roman"/>
          <w:sz w:val="28"/>
          <w:szCs w:val="28"/>
        </w:rPr>
        <w:t>Плетение корзин из старых газет.Оформление корзин.Плетение коробочек из старых газет.Оформление коробочек.</w:t>
      </w:r>
    </w:p>
    <w:p w:rsidR="00CA6068" w:rsidRPr="008955B6" w:rsidRDefault="00CA6068" w:rsidP="008955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5B6">
        <w:rPr>
          <w:rFonts w:ascii="Times New Roman" w:hAnsi="Times New Roman" w:cs="Times New Roman"/>
          <w:b/>
          <w:sz w:val="28"/>
          <w:szCs w:val="28"/>
        </w:rPr>
        <w:t>Подготовка к праздникам (10 часов)</w:t>
      </w:r>
    </w:p>
    <w:p w:rsidR="00CA6068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="00CA6068" w:rsidRPr="00CA6068">
        <w:rPr>
          <w:rFonts w:ascii="Times New Roman" w:hAnsi="Times New Roman" w:cs="Times New Roman"/>
          <w:sz w:val="28"/>
          <w:szCs w:val="28"/>
        </w:rPr>
        <w:t>Изготовление бумажных цветов для оформления Центра к календарным праздн</w:t>
      </w:r>
      <w:r>
        <w:rPr>
          <w:rFonts w:ascii="Times New Roman" w:hAnsi="Times New Roman" w:cs="Times New Roman"/>
          <w:sz w:val="28"/>
          <w:szCs w:val="28"/>
        </w:rPr>
        <w:t xml:space="preserve">икам. </w:t>
      </w:r>
      <w:r w:rsidR="00CA6068" w:rsidRPr="00CA6068">
        <w:rPr>
          <w:rFonts w:ascii="Times New Roman" w:hAnsi="Times New Roman" w:cs="Times New Roman"/>
          <w:sz w:val="28"/>
          <w:szCs w:val="28"/>
        </w:rPr>
        <w:t>Изготовление декоративных открыток ко Дню Учителя, к Новому году.Изготовление сувенирных отк</w:t>
      </w:r>
      <w:r>
        <w:rPr>
          <w:rFonts w:ascii="Times New Roman" w:hAnsi="Times New Roman" w:cs="Times New Roman"/>
          <w:sz w:val="28"/>
          <w:szCs w:val="28"/>
        </w:rPr>
        <w:t xml:space="preserve">рыток ко дню Святого Валентина. </w:t>
      </w:r>
      <w:r w:rsidR="00CA6068" w:rsidRPr="00CA6068">
        <w:rPr>
          <w:rFonts w:ascii="Times New Roman" w:hAnsi="Times New Roman" w:cs="Times New Roman"/>
          <w:sz w:val="28"/>
          <w:szCs w:val="28"/>
        </w:rPr>
        <w:t xml:space="preserve">Изготовление поздравительных открыток к 8 </w:t>
      </w:r>
      <w:r w:rsidR="00CA6068" w:rsidRPr="00CA6068">
        <w:rPr>
          <w:rFonts w:ascii="Times New Roman" w:hAnsi="Times New Roman" w:cs="Times New Roman"/>
          <w:sz w:val="28"/>
          <w:szCs w:val="28"/>
        </w:rPr>
        <w:lastRenderedPageBreak/>
        <w:t>Марта.Изготовление поделок к мероприятиям различного уровня по плану.Оформление школьных выставок по плану.</w:t>
      </w: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955B6" w:rsidRPr="00A72418" w:rsidRDefault="008955B6" w:rsidP="008955B6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Содержание программы</w:t>
      </w:r>
    </w:p>
    <w:p w:rsidR="008955B6" w:rsidRDefault="008955B6" w:rsidP="008955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81A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обучения</w:t>
      </w:r>
    </w:p>
    <w:p w:rsidR="008955B6" w:rsidRPr="008955B6" w:rsidRDefault="008955B6" w:rsidP="008955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55B6">
        <w:rPr>
          <w:rFonts w:ascii="Times New Roman" w:hAnsi="Times New Roman" w:cs="Times New Roman"/>
          <w:b/>
          <w:sz w:val="28"/>
          <w:szCs w:val="28"/>
        </w:rPr>
        <w:t>Введение (2 часа)</w:t>
      </w: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955B6"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(требования к поведению во время занятия,  соблюдение порядка на рабочем месте). Основные направления деятельности: </w:t>
      </w:r>
      <w:proofErr w:type="spellStart"/>
      <w:r w:rsidRPr="008955B6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895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5B6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895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5B6">
        <w:rPr>
          <w:rFonts w:ascii="Times New Roman" w:hAnsi="Times New Roman" w:cs="Times New Roman"/>
          <w:sz w:val="28"/>
          <w:szCs w:val="28"/>
        </w:rPr>
        <w:t>вытыканка</w:t>
      </w:r>
      <w:proofErr w:type="spellEnd"/>
      <w:r w:rsidRPr="008955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955B6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8955B6">
        <w:rPr>
          <w:rFonts w:ascii="Times New Roman" w:hAnsi="Times New Roman" w:cs="Times New Roman"/>
          <w:sz w:val="28"/>
          <w:szCs w:val="28"/>
        </w:rPr>
        <w:t>, оригами.</w:t>
      </w:r>
    </w:p>
    <w:p w:rsidR="008955B6" w:rsidRPr="008955B6" w:rsidRDefault="008955B6" w:rsidP="008955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55B6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Pr="008955B6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 w:rsidRPr="008955B6">
        <w:rPr>
          <w:rFonts w:ascii="Times New Roman" w:hAnsi="Times New Roman" w:cs="Times New Roman"/>
          <w:sz w:val="28"/>
          <w:szCs w:val="28"/>
        </w:rPr>
        <w:t>Изготовление композиции «Чайная пара».Изготовление декоративной шкатулки.</w:t>
      </w:r>
    </w:p>
    <w:p w:rsidR="008955B6" w:rsidRPr="008955B6" w:rsidRDefault="008955B6" w:rsidP="008955B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55B6">
        <w:rPr>
          <w:rFonts w:ascii="Times New Roman" w:hAnsi="Times New Roman" w:cs="Times New Roman"/>
          <w:b/>
          <w:sz w:val="28"/>
          <w:szCs w:val="28"/>
        </w:rPr>
        <w:t>Изонить</w:t>
      </w:r>
      <w:proofErr w:type="spellEnd"/>
      <w:r w:rsidRPr="008955B6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8955B6" w:rsidRPr="008955B6" w:rsidRDefault="008955B6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 w:rsidRPr="008955B6">
        <w:rPr>
          <w:rFonts w:ascii="Times New Roman" w:hAnsi="Times New Roman" w:cs="Times New Roman"/>
          <w:sz w:val="28"/>
          <w:szCs w:val="28"/>
        </w:rPr>
        <w:t>Самостоятельная творческая работа «Моя картина».</w:t>
      </w:r>
      <w:r w:rsidRPr="008955B6">
        <w:rPr>
          <w:rFonts w:ascii="Times New Roman" w:hAnsi="Times New Roman" w:cs="Times New Roman"/>
          <w:sz w:val="28"/>
          <w:szCs w:val="28"/>
        </w:rPr>
        <w:tab/>
      </w:r>
    </w:p>
    <w:p w:rsidR="008955B6" w:rsidRPr="00642BBB" w:rsidRDefault="008955B6" w:rsidP="00642B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BBB">
        <w:rPr>
          <w:rFonts w:ascii="Times New Roman" w:hAnsi="Times New Roman" w:cs="Times New Roman"/>
          <w:b/>
          <w:sz w:val="28"/>
          <w:szCs w:val="28"/>
        </w:rPr>
        <w:t>Вытыканка</w:t>
      </w:r>
      <w:proofErr w:type="spellEnd"/>
      <w:r w:rsidRPr="00642BBB">
        <w:rPr>
          <w:rFonts w:ascii="Times New Roman" w:hAnsi="Times New Roman" w:cs="Times New Roman"/>
          <w:b/>
          <w:sz w:val="28"/>
          <w:szCs w:val="28"/>
        </w:rPr>
        <w:t xml:space="preserve"> (4 часа)</w:t>
      </w:r>
    </w:p>
    <w:p w:rsidR="00642BBB" w:rsidRDefault="00642BBB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 w:rsidR="008955B6" w:rsidRPr="008955B6">
        <w:rPr>
          <w:rFonts w:ascii="Times New Roman" w:hAnsi="Times New Roman" w:cs="Times New Roman"/>
          <w:sz w:val="28"/>
          <w:szCs w:val="28"/>
        </w:rPr>
        <w:t>Выполнение объемно-плоскостного плаката ко Дню Победы.Изго</w:t>
      </w:r>
      <w:r>
        <w:rPr>
          <w:rFonts w:ascii="Times New Roman" w:hAnsi="Times New Roman" w:cs="Times New Roman"/>
          <w:sz w:val="28"/>
          <w:szCs w:val="28"/>
        </w:rPr>
        <w:t>товление декоративных открыток.</w:t>
      </w:r>
    </w:p>
    <w:p w:rsidR="00642BBB" w:rsidRPr="00642BBB" w:rsidRDefault="00642BBB" w:rsidP="00642B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42BBB">
        <w:rPr>
          <w:rFonts w:ascii="Times New Roman" w:hAnsi="Times New Roman" w:cs="Times New Roman"/>
          <w:b/>
          <w:sz w:val="28"/>
          <w:szCs w:val="28"/>
        </w:rPr>
        <w:t>Скрапбукинг</w:t>
      </w:r>
      <w:proofErr w:type="spellEnd"/>
      <w:r w:rsidRPr="00642BBB">
        <w:rPr>
          <w:rFonts w:ascii="Times New Roman" w:hAnsi="Times New Roman" w:cs="Times New Roman"/>
          <w:b/>
          <w:sz w:val="28"/>
          <w:szCs w:val="28"/>
        </w:rPr>
        <w:t xml:space="preserve"> (6 часов)</w:t>
      </w:r>
    </w:p>
    <w:p w:rsidR="00642BBB" w:rsidRDefault="00642BBB" w:rsidP="008955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 w:rsidR="008955B6" w:rsidRPr="008955B6">
        <w:rPr>
          <w:rFonts w:ascii="Times New Roman" w:hAnsi="Times New Roman" w:cs="Times New Roman"/>
          <w:sz w:val="28"/>
          <w:szCs w:val="28"/>
        </w:rPr>
        <w:t>Изготовление шкатулки-комода.Создание фотоколлажа.Самостоятельная творческая работа.</w:t>
      </w:r>
    </w:p>
    <w:p w:rsidR="008955B6" w:rsidRPr="00642BBB" w:rsidRDefault="008955B6" w:rsidP="00642B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BBB">
        <w:rPr>
          <w:rFonts w:ascii="Times New Roman" w:hAnsi="Times New Roman" w:cs="Times New Roman"/>
          <w:b/>
          <w:sz w:val="28"/>
          <w:szCs w:val="28"/>
        </w:rPr>
        <w:t>Оригами (6 часов)</w:t>
      </w:r>
    </w:p>
    <w:p w:rsidR="008955B6" w:rsidRPr="008955B6" w:rsidRDefault="00642BBB" w:rsidP="00642B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цветочного панно. </w:t>
      </w:r>
      <w:r w:rsidR="008955B6" w:rsidRPr="008955B6">
        <w:rPr>
          <w:rFonts w:ascii="Times New Roman" w:hAnsi="Times New Roman" w:cs="Times New Roman"/>
          <w:sz w:val="28"/>
          <w:szCs w:val="28"/>
        </w:rPr>
        <w:t xml:space="preserve">Изготовление </w:t>
      </w:r>
      <w:proofErr w:type="spellStart"/>
      <w:r w:rsidR="008955B6" w:rsidRPr="008955B6">
        <w:rPr>
          <w:rFonts w:ascii="Times New Roman" w:hAnsi="Times New Roman" w:cs="Times New Roman"/>
          <w:sz w:val="28"/>
          <w:szCs w:val="28"/>
        </w:rPr>
        <w:t>топиария</w:t>
      </w:r>
      <w:proofErr w:type="spellEnd"/>
      <w:r w:rsidR="008955B6" w:rsidRPr="008955B6">
        <w:rPr>
          <w:rFonts w:ascii="Times New Roman" w:hAnsi="Times New Roman" w:cs="Times New Roman"/>
          <w:sz w:val="28"/>
          <w:szCs w:val="28"/>
        </w:rPr>
        <w:t>.</w:t>
      </w:r>
    </w:p>
    <w:p w:rsidR="008955B6" w:rsidRPr="00642BBB" w:rsidRDefault="008955B6" w:rsidP="00642BB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2BBB">
        <w:rPr>
          <w:rFonts w:ascii="Times New Roman" w:hAnsi="Times New Roman" w:cs="Times New Roman"/>
          <w:b/>
          <w:sz w:val="28"/>
          <w:szCs w:val="28"/>
        </w:rPr>
        <w:t>Подготовка к праздникам (10 часов)</w:t>
      </w:r>
    </w:p>
    <w:p w:rsidR="008955B6" w:rsidRDefault="00642BBB" w:rsidP="00642BB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55B6">
        <w:rPr>
          <w:rFonts w:ascii="Times New Roman" w:hAnsi="Times New Roman" w:cs="Times New Roman"/>
          <w:i/>
          <w:sz w:val="28"/>
          <w:szCs w:val="28"/>
        </w:rPr>
        <w:t xml:space="preserve">Практическая часть: </w:t>
      </w:r>
      <w:r w:rsidR="008955B6" w:rsidRPr="008955B6">
        <w:rPr>
          <w:rFonts w:ascii="Times New Roman" w:hAnsi="Times New Roman" w:cs="Times New Roman"/>
          <w:sz w:val="28"/>
          <w:szCs w:val="28"/>
        </w:rPr>
        <w:t xml:space="preserve">Оформление стендов </w:t>
      </w:r>
      <w:r>
        <w:rPr>
          <w:rFonts w:ascii="Times New Roman" w:hAnsi="Times New Roman" w:cs="Times New Roman"/>
          <w:sz w:val="28"/>
          <w:szCs w:val="28"/>
        </w:rPr>
        <w:t xml:space="preserve">Центра цветочными композициями. </w:t>
      </w:r>
      <w:r w:rsidR="008955B6" w:rsidRPr="008955B6">
        <w:rPr>
          <w:rFonts w:ascii="Times New Roman" w:hAnsi="Times New Roman" w:cs="Times New Roman"/>
          <w:sz w:val="28"/>
          <w:szCs w:val="28"/>
        </w:rPr>
        <w:t>Изготовление бумажных цветов для оформления Центра к календарным праздникам.Изготовление декоративных открыток ко Дню Учителя, к Новому году.Изготовление сувенирных отк</w:t>
      </w:r>
      <w:r>
        <w:rPr>
          <w:rFonts w:ascii="Times New Roman" w:hAnsi="Times New Roman" w:cs="Times New Roman"/>
          <w:sz w:val="28"/>
          <w:szCs w:val="28"/>
        </w:rPr>
        <w:t xml:space="preserve">рыток ко дню Святого Валентина. </w:t>
      </w:r>
      <w:r w:rsidR="008955B6" w:rsidRPr="008955B6">
        <w:rPr>
          <w:rFonts w:ascii="Times New Roman" w:hAnsi="Times New Roman" w:cs="Times New Roman"/>
          <w:sz w:val="28"/>
          <w:szCs w:val="28"/>
        </w:rPr>
        <w:t>Изготовление поздр</w:t>
      </w:r>
      <w:r>
        <w:rPr>
          <w:rFonts w:ascii="Times New Roman" w:hAnsi="Times New Roman" w:cs="Times New Roman"/>
          <w:sz w:val="28"/>
          <w:szCs w:val="28"/>
        </w:rPr>
        <w:t>авительных открыток к 8 Марта. И</w:t>
      </w:r>
      <w:r w:rsidR="008955B6" w:rsidRPr="008955B6">
        <w:rPr>
          <w:rFonts w:ascii="Times New Roman" w:hAnsi="Times New Roman" w:cs="Times New Roman"/>
          <w:sz w:val="28"/>
          <w:szCs w:val="28"/>
        </w:rPr>
        <w:t>зготовление поделок к мероприятиям различного уровня по плану.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955B6" w:rsidRPr="008955B6">
        <w:rPr>
          <w:rFonts w:ascii="Times New Roman" w:hAnsi="Times New Roman" w:cs="Times New Roman"/>
          <w:sz w:val="28"/>
          <w:szCs w:val="28"/>
        </w:rPr>
        <w:t>формле</w:t>
      </w:r>
      <w:r>
        <w:rPr>
          <w:rFonts w:ascii="Times New Roman" w:hAnsi="Times New Roman" w:cs="Times New Roman"/>
          <w:sz w:val="28"/>
          <w:szCs w:val="28"/>
        </w:rPr>
        <w:t>ние школьных выставок по плану.</w:t>
      </w:r>
    </w:p>
    <w:p w:rsidR="00642BBB" w:rsidRPr="00A72418" w:rsidRDefault="00642BBB" w:rsidP="00642BBB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Методическое обеспечение программы</w:t>
      </w:r>
    </w:p>
    <w:p w:rsidR="00642BBB" w:rsidRDefault="00642BBB" w:rsidP="00642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42BBB">
        <w:rPr>
          <w:rFonts w:ascii="Times New Roman" w:hAnsi="Times New Roman" w:cs="Times New Roman"/>
          <w:sz w:val="28"/>
          <w:szCs w:val="28"/>
        </w:rPr>
        <w:t>Техника «</w:t>
      </w:r>
      <w:proofErr w:type="spellStart"/>
      <w:r w:rsidRPr="00642BBB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642BBB">
        <w:rPr>
          <w:rFonts w:ascii="Times New Roman" w:hAnsi="Times New Roman" w:cs="Times New Roman"/>
          <w:sz w:val="28"/>
          <w:szCs w:val="28"/>
        </w:rPr>
        <w:t>»: о</w:t>
      </w:r>
      <w:r>
        <w:rPr>
          <w:rFonts w:ascii="Times New Roman" w:hAnsi="Times New Roman" w:cs="Times New Roman"/>
          <w:sz w:val="28"/>
          <w:szCs w:val="28"/>
        </w:rPr>
        <w:t xml:space="preserve">сновные правила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CEC">
        <w:rPr>
          <w:rFonts w:ascii="Times New Roman" w:hAnsi="Times New Roman" w:cs="Times New Roman"/>
          <w:b/>
          <w:sz w:val="28"/>
          <w:szCs w:val="28"/>
        </w:rPr>
        <w:t>Форма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42BBB">
        <w:rPr>
          <w:rFonts w:ascii="Times New Roman" w:hAnsi="Times New Roman" w:cs="Times New Roman"/>
          <w:sz w:val="28"/>
          <w:szCs w:val="28"/>
        </w:rPr>
        <w:t>беседа с элементами практической работы</w:t>
      </w:r>
    </w:p>
    <w:p w:rsidR="00642BBB" w:rsidRDefault="00962CEC" w:rsidP="00642B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b/>
          <w:sz w:val="28"/>
          <w:szCs w:val="28"/>
        </w:rPr>
        <w:t>Техника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2CEC" w:rsidRDefault="00962CEC" w:rsidP="0096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962CEC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2CEC" w:rsidRPr="00962CEC" w:rsidRDefault="00962CEC" w:rsidP="00962CE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sz w:val="28"/>
          <w:szCs w:val="28"/>
        </w:rPr>
        <w:t xml:space="preserve">Способствовать формированию представления о новом виде декоративно-прикладного искусства – </w:t>
      </w:r>
      <w:proofErr w:type="spellStart"/>
      <w:r w:rsidRPr="00962CEC">
        <w:rPr>
          <w:rFonts w:ascii="Times New Roman" w:hAnsi="Times New Roman" w:cs="Times New Roman"/>
          <w:sz w:val="28"/>
          <w:szCs w:val="28"/>
        </w:rPr>
        <w:t>квиллинге</w:t>
      </w:r>
      <w:proofErr w:type="spellEnd"/>
      <w:r w:rsidRPr="00962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CEC" w:rsidRPr="00962CEC" w:rsidRDefault="00962CEC" w:rsidP="00962CE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962C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2CEC">
        <w:rPr>
          <w:rFonts w:ascii="Times New Roman" w:hAnsi="Times New Roman" w:cs="Times New Roman"/>
          <w:sz w:val="28"/>
          <w:szCs w:val="28"/>
        </w:rPr>
        <w:t xml:space="preserve"> с техникой выполнения </w:t>
      </w:r>
      <w:proofErr w:type="spellStart"/>
      <w:r w:rsidRPr="00962CEC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962CE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CEC" w:rsidRPr="00962CEC" w:rsidRDefault="00962CEC" w:rsidP="00962CE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sz w:val="28"/>
          <w:szCs w:val="28"/>
        </w:rPr>
        <w:t xml:space="preserve">Развивать воображение, мышление, навыки и умения работы с бумагой, творческие возможности. </w:t>
      </w:r>
    </w:p>
    <w:p w:rsidR="00962CEC" w:rsidRPr="00962CEC" w:rsidRDefault="00962CEC" w:rsidP="00962CEC">
      <w:pPr>
        <w:pStyle w:val="a3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sz w:val="28"/>
          <w:szCs w:val="28"/>
        </w:rPr>
        <w:t xml:space="preserve">Воспитывать у </w:t>
      </w:r>
      <w:proofErr w:type="gramStart"/>
      <w:r w:rsidRPr="00962CE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62CEC">
        <w:rPr>
          <w:rFonts w:ascii="Times New Roman" w:hAnsi="Times New Roman" w:cs="Times New Roman"/>
          <w:sz w:val="28"/>
          <w:szCs w:val="28"/>
        </w:rPr>
        <w:t xml:space="preserve"> трудолюбие, коммуникабельность, аккуратность, активность, культуру труда, умение работать в коллективе.</w:t>
      </w:r>
    </w:p>
    <w:p w:rsidR="00962CEC" w:rsidRPr="00962CEC" w:rsidRDefault="00962CEC" w:rsidP="0096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2CEC">
        <w:rPr>
          <w:rFonts w:ascii="Times New Roman" w:hAnsi="Times New Roman" w:cs="Times New Roman"/>
          <w:b/>
          <w:sz w:val="28"/>
          <w:szCs w:val="28"/>
        </w:rPr>
        <w:t>Оборудование и инструменты:</w:t>
      </w:r>
      <w:r w:rsidRPr="00962CEC">
        <w:rPr>
          <w:rFonts w:ascii="Times New Roman" w:hAnsi="Times New Roman" w:cs="Times New Roman"/>
          <w:sz w:val="28"/>
          <w:szCs w:val="28"/>
        </w:rPr>
        <w:t xml:space="preserve"> бумажные полоски шириной 5-7 мм, цветная бумага, заготовки шаблонов, простые карандаши, стержни деревянные с расщепленным концом, картон, клей, ножницы, зубочистки, баночки для клея, салфетки.</w:t>
      </w:r>
      <w:proofErr w:type="gramEnd"/>
    </w:p>
    <w:p w:rsidR="00962CEC" w:rsidRPr="00962CEC" w:rsidRDefault="00962CEC" w:rsidP="0096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</w:t>
      </w:r>
      <w:r w:rsidRPr="00962CEC">
        <w:rPr>
          <w:rFonts w:ascii="Times New Roman" w:hAnsi="Times New Roman" w:cs="Times New Roman"/>
          <w:sz w:val="28"/>
          <w:szCs w:val="28"/>
        </w:rPr>
        <w:t xml:space="preserve">образцы работ в данной технике, </w:t>
      </w:r>
      <w:r>
        <w:rPr>
          <w:rFonts w:ascii="Times New Roman" w:hAnsi="Times New Roman" w:cs="Times New Roman"/>
          <w:sz w:val="28"/>
          <w:szCs w:val="28"/>
        </w:rPr>
        <w:t>мультимедийная презентация</w:t>
      </w:r>
      <w:r w:rsidR="00713245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CEC" w:rsidRDefault="00962CEC" w:rsidP="0096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2CEC">
        <w:rPr>
          <w:rFonts w:ascii="Times New Roman" w:hAnsi="Times New Roman" w:cs="Times New Roman"/>
          <w:b/>
          <w:sz w:val="28"/>
          <w:szCs w:val="28"/>
        </w:rPr>
        <w:t xml:space="preserve">Методы обучения: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62CEC">
        <w:rPr>
          <w:rFonts w:ascii="Times New Roman" w:hAnsi="Times New Roman" w:cs="Times New Roman"/>
          <w:sz w:val="28"/>
          <w:szCs w:val="28"/>
        </w:rPr>
        <w:t>емонстрация готовых работ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962CEC">
        <w:rPr>
          <w:rFonts w:ascii="Times New Roman" w:hAnsi="Times New Roman" w:cs="Times New Roman"/>
          <w:sz w:val="28"/>
          <w:szCs w:val="28"/>
        </w:rPr>
        <w:t>еседа с объяснением нового материала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62CEC">
        <w:rPr>
          <w:rFonts w:ascii="Times New Roman" w:hAnsi="Times New Roman" w:cs="Times New Roman"/>
          <w:sz w:val="28"/>
          <w:szCs w:val="28"/>
        </w:rPr>
        <w:t xml:space="preserve">оказ </w:t>
      </w:r>
      <w:r>
        <w:rPr>
          <w:rFonts w:ascii="Times New Roman" w:hAnsi="Times New Roman" w:cs="Times New Roman"/>
          <w:sz w:val="28"/>
          <w:szCs w:val="28"/>
        </w:rPr>
        <w:t xml:space="preserve">основных правил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Pr="00962CEC">
        <w:rPr>
          <w:rFonts w:ascii="Times New Roman" w:hAnsi="Times New Roman" w:cs="Times New Roman"/>
          <w:sz w:val="28"/>
          <w:szCs w:val="28"/>
        </w:rPr>
        <w:t>амостоятельная работа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CEC" w:rsidRDefault="004A3F43" w:rsidP="00962CE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F43">
        <w:rPr>
          <w:rFonts w:ascii="Times New Roman" w:hAnsi="Times New Roman" w:cs="Times New Roman"/>
          <w:b/>
          <w:sz w:val="28"/>
          <w:szCs w:val="28"/>
        </w:rPr>
        <w:t>План занятия:</w:t>
      </w:r>
    </w:p>
    <w:p w:rsidR="0073328A" w:rsidRDefault="0073328A" w:rsidP="0073328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Организационная часть.</w:t>
      </w:r>
    </w:p>
    <w:p w:rsidR="0073328A" w:rsidRPr="0073328A" w:rsidRDefault="0073328A" w:rsidP="0073328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4A3F43" w:rsidRDefault="004A3F43" w:rsidP="004A3F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3F43" w:rsidRDefault="004A3F43" w:rsidP="004A3F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Инструменты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3F43" w:rsidRDefault="004A3F43" w:rsidP="004A3F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A3F43" w:rsidRDefault="004A3F43" w:rsidP="004A3F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3328A" w:rsidRDefault="0073328A" w:rsidP="004A3F43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Тренировочные упражнения.</w:t>
      </w:r>
    </w:p>
    <w:p w:rsidR="0073328A" w:rsidRPr="0073328A" w:rsidRDefault="0073328A" w:rsidP="0073328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Закрепление </w:t>
      </w:r>
      <w:proofErr w:type="gramStart"/>
      <w:r w:rsidRPr="0073328A">
        <w:rPr>
          <w:rFonts w:ascii="Times New Roman" w:hAnsi="Times New Roman" w:cs="Times New Roman"/>
          <w:b/>
          <w:sz w:val="28"/>
          <w:szCs w:val="28"/>
        </w:rPr>
        <w:t>изученного</w:t>
      </w:r>
      <w:proofErr w:type="gramEnd"/>
      <w:r w:rsidRPr="0073328A">
        <w:rPr>
          <w:rFonts w:ascii="Times New Roman" w:hAnsi="Times New Roman" w:cs="Times New Roman"/>
          <w:b/>
          <w:sz w:val="28"/>
          <w:szCs w:val="28"/>
        </w:rPr>
        <w:t>.</w:t>
      </w:r>
    </w:p>
    <w:p w:rsidR="004A3F43" w:rsidRPr="0073328A" w:rsidRDefault="0073328A" w:rsidP="0073328A">
      <w:pPr>
        <w:pStyle w:val="a3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8A">
        <w:rPr>
          <w:rFonts w:ascii="Times New Roman" w:hAnsi="Times New Roman" w:cs="Times New Roman"/>
          <w:b/>
          <w:sz w:val="28"/>
          <w:szCs w:val="28"/>
        </w:rPr>
        <w:t>Домашнее задание.</w:t>
      </w:r>
    </w:p>
    <w:p w:rsidR="004A3F43" w:rsidRPr="004A3F43" w:rsidRDefault="004A3F43" w:rsidP="004A3F4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F43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A3F43" w:rsidRPr="004A3F43" w:rsidRDefault="004A3F43" w:rsidP="004A3F43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4A3F43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момент.</w:t>
      </w:r>
    </w:p>
    <w:p w:rsidR="004A3F43" w:rsidRDefault="004A3F43" w:rsidP="004A3F4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F43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4A3F43">
        <w:rPr>
          <w:rFonts w:ascii="Times New Roman" w:hAnsi="Times New Roman" w:cs="Times New Roman"/>
          <w:sz w:val="28"/>
          <w:szCs w:val="28"/>
        </w:rPr>
        <w:t xml:space="preserve"> - искусство </w:t>
      </w:r>
      <w:proofErr w:type="spellStart"/>
      <w:r w:rsidRPr="004A3F43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4A3F43">
        <w:rPr>
          <w:rFonts w:ascii="Times New Roman" w:hAnsi="Times New Roman" w:cs="Times New Roman"/>
          <w:sz w:val="28"/>
          <w:szCs w:val="28"/>
        </w:rPr>
        <w:t xml:space="preserve">. В XIX веке это было популярнейшем дамским развлечением и чуть ли не единственным рукоделием, достойным благородных дам. Сегодня оно вновь на пике популярности. </w:t>
      </w:r>
      <w:r>
        <w:rPr>
          <w:rFonts w:ascii="Times New Roman" w:hAnsi="Times New Roman" w:cs="Times New Roman"/>
          <w:sz w:val="28"/>
          <w:szCs w:val="28"/>
        </w:rPr>
        <w:t>На последующих четырех занятияхв</w:t>
      </w:r>
      <w:r w:rsidRPr="004A3F43">
        <w:rPr>
          <w:rFonts w:ascii="Times New Roman" w:hAnsi="Times New Roman" w:cs="Times New Roman"/>
          <w:sz w:val="28"/>
          <w:szCs w:val="28"/>
        </w:rPr>
        <w:t>ы научитесь создавать великолепные шедевры из простых полосок бумаги.</w:t>
      </w:r>
    </w:p>
    <w:p w:rsidR="0038104A" w:rsidRPr="004A3F43" w:rsidRDefault="0038104A" w:rsidP="004A3F43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немного из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2CEC" w:rsidRPr="0038104A" w:rsidRDefault="0038104A" w:rsidP="0038104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104A">
        <w:rPr>
          <w:rFonts w:ascii="Times New Roman" w:hAnsi="Times New Roman" w:cs="Times New Roman"/>
          <w:b/>
          <w:i/>
          <w:sz w:val="28"/>
          <w:szCs w:val="28"/>
        </w:rPr>
        <w:t xml:space="preserve">Основная часть. </w:t>
      </w:r>
    </w:p>
    <w:p w:rsidR="0038104A" w:rsidRPr="0038104A" w:rsidRDefault="0038104A" w:rsidP="0038104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4A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proofErr w:type="spellStart"/>
      <w:r w:rsidRPr="0038104A">
        <w:rPr>
          <w:rFonts w:ascii="Times New Roman" w:hAnsi="Times New Roman" w:cs="Times New Roman"/>
          <w:b/>
          <w:sz w:val="28"/>
          <w:szCs w:val="28"/>
        </w:rPr>
        <w:t>квиллинга</w:t>
      </w:r>
      <w:proofErr w:type="spellEnd"/>
      <w:r w:rsidRPr="0038104A">
        <w:rPr>
          <w:rFonts w:ascii="Times New Roman" w:hAnsi="Times New Roman" w:cs="Times New Roman"/>
          <w:b/>
          <w:sz w:val="28"/>
          <w:szCs w:val="28"/>
        </w:rPr>
        <w:t>.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t>На английском языке это рукоделие называется «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quilling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>» — от слова «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quill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» или «птичье перо». В отличие от оригами, родиной которого является Япония, искусство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возникло в Европе в конце 14 — начале 15 века. В средневековой Европе монахини создавали изящные медальоны, закручивая на кончике птичьего пера бумагу с позолоченными краями. При близком рассмотрении эти миниатюрные бумажные шедевры создавали полную иллюзию того, что они изготовлены из тонких золотых полосок. К сожалению, бумага — недолговечный материал и мало что сохранилось от средневековых шедевров. Однако эта древняя техника сохранилась и до наших дней и очень популярна во многих странах мира.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быстро распространилось в Европе, но, потому, что бумага, особенно цветная и высококачественная, была очень дорогим материалом, бумажная пластика стала искусством для дам из богатых слоев общества. 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t xml:space="preserve">В наши дни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широко известно и популярно как хобби в странах Западной Европы, особенно в Англии и Германии. Но самое широкое распространение это искусство получило, когда оно «переехало» на Восток. Богатейшие традиции тончайшей графики и пластики, изготовления бумаги и работы с ней дали искусству бумажной пластики новую жизнь. 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lastRenderedPageBreak/>
        <w:t xml:space="preserve">В Южной Корее существует целая Ассоциация любителей бумажной пластики, объединяющая последователей самых разных направлений бумажного творчества. 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t xml:space="preserve">В 15 веке это считалось искусством. В 19 — дамским развлечением. Большую часть 20 века оно было забыто. И только в конце прошлого столетия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снова стал превращаться в искусство. 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t xml:space="preserve">В Англии принцесса Елизавета всерьёз увлекалась искусством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, и многие её творения хранятся в музее Виктории и Альберта в Лондоне. С бумагой у нас связано представление о непрочности и недолговечности. Но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опровергает это утверждение – на филигранную объёмную подставку можно поставить, к примеру, чашку или положить тяжелую книгу, и ни один завиток бумажного кружева при этом не пострадает. Можно собрать из бумажных элементов вазу для конфет и спокойно использовать её по назначению — не развалится и не сломается. В общем,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— это возможность увидеть необычные возможности обычной бумаги. </w:t>
      </w:r>
    </w:p>
    <w:p w:rsidR="00962CEC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t xml:space="preserve">Надо заметить, что корейская школа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(они называют его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бумагокручение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) несколько отличается </w:t>
      </w:r>
      <w:proofErr w:type="gramStart"/>
      <w:r w:rsidRPr="0038104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8104A">
        <w:rPr>
          <w:rFonts w:ascii="Times New Roman" w:hAnsi="Times New Roman" w:cs="Times New Roman"/>
          <w:sz w:val="28"/>
          <w:szCs w:val="28"/>
        </w:rPr>
        <w:t xml:space="preserve"> европейской. Европейские работы, как правило, состоят из небольшого числа деталей, они лаконичны, напоминают мозаики, украшают открытки и рамочки. Европа всегда спешит, поэтому любит быстрые техники. Восточные же мастера создают произведения, напоминающие шедевры ювелирного искусства. Тончайшее объёмное кружево сплетается из сотен мелких деталей. </w:t>
      </w:r>
    </w:p>
    <w:p w:rsidR="0038104A" w:rsidRPr="0038104A" w:rsidRDefault="0038104A" w:rsidP="0038104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4A">
        <w:rPr>
          <w:rFonts w:ascii="Times New Roman" w:hAnsi="Times New Roman" w:cs="Times New Roman"/>
          <w:b/>
          <w:sz w:val="28"/>
          <w:szCs w:val="28"/>
        </w:rPr>
        <w:t xml:space="preserve">Инструменты для </w:t>
      </w:r>
      <w:proofErr w:type="spellStart"/>
      <w:r w:rsidRPr="0038104A">
        <w:rPr>
          <w:rFonts w:ascii="Times New Roman" w:hAnsi="Times New Roman" w:cs="Times New Roman"/>
          <w:b/>
          <w:sz w:val="28"/>
          <w:szCs w:val="28"/>
        </w:rPr>
        <w:t>квиллинга</w:t>
      </w:r>
      <w:proofErr w:type="spellEnd"/>
      <w:r w:rsidRPr="0038104A">
        <w:rPr>
          <w:rFonts w:ascii="Times New Roman" w:hAnsi="Times New Roman" w:cs="Times New Roman"/>
          <w:b/>
          <w:sz w:val="28"/>
          <w:szCs w:val="28"/>
        </w:rPr>
        <w:t>.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t xml:space="preserve">Для освоения техники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не требуется, какого либо специального инструмента. На начальном этапе вполне достаточно посещения обычного универмага. Вот краткий список самого необходимого для начала обучения: </w:t>
      </w:r>
    </w:p>
    <w:p w:rsid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i/>
          <w:sz w:val="28"/>
          <w:szCs w:val="28"/>
        </w:rPr>
        <w:t>Шило</w:t>
      </w:r>
      <w:r w:rsidRPr="0038104A">
        <w:rPr>
          <w:rFonts w:ascii="Times New Roman" w:hAnsi="Times New Roman" w:cs="Times New Roman"/>
          <w:sz w:val="28"/>
          <w:szCs w:val="28"/>
        </w:rPr>
        <w:t xml:space="preserve">. Желательно приобрести шило диаметром около одного миллиметра. Обычно шило имеет конусообразную форму, что может быть неудобно. В этом случае можно воспользоваться любым калёным </w:t>
      </w:r>
      <w:r w:rsidRPr="0038104A">
        <w:rPr>
          <w:rFonts w:ascii="Times New Roman" w:hAnsi="Times New Roman" w:cs="Times New Roman"/>
          <w:sz w:val="28"/>
          <w:szCs w:val="28"/>
        </w:rPr>
        <w:lastRenderedPageBreak/>
        <w:t xml:space="preserve">стерженьком подходящего диаметра. Шило (стержень) используется для намотки спирали из бумажной полосы. При этом необходимо контролировать усилие натяжения бумаги, ручка инструмента должна быть удобной для этой цели. </w:t>
      </w:r>
    </w:p>
    <w:p w:rsidR="00A12A06" w:rsidRPr="00531BC5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сделать и самому, а лучше попросить родителей, инструмент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 Д</w:t>
      </w:r>
      <w:r w:rsidRPr="00531BC5">
        <w:rPr>
          <w:rFonts w:ascii="Times New Roman" w:hAnsi="Times New Roman" w:cs="Times New Roman"/>
          <w:sz w:val="28"/>
          <w:szCs w:val="28"/>
        </w:rPr>
        <w:t xml:space="preserve">ля </w:t>
      </w:r>
      <w:r>
        <w:rPr>
          <w:rFonts w:ascii="Times New Roman" w:hAnsi="Times New Roman" w:cs="Times New Roman"/>
          <w:sz w:val="28"/>
          <w:szCs w:val="28"/>
        </w:rPr>
        <w:t>этого ва</w:t>
      </w:r>
      <w:r w:rsidRPr="00531BC5">
        <w:rPr>
          <w:rFonts w:ascii="Times New Roman" w:hAnsi="Times New Roman" w:cs="Times New Roman"/>
          <w:sz w:val="28"/>
          <w:szCs w:val="28"/>
        </w:rPr>
        <w:t>м потребуется:</w:t>
      </w:r>
    </w:p>
    <w:p w:rsidR="00A12A06" w:rsidRPr="00531BC5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BC5">
        <w:rPr>
          <w:rFonts w:ascii="Times New Roman" w:hAnsi="Times New Roman" w:cs="Times New Roman"/>
          <w:sz w:val="28"/>
          <w:szCs w:val="28"/>
        </w:rPr>
        <w:t>1. Кисточка. Рукоятка кисточки должна хорошо лежать в вашей руке попросту должна быть удобна для вас.</w:t>
      </w:r>
    </w:p>
    <w:p w:rsidR="00A12A06" w:rsidRPr="00531BC5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BC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31BC5">
        <w:rPr>
          <w:rFonts w:ascii="Times New Roman" w:hAnsi="Times New Roman" w:cs="Times New Roman"/>
          <w:sz w:val="28"/>
          <w:szCs w:val="28"/>
        </w:rPr>
        <w:t>Бокорезы</w:t>
      </w:r>
      <w:proofErr w:type="spellEnd"/>
      <w:r w:rsidRPr="00531BC5">
        <w:rPr>
          <w:rFonts w:ascii="Times New Roman" w:hAnsi="Times New Roman" w:cs="Times New Roman"/>
          <w:sz w:val="28"/>
          <w:szCs w:val="28"/>
        </w:rPr>
        <w:t xml:space="preserve"> (в народе Кусачки).</w:t>
      </w:r>
    </w:p>
    <w:p w:rsidR="00A12A06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BC5">
        <w:rPr>
          <w:rFonts w:ascii="Times New Roman" w:hAnsi="Times New Roman" w:cs="Times New Roman"/>
          <w:sz w:val="28"/>
          <w:szCs w:val="28"/>
        </w:rPr>
        <w:t>3. Иголка. Обычная (не цыганская) швейная иголка с умеренно-большим ушком.</w:t>
      </w:r>
    </w:p>
    <w:p w:rsidR="00A12A06" w:rsidRPr="00531BC5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BC5">
        <w:rPr>
          <w:rFonts w:ascii="Times New Roman" w:hAnsi="Times New Roman" w:cs="Times New Roman"/>
          <w:sz w:val="28"/>
          <w:szCs w:val="28"/>
        </w:rPr>
        <w:t>Приступим.</w:t>
      </w:r>
    </w:p>
    <w:p w:rsidR="00A12A06" w:rsidRPr="00531BC5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BC5">
        <w:rPr>
          <w:rFonts w:ascii="Times New Roman" w:hAnsi="Times New Roman" w:cs="Times New Roman"/>
          <w:sz w:val="28"/>
          <w:szCs w:val="28"/>
        </w:rPr>
        <w:t xml:space="preserve">1.Берем </w:t>
      </w:r>
      <w:proofErr w:type="spellStart"/>
      <w:r w:rsidRPr="00531BC5">
        <w:rPr>
          <w:rFonts w:ascii="Times New Roman" w:hAnsi="Times New Roman" w:cs="Times New Roman"/>
          <w:sz w:val="28"/>
          <w:szCs w:val="28"/>
        </w:rPr>
        <w:t>бокорезы</w:t>
      </w:r>
      <w:proofErr w:type="spellEnd"/>
      <w:r w:rsidRPr="00531BC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откусываем у иглы самый кончик.</w:t>
      </w:r>
    </w:p>
    <w:p w:rsidR="00A12A06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BC5">
        <w:rPr>
          <w:rFonts w:ascii="Times New Roman" w:hAnsi="Times New Roman" w:cs="Times New Roman"/>
          <w:sz w:val="28"/>
          <w:szCs w:val="28"/>
        </w:rPr>
        <w:t xml:space="preserve">2. С помощью </w:t>
      </w:r>
      <w:proofErr w:type="spellStart"/>
      <w:r w:rsidRPr="00531BC5">
        <w:rPr>
          <w:rFonts w:ascii="Times New Roman" w:hAnsi="Times New Roman" w:cs="Times New Roman"/>
          <w:sz w:val="28"/>
          <w:szCs w:val="28"/>
        </w:rPr>
        <w:t>бокорезов</w:t>
      </w:r>
      <w:proofErr w:type="spellEnd"/>
      <w:r w:rsidRPr="00531BC5">
        <w:rPr>
          <w:rFonts w:ascii="Times New Roman" w:hAnsi="Times New Roman" w:cs="Times New Roman"/>
          <w:sz w:val="28"/>
          <w:szCs w:val="28"/>
        </w:rPr>
        <w:t xml:space="preserve"> или же простых ножниц удаляем ворс у кисточки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A06" w:rsidRPr="00531BC5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31BC5">
        <w:rPr>
          <w:rFonts w:ascii="Times New Roman" w:hAnsi="Times New Roman" w:cs="Times New Roman"/>
          <w:sz w:val="28"/>
          <w:szCs w:val="28"/>
        </w:rPr>
        <w:t xml:space="preserve">.  Далее вставляем иглу в рукоятку кисточки. Желательно вдавить иглу как можно глубже, необходимо добиться того, чтоб игла не проворачивалась когда вы </w:t>
      </w:r>
      <w:proofErr w:type="gramStart"/>
      <w:r w:rsidRPr="00531BC5">
        <w:rPr>
          <w:rFonts w:ascii="Times New Roman" w:hAnsi="Times New Roman" w:cs="Times New Roman"/>
          <w:sz w:val="28"/>
          <w:szCs w:val="28"/>
        </w:rPr>
        <w:t>крутите</w:t>
      </w:r>
      <w:proofErr w:type="gramEnd"/>
      <w:r w:rsidRPr="00531BC5">
        <w:rPr>
          <w:rFonts w:ascii="Times New Roman" w:hAnsi="Times New Roman" w:cs="Times New Roman"/>
          <w:sz w:val="28"/>
          <w:szCs w:val="28"/>
        </w:rPr>
        <w:t xml:space="preserve"> рукоять и держите иголку.</w:t>
      </w:r>
    </w:p>
    <w:p w:rsidR="00A12A06" w:rsidRDefault="00A12A06" w:rsidP="00A12A0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31BC5">
        <w:rPr>
          <w:rFonts w:ascii="Times New Roman" w:hAnsi="Times New Roman" w:cs="Times New Roman"/>
          <w:sz w:val="28"/>
          <w:szCs w:val="28"/>
        </w:rPr>
        <w:t xml:space="preserve">Первый Ваш самодельный </w:t>
      </w:r>
      <w:proofErr w:type="gramStart"/>
      <w:r w:rsidRPr="00531BC5">
        <w:rPr>
          <w:rFonts w:ascii="Times New Roman" w:hAnsi="Times New Roman" w:cs="Times New Roman"/>
          <w:sz w:val="28"/>
          <w:szCs w:val="28"/>
        </w:rPr>
        <w:t>инструмент</w:t>
      </w:r>
      <w:proofErr w:type="gramEnd"/>
      <w:r w:rsidRPr="00531BC5">
        <w:rPr>
          <w:rFonts w:ascii="Times New Roman" w:hAnsi="Times New Roman" w:cs="Times New Roman"/>
          <w:sz w:val="28"/>
          <w:szCs w:val="28"/>
        </w:rPr>
        <w:t xml:space="preserve"> который существенно облегчит Вам работу, готов. Для улучшения эргономики можно укоротить длину рукоятки до тех пор пока Вы не</w:t>
      </w:r>
      <w:r>
        <w:rPr>
          <w:rFonts w:ascii="Times New Roman" w:hAnsi="Times New Roman" w:cs="Times New Roman"/>
          <w:sz w:val="28"/>
          <w:szCs w:val="28"/>
        </w:rPr>
        <w:t xml:space="preserve"> найдете оптимальную для Вас дли</w:t>
      </w:r>
      <w:r w:rsidRPr="00531BC5">
        <w:rPr>
          <w:rFonts w:ascii="Times New Roman" w:hAnsi="Times New Roman" w:cs="Times New Roman"/>
          <w:sz w:val="28"/>
          <w:szCs w:val="28"/>
        </w:rPr>
        <w:t>ну.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i/>
          <w:sz w:val="28"/>
          <w:szCs w:val="28"/>
        </w:rPr>
        <w:t>Пинцет</w:t>
      </w:r>
      <w:r w:rsidRPr="0038104A">
        <w:rPr>
          <w:rFonts w:ascii="Times New Roman" w:hAnsi="Times New Roman" w:cs="Times New Roman"/>
          <w:sz w:val="28"/>
          <w:szCs w:val="28"/>
        </w:rPr>
        <w:t xml:space="preserve">. Кончики должны быть острыми, точно совмещёнными. Для выполнения работ высокой точности.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Зазубринки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на конце нежелательны, т.к. могут оставлять следы на бумаге. Усилие при сжатии должно быть удобным для Ваших рук, обеспечивая надёжный захват с наименьшим давлением. 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i/>
          <w:sz w:val="28"/>
          <w:szCs w:val="28"/>
        </w:rPr>
        <w:t>Ножницы</w:t>
      </w:r>
      <w:r w:rsidRPr="0038104A">
        <w:rPr>
          <w:rFonts w:ascii="Times New Roman" w:hAnsi="Times New Roman" w:cs="Times New Roman"/>
          <w:sz w:val="28"/>
          <w:szCs w:val="28"/>
        </w:rPr>
        <w:t xml:space="preserve">. Как и пинцет, должны иметь заострённые концы. Для максимально точной нарезки бахромы.  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i/>
          <w:sz w:val="28"/>
          <w:szCs w:val="28"/>
        </w:rPr>
        <w:t>Клей</w:t>
      </w:r>
      <w:r w:rsidRPr="0038104A">
        <w:rPr>
          <w:rFonts w:ascii="Times New Roman" w:hAnsi="Times New Roman" w:cs="Times New Roman"/>
          <w:sz w:val="28"/>
          <w:szCs w:val="28"/>
        </w:rPr>
        <w:t xml:space="preserve">. Особых рекомендаций нет. Однако он должен достаточно быстро высыхать и не оставлять следов. Попробуйте начать с ПВА. </w:t>
      </w:r>
    </w:p>
    <w:p w:rsid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lastRenderedPageBreak/>
        <w:t xml:space="preserve">При разметке будущей композиции понадобятся простейшие чертёжные инструменты: </w:t>
      </w:r>
      <w:r w:rsidRPr="0038104A">
        <w:rPr>
          <w:rFonts w:ascii="Times New Roman" w:hAnsi="Times New Roman" w:cs="Times New Roman"/>
          <w:i/>
          <w:sz w:val="28"/>
          <w:szCs w:val="28"/>
        </w:rPr>
        <w:t>циркуль, линейка, карандаш</w:t>
      </w:r>
      <w:r w:rsidR="00713245">
        <w:rPr>
          <w:rFonts w:ascii="Times New Roman" w:hAnsi="Times New Roman" w:cs="Times New Roman"/>
          <w:i/>
          <w:sz w:val="28"/>
          <w:szCs w:val="28"/>
        </w:rPr>
        <w:t>и</w:t>
      </w:r>
      <w:r w:rsidRPr="0038104A">
        <w:rPr>
          <w:rFonts w:ascii="Times New Roman" w:hAnsi="Times New Roman" w:cs="Times New Roman"/>
          <w:sz w:val="28"/>
          <w:szCs w:val="28"/>
        </w:rPr>
        <w:t>.</w:t>
      </w:r>
    </w:p>
    <w:p w:rsidR="0038104A" w:rsidRPr="0038104A" w:rsidRDefault="0038104A" w:rsidP="0038104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04A">
        <w:rPr>
          <w:rFonts w:ascii="Times New Roman" w:hAnsi="Times New Roman" w:cs="Times New Roman"/>
          <w:b/>
          <w:sz w:val="28"/>
          <w:szCs w:val="28"/>
        </w:rPr>
        <w:t xml:space="preserve">Бумага для </w:t>
      </w:r>
      <w:proofErr w:type="spellStart"/>
      <w:r w:rsidRPr="0038104A">
        <w:rPr>
          <w:rFonts w:ascii="Times New Roman" w:hAnsi="Times New Roman" w:cs="Times New Roman"/>
          <w:b/>
          <w:sz w:val="28"/>
          <w:szCs w:val="28"/>
        </w:rPr>
        <w:t>квиллинга</w:t>
      </w:r>
      <w:proofErr w:type="spellEnd"/>
      <w:r w:rsidRPr="0038104A">
        <w:rPr>
          <w:rFonts w:ascii="Times New Roman" w:hAnsi="Times New Roman" w:cs="Times New Roman"/>
          <w:b/>
          <w:sz w:val="28"/>
          <w:szCs w:val="28"/>
        </w:rPr>
        <w:t>.</w:t>
      </w:r>
    </w:p>
    <w:p w:rsidR="0038104A" w:rsidRPr="0038104A" w:rsidRDefault="0038104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104A">
        <w:rPr>
          <w:rFonts w:ascii="Times New Roman" w:hAnsi="Times New Roman" w:cs="Times New Roman"/>
          <w:sz w:val="28"/>
          <w:szCs w:val="28"/>
        </w:rPr>
        <w:t xml:space="preserve">Готовые нарезанные полоски бумаги можно купить в специальных магазинах, где продаются товары для открыток и т.д. Если же такой возможности нет, то пропустите листы цветной бумаги </w:t>
      </w:r>
      <w:proofErr w:type="gramStart"/>
      <w:r w:rsidRPr="0038104A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38104A">
        <w:rPr>
          <w:rFonts w:ascii="Times New Roman" w:hAnsi="Times New Roman" w:cs="Times New Roman"/>
          <w:sz w:val="28"/>
          <w:szCs w:val="28"/>
        </w:rPr>
        <w:t xml:space="preserve"> уничтожитель документов (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papershredder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) или нарежьте. Стандартная ширина полосок для </w:t>
      </w:r>
      <w:proofErr w:type="spellStart"/>
      <w:r w:rsidRPr="0038104A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38104A">
        <w:rPr>
          <w:rFonts w:ascii="Times New Roman" w:hAnsi="Times New Roman" w:cs="Times New Roman"/>
          <w:sz w:val="28"/>
          <w:szCs w:val="28"/>
        </w:rPr>
        <w:t xml:space="preserve"> 3 мм, но это необязательное условие. Еще очень важный момент. Если вы сами делаете полоски, то важен вес бумаги </w:t>
      </w:r>
      <w:r w:rsidR="00531BC5">
        <w:rPr>
          <w:rFonts w:ascii="Times New Roman" w:hAnsi="Times New Roman" w:cs="Times New Roman"/>
          <w:sz w:val="28"/>
          <w:szCs w:val="28"/>
        </w:rPr>
        <w:t>–</w:t>
      </w:r>
      <w:r w:rsidRPr="0038104A">
        <w:rPr>
          <w:rFonts w:ascii="Times New Roman" w:hAnsi="Times New Roman" w:cs="Times New Roman"/>
          <w:sz w:val="28"/>
          <w:szCs w:val="28"/>
        </w:rPr>
        <w:t xml:space="preserve"> самое меньшее 60 грамм на квадратный метр (обычно на упаковках бумаги указан вес), иначе она не будет аккуратно скручиваться и держать форму.</w:t>
      </w:r>
    </w:p>
    <w:p w:rsidR="0038104A" w:rsidRPr="00610DD7" w:rsidRDefault="00610DD7" w:rsidP="00610DD7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0DD7">
        <w:rPr>
          <w:rFonts w:ascii="Times New Roman" w:hAnsi="Times New Roman" w:cs="Times New Roman"/>
          <w:b/>
          <w:sz w:val="28"/>
          <w:szCs w:val="28"/>
        </w:rPr>
        <w:t xml:space="preserve">Техника </w:t>
      </w:r>
      <w:proofErr w:type="spellStart"/>
      <w:r w:rsidRPr="00610DD7">
        <w:rPr>
          <w:rFonts w:ascii="Times New Roman" w:hAnsi="Times New Roman" w:cs="Times New Roman"/>
          <w:b/>
          <w:sz w:val="28"/>
          <w:szCs w:val="28"/>
        </w:rPr>
        <w:t>квиллинг</w:t>
      </w:r>
      <w:proofErr w:type="spellEnd"/>
      <w:r w:rsidRPr="00610DD7">
        <w:rPr>
          <w:rFonts w:ascii="Times New Roman" w:hAnsi="Times New Roman" w:cs="Times New Roman"/>
          <w:b/>
          <w:sz w:val="28"/>
          <w:szCs w:val="28"/>
        </w:rPr>
        <w:t>.</w:t>
      </w:r>
    </w:p>
    <w:p w:rsidR="00610DD7" w:rsidRPr="00610DD7" w:rsidRDefault="00610DD7" w:rsidP="00610DD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 xml:space="preserve">На первый взгляд техника </w:t>
      </w:r>
      <w:proofErr w:type="spellStart"/>
      <w:r w:rsidRPr="00610DD7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610DD7">
        <w:rPr>
          <w:rFonts w:ascii="Times New Roman" w:hAnsi="Times New Roman" w:cs="Times New Roman"/>
          <w:sz w:val="28"/>
          <w:szCs w:val="28"/>
        </w:rPr>
        <w:t xml:space="preserve"> несложна. Полоска бумаги для </w:t>
      </w:r>
      <w:proofErr w:type="spellStart"/>
      <w:r w:rsidRPr="00610DD7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610DD7">
        <w:rPr>
          <w:rFonts w:ascii="Times New Roman" w:hAnsi="Times New Roman" w:cs="Times New Roman"/>
          <w:sz w:val="28"/>
          <w:szCs w:val="28"/>
        </w:rPr>
        <w:t xml:space="preserve"> свивается в плотную спираль. Начать навивку будет удобно, накрутив край бумажной ленты для </w:t>
      </w:r>
      <w:proofErr w:type="spellStart"/>
      <w:r w:rsidRPr="00610DD7">
        <w:rPr>
          <w:rFonts w:ascii="Times New Roman" w:hAnsi="Times New Roman" w:cs="Times New Roman"/>
          <w:sz w:val="28"/>
          <w:szCs w:val="28"/>
        </w:rPr>
        <w:t>квил</w:t>
      </w:r>
      <w:r w:rsidR="00A12A06">
        <w:rPr>
          <w:rFonts w:ascii="Times New Roman" w:hAnsi="Times New Roman" w:cs="Times New Roman"/>
          <w:sz w:val="28"/>
          <w:szCs w:val="28"/>
        </w:rPr>
        <w:t>л</w:t>
      </w:r>
      <w:r w:rsidRPr="00610DD7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610DD7">
        <w:rPr>
          <w:rFonts w:ascii="Times New Roman" w:hAnsi="Times New Roman" w:cs="Times New Roman"/>
          <w:sz w:val="28"/>
          <w:szCs w:val="28"/>
        </w:rPr>
        <w:t xml:space="preserve"> на кончик острого шила. Сформировав сердцевину спирали, продолжать работу целесообразно без использования инструмента для </w:t>
      </w:r>
      <w:proofErr w:type="spellStart"/>
      <w:r w:rsidRPr="00610DD7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 w:rsidRPr="00610DD7">
        <w:rPr>
          <w:rFonts w:ascii="Times New Roman" w:hAnsi="Times New Roman" w:cs="Times New Roman"/>
          <w:sz w:val="28"/>
          <w:szCs w:val="28"/>
        </w:rPr>
        <w:t>. Так Вы сможете подушечками пальцев почу</w:t>
      </w:r>
      <w:r w:rsidR="00A12A06">
        <w:rPr>
          <w:rFonts w:ascii="Times New Roman" w:hAnsi="Times New Roman" w:cs="Times New Roman"/>
          <w:sz w:val="28"/>
          <w:szCs w:val="28"/>
        </w:rPr>
        <w:t>в</w:t>
      </w:r>
      <w:r w:rsidRPr="00610DD7">
        <w:rPr>
          <w:rFonts w:ascii="Times New Roman" w:hAnsi="Times New Roman" w:cs="Times New Roman"/>
          <w:sz w:val="28"/>
          <w:szCs w:val="28"/>
        </w:rPr>
        <w:t>ствовать, однородно ли формируется рулон, и во время скор</w:t>
      </w:r>
      <w:r w:rsidR="00A12A06">
        <w:rPr>
          <w:rFonts w:ascii="Times New Roman" w:hAnsi="Times New Roman" w:cs="Times New Roman"/>
          <w:sz w:val="28"/>
          <w:szCs w:val="28"/>
        </w:rPr>
        <w:t>р</w:t>
      </w:r>
      <w:r w:rsidRPr="00610DD7">
        <w:rPr>
          <w:rFonts w:ascii="Times New Roman" w:hAnsi="Times New Roman" w:cs="Times New Roman"/>
          <w:sz w:val="28"/>
          <w:szCs w:val="28"/>
        </w:rPr>
        <w:t xml:space="preserve">ектировать усилия. В результате должна образоваться плотная спираль меньше сантиметра в диаметре. Она будет основой дальнейшего многообразия всех форм. После чего бумажная спираль распускается до нужного размера, и затем из неё формируется необходимая </w:t>
      </w:r>
      <w:proofErr w:type="spellStart"/>
      <w:r w:rsidRPr="00610DD7">
        <w:rPr>
          <w:rFonts w:ascii="Times New Roman" w:hAnsi="Times New Roman" w:cs="Times New Roman"/>
          <w:sz w:val="28"/>
          <w:szCs w:val="28"/>
        </w:rPr>
        <w:t>квил</w:t>
      </w:r>
      <w:r w:rsidR="00A12A06">
        <w:rPr>
          <w:rFonts w:ascii="Times New Roman" w:hAnsi="Times New Roman" w:cs="Times New Roman"/>
          <w:sz w:val="28"/>
          <w:szCs w:val="28"/>
        </w:rPr>
        <w:t>л</w:t>
      </w:r>
      <w:r w:rsidRPr="00610DD7">
        <w:rPr>
          <w:rFonts w:ascii="Times New Roman" w:hAnsi="Times New Roman" w:cs="Times New Roman"/>
          <w:sz w:val="28"/>
          <w:szCs w:val="28"/>
        </w:rPr>
        <w:t>инговая</w:t>
      </w:r>
      <w:proofErr w:type="spellEnd"/>
      <w:r w:rsidRPr="00610DD7">
        <w:rPr>
          <w:rFonts w:ascii="Times New Roman" w:hAnsi="Times New Roman" w:cs="Times New Roman"/>
          <w:sz w:val="28"/>
          <w:szCs w:val="28"/>
        </w:rPr>
        <w:t xml:space="preserve"> фигура. </w:t>
      </w:r>
    </w:p>
    <w:p w:rsidR="00610DD7" w:rsidRPr="00610DD7" w:rsidRDefault="00610DD7" w:rsidP="00610DD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 xml:space="preserve">Кончик бумаги прихватывается капелькой клея. Роллам можно придавать самые различные формы, выполняя сжатия и вмятины. </w:t>
      </w:r>
    </w:p>
    <w:p w:rsidR="0038104A" w:rsidRDefault="00610DD7" w:rsidP="00610DD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0DD7">
        <w:rPr>
          <w:rFonts w:ascii="Times New Roman" w:hAnsi="Times New Roman" w:cs="Times New Roman"/>
          <w:sz w:val="28"/>
          <w:szCs w:val="28"/>
        </w:rPr>
        <w:t xml:space="preserve">Всего существует 20 базовых элементов для </w:t>
      </w:r>
      <w:proofErr w:type="spellStart"/>
      <w:r w:rsidRPr="00610DD7">
        <w:rPr>
          <w:rFonts w:ascii="Times New Roman" w:hAnsi="Times New Roman" w:cs="Times New Roman"/>
          <w:sz w:val="28"/>
          <w:szCs w:val="28"/>
        </w:rPr>
        <w:t>квил</w:t>
      </w:r>
      <w:r w:rsidR="00A12A06">
        <w:rPr>
          <w:rFonts w:ascii="Times New Roman" w:hAnsi="Times New Roman" w:cs="Times New Roman"/>
          <w:sz w:val="28"/>
          <w:szCs w:val="28"/>
        </w:rPr>
        <w:t>л</w:t>
      </w:r>
      <w:r w:rsidRPr="00610DD7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610DD7">
        <w:rPr>
          <w:rFonts w:ascii="Times New Roman" w:hAnsi="Times New Roman" w:cs="Times New Roman"/>
          <w:sz w:val="28"/>
          <w:szCs w:val="28"/>
        </w:rPr>
        <w:t>, но принцип остаётся тем же: сворачиваем, прищипываем - используя свою фантазию</w:t>
      </w:r>
      <w:r>
        <w:rPr>
          <w:rFonts w:ascii="Times New Roman" w:hAnsi="Times New Roman" w:cs="Times New Roman"/>
          <w:sz w:val="28"/>
          <w:szCs w:val="28"/>
        </w:rPr>
        <w:t>,в</w:t>
      </w:r>
      <w:r w:rsidRPr="00610DD7">
        <w:rPr>
          <w:rFonts w:ascii="Times New Roman" w:hAnsi="Times New Roman" w:cs="Times New Roman"/>
          <w:sz w:val="28"/>
          <w:szCs w:val="28"/>
        </w:rPr>
        <w:t xml:space="preserve">ы всегда сами можете придумать новые элементы </w:t>
      </w:r>
      <w:proofErr w:type="spellStart"/>
      <w:r w:rsidRPr="00610DD7">
        <w:rPr>
          <w:rFonts w:ascii="Times New Roman" w:hAnsi="Times New Roman" w:cs="Times New Roman"/>
          <w:sz w:val="28"/>
          <w:szCs w:val="28"/>
        </w:rPr>
        <w:t>квил</w:t>
      </w:r>
      <w:r w:rsidR="00A12A06">
        <w:rPr>
          <w:rFonts w:ascii="Times New Roman" w:hAnsi="Times New Roman" w:cs="Times New Roman"/>
          <w:sz w:val="28"/>
          <w:szCs w:val="28"/>
        </w:rPr>
        <w:t>л</w:t>
      </w:r>
      <w:r w:rsidRPr="00610DD7">
        <w:rPr>
          <w:rFonts w:ascii="Times New Roman" w:hAnsi="Times New Roman" w:cs="Times New Roman"/>
          <w:sz w:val="28"/>
          <w:szCs w:val="28"/>
        </w:rPr>
        <w:t>инга</w:t>
      </w:r>
      <w:proofErr w:type="spellEnd"/>
      <w:r w:rsidRPr="00610DD7">
        <w:rPr>
          <w:rFonts w:ascii="Times New Roman" w:hAnsi="Times New Roman" w:cs="Times New Roman"/>
          <w:sz w:val="28"/>
          <w:szCs w:val="28"/>
        </w:rPr>
        <w:t>.</w:t>
      </w:r>
    </w:p>
    <w:p w:rsidR="00610DD7" w:rsidRPr="00F0725D" w:rsidRDefault="00610DD7" w:rsidP="00610DD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61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Простейшие элементы </w:t>
      </w:r>
      <w:proofErr w:type="spellStart"/>
      <w:r w:rsidRPr="0061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квиллинга</w:t>
      </w:r>
      <w:proofErr w:type="spellEnd"/>
    </w:p>
    <w:tbl>
      <w:tblPr>
        <w:tblStyle w:val="a4"/>
        <w:tblW w:w="0" w:type="auto"/>
        <w:tblLook w:val="04A0"/>
      </w:tblPr>
      <w:tblGrid>
        <w:gridCol w:w="4785"/>
        <w:gridCol w:w="4785"/>
      </w:tblGrid>
      <w:tr w:rsidR="00610DD7" w:rsidTr="00610DD7">
        <w:trPr>
          <w:trHeight w:val="1954"/>
        </w:trPr>
        <w:tc>
          <w:tcPr>
            <w:tcW w:w="4785" w:type="dxa"/>
          </w:tcPr>
          <w:p w:rsidR="00610DD7" w:rsidRDefault="00610DD7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-13335</wp:posOffset>
                  </wp:positionV>
                  <wp:extent cx="1285875" cy="1285875"/>
                  <wp:effectExtent l="0" t="0" r="9525" b="9525"/>
                  <wp:wrapTight wrapText="bothSides">
                    <wp:wrapPolygon edited="0">
                      <wp:start x="0" y="0"/>
                      <wp:lineTo x="0" y="21440"/>
                      <wp:lineTo x="21440" y="21440"/>
                      <wp:lineTo x="21440" y="0"/>
                      <wp:lineTo x="0" y="0"/>
                    </wp:wrapPolygon>
                  </wp:wrapTight>
                  <wp:docPr id="1" name="Рисунок 1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5" w:type="dxa"/>
          </w:tcPr>
          <w:p w:rsidR="00610DD7" w:rsidRDefault="00610DD7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610DD7" w:rsidRPr="00610DD7" w:rsidRDefault="00610DD7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Стрела</w:t>
            </w:r>
          </w:p>
        </w:tc>
      </w:tr>
      <w:tr w:rsidR="00610DD7" w:rsidTr="00610DD7">
        <w:trPr>
          <w:trHeight w:val="2038"/>
        </w:trPr>
        <w:tc>
          <w:tcPr>
            <w:tcW w:w="4785" w:type="dxa"/>
          </w:tcPr>
          <w:p w:rsidR="00610DD7" w:rsidRDefault="00610DD7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777240</wp:posOffset>
                  </wp:positionH>
                  <wp:positionV relativeFrom="paragraph">
                    <wp:posOffset>-635</wp:posOffset>
                  </wp:positionV>
                  <wp:extent cx="1285875" cy="1362075"/>
                  <wp:effectExtent l="0" t="0" r="9525" b="9525"/>
                  <wp:wrapTight wrapText="bothSides">
                    <wp:wrapPolygon edited="0">
                      <wp:start x="0" y="0"/>
                      <wp:lineTo x="0" y="21449"/>
                      <wp:lineTo x="21440" y="21449"/>
                      <wp:lineTo x="21440" y="0"/>
                      <wp:lineTo x="0" y="0"/>
                    </wp:wrapPolygon>
                  </wp:wrapTight>
                  <wp:docPr id="2" name="Рисунок 2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5" w:type="dxa"/>
          </w:tcPr>
          <w:p w:rsidR="00610DD7" w:rsidRDefault="00610DD7" w:rsidP="00610DD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10DD7" w:rsidRDefault="00610DD7" w:rsidP="00F072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Изогнутая капля</w:t>
            </w:r>
          </w:p>
        </w:tc>
      </w:tr>
      <w:tr w:rsidR="00610DD7" w:rsidTr="00610DD7">
        <w:tc>
          <w:tcPr>
            <w:tcW w:w="4785" w:type="dxa"/>
          </w:tcPr>
          <w:p w:rsidR="00610DD7" w:rsidRDefault="00610DD7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3500" cy="1333500"/>
                  <wp:effectExtent l="0" t="0" r="0" b="0"/>
                  <wp:docPr id="3" name="Рисунок 3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0DD7" w:rsidRPr="00610DD7" w:rsidRDefault="00610DD7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Капля</w:t>
            </w:r>
          </w:p>
        </w:tc>
      </w:tr>
      <w:tr w:rsidR="00610DD7" w:rsidTr="00610DD7">
        <w:tc>
          <w:tcPr>
            <w:tcW w:w="4785" w:type="dxa"/>
          </w:tcPr>
          <w:p w:rsid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1125" cy="1381125"/>
                  <wp:effectExtent l="0" t="0" r="9525" b="9525"/>
                  <wp:docPr id="4" name="Рисунок 4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610DD7" w:rsidRDefault="00610DD7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Лист</w:t>
            </w:r>
          </w:p>
        </w:tc>
      </w:tr>
      <w:tr w:rsidR="00610DD7" w:rsidTr="00610DD7">
        <w:tc>
          <w:tcPr>
            <w:tcW w:w="4785" w:type="dxa"/>
          </w:tcPr>
          <w:p w:rsid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43025" cy="1343025"/>
                  <wp:effectExtent l="0" t="0" r="9525" b="9525"/>
                  <wp:docPr id="5" name="Рисунок 5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610DD7" w:rsidRDefault="00610DD7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Глаз</w:t>
            </w:r>
          </w:p>
        </w:tc>
      </w:tr>
      <w:tr w:rsidR="00610DD7" w:rsidTr="00610DD7">
        <w:tc>
          <w:tcPr>
            <w:tcW w:w="4785" w:type="dxa"/>
          </w:tcPr>
          <w:p w:rsid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95400" cy="1295400"/>
                  <wp:effectExtent l="0" t="0" r="0" b="0"/>
                  <wp:docPr id="6" name="Рисунок 6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0DD7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Полукруг</w:t>
            </w:r>
          </w:p>
        </w:tc>
      </w:tr>
      <w:tr w:rsidR="00610DD7" w:rsidTr="00610DD7">
        <w:tc>
          <w:tcPr>
            <w:tcW w:w="4785" w:type="dxa"/>
          </w:tcPr>
          <w:p w:rsid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228725" cy="1228725"/>
                  <wp:effectExtent l="0" t="0" r="9525" b="9525"/>
                  <wp:docPr id="7" name="Рисунок 7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0DD7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Веточка</w:t>
            </w:r>
          </w:p>
        </w:tc>
      </w:tr>
      <w:tr w:rsidR="00610DD7" w:rsidTr="00610DD7">
        <w:tc>
          <w:tcPr>
            <w:tcW w:w="4785" w:type="dxa"/>
          </w:tcPr>
          <w:p w:rsid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47775" cy="1247775"/>
                  <wp:effectExtent l="0" t="0" r="9525" b="9525"/>
                  <wp:docPr id="8" name="Рисунок 8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10DD7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Завиток</w:t>
            </w:r>
          </w:p>
        </w:tc>
      </w:tr>
      <w:tr w:rsidR="00F0725D" w:rsidTr="00610DD7">
        <w:tc>
          <w:tcPr>
            <w:tcW w:w="4785" w:type="dxa"/>
          </w:tcPr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28725" cy="1228725"/>
                  <wp:effectExtent l="0" t="0" r="9525" b="9525"/>
                  <wp:docPr id="9" name="Рисунок 9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Квадрат</w:t>
            </w:r>
          </w:p>
        </w:tc>
      </w:tr>
      <w:tr w:rsidR="00F0725D" w:rsidTr="00610DD7">
        <w:tc>
          <w:tcPr>
            <w:tcW w:w="4785" w:type="dxa"/>
          </w:tcPr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57300" cy="1257300"/>
                  <wp:effectExtent l="0" t="0" r="0" b="0"/>
                  <wp:docPr id="10" name="Рисунок 10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Полумесяц</w:t>
            </w:r>
          </w:p>
        </w:tc>
      </w:tr>
      <w:tr w:rsidR="00F0725D" w:rsidTr="00610DD7">
        <w:tc>
          <w:tcPr>
            <w:tcW w:w="4785" w:type="dxa"/>
          </w:tcPr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8250" cy="1238250"/>
                  <wp:effectExtent l="0" t="0" r="0" b="0"/>
                  <wp:docPr id="11" name="Рисунок 11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Лапка</w:t>
            </w:r>
          </w:p>
        </w:tc>
      </w:tr>
      <w:tr w:rsidR="00F0725D" w:rsidTr="00610DD7">
        <w:tc>
          <w:tcPr>
            <w:tcW w:w="4785" w:type="dxa"/>
          </w:tcPr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200150"/>
                  <wp:effectExtent l="0" t="0" r="0" b="0"/>
                  <wp:docPr id="12" name="Рисунок 12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Треугольник</w:t>
            </w:r>
          </w:p>
        </w:tc>
      </w:tr>
      <w:tr w:rsidR="00F0725D" w:rsidTr="00610DD7">
        <w:tc>
          <w:tcPr>
            <w:tcW w:w="4785" w:type="dxa"/>
          </w:tcPr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09675" cy="1209675"/>
                  <wp:effectExtent l="0" t="0" r="9525" b="9525"/>
                  <wp:docPr id="13" name="Рисунок 13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Открытая спираль</w:t>
            </w:r>
          </w:p>
        </w:tc>
      </w:tr>
      <w:tr w:rsidR="00F0725D" w:rsidTr="00610DD7">
        <w:tc>
          <w:tcPr>
            <w:tcW w:w="4785" w:type="dxa"/>
          </w:tcPr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52525" cy="1152525"/>
                  <wp:effectExtent l="0" t="0" r="9525" b="9525"/>
                  <wp:docPr id="14" name="Рисунок 14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Тугая катушка</w:t>
            </w:r>
          </w:p>
        </w:tc>
      </w:tr>
      <w:tr w:rsidR="00F0725D" w:rsidTr="00610DD7">
        <w:tc>
          <w:tcPr>
            <w:tcW w:w="4785" w:type="dxa"/>
          </w:tcPr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1171575"/>
                  <wp:effectExtent l="0" t="0" r="9525" b="9525"/>
                  <wp:docPr id="15" name="Рисунок 15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Птица</w:t>
            </w:r>
          </w:p>
        </w:tc>
      </w:tr>
      <w:tr w:rsidR="00F0725D" w:rsidTr="00610DD7">
        <w:tc>
          <w:tcPr>
            <w:tcW w:w="4785" w:type="dxa"/>
          </w:tcPr>
          <w:p w:rsidR="00F0725D" w:rsidRPr="00610DD7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610DD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19200" cy="1219200"/>
                  <wp:effectExtent l="0" t="0" r="0" b="0"/>
                  <wp:docPr id="16" name="Рисунок 16" descr="kvilling 00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kvilling 001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5" w:type="dxa"/>
          </w:tcPr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F0725D" w:rsidRDefault="00F0725D" w:rsidP="00610DD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Сердце</w:t>
            </w:r>
          </w:p>
        </w:tc>
      </w:tr>
    </w:tbl>
    <w:p w:rsidR="00610DD7" w:rsidRPr="00610DD7" w:rsidRDefault="00610DD7" w:rsidP="00610D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328A" w:rsidRPr="0073328A" w:rsidRDefault="0073328A" w:rsidP="0073328A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28A">
        <w:rPr>
          <w:rFonts w:ascii="Times New Roman" w:hAnsi="Times New Roman" w:cs="Times New Roman"/>
          <w:b/>
          <w:sz w:val="28"/>
          <w:szCs w:val="28"/>
        </w:rPr>
        <w:t>Тренировочные упражнения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328A" w:rsidRPr="0073328A" w:rsidRDefault="0073328A" w:rsidP="0073328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3328A">
        <w:rPr>
          <w:rFonts w:ascii="Times New Roman" w:hAnsi="Times New Roman" w:cs="Times New Roman"/>
          <w:sz w:val="28"/>
          <w:szCs w:val="28"/>
        </w:rPr>
        <w:t xml:space="preserve">Из полосок </w:t>
      </w:r>
      <w:r>
        <w:rPr>
          <w:rFonts w:ascii="Times New Roman" w:hAnsi="Times New Roman" w:cs="Times New Roman"/>
          <w:sz w:val="28"/>
          <w:szCs w:val="28"/>
        </w:rPr>
        <w:t>цветной</w:t>
      </w:r>
      <w:r w:rsidRPr="0073328A">
        <w:rPr>
          <w:rFonts w:ascii="Times New Roman" w:hAnsi="Times New Roman" w:cs="Times New Roman"/>
          <w:sz w:val="28"/>
          <w:szCs w:val="28"/>
        </w:rPr>
        <w:t xml:space="preserve"> бумаги скрутить спираль, попробовать сделать “каплю”, “глаз” и другие формы. </w:t>
      </w: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3328A" w:rsidRPr="0073328A" w:rsidRDefault="0073328A" w:rsidP="0073328A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328A">
        <w:rPr>
          <w:rFonts w:ascii="Times New Roman" w:hAnsi="Times New Roman" w:cs="Times New Roman"/>
          <w:b/>
          <w:i/>
          <w:sz w:val="28"/>
          <w:szCs w:val="28"/>
        </w:rPr>
        <w:t xml:space="preserve">Закрепление </w:t>
      </w:r>
      <w:proofErr w:type="gramStart"/>
      <w:r w:rsidRPr="0073328A">
        <w:rPr>
          <w:rFonts w:ascii="Times New Roman" w:hAnsi="Times New Roman" w:cs="Times New Roman"/>
          <w:b/>
          <w:i/>
          <w:sz w:val="28"/>
          <w:szCs w:val="28"/>
        </w:rPr>
        <w:t>изученного</w:t>
      </w:r>
      <w:proofErr w:type="gramEnd"/>
      <w:r w:rsidRPr="0073328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31BC5" w:rsidRDefault="0073328A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парами составляют одну из предложенных композиций:</w:t>
      </w:r>
    </w:p>
    <w:p w:rsidR="00531BC5" w:rsidRDefault="00DB0102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Arial" w:hAnsi="Arial" w:cs="Arial"/>
          <w:noProof/>
          <w:color w:val="005FCB"/>
          <w:sz w:val="21"/>
          <w:szCs w:val="21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4079240</wp:posOffset>
            </wp:positionH>
            <wp:positionV relativeFrom="paragraph">
              <wp:posOffset>15240</wp:posOffset>
            </wp:positionV>
            <wp:extent cx="1717040" cy="1567180"/>
            <wp:effectExtent l="0" t="0" r="0" b="0"/>
            <wp:wrapTight wrapText="bothSides">
              <wp:wrapPolygon edited="0">
                <wp:start x="0" y="0"/>
                <wp:lineTo x="0" y="21267"/>
                <wp:lineTo x="21328" y="21267"/>
                <wp:lineTo x="21328" y="0"/>
                <wp:lineTo x="0" y="0"/>
              </wp:wrapPolygon>
            </wp:wrapTight>
            <wp:docPr id="19" name="Рисунок 19" descr="http://shkolniki.ucoz.ru/_pu/1/s63073590.jpg">
              <a:hlinkClick xmlns:a="http://schemas.openxmlformats.org/drawingml/2006/main" r:id="rId21" tgtFrame="_blank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niki.ucoz.ru/_pu/1/s63073590.jpg">
                      <a:hlinkClick r:id="rId21" tgtFrame="_blank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Georgia" w:hAnsi="Georgia" w:cs="Tahoma"/>
          <w:i/>
          <w:iCs/>
          <w:noProof/>
          <w:color w:val="F0E68C"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2129790</wp:posOffset>
            </wp:positionH>
            <wp:positionV relativeFrom="paragraph">
              <wp:posOffset>18415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18" name="Рисунок 18" descr="http://img0.liveinternet.ru/images/attach/c/2/72/105/72105729_1300227397_ir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0.liveinternet.ru/images/attach/c/2/72/105/72105729_1300227397_irisi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10795</wp:posOffset>
            </wp:positionV>
            <wp:extent cx="1590675" cy="1607820"/>
            <wp:effectExtent l="0" t="0" r="9525" b="0"/>
            <wp:wrapTight wrapText="bothSides">
              <wp:wrapPolygon edited="0">
                <wp:start x="0" y="0"/>
                <wp:lineTo x="0" y="21242"/>
                <wp:lineTo x="21471" y="21242"/>
                <wp:lineTo x="21471" y="0"/>
                <wp:lineTo x="0" y="0"/>
              </wp:wrapPolygon>
            </wp:wrapTight>
            <wp:docPr id="17" name="Рисунок 17" descr="http://bebi.lv/images/stories/igallery/kvilling_gallery/large/mastera-kvillinga-shemy-master-klass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bi.lv/images/stories/igallery/kvilling_gallery/large/mastera-kvillinga-shemy-master-klass8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Pr="00DB0102" w:rsidRDefault="00DB0102" w:rsidP="00DB0102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0102">
        <w:rPr>
          <w:rFonts w:ascii="Times New Roman" w:hAnsi="Times New Roman" w:cs="Times New Roman"/>
          <w:b/>
          <w:i/>
          <w:sz w:val="28"/>
          <w:szCs w:val="28"/>
        </w:rPr>
        <w:t>Домашнее задание.</w:t>
      </w:r>
    </w:p>
    <w:p w:rsidR="00DB0102" w:rsidRPr="00DB0102" w:rsidRDefault="00DB0102" w:rsidP="00DB0102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бумагу и инструменты для работы в технике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Default="00531BC5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Pr="00B10B50" w:rsidRDefault="00D67C45" w:rsidP="00D67C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Программно-техническое обеспечение проекта:</w:t>
      </w:r>
    </w:p>
    <w:p w:rsidR="00D67C45" w:rsidRPr="00B10B50" w:rsidRDefault="00D67C45" w:rsidP="00D67C4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B50">
        <w:rPr>
          <w:rFonts w:ascii="Times New Roman" w:hAnsi="Times New Roman" w:cs="Times New Roman"/>
          <w:b/>
          <w:i/>
          <w:sz w:val="28"/>
          <w:szCs w:val="28"/>
        </w:rPr>
        <w:t>Техническое оснащение:</w:t>
      </w:r>
    </w:p>
    <w:p w:rsidR="00D67C45" w:rsidRPr="00CA1DC5" w:rsidRDefault="00D67C45" w:rsidP="00D67C4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 xml:space="preserve">CD-проигрыватель, </w:t>
      </w:r>
    </w:p>
    <w:p w:rsidR="00D67C45" w:rsidRPr="00CA1DC5" w:rsidRDefault="00D67C45" w:rsidP="00D67C4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 xml:space="preserve">Компьютер, </w:t>
      </w:r>
    </w:p>
    <w:p w:rsidR="00D67C45" w:rsidRPr="00CA1DC5" w:rsidRDefault="00D67C45" w:rsidP="00D67C4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Принтер,</w:t>
      </w:r>
    </w:p>
    <w:p w:rsidR="00D67C45" w:rsidRPr="00CA1DC5" w:rsidRDefault="00D67C45" w:rsidP="00D67C4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Цифровая камера,</w:t>
      </w:r>
    </w:p>
    <w:p w:rsidR="00D67C45" w:rsidRPr="00CA1DC5" w:rsidRDefault="00D67C45" w:rsidP="00D67C4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Сканер,</w:t>
      </w:r>
    </w:p>
    <w:p w:rsidR="00D67C45" w:rsidRPr="00CA1DC5" w:rsidRDefault="00D67C45" w:rsidP="00D67C4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Проекционная система,</w:t>
      </w:r>
    </w:p>
    <w:p w:rsidR="00D67C45" w:rsidRPr="00CA1DC5" w:rsidRDefault="00D67C45" w:rsidP="00D67C45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Доступ к Интернету</w:t>
      </w:r>
    </w:p>
    <w:p w:rsidR="00D67C45" w:rsidRPr="00B10B50" w:rsidRDefault="00D67C45" w:rsidP="00D67C4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B50">
        <w:rPr>
          <w:rFonts w:ascii="Times New Roman" w:hAnsi="Times New Roman" w:cs="Times New Roman"/>
          <w:b/>
          <w:i/>
          <w:sz w:val="28"/>
          <w:szCs w:val="28"/>
        </w:rPr>
        <w:t>Пр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B10B50">
        <w:rPr>
          <w:rFonts w:ascii="Times New Roman" w:hAnsi="Times New Roman" w:cs="Times New Roman"/>
          <w:b/>
          <w:i/>
          <w:sz w:val="28"/>
          <w:szCs w:val="28"/>
        </w:rPr>
        <w:t xml:space="preserve">граммное обеспечение: </w:t>
      </w:r>
    </w:p>
    <w:p w:rsidR="00D67C45" w:rsidRPr="00CA1DC5" w:rsidRDefault="00D67C45" w:rsidP="00D67C4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Программы обработки изображений,</w:t>
      </w:r>
    </w:p>
    <w:p w:rsidR="00D67C45" w:rsidRPr="00CA1DC5" w:rsidRDefault="00D67C45" w:rsidP="00D67C4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Программы работы с мультимедиа,</w:t>
      </w:r>
    </w:p>
    <w:p w:rsidR="00D67C45" w:rsidRPr="00CA1DC5" w:rsidRDefault="00D67C45" w:rsidP="00D67C4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Текстовые процессоры,</w:t>
      </w:r>
    </w:p>
    <w:p w:rsidR="00D67C45" w:rsidRPr="00CA1DC5" w:rsidRDefault="00D67C45" w:rsidP="00D67C4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Издательские программы</w:t>
      </w:r>
    </w:p>
    <w:p w:rsidR="00D67C45" w:rsidRPr="00B10B50" w:rsidRDefault="00D67C45" w:rsidP="00D67C4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B50">
        <w:rPr>
          <w:rFonts w:ascii="Times New Roman" w:hAnsi="Times New Roman" w:cs="Times New Roman"/>
          <w:b/>
          <w:i/>
          <w:sz w:val="28"/>
          <w:szCs w:val="28"/>
        </w:rPr>
        <w:t>Материалы на печатной основе:</w:t>
      </w:r>
    </w:p>
    <w:p w:rsidR="00D67C45" w:rsidRPr="00CA1DC5" w:rsidRDefault="00D67C45" w:rsidP="00D67C4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Учебники,</w:t>
      </w:r>
    </w:p>
    <w:p w:rsidR="00D67C45" w:rsidRPr="00CA1DC5" w:rsidRDefault="00D67C45" w:rsidP="00D67C4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Методические пособия,</w:t>
      </w:r>
    </w:p>
    <w:p w:rsidR="00D67C45" w:rsidRPr="00CA1DC5" w:rsidRDefault="00D67C45" w:rsidP="00D67C45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Справочники и другая учебно-методическая литература</w:t>
      </w:r>
    </w:p>
    <w:p w:rsidR="00D67C45" w:rsidRPr="00B10B50" w:rsidRDefault="00D67C45" w:rsidP="00D67C4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B50">
        <w:rPr>
          <w:rFonts w:ascii="Times New Roman" w:hAnsi="Times New Roman" w:cs="Times New Roman"/>
          <w:b/>
          <w:i/>
          <w:sz w:val="28"/>
          <w:szCs w:val="28"/>
        </w:rPr>
        <w:t>Другие принадлежности:</w:t>
      </w:r>
    </w:p>
    <w:p w:rsidR="00D67C45" w:rsidRPr="00CA1DC5" w:rsidRDefault="00D67C45" w:rsidP="00D67C4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Ножницы,</w:t>
      </w:r>
    </w:p>
    <w:p w:rsidR="00D67C45" w:rsidRPr="00CA1DC5" w:rsidRDefault="00D67C45" w:rsidP="00D67C4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Бумага для принтера,</w:t>
      </w:r>
    </w:p>
    <w:p w:rsidR="00D67C45" w:rsidRPr="00CA1DC5" w:rsidRDefault="00D67C45" w:rsidP="00D67C4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Креповая бумага,</w:t>
      </w:r>
    </w:p>
    <w:p w:rsidR="00D67C45" w:rsidRPr="00CA1DC5" w:rsidRDefault="00D67C45" w:rsidP="00D67C4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Клей ПВА,</w:t>
      </w:r>
    </w:p>
    <w:p w:rsidR="00D67C45" w:rsidRPr="00CA1DC5" w:rsidRDefault="00D67C45" w:rsidP="00D67C4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Проволока,</w:t>
      </w:r>
    </w:p>
    <w:p w:rsidR="00D67C45" w:rsidRPr="00CA1DC5" w:rsidRDefault="00D67C45" w:rsidP="00D67C4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Нитки,</w:t>
      </w:r>
    </w:p>
    <w:p w:rsidR="00D67C45" w:rsidRPr="00CA1DC5" w:rsidRDefault="00D67C45" w:rsidP="00D67C45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Швейные иглы</w:t>
      </w:r>
    </w:p>
    <w:p w:rsidR="00D67C45" w:rsidRPr="00B10B50" w:rsidRDefault="00D67C45" w:rsidP="00D67C45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10B50">
        <w:rPr>
          <w:rFonts w:ascii="Times New Roman" w:hAnsi="Times New Roman" w:cs="Times New Roman"/>
          <w:b/>
          <w:i/>
          <w:sz w:val="28"/>
          <w:szCs w:val="28"/>
        </w:rPr>
        <w:t>Интернет-ресурсы:</w:t>
      </w:r>
    </w:p>
    <w:p w:rsidR="00D67C45" w:rsidRPr="00CA1DC5" w:rsidRDefault="00D67C45" w:rsidP="00D67C4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DC5">
        <w:rPr>
          <w:rFonts w:ascii="Times New Roman" w:hAnsi="Times New Roman" w:cs="Times New Roman"/>
          <w:sz w:val="28"/>
          <w:szCs w:val="28"/>
        </w:rPr>
        <w:t>www.stranamasterov.ru</w:t>
      </w:r>
      <w:proofErr w:type="spellEnd"/>
    </w:p>
    <w:p w:rsidR="00D67C45" w:rsidRPr="00CA1DC5" w:rsidRDefault="00D67C45" w:rsidP="00D67C4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DC5">
        <w:rPr>
          <w:rFonts w:ascii="Times New Roman" w:hAnsi="Times New Roman" w:cs="Times New Roman"/>
          <w:sz w:val="28"/>
          <w:szCs w:val="28"/>
        </w:rPr>
        <w:t>www.babyblog.ru</w:t>
      </w:r>
      <w:proofErr w:type="spellEnd"/>
    </w:p>
    <w:p w:rsidR="00D67C45" w:rsidRPr="00CA1DC5" w:rsidRDefault="00D67C45" w:rsidP="00D67C4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DC5">
        <w:rPr>
          <w:rFonts w:ascii="Times New Roman" w:hAnsi="Times New Roman" w:cs="Times New Roman"/>
          <w:sz w:val="28"/>
          <w:szCs w:val="28"/>
        </w:rPr>
        <w:lastRenderedPageBreak/>
        <w:t>www.orenwiki.ru</w:t>
      </w:r>
      <w:proofErr w:type="spellEnd"/>
    </w:p>
    <w:p w:rsidR="00D67C45" w:rsidRPr="00CA1DC5" w:rsidRDefault="00D67C45" w:rsidP="00D67C4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1DC5">
        <w:rPr>
          <w:rFonts w:ascii="Times New Roman" w:hAnsi="Times New Roman" w:cs="Times New Roman"/>
          <w:sz w:val="28"/>
          <w:szCs w:val="28"/>
        </w:rPr>
        <w:t>www.liveinternet.ru</w:t>
      </w:r>
      <w:proofErr w:type="spellEnd"/>
    </w:p>
    <w:p w:rsidR="00D67C45" w:rsidRPr="00CA1DC5" w:rsidRDefault="00D67C45" w:rsidP="00D67C4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http://origami-school.narod.ru</w:t>
      </w:r>
    </w:p>
    <w:p w:rsidR="00D67C45" w:rsidRPr="00CA1DC5" w:rsidRDefault="00D67C45" w:rsidP="00D67C4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http://oriart.ru</w:t>
      </w:r>
    </w:p>
    <w:p w:rsidR="00D67C45" w:rsidRPr="00CA1DC5" w:rsidRDefault="00D67C45" w:rsidP="00D67C4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http://yourorigami.info</w:t>
      </w:r>
    </w:p>
    <w:p w:rsidR="00D67C45" w:rsidRPr="00CA1DC5" w:rsidRDefault="00D67C45" w:rsidP="00D67C4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http://www.origami.ru</w:t>
      </w:r>
    </w:p>
    <w:p w:rsidR="00D67C45" w:rsidRPr="00CA1DC5" w:rsidRDefault="00D67C45" w:rsidP="00D67C4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http://drevo.sumy.ua</w:t>
      </w:r>
    </w:p>
    <w:p w:rsidR="00D67C45" w:rsidRPr="00CA1DC5" w:rsidRDefault="00D67C45" w:rsidP="00D67C4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http://iz-bumagi.com</w:t>
      </w:r>
    </w:p>
    <w:p w:rsidR="00D67C45" w:rsidRPr="00CA1DC5" w:rsidRDefault="00D67C45" w:rsidP="00D67C4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http://www.klio-elena.ru</w:t>
      </w:r>
    </w:p>
    <w:p w:rsidR="00D67C45" w:rsidRPr="00CA1DC5" w:rsidRDefault="00D67C45" w:rsidP="00D67C4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http://images.yandex.ru</w:t>
      </w:r>
    </w:p>
    <w:p w:rsidR="00D67C45" w:rsidRPr="00CA1DC5" w:rsidRDefault="00D67C45" w:rsidP="00D67C45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http://www.russika.ru</w:t>
      </w:r>
    </w:p>
    <w:p w:rsidR="00D67C45" w:rsidRPr="00CA1DC5" w:rsidRDefault="00D67C45" w:rsidP="00D67C4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DC5">
        <w:rPr>
          <w:rFonts w:ascii="Times New Roman" w:hAnsi="Times New Roman" w:cs="Times New Roman"/>
          <w:b/>
          <w:sz w:val="28"/>
          <w:szCs w:val="28"/>
        </w:rPr>
        <w:t>Оценивание</w:t>
      </w:r>
    </w:p>
    <w:p w:rsidR="00D67C45" w:rsidRDefault="00D67C45" w:rsidP="00D67C4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1DC5">
        <w:rPr>
          <w:rFonts w:ascii="Times New Roman" w:hAnsi="Times New Roman" w:cs="Times New Roman"/>
          <w:sz w:val="28"/>
          <w:szCs w:val="28"/>
        </w:rPr>
        <w:t>Оценка проводится по результатам рефлексии и презентации работ сообществу</w:t>
      </w:r>
      <w:r>
        <w:rPr>
          <w:rFonts w:ascii="Times New Roman" w:hAnsi="Times New Roman" w:cs="Times New Roman"/>
          <w:sz w:val="28"/>
          <w:szCs w:val="28"/>
        </w:rPr>
        <w:t xml:space="preserve"> (выставки творческих работ)</w:t>
      </w:r>
      <w:r w:rsidRPr="00CA1DC5">
        <w:rPr>
          <w:rFonts w:ascii="Times New Roman" w:hAnsi="Times New Roman" w:cs="Times New Roman"/>
          <w:sz w:val="28"/>
          <w:szCs w:val="28"/>
        </w:rPr>
        <w:t>.</w:t>
      </w: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67C45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D67C45" w:rsidRPr="00C109F8" w:rsidRDefault="00D67C45" w:rsidP="00D67C45">
      <w:pPr>
        <w:spacing w:after="0" w:line="36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109F8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 xml:space="preserve">Основные требования к знаниям и умениям </w:t>
      </w:r>
      <w:proofErr w:type="gramStart"/>
      <w:r w:rsidRPr="00C109F8">
        <w:rPr>
          <w:rFonts w:ascii="Times New Roman" w:hAnsi="Times New Roman" w:cs="Times New Roman"/>
          <w:b/>
          <w:smallCaps/>
          <w:sz w:val="28"/>
          <w:szCs w:val="28"/>
        </w:rPr>
        <w:t>обучающихся</w:t>
      </w:r>
      <w:proofErr w:type="gramEnd"/>
    </w:p>
    <w:p w:rsidR="00D67C45" w:rsidRPr="00C109F8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109F8">
        <w:rPr>
          <w:rFonts w:ascii="Times New Roman" w:hAnsi="Times New Roman" w:cs="Times New Roman"/>
          <w:i/>
          <w:sz w:val="28"/>
          <w:szCs w:val="28"/>
          <w:u w:val="single"/>
        </w:rPr>
        <w:t>Обучающиеся должны знать: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Правила поведения, правила техники безопасности;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Инструменты и материалы;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Специфику декоративно-прикладного искусства как одного из видов искусства;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Виды декоративно-прикладного искусства, народных промыслов и ремесел;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Общие закономерности формообразования и композиции декоративно-прикладного искусства;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Основные этапы развития мирового декоративно-прикладного искусства, место и роль русского декоративно-прикладного искусства в общемировом контексте;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 xml:space="preserve">Основы </w:t>
      </w:r>
      <w:proofErr w:type="spellStart"/>
      <w:r w:rsidRPr="00C109F8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C109F8">
        <w:rPr>
          <w:rFonts w:ascii="Times New Roman" w:hAnsi="Times New Roman" w:cs="Times New Roman"/>
          <w:sz w:val="28"/>
          <w:szCs w:val="28"/>
        </w:rPr>
        <w:t>;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Последовательность изготовления изделий;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Технология выполнения ВТО и уход за готовыми изделиями.</w:t>
      </w:r>
    </w:p>
    <w:p w:rsidR="00D67C45" w:rsidRPr="00A904EA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904EA">
        <w:rPr>
          <w:rFonts w:ascii="Times New Roman" w:hAnsi="Times New Roman" w:cs="Times New Roman"/>
          <w:i/>
          <w:sz w:val="28"/>
          <w:szCs w:val="28"/>
          <w:u w:val="single"/>
        </w:rPr>
        <w:t>Обучающиеся должны уметь: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</w:t>
      </w:r>
      <w:r w:rsidRPr="00C109F8">
        <w:rPr>
          <w:rFonts w:ascii="Times New Roman" w:hAnsi="Times New Roman" w:cs="Times New Roman"/>
          <w:sz w:val="28"/>
          <w:szCs w:val="28"/>
        </w:rPr>
        <w:t>облюдать правила поведения на занятиях, правила ТБ при работе с крючком, ножницами, булавками;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C109F8">
        <w:rPr>
          <w:rFonts w:ascii="Times New Roman" w:hAnsi="Times New Roman" w:cs="Times New Roman"/>
          <w:sz w:val="28"/>
          <w:szCs w:val="28"/>
        </w:rPr>
        <w:t>равильно читать условные обозначения;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C109F8">
        <w:rPr>
          <w:rFonts w:ascii="Times New Roman" w:hAnsi="Times New Roman" w:cs="Times New Roman"/>
          <w:sz w:val="28"/>
          <w:szCs w:val="28"/>
        </w:rPr>
        <w:t>одбирать материалы для реконструкции и воссоздания образов;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Правильно соединять элементы между собой;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Свободно пользоваться инструкционными, технологическими картами, составлять их самостоятельно;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Гармонично сочетать цвета при выполнении изделий;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Характеризовать специфику различных видов декоративно-прикладного искусства, народных промыслов и ремесел;</w:t>
      </w:r>
    </w:p>
    <w:p w:rsidR="00D67C45" w:rsidRPr="00C109F8" w:rsidRDefault="00D67C45" w:rsidP="00D67C45">
      <w:p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>•</w:t>
      </w:r>
      <w:r w:rsidRPr="00C109F8">
        <w:rPr>
          <w:rFonts w:ascii="Times New Roman" w:hAnsi="Times New Roman" w:cs="Times New Roman"/>
          <w:sz w:val="28"/>
          <w:szCs w:val="28"/>
        </w:rPr>
        <w:tab/>
        <w:t>Выполнять ВТО и заключительную отделку готовых изделий.</w:t>
      </w:r>
    </w:p>
    <w:p w:rsidR="00D67C45" w:rsidRPr="00C109F8" w:rsidRDefault="00D67C45" w:rsidP="00D67C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 xml:space="preserve">На занятиях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C109F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09F8">
        <w:rPr>
          <w:rFonts w:ascii="Times New Roman" w:hAnsi="Times New Roman" w:cs="Times New Roman"/>
          <w:sz w:val="28"/>
          <w:szCs w:val="28"/>
        </w:rPr>
        <w:t xml:space="preserve">щиеся приобретают знания и практические навыки. Одновременно у них развиваются наблюдательность, зрительная память, </w:t>
      </w:r>
      <w:r w:rsidRPr="00C109F8">
        <w:rPr>
          <w:rFonts w:ascii="Times New Roman" w:hAnsi="Times New Roman" w:cs="Times New Roman"/>
          <w:sz w:val="28"/>
          <w:szCs w:val="28"/>
        </w:rPr>
        <w:lastRenderedPageBreak/>
        <w:t>воспитывается творческое отношение к труду, эстетическое восприятие мира, художественный вкус, моторика рук.</w:t>
      </w:r>
    </w:p>
    <w:p w:rsidR="00D67C45" w:rsidRPr="00C109F8" w:rsidRDefault="00D67C45" w:rsidP="00D67C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заключительном этапе реализации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образованияоб</w:t>
      </w:r>
      <w:r w:rsidRPr="00C109F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09F8">
        <w:rPr>
          <w:rFonts w:ascii="Times New Roman" w:hAnsi="Times New Roman" w:cs="Times New Roman"/>
          <w:sz w:val="28"/>
          <w:szCs w:val="28"/>
        </w:rPr>
        <w:t>щиеся</w:t>
      </w:r>
      <w:proofErr w:type="spellEnd"/>
      <w:r w:rsidRPr="00C109F8">
        <w:rPr>
          <w:rFonts w:ascii="Times New Roman" w:hAnsi="Times New Roman" w:cs="Times New Roman"/>
          <w:sz w:val="28"/>
          <w:szCs w:val="28"/>
        </w:rPr>
        <w:t xml:space="preserve"> проектируют и выполняют отчетную работу. Текущие работы и отчетная работа представляются на выставках. Это воспитывает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C109F8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109F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C109F8">
        <w:rPr>
          <w:rFonts w:ascii="Times New Roman" w:hAnsi="Times New Roman" w:cs="Times New Roman"/>
          <w:sz w:val="28"/>
          <w:szCs w:val="28"/>
        </w:rPr>
        <w:t xml:space="preserve"> ответственность за качество своей работы.</w:t>
      </w:r>
    </w:p>
    <w:p w:rsidR="00D67C45" w:rsidRDefault="00D67C45" w:rsidP="00D67C4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9F8">
        <w:rPr>
          <w:rFonts w:ascii="Times New Roman" w:hAnsi="Times New Roman" w:cs="Times New Roman"/>
          <w:sz w:val="28"/>
          <w:szCs w:val="28"/>
        </w:rPr>
        <w:t xml:space="preserve">Занятия носят дифференцированный характер. Учитель предлагает тему и варианты работ, ведет образовательный процесс, основываясь на психологических особенностях. В то же время широко использует принцип коллективности, так как работа в творческой атмосфере носит как характер </w:t>
      </w:r>
      <w:proofErr w:type="spellStart"/>
      <w:r w:rsidRPr="00C109F8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C109F8">
        <w:rPr>
          <w:rFonts w:ascii="Times New Roman" w:hAnsi="Times New Roman" w:cs="Times New Roman"/>
          <w:sz w:val="28"/>
          <w:szCs w:val="28"/>
        </w:rPr>
        <w:t>, так и взаимопомощи, что способствует более эффективному приобретению мастерства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7C45" w:rsidRDefault="00D67C45" w:rsidP="00D67C45">
      <w:pPr>
        <w:spacing w:after="0"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531BC5" w:rsidRPr="00DB0102" w:rsidRDefault="00DB0102" w:rsidP="00DB0102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DB0102">
        <w:rPr>
          <w:rFonts w:ascii="Times New Roman" w:hAnsi="Times New Roman" w:cs="Times New Roman"/>
          <w:b/>
          <w:smallCaps/>
          <w:sz w:val="28"/>
          <w:szCs w:val="28"/>
        </w:rPr>
        <w:lastRenderedPageBreak/>
        <w:t>Список литературы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С.Ю. Уроки оригами в школе и дома. Экспериментальный учебник для начальной школы. – М.: «Аким», 1995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Е.Ю. Игрушки из бумаги. - СПб: «Литера», 1997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Е.Ю. Цветущий сад оригами. – СПб: «Химия», 1995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Афонькин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С.Ю.,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Е.Ю. Цветы и вазы оригами. СПб: «Кристалл», 2002 г.</w:t>
      </w:r>
    </w:p>
    <w:p w:rsidR="00AB5B89" w:rsidRPr="00146D68" w:rsidRDefault="00AB5B89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 xml:space="preserve">Букин М., Букина С.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. Практикум для начинающих. – М.: Феникс, 2013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Богатеева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З.А. Чудесные поделки из бумаги. – М.: Просвещение, 1992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Бурундукова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 Л.И. Волшебная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изонить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. - М.: АСТ-ПРЕСС Книга, 2002 г.</w:t>
      </w:r>
    </w:p>
    <w:p w:rsidR="00AB5B89" w:rsidRPr="00146D68" w:rsidRDefault="00AB5B89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>Быстрицкая А. Бумажная филигрань.- Просвещение, Москва</w:t>
      </w:r>
      <w:r w:rsidR="00146D68" w:rsidRPr="00146D68">
        <w:rPr>
          <w:rFonts w:ascii="Times New Roman" w:hAnsi="Times New Roman" w:cs="Times New Roman"/>
          <w:sz w:val="28"/>
          <w:szCs w:val="28"/>
        </w:rPr>
        <w:t>,</w:t>
      </w:r>
      <w:r w:rsidRPr="00146D68">
        <w:rPr>
          <w:rFonts w:ascii="Times New Roman" w:hAnsi="Times New Roman" w:cs="Times New Roman"/>
          <w:sz w:val="28"/>
          <w:szCs w:val="28"/>
        </w:rPr>
        <w:t xml:space="preserve"> 1982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>Гальперин П.Я. Методы обучения и умственное развитие ребенка / П.Я. Гальперин. — М., 1985 г.</w:t>
      </w:r>
    </w:p>
    <w:p w:rsidR="00AB5B89" w:rsidRPr="00146D68" w:rsidRDefault="00AB5B89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Гибсон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Р. Поделки. Папье-маше. Бумажные цветы.- М.: «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Росмэн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» - 1996 г.</w:t>
      </w:r>
    </w:p>
    <w:p w:rsidR="00AB5B89" w:rsidRPr="00146D68" w:rsidRDefault="00AB5B89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Гильман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Р.А. Иголка и нитка в умелых руках. - М.: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Легпромбытиздат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, 1993.</w:t>
      </w:r>
    </w:p>
    <w:p w:rsidR="00AB5B89" w:rsidRPr="00146D68" w:rsidRDefault="00AB5B89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Н.Н. Техника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изонити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для школьник</w:t>
      </w:r>
      <w:r w:rsidR="00146D68" w:rsidRPr="00146D68">
        <w:rPr>
          <w:rFonts w:ascii="Times New Roman" w:hAnsi="Times New Roman" w:cs="Times New Roman"/>
          <w:sz w:val="28"/>
          <w:szCs w:val="28"/>
        </w:rPr>
        <w:t>ов. - СПб</w:t>
      </w:r>
      <w:r w:rsidRPr="00146D68">
        <w:rPr>
          <w:rFonts w:ascii="Times New Roman" w:hAnsi="Times New Roman" w:cs="Times New Roman"/>
          <w:sz w:val="28"/>
          <w:szCs w:val="28"/>
        </w:rPr>
        <w:t>:  Детство-Пресс, 2007.</w:t>
      </w:r>
    </w:p>
    <w:p w:rsidR="00AB5B89" w:rsidRPr="00146D68" w:rsidRDefault="00DB0102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 xml:space="preserve">Давыдова Г.Н.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Бумагопластика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. Цветочные мотивы. – М: Издательство «Скрипторий 2003», 2007 г.</w:t>
      </w:r>
    </w:p>
    <w:p w:rsidR="00AB5B89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>Давыдов В.В. Теория развивающего обучения / В.В. Давыдов. — М., 1996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 xml:space="preserve">Данилина Т.А.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Зедгенидзе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В.Я. Степина Н.М. В мире детских эмоций, М.: Айрис Пресс, 2004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lastRenderedPageBreak/>
        <w:t>Докучаева Н.И.. Мастерим бумажный мир. Школа волшебства. – СПб: «Диамант» «Валерии СПб», 1997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Джун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Джексон. Поделки из бумаги. Перевод с англ. С.В. Григорьевой – М: «Просвещение», 1979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 xml:space="preserve">Зайцева А. Искусство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квилинга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. - М.: «Мир книги», 2009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>Захарова А.В. Психология формирования самооценки / А.В. Захарова. — Минск, 1993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 xml:space="preserve">Кузнецова О.С.,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Мудрак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Т.С.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Мастерилка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. Я строю бумажный город. Мир книги «Карапуз», 2009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>Лаврентьев А. Н. История дизайна. - М.: 2006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 xml:space="preserve">Леонова О. Рисуем нитью. Ажурные картины. - СПб: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Литеро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, 2005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>Рубцов В.В. Организация и развитие совместных действий у детей в процессе обучения / В.В. Рубцов. — М., 1987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Сержантова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Т.Б. 366 моделей оригами. – М.: «Айрис Пресс», 2005 г.</w:t>
      </w:r>
    </w:p>
    <w:p w:rsidR="00146D68" w:rsidRPr="00146D68" w:rsidRDefault="00146D68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 xml:space="preserve">Соколова С.В. Игрушки из бумаги. – М.: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>, 2003 г.</w:t>
      </w:r>
    </w:p>
    <w:p w:rsidR="00DB0102" w:rsidRPr="00146D68" w:rsidRDefault="00DB0102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D68">
        <w:rPr>
          <w:rFonts w:ascii="Times New Roman" w:hAnsi="Times New Roman" w:cs="Times New Roman"/>
          <w:sz w:val="28"/>
          <w:szCs w:val="28"/>
        </w:rPr>
        <w:t>Ханна Линд. Бумажная мозаика. – М: Айрис-Пресс, 2007 г.</w:t>
      </w:r>
    </w:p>
    <w:p w:rsidR="00DB0102" w:rsidRPr="00146D68" w:rsidRDefault="00AB5B89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Хелен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D68">
        <w:rPr>
          <w:rFonts w:ascii="Times New Roman" w:hAnsi="Times New Roman" w:cs="Times New Roman"/>
          <w:sz w:val="28"/>
          <w:szCs w:val="28"/>
        </w:rPr>
        <w:t>Уолтер</w:t>
      </w:r>
      <w:proofErr w:type="spellEnd"/>
      <w:r w:rsidRPr="00146D68">
        <w:rPr>
          <w:rFonts w:ascii="Times New Roman" w:hAnsi="Times New Roman" w:cs="Times New Roman"/>
          <w:sz w:val="28"/>
          <w:szCs w:val="28"/>
        </w:rPr>
        <w:t xml:space="preserve">. </w:t>
      </w:r>
      <w:r w:rsidR="00DB0102" w:rsidRPr="00146D68">
        <w:rPr>
          <w:rFonts w:ascii="Times New Roman" w:hAnsi="Times New Roman" w:cs="Times New Roman"/>
          <w:sz w:val="28"/>
          <w:szCs w:val="28"/>
        </w:rPr>
        <w:t>Узоры из бумажных лент</w:t>
      </w:r>
      <w:r w:rsidRPr="00146D68">
        <w:rPr>
          <w:rFonts w:ascii="Times New Roman" w:hAnsi="Times New Roman" w:cs="Times New Roman"/>
          <w:sz w:val="28"/>
          <w:szCs w:val="28"/>
        </w:rPr>
        <w:t>. – М.: «Университет»</w:t>
      </w:r>
      <w:r w:rsidR="00DB0102" w:rsidRPr="00146D68">
        <w:rPr>
          <w:rFonts w:ascii="Times New Roman" w:hAnsi="Times New Roman" w:cs="Times New Roman"/>
          <w:sz w:val="28"/>
          <w:szCs w:val="28"/>
        </w:rPr>
        <w:t>, 2000</w:t>
      </w:r>
      <w:r w:rsidRPr="00146D68">
        <w:rPr>
          <w:rFonts w:ascii="Times New Roman" w:hAnsi="Times New Roman" w:cs="Times New Roman"/>
          <w:sz w:val="28"/>
          <w:szCs w:val="28"/>
        </w:rPr>
        <w:t xml:space="preserve"> г</w:t>
      </w:r>
      <w:r w:rsidR="00DB0102" w:rsidRPr="00146D68">
        <w:rPr>
          <w:rFonts w:ascii="Times New Roman" w:hAnsi="Times New Roman" w:cs="Times New Roman"/>
          <w:sz w:val="28"/>
          <w:szCs w:val="28"/>
        </w:rPr>
        <w:t>.</w:t>
      </w:r>
    </w:p>
    <w:p w:rsidR="00DB0102" w:rsidRPr="00146D68" w:rsidRDefault="00DB0102" w:rsidP="00146D68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46D68">
        <w:rPr>
          <w:rFonts w:ascii="Times New Roman" w:hAnsi="Times New Roman" w:cs="Times New Roman"/>
          <w:sz w:val="28"/>
          <w:szCs w:val="28"/>
        </w:rPr>
        <w:t>Чиотти</w:t>
      </w:r>
      <w:proofErr w:type="spellEnd"/>
      <w:r w:rsidR="00AB5B89" w:rsidRPr="00146D68">
        <w:rPr>
          <w:rFonts w:ascii="Times New Roman" w:hAnsi="Times New Roman" w:cs="Times New Roman"/>
          <w:sz w:val="28"/>
          <w:szCs w:val="28"/>
        </w:rPr>
        <w:t xml:space="preserve"> Д. </w:t>
      </w:r>
      <w:r w:rsidRPr="00146D68">
        <w:rPr>
          <w:rFonts w:ascii="Times New Roman" w:hAnsi="Times New Roman" w:cs="Times New Roman"/>
          <w:sz w:val="28"/>
          <w:szCs w:val="28"/>
        </w:rPr>
        <w:t>Оригинальные поделки из бумаг</w:t>
      </w:r>
      <w:r w:rsidR="00AB5B89" w:rsidRPr="00146D68">
        <w:rPr>
          <w:rFonts w:ascii="Times New Roman" w:hAnsi="Times New Roman" w:cs="Times New Roman"/>
          <w:sz w:val="28"/>
          <w:szCs w:val="28"/>
        </w:rPr>
        <w:t>и</w:t>
      </w:r>
      <w:r w:rsidRPr="00146D68">
        <w:rPr>
          <w:rFonts w:ascii="Times New Roman" w:hAnsi="Times New Roman" w:cs="Times New Roman"/>
          <w:sz w:val="28"/>
          <w:szCs w:val="28"/>
        </w:rPr>
        <w:t>.</w:t>
      </w:r>
      <w:r w:rsidR="00AB5B89" w:rsidRPr="00146D68">
        <w:rPr>
          <w:rFonts w:ascii="Times New Roman" w:hAnsi="Times New Roman" w:cs="Times New Roman"/>
          <w:sz w:val="28"/>
          <w:szCs w:val="28"/>
        </w:rPr>
        <w:t xml:space="preserve"> –</w:t>
      </w:r>
      <w:r w:rsidR="00146D68" w:rsidRPr="00146D68">
        <w:rPr>
          <w:rFonts w:ascii="Times New Roman" w:hAnsi="Times New Roman" w:cs="Times New Roman"/>
          <w:sz w:val="28"/>
          <w:szCs w:val="28"/>
        </w:rPr>
        <w:t xml:space="preserve"> СПб</w:t>
      </w:r>
      <w:r w:rsidR="00AB5B89" w:rsidRPr="00146D68">
        <w:rPr>
          <w:rFonts w:ascii="Times New Roman" w:hAnsi="Times New Roman" w:cs="Times New Roman"/>
          <w:sz w:val="28"/>
          <w:szCs w:val="28"/>
        </w:rPr>
        <w:t xml:space="preserve">: </w:t>
      </w:r>
      <w:r w:rsidRPr="00146D68">
        <w:rPr>
          <w:rFonts w:ascii="Times New Roman" w:hAnsi="Times New Roman" w:cs="Times New Roman"/>
          <w:sz w:val="28"/>
          <w:szCs w:val="28"/>
        </w:rPr>
        <w:t>Полигон</w:t>
      </w:r>
      <w:r w:rsidR="00AB5B89" w:rsidRPr="00146D68">
        <w:rPr>
          <w:rFonts w:ascii="Times New Roman" w:hAnsi="Times New Roman" w:cs="Times New Roman"/>
          <w:sz w:val="28"/>
          <w:szCs w:val="28"/>
        </w:rPr>
        <w:t>,</w:t>
      </w:r>
      <w:r w:rsidRPr="00146D68">
        <w:rPr>
          <w:rFonts w:ascii="Times New Roman" w:hAnsi="Times New Roman" w:cs="Times New Roman"/>
          <w:sz w:val="28"/>
          <w:szCs w:val="28"/>
        </w:rPr>
        <w:t xml:space="preserve"> 1998</w:t>
      </w:r>
      <w:r w:rsidR="00AB5B89" w:rsidRPr="00146D68">
        <w:rPr>
          <w:rFonts w:ascii="Times New Roman" w:hAnsi="Times New Roman" w:cs="Times New Roman"/>
          <w:sz w:val="28"/>
          <w:szCs w:val="28"/>
        </w:rPr>
        <w:t xml:space="preserve"> г</w:t>
      </w:r>
      <w:r w:rsidRPr="00146D68">
        <w:rPr>
          <w:rFonts w:ascii="Times New Roman" w:hAnsi="Times New Roman" w:cs="Times New Roman"/>
          <w:sz w:val="28"/>
          <w:szCs w:val="28"/>
        </w:rPr>
        <w:t>.</w:t>
      </w:r>
    </w:p>
    <w:p w:rsidR="00146D68" w:rsidRDefault="00146D68" w:rsidP="0038104A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31BC5" w:rsidRPr="00146D68" w:rsidRDefault="00531BC5" w:rsidP="00146D6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146D68">
        <w:rPr>
          <w:rFonts w:ascii="Times New Roman" w:hAnsi="Times New Roman" w:cs="Times New Roman"/>
          <w:b/>
          <w:smallCaps/>
          <w:sz w:val="28"/>
          <w:szCs w:val="28"/>
        </w:rPr>
        <w:t>Интернет-ресурсы</w:t>
      </w:r>
    </w:p>
    <w:p w:rsidR="00531BC5" w:rsidRPr="00531BC5" w:rsidRDefault="002D6727" w:rsidP="00531B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5" w:history="1">
        <w:r w:rsidR="00531BC5" w:rsidRPr="00531BC5">
          <w:rPr>
            <w:rStyle w:val="a7"/>
            <w:rFonts w:ascii="Times New Roman" w:hAnsi="Times New Roman" w:cs="Times New Roman"/>
            <w:sz w:val="28"/>
            <w:szCs w:val="28"/>
          </w:rPr>
          <w:t>http://www.liveinternet.ru/users/4696724/post242272040</w:t>
        </w:r>
      </w:hyperlink>
    </w:p>
    <w:p w:rsidR="00531BC5" w:rsidRPr="00531BC5" w:rsidRDefault="002D6727" w:rsidP="00531B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="00531BC5" w:rsidRPr="00531BC5">
          <w:rPr>
            <w:rStyle w:val="a7"/>
            <w:rFonts w:ascii="Times New Roman" w:hAnsi="Times New Roman" w:cs="Times New Roman"/>
            <w:sz w:val="28"/>
            <w:szCs w:val="28"/>
          </w:rPr>
          <w:t>http://www.liveinternet.ru/users/3235394/post170644207/</w:t>
        </w:r>
      </w:hyperlink>
    </w:p>
    <w:p w:rsidR="00531BC5" w:rsidRPr="00531BC5" w:rsidRDefault="002D6727" w:rsidP="00531B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7" w:history="1">
        <w:r w:rsidR="00531BC5" w:rsidRPr="00531BC5">
          <w:rPr>
            <w:rStyle w:val="a7"/>
            <w:rFonts w:ascii="Times New Roman" w:hAnsi="Times New Roman" w:cs="Times New Roman"/>
            <w:sz w:val="28"/>
            <w:szCs w:val="28"/>
          </w:rPr>
          <w:t>http://www.paper-art.ru/pages/kvilling/texnika.php</w:t>
        </w:r>
      </w:hyperlink>
    </w:p>
    <w:p w:rsidR="00531BC5" w:rsidRPr="00531BC5" w:rsidRDefault="002D6727" w:rsidP="00531B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8" w:history="1">
        <w:r w:rsidR="00531BC5" w:rsidRPr="00531BC5">
          <w:rPr>
            <w:rStyle w:val="a7"/>
            <w:rFonts w:ascii="Times New Roman" w:hAnsi="Times New Roman" w:cs="Times New Roman"/>
            <w:sz w:val="28"/>
            <w:szCs w:val="28"/>
          </w:rPr>
          <w:t>http://www.znaikak.ru/kaknaychitsyatehnikebymagokrycheniyakvilling.html</w:t>
        </w:r>
      </w:hyperlink>
    </w:p>
    <w:p w:rsidR="00531BC5" w:rsidRPr="00531BC5" w:rsidRDefault="002D6727" w:rsidP="00531BC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29" w:history="1">
        <w:r w:rsidR="00531BC5" w:rsidRPr="00531BC5">
          <w:rPr>
            <w:rStyle w:val="a7"/>
            <w:rFonts w:ascii="Times New Roman" w:hAnsi="Times New Roman" w:cs="Times New Roman"/>
            <w:sz w:val="28"/>
            <w:szCs w:val="28"/>
          </w:rPr>
          <w:t>http://moikompas.ru/compas/quilling</w:t>
        </w:r>
      </w:hyperlink>
    </w:p>
    <w:p w:rsidR="00F0725D" w:rsidRPr="00F0725D" w:rsidRDefault="002D6727" w:rsidP="00F0725D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0" w:history="1">
        <w:r w:rsidR="00F0725D" w:rsidRPr="00560FEB">
          <w:rPr>
            <w:rStyle w:val="a7"/>
            <w:rFonts w:ascii="Times New Roman" w:hAnsi="Times New Roman" w:cs="Times New Roman"/>
            <w:sz w:val="28"/>
            <w:szCs w:val="28"/>
          </w:rPr>
          <w:t>http://www.kvilling.ru/index.php/kvilling/osnovy-tekhniki</w:t>
        </w:r>
      </w:hyperlink>
    </w:p>
    <w:p w:rsidR="00531BC5" w:rsidRPr="003B2DE5" w:rsidRDefault="002D6727" w:rsidP="00F0725D">
      <w:pPr>
        <w:pStyle w:val="a3"/>
        <w:numPr>
          <w:ilvl w:val="0"/>
          <w:numId w:val="26"/>
        </w:numPr>
        <w:spacing w:after="0" w:line="360" w:lineRule="auto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31" w:history="1">
        <w:r w:rsidR="00531BC5" w:rsidRPr="00531BC5">
          <w:rPr>
            <w:rStyle w:val="a7"/>
            <w:rFonts w:ascii="Times New Roman" w:hAnsi="Times New Roman" w:cs="Times New Roman"/>
            <w:sz w:val="28"/>
            <w:szCs w:val="28"/>
          </w:rPr>
          <w:t>http://ejka.ru/blog/kvilling/638.html</w:t>
        </w:r>
      </w:hyperlink>
    </w:p>
    <w:p w:rsidR="003B2DE5" w:rsidRDefault="002D6727" w:rsidP="003B2DE5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3B2DE5" w:rsidRPr="00E41318">
          <w:rPr>
            <w:rStyle w:val="a7"/>
            <w:rFonts w:ascii="Times New Roman" w:hAnsi="Times New Roman" w:cs="Times New Roman"/>
            <w:sz w:val="28"/>
            <w:szCs w:val="28"/>
          </w:rPr>
          <w:t>http://mastera-rukodeliya.ru/kvilling/1135-osnovy-kvillinga.html</w:t>
        </w:r>
      </w:hyperlink>
    </w:p>
    <w:p w:rsidR="00146D68" w:rsidRDefault="002D6727" w:rsidP="00146D68">
      <w:pPr>
        <w:pStyle w:val="a3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146D68" w:rsidRPr="00E413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46D68" w:rsidRPr="00E41318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146D68" w:rsidRPr="00E413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stranamasterov</w:t>
        </w:r>
        <w:r w:rsidR="00146D68" w:rsidRPr="00E41318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46D68" w:rsidRPr="00E41318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sectPr w:rsidR="00146D68" w:rsidSect="00D128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3E9F08"/>
    <w:lvl w:ilvl="0">
      <w:numFmt w:val="bullet"/>
      <w:lvlText w:val="*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19"/>
    <w:multiLevelType w:val="multi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340A57"/>
    <w:multiLevelType w:val="hybridMultilevel"/>
    <w:tmpl w:val="A2EE033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5405A6"/>
    <w:multiLevelType w:val="hybridMultilevel"/>
    <w:tmpl w:val="A8FC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DC2A03"/>
    <w:multiLevelType w:val="hybridMultilevel"/>
    <w:tmpl w:val="E9888F28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91F28"/>
    <w:multiLevelType w:val="hybridMultilevel"/>
    <w:tmpl w:val="88DE3F38"/>
    <w:lvl w:ilvl="0" w:tplc="B282AB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8336B"/>
    <w:multiLevelType w:val="hybridMultilevel"/>
    <w:tmpl w:val="167AA330"/>
    <w:lvl w:ilvl="0" w:tplc="57B06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85BD9"/>
    <w:multiLevelType w:val="hybridMultilevel"/>
    <w:tmpl w:val="A90A725C"/>
    <w:lvl w:ilvl="0" w:tplc="FC6694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24227427"/>
    <w:multiLevelType w:val="hybridMultilevel"/>
    <w:tmpl w:val="4924417E"/>
    <w:lvl w:ilvl="0" w:tplc="A5846142">
      <w:start w:val="1"/>
      <w:numFmt w:val="bullet"/>
      <w:lvlText w:val=""/>
      <w:lvlJc w:val="left"/>
      <w:pPr>
        <w:tabs>
          <w:tab w:val="num" w:pos="1684"/>
        </w:tabs>
        <w:ind w:left="1684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A612D0"/>
    <w:multiLevelType w:val="hybridMultilevel"/>
    <w:tmpl w:val="D340EF04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D4C7D"/>
    <w:multiLevelType w:val="hybridMultilevel"/>
    <w:tmpl w:val="BF060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7043B1"/>
    <w:multiLevelType w:val="hybridMultilevel"/>
    <w:tmpl w:val="3CBEB356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3279D"/>
    <w:multiLevelType w:val="hybridMultilevel"/>
    <w:tmpl w:val="F1EED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B34291"/>
    <w:multiLevelType w:val="hybridMultilevel"/>
    <w:tmpl w:val="0150C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831474"/>
    <w:multiLevelType w:val="hybridMultilevel"/>
    <w:tmpl w:val="900A48B4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82836"/>
    <w:multiLevelType w:val="hybridMultilevel"/>
    <w:tmpl w:val="A1BAD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4334F9"/>
    <w:multiLevelType w:val="hybridMultilevel"/>
    <w:tmpl w:val="69D801C4"/>
    <w:lvl w:ilvl="0" w:tplc="FC66942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E86A29"/>
    <w:multiLevelType w:val="hybridMultilevel"/>
    <w:tmpl w:val="1020F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27FB2"/>
    <w:multiLevelType w:val="hybridMultilevel"/>
    <w:tmpl w:val="66C0751C"/>
    <w:lvl w:ilvl="0" w:tplc="FC66942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5D5D1424"/>
    <w:multiLevelType w:val="hybridMultilevel"/>
    <w:tmpl w:val="CE3EA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29629C1"/>
    <w:multiLevelType w:val="hybridMultilevel"/>
    <w:tmpl w:val="26BA1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CC2846"/>
    <w:multiLevelType w:val="hybridMultilevel"/>
    <w:tmpl w:val="96FA988A"/>
    <w:lvl w:ilvl="0" w:tplc="0FA6D94A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3EB50B7"/>
    <w:multiLevelType w:val="hybridMultilevel"/>
    <w:tmpl w:val="6D8639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6C07332"/>
    <w:multiLevelType w:val="hybridMultilevel"/>
    <w:tmpl w:val="3D72B9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680CAD"/>
    <w:multiLevelType w:val="hybridMultilevel"/>
    <w:tmpl w:val="F9E8DAB8"/>
    <w:lvl w:ilvl="0" w:tplc="48A8BD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74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7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12"/>
  </w:num>
  <w:num w:numId="5">
    <w:abstractNumId w:val="11"/>
  </w:num>
  <w:num w:numId="6">
    <w:abstractNumId w:val="6"/>
  </w:num>
  <w:num w:numId="7">
    <w:abstractNumId w:val="26"/>
  </w:num>
  <w:num w:numId="8">
    <w:abstractNumId w:val="16"/>
  </w:num>
  <w:num w:numId="9">
    <w:abstractNumId w:val="13"/>
  </w:num>
  <w:num w:numId="10">
    <w:abstractNumId w:val="20"/>
  </w:num>
  <w:num w:numId="11">
    <w:abstractNumId w:val="9"/>
  </w:num>
  <w:num w:numId="12">
    <w:abstractNumId w:val="23"/>
  </w:num>
  <w:num w:numId="13">
    <w:abstractNumId w:val="2"/>
  </w:num>
  <w:num w:numId="14">
    <w:abstractNumId w:val="25"/>
  </w:num>
  <w:num w:numId="15">
    <w:abstractNumId w:val="10"/>
  </w:num>
  <w:num w:numId="16">
    <w:abstractNumId w:val="21"/>
  </w:num>
  <w:num w:numId="17">
    <w:abstractNumId w:val="3"/>
  </w:num>
  <w:num w:numId="18">
    <w:abstractNumId w:val="1"/>
  </w:num>
  <w:num w:numId="19">
    <w:abstractNumId w:val="5"/>
  </w:num>
  <w:num w:numId="20">
    <w:abstractNumId w:val="22"/>
  </w:num>
  <w:num w:numId="21">
    <w:abstractNumId w:val="19"/>
  </w:num>
  <w:num w:numId="22">
    <w:abstractNumId w:val="15"/>
  </w:num>
  <w:num w:numId="23">
    <w:abstractNumId w:val="7"/>
  </w:num>
  <w:num w:numId="24">
    <w:abstractNumId w:val="17"/>
  </w:num>
  <w:num w:numId="25">
    <w:abstractNumId w:val="4"/>
  </w:num>
  <w:num w:numId="26">
    <w:abstractNumId w:val="24"/>
  </w:num>
  <w:num w:numId="27">
    <w:abstractNumId w:val="8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4DC"/>
    <w:rsid w:val="00017A65"/>
    <w:rsid w:val="00055D8A"/>
    <w:rsid w:val="00103925"/>
    <w:rsid w:val="0010447B"/>
    <w:rsid w:val="001177E1"/>
    <w:rsid w:val="00146D68"/>
    <w:rsid w:val="001E2456"/>
    <w:rsid w:val="00273FC0"/>
    <w:rsid w:val="002D6727"/>
    <w:rsid w:val="00332BAA"/>
    <w:rsid w:val="0038104A"/>
    <w:rsid w:val="003B2DE5"/>
    <w:rsid w:val="003E3217"/>
    <w:rsid w:val="004A3F43"/>
    <w:rsid w:val="00505EE4"/>
    <w:rsid w:val="00526071"/>
    <w:rsid w:val="00531BC5"/>
    <w:rsid w:val="005824C5"/>
    <w:rsid w:val="005C36F6"/>
    <w:rsid w:val="00610DD7"/>
    <w:rsid w:val="00642BBB"/>
    <w:rsid w:val="0069698D"/>
    <w:rsid w:val="006C0204"/>
    <w:rsid w:val="006C5CD2"/>
    <w:rsid w:val="00713245"/>
    <w:rsid w:val="0073328A"/>
    <w:rsid w:val="007738E1"/>
    <w:rsid w:val="008421E4"/>
    <w:rsid w:val="008955B6"/>
    <w:rsid w:val="008F4C90"/>
    <w:rsid w:val="009254DC"/>
    <w:rsid w:val="00962CEC"/>
    <w:rsid w:val="009E3F2E"/>
    <w:rsid w:val="009E55E5"/>
    <w:rsid w:val="00A12A06"/>
    <w:rsid w:val="00A72418"/>
    <w:rsid w:val="00AA6D9C"/>
    <w:rsid w:val="00AB5B89"/>
    <w:rsid w:val="00AF5D82"/>
    <w:rsid w:val="00B10B50"/>
    <w:rsid w:val="00B3282D"/>
    <w:rsid w:val="00B43228"/>
    <w:rsid w:val="00B44763"/>
    <w:rsid w:val="00B663D2"/>
    <w:rsid w:val="00BD6C5C"/>
    <w:rsid w:val="00CA1DC5"/>
    <w:rsid w:val="00CA6068"/>
    <w:rsid w:val="00CE576F"/>
    <w:rsid w:val="00D128C3"/>
    <w:rsid w:val="00D17224"/>
    <w:rsid w:val="00D300F9"/>
    <w:rsid w:val="00D67C45"/>
    <w:rsid w:val="00D71A83"/>
    <w:rsid w:val="00DB0102"/>
    <w:rsid w:val="00DB3929"/>
    <w:rsid w:val="00E06922"/>
    <w:rsid w:val="00F0725D"/>
    <w:rsid w:val="00FB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10B50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B10B5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10B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10B50"/>
    <w:pPr>
      <w:widowControl w:val="0"/>
      <w:autoSpaceDE w:val="0"/>
      <w:autoSpaceDN w:val="0"/>
      <w:adjustRightInd w:val="0"/>
      <w:spacing w:after="0" w:line="338" w:lineRule="exact"/>
      <w:ind w:firstLine="6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10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B10B5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10B50"/>
    <w:pPr>
      <w:ind w:left="720"/>
      <w:contextualSpacing/>
    </w:pPr>
  </w:style>
  <w:style w:type="table" w:styleId="a4">
    <w:name w:val="Table Grid"/>
    <w:basedOn w:val="a1"/>
    <w:uiPriority w:val="59"/>
    <w:rsid w:val="0011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nhideWhenUsed/>
    <w:rsid w:val="00332B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32BA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31BC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DD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D172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basedOn w:val="a0"/>
    <w:link w:val="aa"/>
    <w:uiPriority w:val="1"/>
    <w:rsid w:val="00D172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B10B50"/>
    <w:pPr>
      <w:widowControl w:val="0"/>
      <w:autoSpaceDE w:val="0"/>
      <w:autoSpaceDN w:val="0"/>
      <w:adjustRightInd w:val="0"/>
      <w:spacing w:after="0" w:line="322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B10B50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uiPriority w:val="99"/>
    <w:rsid w:val="00B10B5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B10B50"/>
    <w:pPr>
      <w:widowControl w:val="0"/>
      <w:autoSpaceDE w:val="0"/>
      <w:autoSpaceDN w:val="0"/>
      <w:adjustRightInd w:val="0"/>
      <w:spacing w:after="0" w:line="338" w:lineRule="exact"/>
      <w:ind w:firstLine="6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10B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B10B5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B10B50"/>
    <w:pPr>
      <w:ind w:left="720"/>
      <w:contextualSpacing/>
    </w:pPr>
  </w:style>
  <w:style w:type="table" w:styleId="a4">
    <w:name w:val="Table Grid"/>
    <w:basedOn w:val="a1"/>
    <w:uiPriority w:val="59"/>
    <w:rsid w:val="00117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nhideWhenUsed/>
    <w:rsid w:val="00332BA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332BAA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531BC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10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0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0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3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38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7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1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19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03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4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151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409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240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336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1452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7549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886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5380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5255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379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8991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82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12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364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965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4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35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347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59561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hyperlink" Target="http://www.liveinternet.ru/users/3235394/post17064420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hkolniki.ucoz.ru/_pu/1/63073590.jpg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://www.liveinternet.ru/users/4696724/post242272040" TargetMode="External"/><Relationship Id="rId33" Type="http://schemas.openxmlformats.org/officeDocument/2006/relationships/hyperlink" Target="http://stranamasterov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hyperlink" Target="http://moikompas.ru/compas/quilling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9.png"/><Relationship Id="rId32" Type="http://schemas.openxmlformats.org/officeDocument/2006/relationships/hyperlink" Target="http://mastera-rukodeliya.ru/kvilling/1135-osnovy-kvillinga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8.jpeg"/><Relationship Id="rId28" Type="http://schemas.openxmlformats.org/officeDocument/2006/relationships/hyperlink" Target="http://www.znaikak.ru/kaknaychitsyatehnikebymagokrycheniyakvilling.html" TargetMode="External"/><Relationship Id="rId36" Type="http://schemas.microsoft.com/office/2007/relationships/stylesWithEffects" Target="stylesWithEffects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hyperlink" Target="http://ejka.ru/blog/kvilling/63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7.jpeg"/><Relationship Id="rId27" Type="http://schemas.openxmlformats.org/officeDocument/2006/relationships/hyperlink" Target="http://www.paper-art.ru/pages/kvilling/texnika.php" TargetMode="External"/><Relationship Id="rId30" Type="http://schemas.openxmlformats.org/officeDocument/2006/relationships/hyperlink" Target="http://www.kvilling.ru/index.php/kvilling/osnovy-tekhnik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5231</Words>
  <Characters>29819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 Мухаметдинова</dc:creator>
  <cp:keywords/>
  <dc:description/>
  <cp:lastModifiedBy>User</cp:lastModifiedBy>
  <cp:revision>12</cp:revision>
  <cp:lastPrinted>2014-10-17T02:22:00Z</cp:lastPrinted>
  <dcterms:created xsi:type="dcterms:W3CDTF">2012-12-04T03:46:00Z</dcterms:created>
  <dcterms:modified xsi:type="dcterms:W3CDTF">2014-10-17T04:21:00Z</dcterms:modified>
</cp:coreProperties>
</file>