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DE" w:rsidRPr="00560EAE" w:rsidRDefault="00560EAE" w:rsidP="00560EA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EAE">
        <w:rPr>
          <w:rFonts w:ascii="Times New Roman" w:hAnsi="Times New Roman" w:cs="Times New Roman"/>
          <w:sz w:val="28"/>
          <w:szCs w:val="28"/>
        </w:rPr>
        <w:t>Министерство образования и молодежной политики Чувашской Республики БОУ ДПО (ПК)</w:t>
      </w:r>
      <w:r w:rsidR="004C6E32">
        <w:rPr>
          <w:rFonts w:ascii="Times New Roman" w:hAnsi="Times New Roman" w:cs="Times New Roman"/>
          <w:sz w:val="28"/>
          <w:szCs w:val="28"/>
        </w:rPr>
        <w:t xml:space="preserve">  </w:t>
      </w:r>
      <w:r w:rsidRPr="00560EAE">
        <w:rPr>
          <w:rFonts w:ascii="Times New Roman" w:hAnsi="Times New Roman" w:cs="Times New Roman"/>
          <w:sz w:val="28"/>
          <w:szCs w:val="28"/>
        </w:rPr>
        <w:t>С «Чувашский республиканский институт образования» Минобразования Чувашии</w:t>
      </w:r>
    </w:p>
    <w:p w:rsidR="00560EAE" w:rsidRPr="00560EAE" w:rsidRDefault="00560EAE">
      <w:pPr>
        <w:rPr>
          <w:rFonts w:ascii="Times New Roman" w:hAnsi="Times New Roman" w:cs="Times New Roman"/>
          <w:sz w:val="28"/>
          <w:szCs w:val="28"/>
        </w:rPr>
      </w:pPr>
    </w:p>
    <w:p w:rsidR="00560EAE" w:rsidRPr="00560EAE" w:rsidRDefault="00560EAE">
      <w:pPr>
        <w:rPr>
          <w:rFonts w:ascii="Times New Roman" w:hAnsi="Times New Roman" w:cs="Times New Roman"/>
          <w:sz w:val="28"/>
          <w:szCs w:val="28"/>
        </w:rPr>
      </w:pPr>
    </w:p>
    <w:p w:rsidR="00560EAE" w:rsidRPr="00560EAE" w:rsidRDefault="00560EAE">
      <w:pPr>
        <w:rPr>
          <w:rFonts w:ascii="Times New Roman" w:hAnsi="Times New Roman" w:cs="Times New Roman"/>
          <w:sz w:val="28"/>
          <w:szCs w:val="28"/>
        </w:rPr>
      </w:pPr>
    </w:p>
    <w:p w:rsidR="00560EAE" w:rsidRPr="00560EAE" w:rsidRDefault="00560EAE" w:rsidP="00560E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EAE" w:rsidRPr="00560EAE" w:rsidRDefault="00560EAE" w:rsidP="00560EA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EAE">
        <w:rPr>
          <w:rFonts w:ascii="Times New Roman" w:hAnsi="Times New Roman" w:cs="Times New Roman"/>
          <w:sz w:val="28"/>
          <w:szCs w:val="28"/>
        </w:rPr>
        <w:t>Проектная  работа</w:t>
      </w:r>
    </w:p>
    <w:p w:rsidR="00560EAE" w:rsidRPr="00560EAE" w:rsidRDefault="00560EAE" w:rsidP="00560EA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EAE">
        <w:rPr>
          <w:rFonts w:ascii="Times New Roman" w:hAnsi="Times New Roman" w:cs="Times New Roman"/>
          <w:sz w:val="28"/>
          <w:szCs w:val="28"/>
        </w:rPr>
        <w:t>на тему</w:t>
      </w:r>
    </w:p>
    <w:p w:rsidR="00560EAE" w:rsidRPr="00560EAE" w:rsidRDefault="00560EAE" w:rsidP="00560EA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EAE">
        <w:rPr>
          <w:rFonts w:ascii="Times New Roman" w:hAnsi="Times New Roman" w:cs="Times New Roman"/>
          <w:sz w:val="28"/>
          <w:szCs w:val="28"/>
        </w:rPr>
        <w:t>Разработка урока с использованием игровых технологий в условиях введения ФГОС ООО.</w:t>
      </w:r>
    </w:p>
    <w:p w:rsidR="00560EAE" w:rsidRPr="00560EAE" w:rsidRDefault="00560EAE" w:rsidP="00560E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EAE" w:rsidRPr="00560EAE" w:rsidRDefault="00560EAE" w:rsidP="00560E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EAE" w:rsidRPr="00900880" w:rsidRDefault="00560EAE" w:rsidP="00560EAE">
      <w:pPr>
        <w:jc w:val="right"/>
        <w:rPr>
          <w:rFonts w:ascii="Times New Roman" w:hAnsi="Times New Roman" w:cs="Times New Roman"/>
          <w:sz w:val="28"/>
          <w:szCs w:val="28"/>
        </w:rPr>
      </w:pPr>
      <w:r w:rsidRPr="00560EAE">
        <w:rPr>
          <w:rFonts w:ascii="Times New Roman" w:hAnsi="Times New Roman" w:cs="Times New Roman"/>
          <w:sz w:val="28"/>
          <w:szCs w:val="28"/>
        </w:rPr>
        <w:t>Выполнила: Смирнова Марина Николаевна</w:t>
      </w:r>
    </w:p>
    <w:p w:rsidR="00560EAE" w:rsidRPr="00560EAE" w:rsidRDefault="00560EAE" w:rsidP="00560EAE">
      <w:pPr>
        <w:jc w:val="center"/>
        <w:rPr>
          <w:rFonts w:ascii="Times New Roman" w:hAnsi="Times New Roman" w:cs="Times New Roman"/>
          <w:sz w:val="28"/>
          <w:szCs w:val="28"/>
        </w:rPr>
      </w:pPr>
      <w:r w:rsidRPr="0090088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60EAE">
        <w:rPr>
          <w:rFonts w:ascii="Times New Roman" w:hAnsi="Times New Roman" w:cs="Times New Roman"/>
          <w:sz w:val="28"/>
          <w:szCs w:val="28"/>
        </w:rPr>
        <w:t>преподаватель  БОУ ЧР СПО</w:t>
      </w:r>
    </w:p>
    <w:p w:rsidR="00560EAE" w:rsidRPr="004C6E32" w:rsidRDefault="00560EAE" w:rsidP="00560EAE">
      <w:pPr>
        <w:jc w:val="right"/>
        <w:rPr>
          <w:rFonts w:ascii="Times New Roman" w:hAnsi="Times New Roman" w:cs="Times New Roman"/>
          <w:sz w:val="28"/>
          <w:szCs w:val="28"/>
        </w:rPr>
      </w:pPr>
      <w:r w:rsidRPr="00560EA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60EAE">
        <w:rPr>
          <w:rFonts w:ascii="Times New Roman" w:hAnsi="Times New Roman" w:cs="Times New Roman"/>
          <w:sz w:val="28"/>
          <w:szCs w:val="28"/>
        </w:rPr>
        <w:t>Вурнарский</w:t>
      </w:r>
      <w:proofErr w:type="spellEnd"/>
      <w:r w:rsidRPr="00560EAE">
        <w:rPr>
          <w:rFonts w:ascii="Times New Roman" w:hAnsi="Times New Roman" w:cs="Times New Roman"/>
          <w:sz w:val="28"/>
          <w:szCs w:val="28"/>
        </w:rPr>
        <w:t xml:space="preserve"> сельскохозяйственный техникум»</w:t>
      </w:r>
    </w:p>
    <w:p w:rsidR="00560EAE" w:rsidRPr="004C6E32" w:rsidRDefault="00560EAE" w:rsidP="00560E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0EAE" w:rsidRPr="004C6E32" w:rsidRDefault="00560EAE" w:rsidP="00560E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0EAE" w:rsidRPr="004C6E32" w:rsidRDefault="00560EAE" w:rsidP="00560E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0EAE" w:rsidRPr="004C6E32" w:rsidRDefault="00560EAE" w:rsidP="00560E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0EAE" w:rsidRPr="004C6E32" w:rsidRDefault="00560EAE" w:rsidP="00560E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0EAE" w:rsidRPr="004C6E32" w:rsidRDefault="00560EAE" w:rsidP="00560E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0EAE" w:rsidRPr="004C6E32" w:rsidRDefault="00560EAE" w:rsidP="00560E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0EAE" w:rsidRPr="004C6E32" w:rsidRDefault="00560EAE" w:rsidP="00FC0354">
      <w:pPr>
        <w:jc w:val="center"/>
        <w:rPr>
          <w:rFonts w:ascii="Times New Roman" w:hAnsi="Times New Roman" w:cs="Times New Roman"/>
          <w:sz w:val="28"/>
          <w:szCs w:val="28"/>
        </w:rPr>
      </w:pPr>
      <w:r w:rsidRPr="004C6E32">
        <w:rPr>
          <w:rFonts w:ascii="Times New Roman" w:hAnsi="Times New Roman" w:cs="Times New Roman"/>
          <w:sz w:val="28"/>
          <w:szCs w:val="28"/>
        </w:rPr>
        <w:t>Чебоксары 2014г</w:t>
      </w:r>
    </w:p>
    <w:p w:rsidR="00560EAE" w:rsidRDefault="00560EAE" w:rsidP="00560E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EAE" w:rsidRDefault="00560EAE" w:rsidP="00560E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4C6E32" w:rsidRDefault="00560EAE" w:rsidP="00560EA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DF3DF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…………………………………………………………………….3</w:t>
      </w:r>
    </w:p>
    <w:p w:rsidR="00560EAE" w:rsidRDefault="004C6E32" w:rsidP="00560EA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технологии</w:t>
      </w:r>
      <w:r w:rsidR="00DF3DFB">
        <w:rPr>
          <w:rFonts w:ascii="Times New Roman" w:hAnsi="Times New Roman" w:cs="Times New Roman"/>
          <w:sz w:val="28"/>
          <w:szCs w:val="28"/>
        </w:rPr>
        <w:t xml:space="preserve"> в условиях введения ФГОС ООО…………………4</w:t>
      </w:r>
    </w:p>
    <w:p w:rsidR="0061139D" w:rsidRDefault="0061139D" w:rsidP="00560EA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урока по биологии по теме «Класс Млекопитающие»</w:t>
      </w:r>
      <w:r w:rsidR="00DF3DFB">
        <w:rPr>
          <w:rFonts w:ascii="Times New Roman" w:hAnsi="Times New Roman" w:cs="Times New Roman"/>
          <w:sz w:val="28"/>
          <w:szCs w:val="28"/>
        </w:rPr>
        <w:t>……. 16</w:t>
      </w:r>
    </w:p>
    <w:p w:rsidR="004C6E32" w:rsidRDefault="004C6E32" w:rsidP="00560EA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DF3DF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…………………………………………………………………20</w:t>
      </w:r>
    </w:p>
    <w:p w:rsidR="004C6E32" w:rsidRDefault="004C6E32" w:rsidP="00560EA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DF3DFB">
        <w:rPr>
          <w:rFonts w:ascii="Times New Roman" w:hAnsi="Times New Roman" w:cs="Times New Roman"/>
          <w:sz w:val="28"/>
          <w:szCs w:val="28"/>
        </w:rPr>
        <w:t>……………………………………...21</w:t>
      </w:r>
    </w:p>
    <w:p w:rsidR="00560EAE" w:rsidRDefault="00560EAE" w:rsidP="00900880">
      <w:pPr>
        <w:rPr>
          <w:rFonts w:ascii="Times New Roman" w:hAnsi="Times New Roman" w:cs="Times New Roman"/>
          <w:sz w:val="28"/>
          <w:szCs w:val="28"/>
        </w:rPr>
      </w:pPr>
    </w:p>
    <w:p w:rsidR="00900880" w:rsidRDefault="00900880" w:rsidP="00900880">
      <w:pPr>
        <w:rPr>
          <w:rFonts w:ascii="Times New Roman" w:hAnsi="Times New Roman" w:cs="Times New Roman"/>
          <w:sz w:val="28"/>
          <w:szCs w:val="28"/>
        </w:rPr>
      </w:pPr>
    </w:p>
    <w:p w:rsidR="00900880" w:rsidRDefault="00900880" w:rsidP="00900880">
      <w:pPr>
        <w:rPr>
          <w:rFonts w:ascii="Times New Roman" w:hAnsi="Times New Roman" w:cs="Times New Roman"/>
          <w:sz w:val="28"/>
          <w:szCs w:val="28"/>
        </w:rPr>
      </w:pPr>
    </w:p>
    <w:p w:rsidR="00900880" w:rsidRDefault="00900880" w:rsidP="00900880">
      <w:pPr>
        <w:rPr>
          <w:rFonts w:ascii="Times New Roman" w:hAnsi="Times New Roman" w:cs="Times New Roman"/>
          <w:sz w:val="28"/>
          <w:szCs w:val="28"/>
        </w:rPr>
      </w:pPr>
    </w:p>
    <w:p w:rsidR="00900880" w:rsidRDefault="00900880" w:rsidP="00900880">
      <w:pPr>
        <w:rPr>
          <w:rFonts w:ascii="Times New Roman" w:hAnsi="Times New Roman" w:cs="Times New Roman"/>
          <w:sz w:val="28"/>
          <w:szCs w:val="28"/>
        </w:rPr>
      </w:pPr>
    </w:p>
    <w:p w:rsidR="00900880" w:rsidRDefault="00900880" w:rsidP="00900880">
      <w:pPr>
        <w:rPr>
          <w:rFonts w:ascii="Times New Roman" w:hAnsi="Times New Roman" w:cs="Times New Roman"/>
          <w:sz w:val="28"/>
          <w:szCs w:val="28"/>
        </w:rPr>
      </w:pPr>
    </w:p>
    <w:p w:rsidR="00900880" w:rsidRDefault="00900880" w:rsidP="00900880">
      <w:pPr>
        <w:rPr>
          <w:rFonts w:ascii="Times New Roman" w:hAnsi="Times New Roman" w:cs="Times New Roman"/>
          <w:sz w:val="28"/>
          <w:szCs w:val="28"/>
        </w:rPr>
      </w:pPr>
    </w:p>
    <w:p w:rsidR="00900880" w:rsidRDefault="00900880" w:rsidP="00900880">
      <w:pPr>
        <w:rPr>
          <w:rFonts w:ascii="Times New Roman" w:hAnsi="Times New Roman" w:cs="Times New Roman"/>
          <w:sz w:val="28"/>
          <w:szCs w:val="28"/>
        </w:rPr>
      </w:pPr>
    </w:p>
    <w:p w:rsidR="00900880" w:rsidRDefault="00900880" w:rsidP="00900880">
      <w:pPr>
        <w:rPr>
          <w:rFonts w:ascii="Times New Roman" w:hAnsi="Times New Roman" w:cs="Times New Roman"/>
          <w:sz w:val="28"/>
          <w:szCs w:val="28"/>
        </w:rPr>
      </w:pPr>
    </w:p>
    <w:p w:rsidR="00900880" w:rsidRDefault="00900880" w:rsidP="00900880">
      <w:pPr>
        <w:rPr>
          <w:rFonts w:ascii="Times New Roman" w:hAnsi="Times New Roman" w:cs="Times New Roman"/>
          <w:sz w:val="28"/>
          <w:szCs w:val="28"/>
        </w:rPr>
      </w:pPr>
    </w:p>
    <w:p w:rsidR="00900880" w:rsidRDefault="00900880" w:rsidP="00900880">
      <w:pPr>
        <w:rPr>
          <w:rFonts w:ascii="Times New Roman" w:hAnsi="Times New Roman" w:cs="Times New Roman"/>
          <w:sz w:val="28"/>
          <w:szCs w:val="28"/>
        </w:rPr>
      </w:pPr>
    </w:p>
    <w:p w:rsidR="00900880" w:rsidRDefault="00900880" w:rsidP="00900880">
      <w:pPr>
        <w:rPr>
          <w:rFonts w:ascii="Times New Roman" w:hAnsi="Times New Roman" w:cs="Times New Roman"/>
          <w:sz w:val="28"/>
          <w:szCs w:val="28"/>
        </w:rPr>
      </w:pPr>
    </w:p>
    <w:p w:rsidR="00900880" w:rsidRDefault="00900880" w:rsidP="00900880">
      <w:pPr>
        <w:rPr>
          <w:rFonts w:ascii="Times New Roman" w:hAnsi="Times New Roman" w:cs="Times New Roman"/>
          <w:sz w:val="28"/>
          <w:szCs w:val="28"/>
        </w:rPr>
      </w:pPr>
    </w:p>
    <w:p w:rsidR="00900880" w:rsidRDefault="00900880" w:rsidP="00900880">
      <w:pPr>
        <w:rPr>
          <w:rFonts w:ascii="Times New Roman" w:hAnsi="Times New Roman" w:cs="Times New Roman"/>
          <w:sz w:val="28"/>
          <w:szCs w:val="28"/>
        </w:rPr>
      </w:pPr>
    </w:p>
    <w:p w:rsidR="00900880" w:rsidRDefault="00900880" w:rsidP="00900880">
      <w:pPr>
        <w:rPr>
          <w:rFonts w:ascii="Times New Roman" w:hAnsi="Times New Roman" w:cs="Times New Roman"/>
          <w:sz w:val="28"/>
          <w:szCs w:val="28"/>
        </w:rPr>
      </w:pPr>
    </w:p>
    <w:p w:rsidR="00900880" w:rsidRDefault="00900880" w:rsidP="00900880">
      <w:pPr>
        <w:rPr>
          <w:rFonts w:ascii="Times New Roman" w:hAnsi="Times New Roman" w:cs="Times New Roman"/>
          <w:sz w:val="28"/>
          <w:szCs w:val="28"/>
        </w:rPr>
      </w:pPr>
    </w:p>
    <w:p w:rsidR="008211A8" w:rsidRDefault="008211A8" w:rsidP="00821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EB5" w:rsidRDefault="00BE6EB5" w:rsidP="008211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61139D" w:rsidRDefault="0061139D" w:rsidP="008211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C0354" w:rsidRDefault="00FC0354" w:rsidP="00821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FC0354" w:rsidRDefault="00FC0354" w:rsidP="00821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FC0354" w:rsidRDefault="00FC0354" w:rsidP="00821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8211A8" w:rsidRDefault="008211A8" w:rsidP="00821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>Введение.</w:t>
      </w:r>
    </w:p>
    <w:p w:rsidR="008211A8" w:rsidRDefault="008211A8" w:rsidP="00821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C6E32" w:rsidRPr="006C7607" w:rsidRDefault="008211A8" w:rsidP="00371FB0">
      <w:pPr>
        <w:pStyle w:val="a8"/>
        <w:shd w:val="clear" w:color="auto" w:fill="FFFFFF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6C7607">
        <w:rPr>
          <w:sz w:val="28"/>
          <w:szCs w:val="28"/>
        </w:rPr>
        <w:t xml:space="preserve">В основе ФГОС нового поколения лежит системно - </w:t>
      </w:r>
      <w:proofErr w:type="spellStart"/>
      <w:r w:rsidRPr="006C7607">
        <w:rPr>
          <w:sz w:val="28"/>
          <w:szCs w:val="28"/>
        </w:rPr>
        <w:t>деятельностный</w:t>
      </w:r>
      <w:proofErr w:type="spellEnd"/>
      <w:r w:rsidRPr="006C7607">
        <w:rPr>
          <w:sz w:val="28"/>
          <w:szCs w:val="28"/>
        </w:rPr>
        <w:t xml:space="preserve"> подход, который обеспечивает:</w:t>
      </w:r>
      <w:r w:rsidR="00371FB0" w:rsidRPr="006C7607">
        <w:rPr>
          <w:sz w:val="28"/>
          <w:szCs w:val="28"/>
        </w:rPr>
        <w:t xml:space="preserve"> </w:t>
      </w:r>
      <w:r w:rsidRPr="006C7607">
        <w:rPr>
          <w:sz w:val="28"/>
          <w:szCs w:val="28"/>
        </w:rPr>
        <w:t>формирование готовности к саморазвитию и непрерывному образованию; проектирование и конструирование социальной среды развития обучающихся в системе образования;</w:t>
      </w:r>
      <w:r w:rsidR="00371FB0" w:rsidRPr="006C7607">
        <w:rPr>
          <w:sz w:val="28"/>
          <w:szCs w:val="28"/>
        </w:rPr>
        <w:t xml:space="preserve"> </w:t>
      </w:r>
      <w:r w:rsidRPr="006C7607">
        <w:rPr>
          <w:sz w:val="28"/>
          <w:szCs w:val="28"/>
        </w:rPr>
        <w:t>активную учебно-познавательную деятельность обучающихся;</w:t>
      </w:r>
      <w:r w:rsidR="00371FB0" w:rsidRPr="006C7607">
        <w:rPr>
          <w:sz w:val="28"/>
          <w:szCs w:val="28"/>
        </w:rPr>
        <w:t xml:space="preserve"> </w:t>
      </w:r>
      <w:r w:rsidRPr="006C7607">
        <w:rPr>
          <w:sz w:val="28"/>
          <w:szCs w:val="28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  <w:r w:rsidR="0010342F" w:rsidRPr="006C7607">
        <w:rPr>
          <w:sz w:val="28"/>
          <w:szCs w:val="28"/>
        </w:rPr>
        <w:t xml:space="preserve">  Все э</w:t>
      </w:r>
      <w:r w:rsidR="00371FB0" w:rsidRPr="006C7607">
        <w:rPr>
          <w:sz w:val="28"/>
          <w:szCs w:val="28"/>
        </w:rPr>
        <w:t xml:space="preserve">то можно </w:t>
      </w:r>
      <w:proofErr w:type="gramStart"/>
      <w:r w:rsidR="00371FB0" w:rsidRPr="006C7607">
        <w:rPr>
          <w:sz w:val="28"/>
          <w:szCs w:val="28"/>
        </w:rPr>
        <w:t>достичь</w:t>
      </w:r>
      <w:proofErr w:type="gramEnd"/>
      <w:r w:rsidR="00371FB0" w:rsidRPr="006C7607">
        <w:rPr>
          <w:sz w:val="28"/>
          <w:szCs w:val="28"/>
        </w:rPr>
        <w:t xml:space="preserve"> используя игровые технологии.  </w:t>
      </w:r>
      <w:r w:rsidR="004C6E32" w:rsidRPr="006C7607">
        <w:rPr>
          <w:rFonts w:eastAsia="TimesNewRomanPSMT"/>
          <w:sz w:val="28"/>
          <w:szCs w:val="28"/>
        </w:rPr>
        <w:t>Игра – один из универсал</w:t>
      </w:r>
      <w:r w:rsidR="00371FB0" w:rsidRPr="006C7607">
        <w:rPr>
          <w:rFonts w:eastAsia="TimesNewRomanPSMT"/>
          <w:sz w:val="28"/>
          <w:szCs w:val="28"/>
        </w:rPr>
        <w:t>ьных видов человеческой деятель</w:t>
      </w:r>
      <w:r w:rsidR="004C6E32" w:rsidRPr="006C7607">
        <w:rPr>
          <w:rFonts w:eastAsia="TimesNewRomanPSMT"/>
          <w:sz w:val="28"/>
          <w:szCs w:val="28"/>
        </w:rPr>
        <w:t>ности, она прошла путь развития параллельно становлению и</w:t>
      </w:r>
      <w:r w:rsidR="00371FB0" w:rsidRPr="006C7607">
        <w:rPr>
          <w:rFonts w:eastAsia="TimesNewRomanPSMT"/>
          <w:sz w:val="28"/>
          <w:szCs w:val="28"/>
        </w:rPr>
        <w:t xml:space="preserve"> </w:t>
      </w:r>
      <w:r w:rsidR="004C6E32" w:rsidRPr="006C7607">
        <w:rPr>
          <w:rFonts w:eastAsia="TimesNewRomanPSMT"/>
          <w:sz w:val="28"/>
          <w:szCs w:val="28"/>
        </w:rPr>
        <w:t>развитию человеческого об</w:t>
      </w:r>
      <w:r w:rsidR="00371FB0" w:rsidRPr="006C7607">
        <w:rPr>
          <w:rFonts w:eastAsia="TimesNewRomanPSMT"/>
          <w:sz w:val="28"/>
          <w:szCs w:val="28"/>
        </w:rPr>
        <w:t>щества. Возможности игр неисчер</w:t>
      </w:r>
      <w:r w:rsidR="004C6E32" w:rsidRPr="006C7607">
        <w:rPr>
          <w:rFonts w:eastAsia="TimesNewRomanPSMT"/>
          <w:sz w:val="28"/>
          <w:szCs w:val="28"/>
        </w:rPr>
        <w:t>паемы. Они включаются в образовательный процесс личности</w:t>
      </w:r>
      <w:r w:rsidR="00371FB0" w:rsidRPr="006C7607">
        <w:rPr>
          <w:rFonts w:eastAsia="TimesNewRomanPSMT"/>
          <w:sz w:val="28"/>
          <w:szCs w:val="28"/>
        </w:rPr>
        <w:t xml:space="preserve"> </w:t>
      </w:r>
      <w:r w:rsidR="004C6E32" w:rsidRPr="006C7607">
        <w:rPr>
          <w:rFonts w:eastAsia="TimesNewRomanPSMT"/>
          <w:sz w:val="28"/>
          <w:szCs w:val="28"/>
        </w:rPr>
        <w:t>человека с момента его младенчества до глубокой старости.</w:t>
      </w:r>
      <w:r w:rsidR="00371FB0" w:rsidRPr="006C7607">
        <w:rPr>
          <w:rFonts w:eastAsia="TimesNewRomanPSMT"/>
          <w:sz w:val="28"/>
          <w:szCs w:val="28"/>
        </w:rPr>
        <w:t xml:space="preserve"> </w:t>
      </w:r>
      <w:r w:rsidR="004C6E32" w:rsidRPr="006C7607">
        <w:rPr>
          <w:rFonts w:eastAsia="TimesNewRomanPSMT"/>
          <w:sz w:val="28"/>
          <w:szCs w:val="28"/>
        </w:rPr>
        <w:t>Игра основана на свободной</w:t>
      </w:r>
      <w:r w:rsidR="00371FB0" w:rsidRPr="006C7607">
        <w:rPr>
          <w:rFonts w:eastAsia="TimesNewRomanPSMT"/>
          <w:sz w:val="28"/>
          <w:szCs w:val="28"/>
        </w:rPr>
        <w:t xml:space="preserve"> и творческой деятельности, фор</w:t>
      </w:r>
      <w:r w:rsidR="004C6E32" w:rsidRPr="006C7607">
        <w:rPr>
          <w:rFonts w:eastAsia="TimesNewRomanPSMT"/>
          <w:sz w:val="28"/>
          <w:szCs w:val="28"/>
        </w:rPr>
        <w:t>мирует воображение, фантазию, интеллект участников игры;</w:t>
      </w:r>
      <w:r w:rsidR="00371FB0" w:rsidRPr="006C7607">
        <w:rPr>
          <w:rFonts w:eastAsia="TimesNewRomanPSMT"/>
          <w:sz w:val="28"/>
          <w:szCs w:val="28"/>
        </w:rPr>
        <w:t xml:space="preserve"> </w:t>
      </w:r>
      <w:r w:rsidR="004C6E32" w:rsidRPr="006C7607">
        <w:rPr>
          <w:rFonts w:eastAsia="TimesNewRomanPSMT"/>
          <w:sz w:val="28"/>
          <w:szCs w:val="28"/>
        </w:rPr>
        <w:t>служит ср</w:t>
      </w:r>
      <w:r w:rsidR="00371FB0" w:rsidRPr="006C7607">
        <w:rPr>
          <w:rFonts w:eastAsia="TimesNewRomanPSMT"/>
          <w:sz w:val="28"/>
          <w:szCs w:val="28"/>
        </w:rPr>
        <w:t xml:space="preserve">едством самовыражения личности, </w:t>
      </w:r>
      <w:r w:rsidR="004C6E32" w:rsidRPr="006C7607">
        <w:rPr>
          <w:rFonts w:eastAsia="TimesNewRomanPSMT"/>
          <w:sz w:val="28"/>
          <w:szCs w:val="28"/>
        </w:rPr>
        <w:t>позволяющим</w:t>
      </w:r>
      <w:r w:rsidR="00371FB0" w:rsidRPr="006C7607">
        <w:rPr>
          <w:rFonts w:eastAsia="TimesNewRomanPSMT"/>
          <w:sz w:val="28"/>
          <w:szCs w:val="28"/>
        </w:rPr>
        <w:t xml:space="preserve"> </w:t>
      </w:r>
      <w:r w:rsidR="004C6E32" w:rsidRPr="006C7607">
        <w:rPr>
          <w:rFonts w:eastAsia="TimesNewRomanPSMT"/>
          <w:sz w:val="28"/>
          <w:szCs w:val="28"/>
        </w:rPr>
        <w:t>достигнуть удовлетворен</w:t>
      </w:r>
      <w:r w:rsidR="00371FB0" w:rsidRPr="006C7607">
        <w:rPr>
          <w:rFonts w:eastAsia="TimesNewRomanPSMT"/>
          <w:sz w:val="28"/>
          <w:szCs w:val="28"/>
        </w:rPr>
        <w:t>ия результатами выполненной дея</w:t>
      </w:r>
      <w:r w:rsidR="004C6E32" w:rsidRPr="006C7607">
        <w:rPr>
          <w:rFonts w:eastAsia="TimesNewRomanPSMT"/>
          <w:sz w:val="28"/>
          <w:szCs w:val="28"/>
        </w:rPr>
        <w:t>тельности.</w:t>
      </w:r>
    </w:p>
    <w:p w:rsidR="00900880" w:rsidRDefault="00900880" w:rsidP="00900880">
      <w:pPr>
        <w:rPr>
          <w:rFonts w:ascii="Times New Roman" w:hAnsi="Times New Roman" w:cs="Times New Roman"/>
          <w:sz w:val="28"/>
          <w:szCs w:val="28"/>
        </w:rPr>
      </w:pPr>
    </w:p>
    <w:p w:rsidR="004661F3" w:rsidRDefault="004661F3" w:rsidP="004661F3">
      <w:pPr>
        <w:rPr>
          <w:sz w:val="24"/>
          <w:szCs w:val="24"/>
        </w:rPr>
      </w:pPr>
    </w:p>
    <w:p w:rsidR="004661F3" w:rsidRDefault="004661F3" w:rsidP="004661F3">
      <w:pPr>
        <w:rPr>
          <w:sz w:val="24"/>
          <w:szCs w:val="24"/>
        </w:rPr>
      </w:pPr>
    </w:p>
    <w:p w:rsidR="004661F3" w:rsidRDefault="004661F3" w:rsidP="004661F3">
      <w:pPr>
        <w:rPr>
          <w:sz w:val="24"/>
          <w:szCs w:val="24"/>
        </w:rPr>
      </w:pPr>
    </w:p>
    <w:p w:rsidR="004661F3" w:rsidRDefault="004661F3" w:rsidP="004661F3">
      <w:pPr>
        <w:rPr>
          <w:sz w:val="24"/>
          <w:szCs w:val="24"/>
        </w:rPr>
      </w:pPr>
    </w:p>
    <w:p w:rsidR="004661F3" w:rsidRDefault="004661F3" w:rsidP="004661F3">
      <w:pPr>
        <w:rPr>
          <w:sz w:val="24"/>
          <w:szCs w:val="24"/>
        </w:rPr>
      </w:pPr>
    </w:p>
    <w:p w:rsidR="004661F3" w:rsidRDefault="004661F3" w:rsidP="004661F3">
      <w:pPr>
        <w:rPr>
          <w:sz w:val="24"/>
          <w:szCs w:val="24"/>
        </w:rPr>
      </w:pPr>
    </w:p>
    <w:p w:rsidR="004661F3" w:rsidRDefault="004661F3" w:rsidP="004661F3">
      <w:pPr>
        <w:rPr>
          <w:sz w:val="24"/>
          <w:szCs w:val="24"/>
        </w:rPr>
      </w:pPr>
    </w:p>
    <w:p w:rsidR="004661F3" w:rsidRDefault="004661F3" w:rsidP="004661F3">
      <w:pPr>
        <w:rPr>
          <w:sz w:val="24"/>
          <w:szCs w:val="24"/>
        </w:rPr>
      </w:pPr>
    </w:p>
    <w:p w:rsidR="004661F3" w:rsidRDefault="004661F3" w:rsidP="004661F3">
      <w:pPr>
        <w:rPr>
          <w:sz w:val="24"/>
          <w:szCs w:val="24"/>
        </w:rPr>
      </w:pPr>
    </w:p>
    <w:p w:rsidR="004661F3" w:rsidRDefault="004661F3" w:rsidP="004661F3">
      <w:pPr>
        <w:rPr>
          <w:sz w:val="24"/>
          <w:szCs w:val="24"/>
        </w:rPr>
      </w:pPr>
    </w:p>
    <w:p w:rsidR="004661F3" w:rsidRDefault="004661F3" w:rsidP="004661F3">
      <w:pPr>
        <w:rPr>
          <w:sz w:val="24"/>
          <w:szCs w:val="24"/>
        </w:rPr>
      </w:pPr>
    </w:p>
    <w:p w:rsidR="004661F3" w:rsidRDefault="004661F3" w:rsidP="004661F3">
      <w:pPr>
        <w:rPr>
          <w:sz w:val="24"/>
          <w:szCs w:val="24"/>
        </w:rPr>
      </w:pPr>
    </w:p>
    <w:p w:rsidR="0010342F" w:rsidRDefault="0010342F" w:rsidP="004661F3">
      <w:pPr>
        <w:rPr>
          <w:sz w:val="24"/>
          <w:szCs w:val="24"/>
        </w:rPr>
      </w:pPr>
    </w:p>
    <w:p w:rsidR="00FC0354" w:rsidRDefault="00FC0354" w:rsidP="004661F3">
      <w:pPr>
        <w:rPr>
          <w:sz w:val="24"/>
          <w:szCs w:val="24"/>
        </w:rPr>
      </w:pPr>
    </w:p>
    <w:p w:rsidR="004661F3" w:rsidRPr="004661F3" w:rsidRDefault="004661F3" w:rsidP="00FC035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Игровые технологии</w:t>
      </w:r>
      <w:r w:rsidRPr="00560EAE">
        <w:rPr>
          <w:rFonts w:ascii="Times New Roman" w:hAnsi="Times New Roman" w:cs="Times New Roman"/>
          <w:sz w:val="28"/>
          <w:szCs w:val="28"/>
        </w:rPr>
        <w:t xml:space="preserve"> в условиях введения ФГОС ООО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1F3" w:rsidRPr="004661F3" w:rsidRDefault="008211A8" w:rsidP="00466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современном этапе, в условиях модернизации образования и в связи с переходом на новые образовательные стандарты второго поколения  перед учителем стоит задача формирования личности, умеющей самостоятельно организовать свою деятельность и свободно ориентироваться в информационном пространстве.</w:t>
      </w:r>
      <w:r w:rsidR="00987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Игровые технологии помогают решить эту задачу.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61F3" w:rsidRPr="004661F3">
        <w:rPr>
          <w:rFonts w:ascii="Times New Roman" w:hAnsi="Times New Roman" w:cs="Times New Roman"/>
          <w:sz w:val="28"/>
          <w:szCs w:val="28"/>
        </w:rPr>
        <w:t xml:space="preserve">Каждый педагог периодически попадает в ситуацию, когда кто-либо из учащихся никак не может понять новую тему. И чтобы ни делал  учитель, все безрезультатно. Как  сделать так, чтобы все то, что  мы </w:t>
      </w:r>
      <w:proofErr w:type="gramStart"/>
      <w:r w:rsidR="004661F3" w:rsidRPr="004661F3">
        <w:rPr>
          <w:rFonts w:ascii="Times New Roman" w:hAnsi="Times New Roman" w:cs="Times New Roman"/>
          <w:sz w:val="28"/>
          <w:szCs w:val="28"/>
        </w:rPr>
        <w:t>говорим детям на уроке стало</w:t>
      </w:r>
      <w:proofErr w:type="gramEnd"/>
      <w:r w:rsidR="004661F3" w:rsidRPr="004661F3">
        <w:rPr>
          <w:rFonts w:ascii="Times New Roman" w:hAnsi="Times New Roman" w:cs="Times New Roman"/>
          <w:sz w:val="28"/>
          <w:szCs w:val="28"/>
        </w:rPr>
        <w:t xml:space="preserve"> простым и ясным? Здесь неоценимую помощь может оказать использование в обучении игровых технологий.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1F3" w:rsidRPr="004661F3">
        <w:rPr>
          <w:rFonts w:ascii="Times New Roman" w:hAnsi="Times New Roman" w:cs="Times New Roman"/>
          <w:sz w:val="28"/>
          <w:szCs w:val="28"/>
        </w:rPr>
        <w:t>Через игру ребенок познает  окружающий мир, как в тематическом отношении, так и в социальном. В игре он находит пути реализации своих способностей, осваивает новые виды деятельности, вырабатывая при этом оптимальный алгоритм достижения поставленной цели, учится контролировать свою деятельность и самостоятельно строить траекторию своего развития. Игра - своеобразный "доктор", который лечит апатию и низкую мотивацию, обособленность и педагогическую запущенность. Игра позволяет ребенку раскрыть творческий потенциал, активизируя те стороны личности, которые при традиционной системе обучения "дремлют": воображение, символьное мышление, коммуникабельность. Учащиеся в процессе игры уходят от статичности в обучении.</w:t>
      </w:r>
      <w:r w:rsidR="00267E57">
        <w:rPr>
          <w:rFonts w:ascii="Times New Roman" w:hAnsi="Times New Roman" w:cs="Times New Roman"/>
          <w:sz w:val="28"/>
          <w:szCs w:val="28"/>
        </w:rPr>
        <w:t xml:space="preserve"> </w:t>
      </w:r>
      <w:r w:rsidR="004661F3" w:rsidRPr="004661F3">
        <w:rPr>
          <w:rFonts w:ascii="Times New Roman" w:hAnsi="Times New Roman" w:cs="Times New Roman"/>
          <w:sz w:val="28"/>
          <w:szCs w:val="28"/>
        </w:rPr>
        <w:t>В отличие от игр вообще педагогическая игра обладает существенным признаком —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</w:t>
      </w:r>
      <w:r w:rsidR="00267E57">
        <w:rPr>
          <w:rFonts w:ascii="Times New Roman" w:hAnsi="Times New Roman" w:cs="Times New Roman"/>
          <w:sz w:val="28"/>
          <w:szCs w:val="28"/>
        </w:rPr>
        <w:t xml:space="preserve"> </w:t>
      </w:r>
      <w:r w:rsidR="004661F3" w:rsidRPr="004661F3">
        <w:rPr>
          <w:rFonts w:ascii="Times New Roman" w:hAnsi="Times New Roman" w:cs="Times New Roman"/>
          <w:sz w:val="28"/>
          <w:szCs w:val="28"/>
        </w:rPr>
        <w:t>Игровая форма занятий  создается на уроках при помощи игровых приемов и ситуаций, которые выступают как средство побуждения, стимулирования учащихся к учебной деятельности.</w:t>
      </w:r>
    </w:p>
    <w:p w:rsidR="004661F3" w:rsidRPr="004661F3" w:rsidRDefault="004661F3" w:rsidP="00466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F3">
        <w:rPr>
          <w:rFonts w:ascii="Times New Roman" w:hAnsi="Times New Roman" w:cs="Times New Roman"/>
          <w:sz w:val="28"/>
          <w:szCs w:val="28"/>
        </w:rPr>
        <w:t>Игровые технологии, используемые в обучении и развитии учащихся, позволяют:</w:t>
      </w:r>
    </w:p>
    <w:p w:rsidR="004661F3" w:rsidRPr="004661F3" w:rsidRDefault="004661F3" w:rsidP="004661F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F3">
        <w:rPr>
          <w:rFonts w:ascii="Times New Roman" w:hAnsi="Times New Roman" w:cs="Times New Roman"/>
          <w:sz w:val="28"/>
          <w:szCs w:val="28"/>
        </w:rPr>
        <w:t>проводить уроки в нетрадиционной форме;</w:t>
      </w:r>
    </w:p>
    <w:p w:rsidR="004661F3" w:rsidRPr="004661F3" w:rsidRDefault="004661F3" w:rsidP="004661F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F3">
        <w:rPr>
          <w:rFonts w:ascii="Times New Roman" w:hAnsi="Times New Roman" w:cs="Times New Roman"/>
          <w:sz w:val="28"/>
          <w:szCs w:val="28"/>
        </w:rPr>
        <w:t xml:space="preserve">раскрывать </w:t>
      </w:r>
      <w:proofErr w:type="spellStart"/>
      <w:r w:rsidRPr="004661F3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Pr="004661F3">
        <w:rPr>
          <w:rFonts w:ascii="Times New Roman" w:hAnsi="Times New Roman" w:cs="Times New Roman"/>
          <w:sz w:val="28"/>
          <w:szCs w:val="28"/>
        </w:rPr>
        <w:t xml:space="preserve"> способности учащихся;</w:t>
      </w:r>
    </w:p>
    <w:p w:rsidR="004661F3" w:rsidRPr="004661F3" w:rsidRDefault="004661F3" w:rsidP="004661F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F3">
        <w:rPr>
          <w:rFonts w:ascii="Times New Roman" w:hAnsi="Times New Roman" w:cs="Times New Roman"/>
          <w:sz w:val="28"/>
          <w:szCs w:val="28"/>
        </w:rPr>
        <w:t>дифференцированно подходить к оценке учебных компетенций учеников;</w:t>
      </w:r>
    </w:p>
    <w:p w:rsidR="004661F3" w:rsidRPr="004661F3" w:rsidRDefault="004661F3" w:rsidP="004661F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F3">
        <w:rPr>
          <w:rFonts w:ascii="Times New Roman" w:hAnsi="Times New Roman" w:cs="Times New Roman"/>
          <w:sz w:val="28"/>
          <w:szCs w:val="28"/>
        </w:rPr>
        <w:t>развивать коммуникативные навыки учащихся;</w:t>
      </w:r>
    </w:p>
    <w:p w:rsidR="004661F3" w:rsidRPr="004661F3" w:rsidRDefault="004661F3" w:rsidP="004661F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F3">
        <w:rPr>
          <w:rFonts w:ascii="Times New Roman" w:hAnsi="Times New Roman" w:cs="Times New Roman"/>
          <w:sz w:val="28"/>
          <w:szCs w:val="28"/>
        </w:rPr>
        <w:t>обеспечивать свободный обмен мнениями;</w:t>
      </w:r>
    </w:p>
    <w:p w:rsidR="004661F3" w:rsidRPr="004661F3" w:rsidRDefault="004661F3" w:rsidP="004661F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F3">
        <w:rPr>
          <w:rFonts w:ascii="Times New Roman" w:hAnsi="Times New Roman" w:cs="Times New Roman"/>
          <w:sz w:val="28"/>
          <w:szCs w:val="28"/>
        </w:rPr>
        <w:t>учитывать возрастные психологические особенности школьников;</w:t>
      </w:r>
    </w:p>
    <w:p w:rsidR="004661F3" w:rsidRPr="004661F3" w:rsidRDefault="004661F3" w:rsidP="004661F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F3">
        <w:rPr>
          <w:rFonts w:ascii="Times New Roman" w:hAnsi="Times New Roman" w:cs="Times New Roman"/>
          <w:sz w:val="28"/>
          <w:szCs w:val="28"/>
        </w:rPr>
        <w:t>организовывать процесс обучения в форме состязания;</w:t>
      </w:r>
    </w:p>
    <w:p w:rsidR="004661F3" w:rsidRPr="004661F3" w:rsidRDefault="004661F3" w:rsidP="004661F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F3">
        <w:rPr>
          <w:rFonts w:ascii="Times New Roman" w:hAnsi="Times New Roman" w:cs="Times New Roman"/>
          <w:sz w:val="28"/>
          <w:szCs w:val="28"/>
        </w:rPr>
        <w:t>облегчать решение учебной задачи;</w:t>
      </w:r>
    </w:p>
    <w:p w:rsidR="004661F3" w:rsidRPr="004661F3" w:rsidRDefault="004661F3" w:rsidP="004661F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F3">
        <w:rPr>
          <w:rFonts w:ascii="Times New Roman" w:hAnsi="Times New Roman" w:cs="Times New Roman"/>
          <w:sz w:val="28"/>
          <w:szCs w:val="28"/>
        </w:rPr>
        <w:t>вовлекать всех учащихся в учебный процесс;</w:t>
      </w:r>
    </w:p>
    <w:p w:rsidR="004661F3" w:rsidRPr="004661F3" w:rsidRDefault="004661F3" w:rsidP="004661F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F3">
        <w:rPr>
          <w:rFonts w:ascii="Times New Roman" w:hAnsi="Times New Roman" w:cs="Times New Roman"/>
          <w:sz w:val="28"/>
          <w:szCs w:val="28"/>
        </w:rPr>
        <w:lastRenderedPageBreak/>
        <w:t>ощущать значимость результата для каждого учащегося в отдельности;</w:t>
      </w:r>
    </w:p>
    <w:p w:rsidR="004661F3" w:rsidRPr="004661F3" w:rsidRDefault="004661F3" w:rsidP="004661F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F3">
        <w:rPr>
          <w:rFonts w:ascii="Times New Roman" w:hAnsi="Times New Roman" w:cs="Times New Roman"/>
          <w:sz w:val="28"/>
          <w:szCs w:val="28"/>
        </w:rPr>
        <w:t>практически закреплять полученные знания;</w:t>
      </w:r>
    </w:p>
    <w:p w:rsidR="004661F3" w:rsidRPr="004661F3" w:rsidRDefault="004661F3" w:rsidP="004661F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F3">
        <w:rPr>
          <w:rFonts w:ascii="Times New Roman" w:hAnsi="Times New Roman" w:cs="Times New Roman"/>
          <w:sz w:val="28"/>
          <w:szCs w:val="28"/>
        </w:rPr>
        <w:t>формировать мотивационную сферу учащихся;</w:t>
      </w:r>
    </w:p>
    <w:p w:rsidR="004661F3" w:rsidRPr="00B3354F" w:rsidRDefault="004661F3" w:rsidP="004661F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F3">
        <w:rPr>
          <w:rFonts w:ascii="Times New Roman" w:hAnsi="Times New Roman" w:cs="Times New Roman"/>
          <w:sz w:val="28"/>
          <w:szCs w:val="28"/>
        </w:rPr>
        <w:t>расширять кругозор детей; формировать навык совместной деятельности.</w:t>
      </w:r>
    </w:p>
    <w:p w:rsidR="0010342F" w:rsidRPr="00795655" w:rsidRDefault="004661F3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661F3">
        <w:rPr>
          <w:rFonts w:ascii="Times New Roman" w:hAnsi="Times New Roman" w:cs="Times New Roman"/>
          <w:sz w:val="28"/>
          <w:szCs w:val="28"/>
        </w:rPr>
        <w:t xml:space="preserve">Для подростков более свойственны игровые виды деятельности, в которых они чувствуют себя свободно и комфортно, охотно принимают правила игры и естественно воспринимают и победы, и их отсутствие. </w:t>
      </w:r>
      <w:r w:rsidR="0010342F" w:rsidRPr="00795655">
        <w:rPr>
          <w:rFonts w:ascii="Times New Roman" w:eastAsia="TimesNewRomanPSMT" w:hAnsi="Times New Roman" w:cs="Times New Roman"/>
          <w:sz w:val="28"/>
          <w:szCs w:val="28"/>
        </w:rPr>
        <w:t>Существует ряд общих положений, отражающих сущность</w:t>
      </w:r>
      <w:r w:rsidR="001034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0342F" w:rsidRPr="00795655">
        <w:rPr>
          <w:rFonts w:ascii="Times New Roman" w:eastAsia="TimesNewRomanPSMT" w:hAnsi="Times New Roman" w:cs="Times New Roman"/>
          <w:sz w:val="28"/>
          <w:szCs w:val="28"/>
        </w:rPr>
        <w:t>феномена игры.</w:t>
      </w:r>
    </w:p>
    <w:p w:rsidR="0010342F" w:rsidRPr="00795655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95655">
        <w:rPr>
          <w:rFonts w:ascii="Times New Roman" w:eastAsia="TimesNewRomanPSMT" w:hAnsi="Times New Roman" w:cs="Times New Roman"/>
          <w:sz w:val="28"/>
          <w:szCs w:val="28"/>
        </w:rPr>
        <w:t>1. Игра – многогранное понятие. Она означает занятие, от</w:t>
      </w:r>
      <w:r w:rsidR="00267E57">
        <w:rPr>
          <w:rFonts w:ascii="Times New Roman" w:eastAsia="TimesNewRomanPSMT" w:hAnsi="Times New Roman" w:cs="Times New Roman"/>
          <w:sz w:val="28"/>
          <w:szCs w:val="28"/>
        </w:rPr>
        <w:t xml:space="preserve">дых, развлечение, </w:t>
      </w:r>
      <w:r w:rsidRPr="00795655">
        <w:rPr>
          <w:rFonts w:ascii="Times New Roman" w:eastAsia="TimesNewRomanPSMT" w:hAnsi="Times New Roman" w:cs="Times New Roman"/>
          <w:sz w:val="28"/>
          <w:szCs w:val="28"/>
        </w:rPr>
        <w:t>забаву, потеху, соревнование, упражнение,</w:t>
      </w:r>
      <w:r w:rsidR="00267E5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5655">
        <w:rPr>
          <w:rFonts w:ascii="Times New Roman" w:eastAsia="TimesNewRomanPSMT" w:hAnsi="Times New Roman" w:cs="Times New Roman"/>
          <w:sz w:val="28"/>
          <w:szCs w:val="28"/>
        </w:rPr>
        <w:t>тренинг, в процессе которых требования взрослых к детям</w:t>
      </w:r>
      <w:r w:rsidR="00267E5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5655">
        <w:rPr>
          <w:rFonts w:ascii="Times New Roman" w:eastAsia="TimesNewRomanPSMT" w:hAnsi="Times New Roman" w:cs="Times New Roman"/>
          <w:sz w:val="28"/>
          <w:szCs w:val="28"/>
        </w:rPr>
        <w:t>становятся их требованиями к самим себе.</w:t>
      </w:r>
    </w:p>
    <w:p w:rsidR="0010342F" w:rsidRPr="00795655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95655">
        <w:rPr>
          <w:rFonts w:ascii="Times New Roman" w:eastAsia="TimesNewRomanPSMT" w:hAnsi="Times New Roman" w:cs="Times New Roman"/>
          <w:sz w:val="28"/>
          <w:szCs w:val="28"/>
        </w:rPr>
        <w:t>2. Игра – первая ступень деятельности ребенка, изначальная школа его поведения, нормативная и равноправная деятельность младших школьников, подростков и юношества,</w:t>
      </w:r>
      <w:r w:rsidR="00267E5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5655">
        <w:rPr>
          <w:rFonts w:ascii="Times New Roman" w:eastAsia="TimesNewRomanPSMT" w:hAnsi="Times New Roman" w:cs="Times New Roman"/>
          <w:sz w:val="28"/>
          <w:szCs w:val="28"/>
        </w:rPr>
        <w:t>меняющая свои цели по мере взросления.</w:t>
      </w:r>
    </w:p>
    <w:p w:rsidR="0010342F" w:rsidRPr="009152ED" w:rsidRDefault="0010342F" w:rsidP="00267E57">
      <w:pPr>
        <w:spacing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95655">
        <w:rPr>
          <w:rFonts w:ascii="Times New Roman" w:eastAsia="TimesNewRomanPSMT" w:hAnsi="Times New Roman" w:cs="Times New Roman"/>
          <w:sz w:val="28"/>
          <w:szCs w:val="28"/>
        </w:rPr>
        <w:t>Игра ↔ Учение ↔ Труд</w:t>
      </w:r>
      <w:r w:rsidR="00267E57"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9152ED">
        <w:rPr>
          <w:rFonts w:ascii="Times New Roman" w:eastAsia="TimesNewRomanPSMT" w:hAnsi="Times New Roman" w:cs="Times New Roman"/>
          <w:sz w:val="28"/>
          <w:szCs w:val="28"/>
        </w:rPr>
        <w:t>3. Игра – потребность рас</w:t>
      </w:r>
      <w:r w:rsidR="00267E57">
        <w:rPr>
          <w:rFonts w:ascii="Times New Roman" w:eastAsia="TimesNewRomanPSMT" w:hAnsi="Times New Roman" w:cs="Times New Roman"/>
          <w:sz w:val="28"/>
          <w:szCs w:val="28"/>
        </w:rPr>
        <w:t>тущего ребенка: его психики, ин</w:t>
      </w:r>
      <w:r w:rsidRPr="009152ED">
        <w:rPr>
          <w:rFonts w:ascii="Times New Roman" w:eastAsia="TimesNewRomanPSMT" w:hAnsi="Times New Roman" w:cs="Times New Roman"/>
          <w:sz w:val="28"/>
          <w:szCs w:val="28"/>
        </w:rPr>
        <w:t>теллекта, биологического фонда. Игра есть практика развития.4. Игра – путь поиска р</w:t>
      </w:r>
      <w:r w:rsidR="00267E57">
        <w:rPr>
          <w:rFonts w:ascii="Times New Roman" w:eastAsia="TimesNewRomanPSMT" w:hAnsi="Times New Roman" w:cs="Times New Roman"/>
          <w:sz w:val="28"/>
          <w:szCs w:val="28"/>
        </w:rPr>
        <w:t>ебенком себя в коллективах сото</w:t>
      </w:r>
      <w:r w:rsidRPr="009152ED">
        <w:rPr>
          <w:rFonts w:ascii="Times New Roman" w:eastAsia="TimesNewRomanPSMT" w:hAnsi="Times New Roman" w:cs="Times New Roman"/>
          <w:sz w:val="28"/>
          <w:szCs w:val="28"/>
        </w:rPr>
        <w:t>варищей, в целом в обществе, человечестве, во Вселенной,</w:t>
      </w:r>
      <w:r w:rsidR="00267E5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52ED">
        <w:rPr>
          <w:rFonts w:ascii="Times New Roman" w:eastAsia="TimesNewRomanPSMT" w:hAnsi="Times New Roman" w:cs="Times New Roman"/>
          <w:sz w:val="28"/>
          <w:szCs w:val="28"/>
        </w:rPr>
        <w:t>выход на социальный опыт, культуру прошлого, настоящего</w:t>
      </w:r>
      <w:r w:rsidR="00267E5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52ED">
        <w:rPr>
          <w:rFonts w:ascii="Times New Roman" w:eastAsia="TimesNewRomanPSMT" w:hAnsi="Times New Roman" w:cs="Times New Roman"/>
          <w:sz w:val="28"/>
          <w:szCs w:val="28"/>
        </w:rPr>
        <w:t xml:space="preserve">и будущего, повторение социальной практики, доступной </w:t>
      </w:r>
      <w:proofErr w:type="spellStart"/>
      <w:proofErr w:type="gramStart"/>
      <w:r w:rsidRPr="009152ED">
        <w:rPr>
          <w:rFonts w:ascii="Times New Roman" w:eastAsia="TimesNewRomanPSMT" w:hAnsi="Times New Roman" w:cs="Times New Roman"/>
          <w:sz w:val="28"/>
          <w:szCs w:val="28"/>
        </w:rPr>
        <w:t>по-ниманию</w:t>
      </w:r>
      <w:proofErr w:type="spellEnd"/>
      <w:proofErr w:type="gramEnd"/>
      <w:r w:rsidRPr="009152ED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267E57"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9152ED">
        <w:rPr>
          <w:rFonts w:ascii="Times New Roman" w:eastAsia="TimesNewRomanPSMT" w:hAnsi="Times New Roman" w:cs="Times New Roman"/>
          <w:sz w:val="28"/>
          <w:szCs w:val="28"/>
        </w:rPr>
        <w:t xml:space="preserve">5. Игра способствует </w:t>
      </w:r>
      <w:r w:rsidR="00267E57">
        <w:rPr>
          <w:rFonts w:ascii="Times New Roman" w:eastAsia="TimesNewRomanPSMT" w:hAnsi="Times New Roman" w:cs="Times New Roman"/>
          <w:sz w:val="28"/>
          <w:szCs w:val="28"/>
        </w:rPr>
        <w:t>самораскрытию, саморазвитию лич</w:t>
      </w:r>
      <w:r w:rsidRPr="009152ED">
        <w:rPr>
          <w:rFonts w:ascii="Times New Roman" w:eastAsia="TimesNewRomanPSMT" w:hAnsi="Times New Roman" w:cs="Times New Roman"/>
          <w:sz w:val="28"/>
          <w:szCs w:val="28"/>
        </w:rPr>
        <w:t>ности ученика.</w:t>
      </w:r>
      <w:r w:rsidR="00267E57">
        <w:rPr>
          <w:rFonts w:ascii="Times New Roman" w:eastAsia="TimesNewRomanPSMT" w:hAnsi="Times New Roman" w:cs="Times New Roman"/>
          <w:sz w:val="28"/>
          <w:szCs w:val="28"/>
        </w:rPr>
        <w:t xml:space="preserve">        </w:t>
      </w:r>
      <w:r w:rsidRPr="009152ED">
        <w:rPr>
          <w:rFonts w:ascii="Times New Roman" w:eastAsia="TimesNewRomanPSMT" w:hAnsi="Times New Roman" w:cs="Times New Roman"/>
          <w:sz w:val="28"/>
          <w:szCs w:val="28"/>
        </w:rPr>
        <w:t>6. Игра – важнейшая сфера общения детей; в ней решаются</w:t>
      </w:r>
      <w:r w:rsidR="00267E5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52ED">
        <w:rPr>
          <w:rFonts w:ascii="Times New Roman" w:eastAsia="TimesNewRomanPSMT" w:hAnsi="Times New Roman" w:cs="Times New Roman"/>
          <w:sz w:val="28"/>
          <w:szCs w:val="28"/>
        </w:rPr>
        <w:t>проблемы межличностны</w:t>
      </w:r>
      <w:r w:rsidR="00267E57">
        <w:rPr>
          <w:rFonts w:ascii="Times New Roman" w:eastAsia="TimesNewRomanPSMT" w:hAnsi="Times New Roman" w:cs="Times New Roman"/>
          <w:sz w:val="28"/>
          <w:szCs w:val="28"/>
        </w:rPr>
        <w:t>х отношений, совместимости, пар</w:t>
      </w:r>
      <w:r w:rsidRPr="009152ED">
        <w:rPr>
          <w:rFonts w:ascii="Times New Roman" w:eastAsia="TimesNewRomanPSMT" w:hAnsi="Times New Roman" w:cs="Times New Roman"/>
          <w:sz w:val="28"/>
          <w:szCs w:val="28"/>
        </w:rPr>
        <w:t>тнерства, дружбы, товарищ</w:t>
      </w:r>
      <w:r w:rsidR="00267E57">
        <w:rPr>
          <w:rFonts w:ascii="Times New Roman" w:eastAsia="TimesNewRomanPSMT" w:hAnsi="Times New Roman" w:cs="Times New Roman"/>
          <w:sz w:val="28"/>
          <w:szCs w:val="28"/>
        </w:rPr>
        <w:t>ества. В игре познается и приоб</w:t>
      </w:r>
      <w:r w:rsidRPr="009152ED">
        <w:rPr>
          <w:rFonts w:ascii="Times New Roman" w:eastAsia="TimesNewRomanPSMT" w:hAnsi="Times New Roman" w:cs="Times New Roman"/>
          <w:sz w:val="28"/>
          <w:szCs w:val="28"/>
        </w:rPr>
        <w:t>ретается социальный опыт взаимоотношений людей.</w:t>
      </w:r>
    </w:p>
    <w:p w:rsidR="0010342F" w:rsidRPr="009152ED" w:rsidRDefault="00267E57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</w:t>
      </w:r>
      <w:r w:rsidR="0010342F" w:rsidRPr="00B94399">
        <w:rPr>
          <w:rFonts w:ascii="Times New Roman" w:eastAsia="TimesNewRomanPSMT" w:hAnsi="Times New Roman" w:cs="Times New Roman"/>
          <w:b/>
          <w:i/>
          <w:iCs/>
          <w:sz w:val="28"/>
          <w:szCs w:val="28"/>
        </w:rPr>
        <w:t>Дидактическая игра</w:t>
      </w:r>
      <w:r w:rsidR="0010342F" w:rsidRPr="009152ED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</w:t>
      </w:r>
      <w:r w:rsidR="0010342F" w:rsidRPr="009152ED">
        <w:rPr>
          <w:rFonts w:ascii="Times New Roman" w:eastAsia="TimesNewRomanPSMT" w:hAnsi="Times New Roman" w:cs="Times New Roman"/>
          <w:sz w:val="28"/>
          <w:szCs w:val="28"/>
        </w:rPr>
        <w:t>– это вид деятельности, организуемый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0342F" w:rsidRPr="009152ED">
        <w:rPr>
          <w:rFonts w:ascii="Times New Roman" w:eastAsia="TimesNewRomanPSMT" w:hAnsi="Times New Roman" w:cs="Times New Roman"/>
          <w:sz w:val="28"/>
          <w:szCs w:val="28"/>
        </w:rPr>
        <w:t>в процессе обучения учителем с целью развития познавательных интересов, формирования знаний и умений школьнико</w:t>
      </w:r>
      <w:proofErr w:type="gramStart"/>
      <w:r w:rsidR="0010342F" w:rsidRPr="009152ED">
        <w:rPr>
          <w:rFonts w:ascii="Times New Roman" w:eastAsia="TimesNewRomanPSMT" w:hAnsi="Times New Roman" w:cs="Times New Roman"/>
          <w:sz w:val="28"/>
          <w:szCs w:val="28"/>
        </w:rPr>
        <w:t>в(</w:t>
      </w:r>
      <w:proofErr w:type="gramEnd"/>
      <w:r w:rsidR="0010342F" w:rsidRPr="009152ED">
        <w:rPr>
          <w:rFonts w:ascii="Times New Roman" w:eastAsia="TimesNewRomanPSMT" w:hAnsi="Times New Roman" w:cs="Times New Roman"/>
          <w:sz w:val="28"/>
          <w:szCs w:val="28"/>
        </w:rPr>
        <w:t xml:space="preserve">Т.Б. К </w:t>
      </w:r>
      <w:proofErr w:type="spellStart"/>
      <w:r w:rsidR="0010342F" w:rsidRPr="009152ED">
        <w:rPr>
          <w:rFonts w:ascii="Times New Roman" w:eastAsia="TimesNewRomanPSMT" w:hAnsi="Times New Roman" w:cs="Times New Roman"/>
          <w:sz w:val="28"/>
          <w:szCs w:val="28"/>
        </w:rPr>
        <w:t>ропочева</w:t>
      </w:r>
      <w:proofErr w:type="spellEnd"/>
      <w:r w:rsidR="0010342F" w:rsidRPr="009152ED">
        <w:rPr>
          <w:rFonts w:ascii="Times New Roman" w:eastAsia="TimesNewRomanPSMT" w:hAnsi="Times New Roman" w:cs="Times New Roman"/>
          <w:sz w:val="28"/>
          <w:szCs w:val="28"/>
        </w:rPr>
        <w:t>).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0342F" w:rsidRPr="009152ED">
        <w:rPr>
          <w:rFonts w:ascii="Times New Roman" w:eastAsia="TimesNewRomanPSMT" w:hAnsi="Times New Roman" w:cs="Times New Roman"/>
          <w:sz w:val="28"/>
          <w:szCs w:val="28"/>
        </w:rPr>
        <w:t>К наиболее важным функциям обучающей игры относят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proofErr w:type="spellStart"/>
      <w:r w:rsidR="0010342F" w:rsidRPr="009152ED">
        <w:rPr>
          <w:rFonts w:ascii="Times New Roman" w:eastAsia="TimesNewRomanPSMT" w:hAnsi="Times New Roman" w:cs="Times New Roman"/>
          <w:sz w:val="28"/>
          <w:szCs w:val="28"/>
        </w:rPr>
        <w:t>социокультурную</w:t>
      </w:r>
      <w:proofErr w:type="spellEnd"/>
      <w:r w:rsidR="0010342F" w:rsidRPr="009152ED">
        <w:rPr>
          <w:rFonts w:ascii="Times New Roman" w:eastAsia="TimesNewRomanPSMT" w:hAnsi="Times New Roman" w:cs="Times New Roman"/>
          <w:sz w:val="28"/>
          <w:szCs w:val="28"/>
        </w:rPr>
        <w:t>, самореализации, коммуникативную, диагностическую, психолого-терапевтическую, коррекционную,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0342F" w:rsidRPr="009152ED">
        <w:rPr>
          <w:rFonts w:ascii="Times New Roman" w:eastAsia="TimesNewRomanPSMT" w:hAnsi="Times New Roman" w:cs="Times New Roman"/>
          <w:sz w:val="28"/>
          <w:szCs w:val="28"/>
        </w:rPr>
        <w:t>развлекательную.</w:t>
      </w:r>
    </w:p>
    <w:p w:rsidR="0010342F" w:rsidRPr="009152ED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52ED">
        <w:rPr>
          <w:rFonts w:ascii="Times New Roman" w:eastAsia="TimesNewRomanPSMT" w:hAnsi="Times New Roman" w:cs="Times New Roman"/>
          <w:sz w:val="28"/>
          <w:szCs w:val="28"/>
        </w:rPr>
        <w:t>Для младших школьников используются игры на воздухе,</w:t>
      </w:r>
      <w:r w:rsidR="00267E5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52ED">
        <w:rPr>
          <w:rFonts w:ascii="Times New Roman" w:eastAsia="TimesNewRomanPSMT" w:hAnsi="Times New Roman" w:cs="Times New Roman"/>
          <w:sz w:val="28"/>
          <w:szCs w:val="28"/>
        </w:rPr>
        <w:t>двигательные игры, небольшие викторины.</w:t>
      </w:r>
      <w:r w:rsidR="00267E5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52ED">
        <w:rPr>
          <w:rFonts w:ascii="Times New Roman" w:eastAsia="TimesNewRomanPSMT" w:hAnsi="Times New Roman" w:cs="Times New Roman"/>
          <w:sz w:val="28"/>
          <w:szCs w:val="28"/>
        </w:rPr>
        <w:t>В подростковом периоде у ребенка происходят демонстративное отмежевание от детства, постоянное и активное</w:t>
      </w:r>
      <w:r w:rsidR="00267E5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52ED">
        <w:rPr>
          <w:rFonts w:ascii="Times New Roman" w:eastAsia="TimesNewRomanPSMT" w:hAnsi="Times New Roman" w:cs="Times New Roman"/>
          <w:sz w:val="28"/>
          <w:szCs w:val="28"/>
        </w:rPr>
        <w:t>самоутверждение на позиции Я – Взрослый. В этот период</w:t>
      </w:r>
      <w:r w:rsidR="00267E5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52ED">
        <w:rPr>
          <w:rFonts w:ascii="Times New Roman" w:eastAsia="TimesNewRomanPSMT" w:hAnsi="Times New Roman" w:cs="Times New Roman"/>
          <w:sz w:val="28"/>
          <w:szCs w:val="28"/>
        </w:rPr>
        <w:t>перестраивается эмоциональная сфера подростка, что ведет к</w:t>
      </w:r>
      <w:r w:rsidR="00267E5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52ED">
        <w:rPr>
          <w:rFonts w:ascii="Times New Roman" w:eastAsia="TimesNewRomanPSMT" w:hAnsi="Times New Roman" w:cs="Times New Roman"/>
          <w:sz w:val="28"/>
          <w:szCs w:val="28"/>
        </w:rPr>
        <w:t xml:space="preserve">коренной перемене восприятия окружающего мира. Особенности подросткового восприятия мира проявляются и в выборе ими ролевых игр. </w:t>
      </w:r>
      <w:proofErr w:type="gramStart"/>
      <w:r w:rsidRPr="009152ED">
        <w:rPr>
          <w:rFonts w:ascii="Times New Roman" w:eastAsia="TimesNewRomanPSMT" w:hAnsi="Times New Roman" w:cs="Times New Roman"/>
          <w:sz w:val="28"/>
          <w:szCs w:val="28"/>
        </w:rPr>
        <w:t>Подростки способны в групповой игре</w:t>
      </w:r>
      <w:r w:rsidR="00267E5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52ED">
        <w:rPr>
          <w:rFonts w:ascii="Times New Roman" w:eastAsia="TimesNewRomanPSMT" w:hAnsi="Times New Roman" w:cs="Times New Roman"/>
          <w:sz w:val="28"/>
          <w:szCs w:val="28"/>
        </w:rPr>
        <w:t>не только продумать весь ход, но и без помощи взрослых (а</w:t>
      </w:r>
      <w:proofErr w:type="gramEnd"/>
    </w:p>
    <w:p w:rsidR="0010342F" w:rsidRDefault="0010342F" w:rsidP="0026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9152ED">
        <w:rPr>
          <w:rFonts w:ascii="Times New Roman" w:eastAsia="TimesNewRomanPSMT" w:hAnsi="Times New Roman" w:cs="Times New Roman"/>
          <w:sz w:val="28"/>
          <w:szCs w:val="28"/>
        </w:rPr>
        <w:lastRenderedPageBreak/>
        <w:t>иногда и в тайне от них) организовать достаточно сложную</w:t>
      </w:r>
      <w:r w:rsidR="00267E5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52ED">
        <w:rPr>
          <w:rFonts w:ascii="Times New Roman" w:eastAsia="TimesNewRomanPSMT" w:hAnsi="Times New Roman" w:cs="Times New Roman"/>
          <w:sz w:val="28"/>
          <w:szCs w:val="28"/>
        </w:rPr>
        <w:t>совместную деятельность, где игра и труд тесно переплетены.</w:t>
      </w:r>
      <w:proofErr w:type="gramEnd"/>
    </w:p>
    <w:p w:rsidR="0010342F" w:rsidRPr="009152ED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52ED">
        <w:rPr>
          <w:rFonts w:ascii="Times New Roman" w:eastAsia="TimesNewRomanPSMT" w:hAnsi="Times New Roman" w:cs="Times New Roman"/>
          <w:sz w:val="28"/>
          <w:szCs w:val="28"/>
        </w:rPr>
        <w:t>Для возраста 15–18 лет характерны устремление в будущее,</w:t>
      </w:r>
      <w:r w:rsidR="00267E5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52ED">
        <w:rPr>
          <w:rFonts w:ascii="Times New Roman" w:eastAsia="TimesNewRomanPSMT" w:hAnsi="Times New Roman" w:cs="Times New Roman"/>
          <w:sz w:val="28"/>
          <w:szCs w:val="28"/>
        </w:rPr>
        <w:t>поиск смысла жизни. Старшие школьники стоят на пороге выбора профессии, жизненного пути, а нередко и создаваемой</w:t>
      </w:r>
      <w:r w:rsidR="00267E5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52ED">
        <w:rPr>
          <w:rFonts w:ascii="Times New Roman" w:eastAsia="TimesNewRomanPSMT" w:hAnsi="Times New Roman" w:cs="Times New Roman"/>
          <w:sz w:val="28"/>
          <w:szCs w:val="28"/>
        </w:rPr>
        <w:t>семьи. Их глубоко интересуют различные социальные явления. В это же самое время усиливаются рефлексия, самоуглубление, отсюда – повышенная избирательность общения, его</w:t>
      </w:r>
    </w:p>
    <w:p w:rsidR="0010342F" w:rsidRPr="009152ED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52ED">
        <w:rPr>
          <w:rFonts w:ascii="Times New Roman" w:eastAsia="TimesNewRomanPSMT" w:hAnsi="Times New Roman" w:cs="Times New Roman"/>
          <w:sz w:val="28"/>
          <w:szCs w:val="28"/>
        </w:rPr>
        <w:t>эмоциональная насыщенность.</w:t>
      </w:r>
      <w:r w:rsidR="00267E5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52ED">
        <w:rPr>
          <w:rFonts w:ascii="Times New Roman" w:eastAsia="TimesNewRomanPSMT" w:hAnsi="Times New Roman" w:cs="Times New Roman"/>
          <w:sz w:val="28"/>
          <w:szCs w:val="28"/>
        </w:rPr>
        <w:t>Знание классификации игр определяет порядок развертывания теор</w:t>
      </w:r>
      <w:r w:rsidR="00267E57">
        <w:rPr>
          <w:rFonts w:ascii="Times New Roman" w:eastAsia="TimesNewRomanPSMT" w:hAnsi="Times New Roman" w:cs="Times New Roman"/>
          <w:sz w:val="28"/>
          <w:szCs w:val="28"/>
        </w:rPr>
        <w:t>ии игрового обучения</w:t>
      </w:r>
      <w:r w:rsidRPr="009152ED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267E5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52ED">
        <w:rPr>
          <w:rFonts w:ascii="Times New Roman" w:eastAsia="TimesNewRomanPSMT" w:hAnsi="Times New Roman" w:cs="Times New Roman"/>
          <w:sz w:val="28"/>
          <w:szCs w:val="28"/>
        </w:rPr>
        <w:t xml:space="preserve">В словесных играх источником знания является слово учителя или учащихся. Учитель передаёт знания словом, а школьники </w:t>
      </w:r>
      <w:proofErr w:type="gramStart"/>
      <w:r w:rsidRPr="009152ED">
        <w:rPr>
          <w:rFonts w:ascii="Times New Roman" w:eastAsia="TimesNewRomanPSMT" w:hAnsi="Times New Roman" w:cs="Times New Roman"/>
          <w:sz w:val="28"/>
          <w:szCs w:val="28"/>
        </w:rPr>
        <w:t>усваивают знания слушая</w:t>
      </w:r>
      <w:proofErr w:type="gramEnd"/>
      <w:r w:rsidRPr="009152ED">
        <w:rPr>
          <w:rFonts w:ascii="Times New Roman" w:eastAsia="TimesNewRomanPSMT" w:hAnsi="Times New Roman" w:cs="Times New Roman"/>
          <w:sz w:val="28"/>
          <w:szCs w:val="28"/>
        </w:rPr>
        <w:t xml:space="preserve"> или в диалоге.</w:t>
      </w:r>
      <w:r w:rsidR="00267E5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52ED">
        <w:rPr>
          <w:rFonts w:ascii="Times New Roman" w:eastAsia="TimesNewRomanPSMT" w:hAnsi="Times New Roman" w:cs="Times New Roman"/>
          <w:sz w:val="28"/>
          <w:szCs w:val="28"/>
        </w:rPr>
        <w:t>В настольно-печатных играх информация поступает к учащемуся через наглядный объект (натуральный или искус</w:t>
      </w:r>
      <w:r w:rsidR="00267E57">
        <w:rPr>
          <w:rFonts w:ascii="Times New Roman" w:eastAsia="TimesNewRomanPSMT" w:hAnsi="Times New Roman" w:cs="Times New Roman"/>
          <w:sz w:val="28"/>
          <w:szCs w:val="28"/>
        </w:rPr>
        <w:t xml:space="preserve">ственно созданный объект </w:t>
      </w:r>
      <w:r w:rsidRPr="009152ED">
        <w:rPr>
          <w:rFonts w:ascii="Times New Roman" w:eastAsia="TimesNewRomanPSMT" w:hAnsi="Times New Roman" w:cs="Times New Roman"/>
          <w:sz w:val="28"/>
          <w:szCs w:val="28"/>
        </w:rPr>
        <w:t xml:space="preserve">природы, имитирующая </w:t>
      </w:r>
      <w:proofErr w:type="spellStart"/>
      <w:r w:rsidRPr="009152ED">
        <w:rPr>
          <w:rFonts w:ascii="Times New Roman" w:eastAsia="TimesNewRomanPSMT" w:hAnsi="Times New Roman" w:cs="Times New Roman"/>
          <w:sz w:val="28"/>
          <w:szCs w:val="28"/>
        </w:rPr>
        <w:t>игрушкаи</w:t>
      </w:r>
      <w:proofErr w:type="spellEnd"/>
      <w:r w:rsidRPr="009152ED">
        <w:rPr>
          <w:rFonts w:ascii="Times New Roman" w:eastAsia="TimesNewRomanPSMT" w:hAnsi="Times New Roman" w:cs="Times New Roman"/>
          <w:sz w:val="28"/>
          <w:szCs w:val="28"/>
        </w:rPr>
        <w:t xml:space="preserve"> т. д.). Учитель или школьник передаёт знания показом, учащиеся усваивают знания наблюдая.</w:t>
      </w:r>
      <w:r w:rsidR="00267E5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52ED">
        <w:rPr>
          <w:rFonts w:ascii="Times New Roman" w:eastAsia="TimesNewRomanPSMT" w:hAnsi="Times New Roman" w:cs="Times New Roman"/>
          <w:sz w:val="28"/>
          <w:szCs w:val="28"/>
        </w:rPr>
        <w:t>В играх с предметами природы источником знаний служит</w:t>
      </w:r>
      <w:r w:rsidR="00267E5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52ED">
        <w:rPr>
          <w:rFonts w:ascii="Times New Roman" w:eastAsia="TimesNewRomanPSMT" w:hAnsi="Times New Roman" w:cs="Times New Roman"/>
          <w:sz w:val="28"/>
          <w:szCs w:val="28"/>
        </w:rPr>
        <w:t>практическая работа в классе или на местности. Учитель передаёт инструктажем – правилами игры, учащиеся усваивают</w:t>
      </w:r>
      <w:r w:rsidR="00267E5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52ED">
        <w:rPr>
          <w:rFonts w:ascii="Times New Roman" w:eastAsia="TimesNewRomanPSMT" w:hAnsi="Times New Roman" w:cs="Times New Roman"/>
          <w:sz w:val="28"/>
          <w:szCs w:val="28"/>
        </w:rPr>
        <w:t xml:space="preserve">знания при выполнении практической работы в классе или </w:t>
      </w:r>
      <w:proofErr w:type="gramStart"/>
      <w:r w:rsidRPr="009152ED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gramEnd"/>
    </w:p>
    <w:p w:rsidR="0010342F" w:rsidRPr="009152ED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52ED">
        <w:rPr>
          <w:rFonts w:ascii="Times New Roman" w:eastAsia="TimesNewRomanPSMT" w:hAnsi="Times New Roman" w:cs="Times New Roman"/>
          <w:sz w:val="28"/>
          <w:szCs w:val="28"/>
        </w:rPr>
        <w:t>местности.</w:t>
      </w:r>
    </w:p>
    <w:p w:rsidR="0010342F" w:rsidRPr="009152ED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94399">
        <w:rPr>
          <w:rFonts w:ascii="Times New Roman" w:eastAsia="TimesNewRomanPSMT" w:hAnsi="Times New Roman" w:cs="Times New Roman"/>
          <w:b/>
          <w:i/>
          <w:sz w:val="28"/>
          <w:szCs w:val="28"/>
        </w:rPr>
        <w:t>Двигательные игры</w:t>
      </w:r>
      <w:r w:rsidRPr="009152ED">
        <w:rPr>
          <w:rFonts w:ascii="Times New Roman" w:eastAsia="TimesNewRomanPSMT" w:hAnsi="Times New Roman" w:cs="Times New Roman"/>
          <w:sz w:val="28"/>
          <w:szCs w:val="28"/>
        </w:rPr>
        <w:t xml:space="preserve"> обеспечивают физическое развитие и</w:t>
      </w:r>
      <w:r w:rsidR="00267E5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52ED">
        <w:rPr>
          <w:rFonts w:ascii="Times New Roman" w:eastAsia="TimesNewRomanPSMT" w:hAnsi="Times New Roman" w:cs="Times New Roman"/>
          <w:sz w:val="28"/>
          <w:szCs w:val="28"/>
        </w:rPr>
        <w:t>здоровье детей. Эта типовая группа игр включает в себя:</w:t>
      </w:r>
    </w:p>
    <w:p w:rsidR="0010342F" w:rsidRPr="009152ED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52ED">
        <w:rPr>
          <w:rFonts w:ascii="Times New Roman" w:eastAsia="TimesNewRomanPSMT" w:hAnsi="Times New Roman" w:cs="Times New Roman"/>
          <w:sz w:val="28"/>
          <w:szCs w:val="28"/>
        </w:rPr>
        <w:t>1) спортивные игры, преимущественно командные с точно</w:t>
      </w:r>
      <w:r w:rsidR="00267E5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52ED">
        <w:rPr>
          <w:rFonts w:ascii="Times New Roman" w:eastAsia="TimesNewRomanPSMT" w:hAnsi="Times New Roman" w:cs="Times New Roman"/>
          <w:sz w:val="28"/>
          <w:szCs w:val="28"/>
        </w:rPr>
        <w:t>установленным количеством игроков, нормированным про</w:t>
      </w:r>
      <w:r w:rsidR="00267E57">
        <w:rPr>
          <w:rFonts w:ascii="Times New Roman" w:eastAsia="TimesNewRomanPSMT" w:hAnsi="Times New Roman" w:cs="Times New Roman"/>
          <w:sz w:val="28"/>
          <w:szCs w:val="28"/>
        </w:rPr>
        <w:t xml:space="preserve">странством и инвентарем, </w:t>
      </w:r>
      <w:r w:rsidRPr="009152ED">
        <w:rPr>
          <w:rFonts w:ascii="Times New Roman" w:eastAsia="TimesNewRomanPSMT" w:hAnsi="Times New Roman" w:cs="Times New Roman"/>
          <w:sz w:val="28"/>
          <w:szCs w:val="28"/>
        </w:rPr>
        <w:t>жесткими правилами. Возможен</w:t>
      </w:r>
      <w:r w:rsidR="00267E5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52ED">
        <w:rPr>
          <w:rFonts w:ascii="Times New Roman" w:eastAsia="TimesNewRomanPSMT" w:hAnsi="Times New Roman" w:cs="Times New Roman"/>
          <w:sz w:val="28"/>
          <w:szCs w:val="28"/>
        </w:rPr>
        <w:t>вариант «мини» (мини-футбол, мини-баскетбол);</w:t>
      </w:r>
    </w:p>
    <w:p w:rsidR="0010342F" w:rsidRPr="00267E57" w:rsidRDefault="0010342F" w:rsidP="0026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52ED">
        <w:rPr>
          <w:rFonts w:ascii="Times New Roman" w:eastAsia="TimesNewRomanPSMT" w:hAnsi="Times New Roman" w:cs="Times New Roman"/>
          <w:sz w:val="28"/>
          <w:szCs w:val="28"/>
        </w:rPr>
        <w:t xml:space="preserve">2) подвижные игры (командные, групповые, парные, одиночные), не имеющие жестких границ и правил, более свободно </w:t>
      </w:r>
      <w:r w:rsidR="00267E57">
        <w:rPr>
          <w:rFonts w:ascii="Times New Roman" w:eastAsia="TimesNewRomanPSMT" w:hAnsi="Times New Roman" w:cs="Times New Roman"/>
          <w:sz w:val="28"/>
          <w:szCs w:val="28"/>
        </w:rPr>
        <w:t xml:space="preserve">ориентированные на </w:t>
      </w:r>
      <w:r w:rsidRPr="009152ED">
        <w:rPr>
          <w:rFonts w:ascii="Times New Roman" w:eastAsia="TimesNewRomanPSMT" w:hAnsi="Times New Roman" w:cs="Times New Roman"/>
          <w:sz w:val="28"/>
          <w:szCs w:val="28"/>
        </w:rPr>
        <w:t>различные стороны физической конституции ребенка. Эти игры проводятся с аксессуарами и без</w:t>
      </w:r>
      <w:r w:rsidR="00267E5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52ED">
        <w:rPr>
          <w:rFonts w:ascii="Times New Roman" w:eastAsia="TimesNewRomanPSMT" w:hAnsi="Times New Roman" w:cs="Times New Roman"/>
          <w:sz w:val="28"/>
          <w:szCs w:val="28"/>
        </w:rPr>
        <w:t>них;</w:t>
      </w:r>
    </w:p>
    <w:p w:rsidR="00267E57" w:rsidRDefault="0010342F" w:rsidP="0010342F">
      <w:pPr>
        <w:spacing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3) командные состязания спортивного характера (игры-эстафеты, игры-многоборья).</w:t>
      </w:r>
    </w:p>
    <w:p w:rsidR="00267E57" w:rsidRDefault="0010342F" w:rsidP="00267E57">
      <w:pPr>
        <w:spacing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B94399">
        <w:rPr>
          <w:rFonts w:ascii="Times New Roman" w:eastAsia="TimesNewRomanPSMT" w:hAnsi="Times New Roman" w:cs="Times New Roman"/>
          <w:b/>
          <w:i/>
          <w:sz w:val="28"/>
          <w:szCs w:val="28"/>
        </w:rPr>
        <w:t>Миметрические</w:t>
      </w:r>
      <w:proofErr w:type="spellEnd"/>
      <w:r w:rsidRPr="00B94399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 игры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 (от греч</w:t>
      </w:r>
      <w:proofErr w:type="gramStart"/>
      <w:r w:rsidRPr="00B82684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 «</w:t>
      </w:r>
      <w:proofErr w:type="gramStart"/>
      <w:r w:rsidRPr="00B82684">
        <w:rPr>
          <w:rFonts w:ascii="Times New Roman" w:eastAsia="TimesNewRomanPSMT" w:hAnsi="Times New Roman" w:cs="Times New Roman"/>
          <w:sz w:val="28"/>
          <w:szCs w:val="28"/>
        </w:rPr>
        <w:t>п</w:t>
      </w:r>
      <w:proofErr w:type="gramEnd"/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одражание») – </w:t>
      </w:r>
      <w:r w:rsidR="00267E57">
        <w:rPr>
          <w:rFonts w:ascii="Times New Roman" w:eastAsia="TimesNewRomanPSMT" w:hAnsi="Times New Roman" w:cs="Times New Roman"/>
          <w:sz w:val="28"/>
          <w:szCs w:val="28"/>
        </w:rPr>
        <w:t>пантоми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мы, пародировани</w:t>
      </w:r>
      <w:r w:rsidR="00267E57">
        <w:rPr>
          <w:rFonts w:ascii="Times New Roman" w:eastAsia="TimesNewRomanPSMT" w:hAnsi="Times New Roman" w:cs="Times New Roman"/>
          <w:sz w:val="28"/>
          <w:szCs w:val="28"/>
        </w:rPr>
        <w:t xml:space="preserve">е, экспромты детей (акробатика,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кукольные</w:t>
      </w:r>
      <w:r w:rsidR="00267E57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представления, номера оригинального жанра).</w:t>
      </w:r>
      <w:r w:rsidR="00267E57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B82684">
        <w:rPr>
          <w:rFonts w:ascii="Times New Roman" w:eastAsia="TimesNewRomanPSMT" w:hAnsi="Times New Roman" w:cs="Times New Roman"/>
          <w:sz w:val="28"/>
          <w:szCs w:val="28"/>
        </w:rPr>
        <w:t>Юмористические забавы: розыгрыши, игровые провока</w:t>
      </w:r>
      <w:r w:rsidR="00267E57">
        <w:rPr>
          <w:rFonts w:ascii="Times New Roman" w:eastAsia="TimesNewRomanPSMT" w:hAnsi="Times New Roman" w:cs="Times New Roman"/>
          <w:sz w:val="28"/>
          <w:szCs w:val="28"/>
        </w:rPr>
        <w:t xml:space="preserve">ции, игры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шутки, анекдоты, посиделки, страшилки, мигалки,</w:t>
      </w:r>
      <w:r w:rsidR="00267E57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82684">
        <w:rPr>
          <w:rFonts w:ascii="Times New Roman" w:eastAsia="TimesNewRomanPSMT" w:hAnsi="Times New Roman" w:cs="Times New Roman"/>
          <w:sz w:val="28"/>
          <w:szCs w:val="28"/>
        </w:rPr>
        <w:t>обгонялки</w:t>
      </w:r>
      <w:proofErr w:type="spellEnd"/>
      <w:r w:rsidRPr="00B82684">
        <w:rPr>
          <w:rFonts w:ascii="Times New Roman" w:eastAsia="TimesNewRomanPSMT" w:hAnsi="Times New Roman" w:cs="Times New Roman"/>
          <w:sz w:val="28"/>
          <w:szCs w:val="28"/>
        </w:rPr>
        <w:t>, завирушки, курилки, дразнилки, «бери и помни»,</w:t>
      </w:r>
      <w:r w:rsidR="00267E57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«зелень», </w:t>
      </w:r>
      <w:proofErr w:type="spellStart"/>
      <w:r w:rsidRPr="00B82684">
        <w:rPr>
          <w:rFonts w:ascii="Times New Roman" w:eastAsia="TimesNewRomanPSMT" w:hAnsi="Times New Roman" w:cs="Times New Roman"/>
          <w:sz w:val="28"/>
          <w:szCs w:val="28"/>
        </w:rPr>
        <w:t>запоминалки</w:t>
      </w:r>
      <w:proofErr w:type="spellEnd"/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B82684">
        <w:rPr>
          <w:rFonts w:ascii="Times New Roman" w:eastAsia="TimesNewRomanPSMT" w:hAnsi="Times New Roman" w:cs="Times New Roman"/>
          <w:sz w:val="28"/>
          <w:szCs w:val="28"/>
        </w:rPr>
        <w:t>леталки</w:t>
      </w:r>
      <w:proofErr w:type="spellEnd"/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B82684">
        <w:rPr>
          <w:rFonts w:ascii="Times New Roman" w:eastAsia="TimesNewRomanPSMT" w:hAnsi="Times New Roman" w:cs="Times New Roman"/>
          <w:sz w:val="28"/>
          <w:szCs w:val="28"/>
        </w:rPr>
        <w:t>мочилки</w:t>
      </w:r>
      <w:proofErr w:type="spellEnd"/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B82684">
        <w:rPr>
          <w:rFonts w:ascii="Times New Roman" w:eastAsia="TimesNewRomanPSMT" w:hAnsi="Times New Roman" w:cs="Times New Roman"/>
          <w:sz w:val="28"/>
          <w:szCs w:val="28"/>
        </w:rPr>
        <w:t>бродилки</w:t>
      </w:r>
      <w:proofErr w:type="spellEnd"/>
      <w:r w:rsidRPr="00B82684">
        <w:rPr>
          <w:rFonts w:ascii="Times New Roman" w:eastAsia="TimesNewRomanPSMT" w:hAnsi="Times New Roman" w:cs="Times New Roman"/>
          <w:sz w:val="28"/>
          <w:szCs w:val="28"/>
        </w:rPr>
        <w:t>, подковырки, высвобождающее юмористическое, шуточное, забавное, веселое и одновременно выступающее как механизм защиты личности ребенка, удовольствия от бессмысленности.</w:t>
      </w:r>
      <w:proofErr w:type="gramEnd"/>
    </w:p>
    <w:p w:rsidR="00267E57" w:rsidRDefault="0010342F" w:rsidP="00267E57">
      <w:pPr>
        <w:spacing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  <w:r w:rsidRPr="00B94399">
        <w:rPr>
          <w:rFonts w:ascii="Times New Roman" w:eastAsia="TimesNewRomanPSMT" w:hAnsi="Times New Roman" w:cs="Times New Roman"/>
          <w:b/>
          <w:i/>
          <w:sz w:val="28"/>
          <w:szCs w:val="28"/>
        </w:rPr>
        <w:t>Электронные, компьютерные игры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, игры-автоматы (кнопочные игры) завоевывают учебное и </w:t>
      </w:r>
      <w:proofErr w:type="spellStart"/>
      <w:r w:rsidRPr="00B82684">
        <w:rPr>
          <w:rFonts w:ascii="Times New Roman" w:eastAsia="TimesNewRomanPSMT" w:hAnsi="Times New Roman" w:cs="Times New Roman"/>
          <w:sz w:val="28"/>
          <w:szCs w:val="28"/>
        </w:rPr>
        <w:t>досуговое</w:t>
      </w:r>
      <w:proofErr w:type="spellEnd"/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 пространство</w:t>
      </w:r>
      <w:r w:rsidR="00267E57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детей, входят в быт школы, клубов, лагерей. Компьютерные</w:t>
      </w:r>
      <w:r w:rsidR="00267E57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игры открывают новые возможности для развития воображения, быстроты реагирования, мгновенного принятия решений.</w:t>
      </w:r>
    </w:p>
    <w:p w:rsidR="0010342F" w:rsidRPr="00B94399" w:rsidRDefault="0010342F" w:rsidP="00351D4A">
      <w:pPr>
        <w:spacing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lastRenderedPageBreak/>
        <w:t>Комплексные игры соединяют совокупность разнородных</w:t>
      </w:r>
      <w:r w:rsidR="00267E57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занятий, действий, игр, составляют одно целое, дают единый</w:t>
      </w:r>
      <w:r w:rsidR="00267E57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педагогический эффект. Специфические черты комплексных</w:t>
      </w:r>
      <w:r w:rsidR="00267E57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игр: наличие основной развивающей идеи; наличие ведущей</w:t>
      </w:r>
      <w:r w:rsidR="00267E57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учебно-познавательной деятельности, наполненной игровыми</w:t>
      </w:r>
      <w:r w:rsidR="00267E57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и неигровыми моментами; обособление детей в игре во времени и пространстве от реальной жизни в условиях реальной</w:t>
      </w:r>
      <w:r w:rsidR="00351D4A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жизни; разнообразие игровых ролей, игровых положений. Достаточная для реализации принципа удовольствия длительность пребывания в коллективной творческой </w:t>
      </w:r>
      <w:r w:rsidRPr="00B94399">
        <w:rPr>
          <w:rFonts w:ascii="Times New Roman" w:eastAsia="TimesNewRomanPSMT" w:hAnsi="Times New Roman" w:cs="Times New Roman"/>
          <w:sz w:val="28"/>
          <w:szCs w:val="28"/>
        </w:rPr>
        <w:t>деятельности</w:t>
      </w:r>
      <w:r w:rsidR="00351D4A" w:rsidRPr="00B94399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</w:t>
      </w:r>
      <w:r w:rsidRPr="00B94399">
        <w:rPr>
          <w:rFonts w:ascii="Times New Roman" w:eastAsia="TimesNewRomanPSMT" w:hAnsi="Times New Roman" w:cs="Times New Roman"/>
          <w:sz w:val="28"/>
          <w:szCs w:val="28"/>
        </w:rPr>
        <w:t>отдельного индивида.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94399">
        <w:rPr>
          <w:rFonts w:ascii="Times New Roman" w:eastAsia="TimesNewRomanPSMT" w:hAnsi="Times New Roman" w:cs="Times New Roman"/>
          <w:b/>
          <w:i/>
          <w:sz w:val="28"/>
          <w:szCs w:val="28"/>
        </w:rPr>
        <w:t>Ролевая игра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 – игра всегда «во что-то» или в «кого-то».</w:t>
      </w:r>
      <w:r w:rsidR="00351D4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Отличительный признак ролевой игры </w:t>
      </w:r>
      <w:proofErr w:type="gramStart"/>
      <w:r w:rsidRPr="00B82684">
        <w:rPr>
          <w:rFonts w:ascii="Times New Roman" w:eastAsia="TimesNewRomanPSMT" w:hAnsi="Times New Roman" w:cs="Times New Roman"/>
          <w:sz w:val="28"/>
          <w:szCs w:val="28"/>
        </w:rPr>
        <w:t>–н</w:t>
      </w:r>
      <w:proofErr w:type="gramEnd"/>
      <w:r w:rsidRPr="00B82684">
        <w:rPr>
          <w:rFonts w:ascii="Times New Roman" w:eastAsia="TimesNewRomanPSMT" w:hAnsi="Times New Roman" w:cs="Times New Roman"/>
          <w:sz w:val="28"/>
          <w:szCs w:val="28"/>
        </w:rPr>
        <w:t>аличие сюжета и</w:t>
      </w:r>
      <w:r w:rsidR="00351D4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ролей. Сюжет </w:t>
      </w:r>
      <w:proofErr w:type="gramStart"/>
      <w:r w:rsidRPr="00B82684">
        <w:rPr>
          <w:rFonts w:ascii="Times New Roman" w:eastAsia="TimesNewRomanPSMT" w:hAnsi="Times New Roman" w:cs="Times New Roman"/>
          <w:sz w:val="28"/>
          <w:szCs w:val="28"/>
        </w:rPr>
        <w:t>–п</w:t>
      </w:r>
      <w:proofErr w:type="gramEnd"/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редмет игрового изображения, последовательность и связь изображаемых событий, их </w:t>
      </w:r>
      <w:proofErr w:type="spellStart"/>
      <w:r w:rsidRPr="00B82684">
        <w:rPr>
          <w:rFonts w:ascii="Times New Roman" w:eastAsia="TimesNewRomanPSMT" w:hAnsi="Times New Roman" w:cs="Times New Roman"/>
          <w:sz w:val="28"/>
          <w:szCs w:val="28"/>
        </w:rPr>
        <w:t>совокупность,способ</w:t>
      </w:r>
      <w:proofErr w:type="spellEnd"/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 развертывания темы игры. Созидательные сюжеты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B82684">
        <w:rPr>
          <w:rFonts w:ascii="Times New Roman" w:eastAsia="TimesNewRomanPSMT" w:hAnsi="Times New Roman" w:cs="Times New Roman"/>
          <w:sz w:val="28"/>
          <w:szCs w:val="28"/>
        </w:rPr>
        <w:t>(строительство землянок, плотин, «города» и т. п.); сюжеты</w:t>
      </w:r>
      <w:r w:rsidR="00351D4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поиска и открытия («экспедиция», «путешествие», «полеты в</w:t>
      </w:r>
      <w:r w:rsidR="00351D4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космос» и т. п.); сюжеты, связанные с романтикой профессий</w:t>
      </w:r>
      <w:r w:rsidR="00351D4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(игра в «школу», в «магазин» и т. п.); военные и военизированные сюжеты (игра в «войну», в «ОМОН » и т. п.) этнические и</w:t>
      </w:r>
      <w:r w:rsidR="00351D4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сказочные сюжеты (игры в «индейцев», в «Нептуна»);</w:t>
      </w:r>
      <w:proofErr w:type="gramEnd"/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 фанта-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B82684">
        <w:rPr>
          <w:rFonts w:ascii="Times New Roman" w:eastAsia="TimesNewRomanPSMT" w:hAnsi="Times New Roman" w:cs="Times New Roman"/>
          <w:sz w:val="28"/>
          <w:szCs w:val="28"/>
        </w:rPr>
        <w:t>стические</w:t>
      </w:r>
      <w:proofErr w:type="spellEnd"/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 сюжеты (по мотивам книг, фильмов и т. п.).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94399">
        <w:rPr>
          <w:rFonts w:ascii="Times New Roman" w:eastAsia="TimesNewRomanPSMT" w:hAnsi="Times New Roman" w:cs="Times New Roman"/>
          <w:b/>
          <w:i/>
          <w:sz w:val="28"/>
          <w:szCs w:val="28"/>
        </w:rPr>
        <w:t>Деловая игра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 – это игровая имитационная модель, которая</w:t>
      </w:r>
      <w:r w:rsidR="00351D4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воссоздает условия, содержание, отношения, динамику той</w:t>
      </w:r>
      <w:r w:rsidR="00351D4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или иной деятельности. Деловая игра используется для решения комплексных задач усвоения нового, закрепления материала, развития творческих способностей, формирования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B82684">
        <w:rPr>
          <w:rFonts w:ascii="Times New Roman" w:eastAsia="TimesNewRomanPSMT" w:hAnsi="Times New Roman" w:cs="Times New Roman"/>
          <w:sz w:val="28"/>
          <w:szCs w:val="28"/>
        </w:rPr>
        <w:t>общеучебных</w:t>
      </w:r>
      <w:proofErr w:type="spellEnd"/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 умений, дает учащимся возможность изучить</w:t>
      </w:r>
      <w:r w:rsidR="00351D4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учебный материал с различных позиций.</w:t>
      </w:r>
    </w:p>
    <w:p w:rsidR="00C04973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Этап подготовки дидактической игры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(по Н.Е. </w:t>
      </w:r>
      <w:proofErr w:type="gramStart"/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К </w:t>
      </w:r>
      <w:proofErr w:type="spellStart"/>
      <w:r w:rsidRPr="00B82684">
        <w:rPr>
          <w:rFonts w:ascii="Times New Roman" w:eastAsia="TimesNewRomanPSMT" w:hAnsi="Times New Roman" w:cs="Times New Roman"/>
          <w:sz w:val="28"/>
          <w:szCs w:val="28"/>
        </w:rPr>
        <w:t>узнецовой</w:t>
      </w:r>
      <w:proofErr w:type="spellEnd"/>
      <w:proofErr w:type="gramEnd"/>
      <w:r w:rsidRPr="00B82684">
        <w:rPr>
          <w:rFonts w:ascii="Times New Roman" w:eastAsia="TimesNewRomanPSMT" w:hAnsi="Times New Roman" w:cs="Times New Roman"/>
          <w:sz w:val="28"/>
          <w:szCs w:val="28"/>
        </w:rPr>
        <w:t>) начинается с разработки сценария – условного отображения ситуации и объекта.</w:t>
      </w:r>
      <w:r w:rsidR="00351D4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Дидактическая и игровая цель (направление на игру). Под учебной задачей игры понимается постановка определенной темы, обусловленной учебной ситуацией, решение которой обеспечивает</w:t>
      </w:r>
      <w:r w:rsidR="00351D4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совершенствование знаний, умений и навыков учащихся.</w:t>
      </w:r>
      <w:r w:rsidR="00351D4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1. Игровая ситуация (проблема, которую нужно решить в</w:t>
      </w:r>
      <w:r w:rsidR="00C0497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игре; стимулирование учащихся).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2. Игровые правила (взаимоотношения участников) – это</w:t>
      </w:r>
      <w:r w:rsidR="00C0497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положения, отражающие последовательность действий при</w:t>
      </w:r>
      <w:r w:rsidR="00C0497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решении учебной задачи.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Ограничения, которые накладываются на участников: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а) предписание последовательности; б) длительность этапов;</w:t>
      </w:r>
      <w:r w:rsidR="00C0497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в) влияние болельщиков.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3. Предметное и игровое содержание (имитация социальной ситуации; ставится проблема, ведется поиск, принятие решений, цель – научить учащихся нормам поведения; новизна,</w:t>
      </w:r>
      <w:r w:rsidR="00C0497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многоплановость).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4. Средства обучения (пакет дидактических документов).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lastRenderedPageBreak/>
        <w:t>5. Композиция игры; детальный план ее осуществления.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6. Игровая деятельность (цель → мотив → актуализация</w:t>
      </w:r>
      <w:r w:rsidR="00C0497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основных понятий через анализ содержания; знакомство со</w:t>
      </w:r>
      <w:r w:rsidR="00C0497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сценарием, осмысление роли, игра). Специфическими особенностями игровой деятельности при обучении биологии</w:t>
      </w:r>
      <w:r w:rsidR="00C0497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являются: мнимость и действительность; коллективность и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неофициальность в отношениях; интерес к игре, где попутно</w:t>
      </w:r>
      <w:r w:rsidR="00C0497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ставится оценка; связь с практикой; занимательность, проблематичность; познавательная самостоятельность; главное не</w:t>
      </w:r>
      <w:r w:rsidR="00C0497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познание, а обучение.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7. Оценивание (оценка жюри: учитель, дети).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Этап проведения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– сам процесс игры. С началом игры никто не имеет права вмешиваться и изменять ее ход. Только</w:t>
      </w:r>
      <w:r w:rsidR="00C0497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ведущий может корректировать действия участников. В зависимости от модификации деловой игры могут быть введены</w:t>
      </w:r>
      <w:r w:rsidR="00C0497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различные типы ролевых позиций участников.</w:t>
      </w:r>
      <w:r w:rsidR="00C0497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Организационные позиции: организатор, координатор, интегратор, контролер, тренер, манипулятор. Позиции, проявляющиеся по отношению к новизне: инициатор, осторожный</w:t>
      </w:r>
      <w:r w:rsidR="00C0497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критик, методист, </w:t>
      </w:r>
      <w:proofErr w:type="spellStart"/>
      <w:r w:rsidRPr="00B82684">
        <w:rPr>
          <w:rFonts w:ascii="Times New Roman" w:eastAsia="TimesNewRomanPSMT" w:hAnsi="Times New Roman" w:cs="Times New Roman"/>
          <w:sz w:val="28"/>
          <w:szCs w:val="28"/>
        </w:rPr>
        <w:t>проблематизатор</w:t>
      </w:r>
      <w:proofErr w:type="spellEnd"/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B82684">
        <w:rPr>
          <w:rFonts w:ascii="Times New Roman" w:eastAsia="TimesNewRomanPSMT" w:hAnsi="Times New Roman" w:cs="Times New Roman"/>
          <w:sz w:val="28"/>
          <w:szCs w:val="28"/>
        </w:rPr>
        <w:t>рефлексирующий</w:t>
      </w:r>
      <w:proofErr w:type="spellEnd"/>
      <w:r w:rsidRPr="00B82684">
        <w:rPr>
          <w:rFonts w:ascii="Times New Roman" w:eastAsia="TimesNewRomanPSMT" w:hAnsi="Times New Roman" w:cs="Times New Roman"/>
          <w:sz w:val="28"/>
          <w:szCs w:val="28"/>
        </w:rPr>
        <w:t>, программист.</w:t>
      </w:r>
      <w:r w:rsidR="00C0497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Социально-психологические позиции: лидер, предпочитаемый,</w:t>
      </w:r>
      <w:r w:rsidR="00C0497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принимаемый, независимый, </w:t>
      </w:r>
      <w:proofErr w:type="spellStart"/>
      <w:r w:rsidRPr="00B82684">
        <w:rPr>
          <w:rFonts w:ascii="Times New Roman" w:eastAsia="TimesNewRomanPSMT" w:hAnsi="Times New Roman" w:cs="Times New Roman"/>
          <w:sz w:val="28"/>
          <w:szCs w:val="28"/>
        </w:rPr>
        <w:t>непринимаемый</w:t>
      </w:r>
      <w:proofErr w:type="spellEnd"/>
      <w:r w:rsidRPr="00B82684">
        <w:rPr>
          <w:rFonts w:ascii="Times New Roman" w:eastAsia="TimesNewRomanPSMT" w:hAnsi="Times New Roman" w:cs="Times New Roman"/>
          <w:sz w:val="28"/>
          <w:szCs w:val="28"/>
        </w:rPr>
        <w:t>, отвергаемый.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i/>
          <w:iCs/>
          <w:sz w:val="28"/>
          <w:szCs w:val="28"/>
        </w:rPr>
        <w:t>Этап анализа, обсуждения и оценки результатов игры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Выступления экспертов, обмен мнениями, защита учащимися</w:t>
      </w:r>
      <w:r w:rsidR="00C0497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своих решений и выводов. В заключение учитель констатирует</w:t>
      </w:r>
      <w:r w:rsidR="00C0497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достигнутые результаты, отмечает ошибки, формулирует итог</w:t>
      </w:r>
      <w:r w:rsidR="00C0497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занятия. Обращает внимание на сопоставление </w:t>
      </w:r>
      <w:proofErr w:type="gramStart"/>
      <w:r w:rsidRPr="00B82684">
        <w:rPr>
          <w:rFonts w:ascii="Times New Roman" w:eastAsia="TimesNewRomanPSMT" w:hAnsi="Times New Roman" w:cs="Times New Roman"/>
          <w:sz w:val="28"/>
          <w:szCs w:val="28"/>
        </w:rPr>
        <w:t>использован</w:t>
      </w:r>
      <w:proofErr w:type="gramEnd"/>
      <w:r w:rsidR="00C0497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ной имитации с соответствующей областью реального лица,</w:t>
      </w:r>
      <w:r w:rsidR="00C0497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установление связи игры с содержанием учебного предмета.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Для удобства хранения «игротеки» оформляются карточки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учета дидактических игр.</w:t>
      </w:r>
    </w:p>
    <w:p w:rsidR="0010342F" w:rsidRPr="00C04973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04973">
        <w:rPr>
          <w:rFonts w:ascii="Times New Roman" w:eastAsia="TimesNewRomanPSMT" w:hAnsi="Times New Roman" w:cs="Times New Roman"/>
          <w:bCs/>
          <w:sz w:val="28"/>
          <w:szCs w:val="28"/>
        </w:rPr>
        <w:t>Карточка учёта дидактической игры</w:t>
      </w:r>
      <w:r w:rsidR="00C04973">
        <w:rPr>
          <w:rFonts w:ascii="Times New Roman" w:eastAsia="TimesNewRomanPSMT" w:hAnsi="Times New Roman" w:cs="Times New Roman"/>
          <w:bCs/>
          <w:sz w:val="28"/>
          <w:szCs w:val="28"/>
        </w:rPr>
        <w:t xml:space="preserve">: </w:t>
      </w:r>
      <w:r w:rsidR="006E1E10">
        <w:rPr>
          <w:rFonts w:ascii="Times New Roman" w:eastAsia="TimesNewRomanPSMT" w:hAnsi="Times New Roman" w:cs="Times New Roman"/>
          <w:sz w:val="28"/>
          <w:szCs w:val="28"/>
        </w:rPr>
        <w:t>к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ласс</w:t>
      </w:r>
      <w:proofErr w:type="gramStart"/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04973">
        <w:rPr>
          <w:rFonts w:ascii="Times New Roman" w:eastAsia="TimesNewRomanPSMT" w:hAnsi="Times New Roman" w:cs="Times New Roman"/>
          <w:sz w:val="28"/>
          <w:szCs w:val="28"/>
        </w:rPr>
        <w:t>,</w:t>
      </w:r>
      <w:proofErr w:type="gramEnd"/>
      <w:r w:rsidR="00C04973">
        <w:rPr>
          <w:rFonts w:ascii="Times New Roman" w:eastAsia="TimesNewRomanPSMT" w:hAnsi="Times New Roman" w:cs="Times New Roman"/>
          <w:sz w:val="28"/>
          <w:szCs w:val="28"/>
        </w:rPr>
        <w:t>раздел школьной биологии, т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ема урока</w:t>
      </w:r>
      <w:r w:rsidR="00C04973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C04973">
        <w:rPr>
          <w:rFonts w:ascii="Times New Roman" w:eastAsia="TimesNewRomanPSMT" w:hAnsi="Times New Roman" w:cs="Times New Roman"/>
          <w:bCs/>
          <w:sz w:val="28"/>
          <w:szCs w:val="28"/>
        </w:rPr>
        <w:t>т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ип игры</w:t>
      </w:r>
      <w:r w:rsidR="00C04973">
        <w:rPr>
          <w:rFonts w:ascii="Times New Roman" w:eastAsia="TimesNewRomanPSMT" w:hAnsi="Times New Roman" w:cs="Times New Roman"/>
          <w:sz w:val="28"/>
          <w:szCs w:val="28"/>
        </w:rPr>
        <w:t>, н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азвание биологической игры</w:t>
      </w:r>
      <w:r w:rsidR="00C04973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C04973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="00C04973">
        <w:rPr>
          <w:rFonts w:ascii="Times New Roman" w:eastAsia="TimesNewRomanPSMT" w:hAnsi="Times New Roman" w:cs="Times New Roman"/>
          <w:sz w:val="28"/>
          <w:szCs w:val="28"/>
        </w:rPr>
        <w:t>д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лительность игры</w:t>
      </w:r>
      <w:r w:rsidR="00C04973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C04973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="00C04973">
        <w:rPr>
          <w:rFonts w:ascii="Times New Roman" w:eastAsia="TimesNewRomanPSMT" w:hAnsi="Times New Roman" w:cs="Times New Roman"/>
          <w:sz w:val="28"/>
          <w:szCs w:val="28"/>
        </w:rPr>
        <w:t>д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идактическая или игровая задачи,</w:t>
      </w:r>
      <w:r w:rsidR="00C04973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игровые правила</w:t>
      </w:r>
      <w:r w:rsidR="00C04973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C04973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="00C04973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гровое оснащение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(оборудование, иллюстративный материал,</w:t>
      </w:r>
      <w:r w:rsidR="00C0497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технические средства</w:t>
      </w:r>
      <w:r w:rsidR="00C0497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и др.)</w:t>
      </w:r>
      <w:r w:rsidR="006E1E10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10342F" w:rsidRPr="00B82684" w:rsidRDefault="006E1E10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м</w:t>
      </w:r>
      <w:r w:rsidR="0010342F" w:rsidRPr="00B82684">
        <w:rPr>
          <w:rFonts w:ascii="Times New Roman" w:eastAsia="TimesNewRomanPSMT" w:hAnsi="Times New Roman" w:cs="Times New Roman"/>
          <w:sz w:val="28"/>
          <w:szCs w:val="28"/>
        </w:rPr>
        <w:t>есто включения в учебный процесс</w:t>
      </w:r>
      <w:r w:rsidR="00C0497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0342F" w:rsidRPr="00B82684">
        <w:rPr>
          <w:rFonts w:ascii="Times New Roman" w:eastAsia="TimesNewRomanPSMT" w:hAnsi="Times New Roman" w:cs="Times New Roman"/>
          <w:sz w:val="28"/>
          <w:szCs w:val="28"/>
        </w:rPr>
        <w:t xml:space="preserve">(урок, факультатив, внеклассное </w:t>
      </w:r>
      <w:proofErr w:type="spellStart"/>
      <w:r w:rsidR="0010342F" w:rsidRPr="00B82684">
        <w:rPr>
          <w:rFonts w:ascii="Times New Roman" w:eastAsia="TimesNewRomanPSMT" w:hAnsi="Times New Roman" w:cs="Times New Roman"/>
          <w:sz w:val="28"/>
          <w:szCs w:val="28"/>
        </w:rPr>
        <w:t>меро</w:t>
      </w:r>
      <w:proofErr w:type="spellEnd"/>
      <w:r w:rsidR="0010342F" w:rsidRPr="00B82684">
        <w:rPr>
          <w:rFonts w:ascii="Times New Roman" w:eastAsia="TimesNewRomanPSMT" w:hAnsi="Times New Roman" w:cs="Times New Roman"/>
          <w:sz w:val="28"/>
          <w:szCs w:val="28"/>
        </w:rPr>
        <w:t>-</w:t>
      </w:r>
      <w:proofErr w:type="gramEnd"/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приятие и др.)</w:t>
      </w:r>
    </w:p>
    <w:p w:rsidR="0010342F" w:rsidRPr="00B82684" w:rsidRDefault="006E1E10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П</w:t>
      </w:r>
      <w:r w:rsidR="0010342F" w:rsidRPr="00B82684">
        <w:rPr>
          <w:rFonts w:ascii="Times New Roman" w:eastAsia="TimesNewRomanPSMT" w:hAnsi="Times New Roman" w:cs="Times New Roman"/>
          <w:sz w:val="28"/>
          <w:szCs w:val="28"/>
        </w:rPr>
        <w:t>римеры использования игр и элементов игр 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0342F" w:rsidRPr="00B82684">
        <w:rPr>
          <w:rFonts w:ascii="Times New Roman" w:eastAsia="TimesNewRomanPSMT" w:hAnsi="Times New Roman" w:cs="Times New Roman"/>
          <w:sz w:val="28"/>
          <w:szCs w:val="28"/>
        </w:rPr>
        <w:t>некоторых уроках биологии.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Так, в 7 классе на уроке «Хозяйственное значение рыб и</w:t>
      </w:r>
      <w:r w:rsidR="006E1E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охрана рыбных богатств» </w:t>
      </w:r>
      <w:r w:rsidRPr="00B82684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при проверке знаний, умений, навыков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можно применять </w:t>
      </w:r>
      <w:r w:rsidRPr="006E1E10">
        <w:rPr>
          <w:rFonts w:ascii="Times New Roman" w:eastAsia="TimesNewRomanPSMT" w:hAnsi="Times New Roman" w:cs="Times New Roman"/>
          <w:bCs/>
          <w:sz w:val="28"/>
          <w:szCs w:val="28"/>
        </w:rPr>
        <w:t>игру «</w:t>
      </w:r>
      <w:proofErr w:type="spellStart"/>
      <w:r w:rsidRPr="006E1E10">
        <w:rPr>
          <w:rFonts w:ascii="Times New Roman" w:eastAsia="TimesNewRomanPSMT" w:hAnsi="Times New Roman" w:cs="Times New Roman"/>
          <w:bCs/>
          <w:sz w:val="28"/>
          <w:szCs w:val="28"/>
        </w:rPr>
        <w:t>Емелина</w:t>
      </w:r>
      <w:proofErr w:type="spellEnd"/>
      <w:r w:rsidRPr="006E1E10">
        <w:rPr>
          <w:rFonts w:ascii="Times New Roman" w:eastAsia="TimesNewRomanPSMT" w:hAnsi="Times New Roman" w:cs="Times New Roman"/>
          <w:bCs/>
          <w:sz w:val="28"/>
          <w:szCs w:val="28"/>
        </w:rPr>
        <w:t xml:space="preserve"> уха».</w:t>
      </w:r>
      <w:r w:rsidR="006E1E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Познавательная задача игры: применение знаний о </w:t>
      </w:r>
      <w:proofErr w:type="spellStart"/>
      <w:r w:rsidRPr="00B82684">
        <w:rPr>
          <w:rFonts w:ascii="Times New Roman" w:eastAsia="TimesNewRomanPSMT" w:hAnsi="Times New Roman" w:cs="Times New Roman"/>
          <w:sz w:val="28"/>
          <w:szCs w:val="28"/>
        </w:rPr>
        <w:t>систе</w:t>
      </w:r>
      <w:proofErr w:type="spellEnd"/>
      <w:r w:rsidRPr="00B82684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B82684">
        <w:rPr>
          <w:rFonts w:ascii="Times New Roman" w:eastAsia="TimesNewRomanPSMT" w:hAnsi="Times New Roman" w:cs="Times New Roman"/>
          <w:sz w:val="28"/>
          <w:szCs w:val="28"/>
        </w:rPr>
        <w:t>матических</w:t>
      </w:r>
      <w:proofErr w:type="spellEnd"/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B82684">
        <w:rPr>
          <w:rFonts w:ascii="Times New Roman" w:eastAsia="TimesNewRomanPSMT" w:hAnsi="Times New Roman" w:cs="Times New Roman"/>
          <w:sz w:val="28"/>
          <w:szCs w:val="28"/>
        </w:rPr>
        <w:t>группах</w:t>
      </w:r>
      <w:proofErr w:type="gramEnd"/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 рыб в нестандартных ситуациях. Тип</w:t>
      </w:r>
      <w:r w:rsidR="006E1E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игры: соревнование.</w:t>
      </w:r>
      <w:r w:rsidR="006E1E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Атрибуты игры: карточки (14 штук) с рисунками и названиями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рыб разных систематических групп (одна карточка (11 </w:t>
      </w:r>
      <w:proofErr w:type="spellStart"/>
      <w:r w:rsidRPr="00B82684">
        <w:rPr>
          <w:rFonts w:ascii="Times New Roman" w:eastAsia="TimesNewRomanPSMT" w:hAnsi="Times New Roman" w:cs="Times New Roman"/>
          <w:sz w:val="28"/>
          <w:szCs w:val="28"/>
        </w:rPr>
        <w:t>x</w:t>
      </w:r>
      <w:proofErr w:type="spellEnd"/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 7 см) </w:t>
      </w:r>
      <w:proofErr w:type="gramStart"/>
      <w:r w:rsidRPr="00B82684">
        <w:rPr>
          <w:rFonts w:ascii="Times New Roman" w:eastAsia="TimesNewRomanPSMT" w:hAnsi="Times New Roman" w:cs="Times New Roman"/>
          <w:sz w:val="28"/>
          <w:szCs w:val="28"/>
        </w:rPr>
        <w:t>–о</w:t>
      </w:r>
      <w:proofErr w:type="gramEnd"/>
      <w:r w:rsidRPr="00B82684">
        <w:rPr>
          <w:rFonts w:ascii="Times New Roman" w:eastAsia="TimesNewRomanPSMT" w:hAnsi="Times New Roman" w:cs="Times New Roman"/>
          <w:sz w:val="28"/>
          <w:szCs w:val="28"/>
        </w:rPr>
        <w:t>дин рисунок и название данной рыбы), карточки с названиями</w:t>
      </w:r>
      <w:r w:rsidR="006E1E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систематических групп рыб: 1 карточка – «Хрящевые рыбы»,</w:t>
      </w:r>
      <w:r w:rsidR="006E1E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2 карточка – «Костные рыбы».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i/>
          <w:iCs/>
          <w:sz w:val="28"/>
          <w:szCs w:val="28"/>
        </w:rPr>
        <w:t>Описание игры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. Учитель делит класс на две команды. На</w:t>
      </w:r>
      <w:r w:rsidR="006E1E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первые два стола кладутся карточки с названиями систематических групп рыб (на один стол –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lastRenderedPageBreak/>
        <w:t>одна карточка «Хрящевые</w:t>
      </w:r>
      <w:r w:rsidR="006E1E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рыбы», на второй стол – другая карточка «Костные рыбы»).</w:t>
      </w:r>
      <w:r w:rsidR="006E1E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На следующих двух столах: на каждый из них кладутся карточки с рисунками и названиями рыб двух классов в одинаковом количестве.</w:t>
      </w:r>
      <w:r w:rsidR="006E1E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Учитель начинает игру с присказки: «Жил-был Емеля. Поехал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он на рыбалку. Во многих местах побывал Емеля. В море, реке,</w:t>
      </w:r>
      <w:r w:rsidR="006E1E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озере рыбу ловил. Большой улов получился. Приехал домой Емеля. Стали уху варить всей семьей. Жена говорит: “Лучшая уха</w:t>
      </w:r>
      <w:r w:rsidR="006E1E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будет из хрящевых рыб!”, а дед говорит: “Нет! Самая вкусная</w:t>
      </w:r>
      <w:r w:rsidR="006E1E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уха получится из костных рыб!” Емеля отвечает: “Не спорьте!</w:t>
      </w:r>
      <w:r w:rsidR="006E1E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Сварим каждую уху отдельно. Отведаем и сравним тогда: Какая</w:t>
      </w:r>
      <w:r w:rsidR="006E1E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вкуснее!” А у Емели все рыбы в улове перемешаны. Помоги Емеле разобрать рыбу по систематическим группам».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i/>
          <w:iCs/>
          <w:sz w:val="28"/>
          <w:szCs w:val="28"/>
        </w:rPr>
        <w:t>Правила игры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Каждая команда (8 человек) подходит к своему столу, где</w:t>
      </w:r>
      <w:r w:rsidR="006E1E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перемешаны карточки.</w:t>
      </w:r>
      <w:r w:rsidR="006E1E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Разбирает их по систематическим группам.</w:t>
      </w:r>
      <w:r w:rsidR="006E1E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Разносит разобранные карточки на первые столы, где написаны названия систематических групп.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Одна команда характеризует класс хрящевых рыб, другая</w:t>
      </w:r>
      <w:r w:rsidR="006E1E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команда характеризует класс костных рыб.</w:t>
      </w:r>
      <w:r w:rsidR="006E1E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Побеждает команда, которая быстро и правильно справится</w:t>
      </w:r>
      <w:r w:rsidR="006E1E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с заданием.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Названия рыб, которые учитель заранее рисует на карточках.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b/>
          <w:bCs/>
          <w:sz w:val="28"/>
          <w:szCs w:val="28"/>
        </w:rPr>
        <w:t>Класс хрящевых рыб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1. Акула-молот. </w:t>
      </w:r>
      <w:r w:rsidR="006E1E10" w:rsidRPr="00B82684">
        <w:rPr>
          <w:rFonts w:ascii="Times New Roman" w:eastAsia="TimesNewRomanPSMT" w:hAnsi="Times New Roman" w:cs="Times New Roman"/>
          <w:sz w:val="28"/>
          <w:szCs w:val="28"/>
        </w:rPr>
        <w:t xml:space="preserve">2. Морская лисица3. Пила-рыба.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4. </w:t>
      </w:r>
      <w:proofErr w:type="spellStart"/>
      <w:r w:rsidRPr="00B82684">
        <w:rPr>
          <w:rFonts w:ascii="Times New Roman" w:eastAsia="TimesNewRomanPSMT" w:hAnsi="Times New Roman" w:cs="Times New Roman"/>
          <w:sz w:val="28"/>
          <w:szCs w:val="28"/>
        </w:rPr>
        <w:t>Хвостокол</w:t>
      </w:r>
      <w:proofErr w:type="spellEnd"/>
      <w:r w:rsidRPr="00B82684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5. Акула синяя.</w:t>
      </w:r>
      <w:r w:rsidR="006E1E10" w:rsidRPr="006E1E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E1E10" w:rsidRPr="00B82684">
        <w:rPr>
          <w:rFonts w:ascii="Times New Roman" w:eastAsia="TimesNewRomanPSMT" w:hAnsi="Times New Roman" w:cs="Times New Roman"/>
          <w:sz w:val="28"/>
          <w:szCs w:val="28"/>
        </w:rPr>
        <w:t xml:space="preserve">6. </w:t>
      </w:r>
      <w:proofErr w:type="spellStart"/>
      <w:r w:rsidR="006E1E10" w:rsidRPr="00B82684">
        <w:rPr>
          <w:rFonts w:ascii="Times New Roman" w:eastAsia="TimesNewRomanPSMT" w:hAnsi="Times New Roman" w:cs="Times New Roman"/>
          <w:sz w:val="28"/>
          <w:szCs w:val="28"/>
        </w:rPr>
        <w:t>Манта</w:t>
      </w:r>
      <w:proofErr w:type="spellEnd"/>
      <w:r w:rsidR="006E1E10" w:rsidRPr="00B82684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b/>
          <w:bCs/>
          <w:sz w:val="28"/>
          <w:szCs w:val="28"/>
        </w:rPr>
        <w:t>Класс костных рыб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1. Сельдь. </w:t>
      </w:r>
      <w:r w:rsidR="006E1E10" w:rsidRPr="00B82684">
        <w:rPr>
          <w:rFonts w:ascii="Times New Roman" w:eastAsia="TimesNewRomanPSMT" w:hAnsi="Times New Roman" w:cs="Times New Roman"/>
          <w:sz w:val="28"/>
          <w:szCs w:val="28"/>
        </w:rPr>
        <w:t xml:space="preserve">2. Голец. 3. Щука. 4. Осетр.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5. Белуга.</w:t>
      </w:r>
    </w:p>
    <w:p w:rsidR="006E1E10" w:rsidRPr="00B82684" w:rsidRDefault="0010342F" w:rsidP="006E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6. Треска.</w:t>
      </w:r>
      <w:r w:rsidR="006E1E10" w:rsidRPr="006E1E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E1E10" w:rsidRPr="00B82684">
        <w:rPr>
          <w:rFonts w:ascii="Times New Roman" w:eastAsia="TimesNewRomanPSMT" w:hAnsi="Times New Roman" w:cs="Times New Roman"/>
          <w:sz w:val="28"/>
          <w:szCs w:val="28"/>
        </w:rPr>
        <w:t>7. Форель.</w:t>
      </w:r>
      <w:r w:rsidR="006E1E10" w:rsidRPr="006E1E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E1E10" w:rsidRPr="00B82684">
        <w:rPr>
          <w:rFonts w:ascii="Times New Roman" w:eastAsia="TimesNewRomanPSMT" w:hAnsi="Times New Roman" w:cs="Times New Roman"/>
          <w:sz w:val="28"/>
          <w:szCs w:val="28"/>
        </w:rPr>
        <w:t>8. Камбала.</w:t>
      </w:r>
    </w:p>
    <w:p w:rsidR="0010342F" w:rsidRPr="006E1E10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1E10">
        <w:rPr>
          <w:rFonts w:ascii="Times New Roman" w:eastAsia="TimesNewRomanPSMT" w:hAnsi="Times New Roman" w:cs="Times New Roman"/>
          <w:iCs/>
          <w:sz w:val="28"/>
          <w:szCs w:val="28"/>
        </w:rPr>
        <w:t>Поощрение</w:t>
      </w:r>
      <w:r w:rsidRPr="006E1E10">
        <w:rPr>
          <w:rFonts w:ascii="Times New Roman" w:eastAsia="TimesNewRomanPSMT" w:hAnsi="Times New Roman" w:cs="Times New Roman"/>
          <w:sz w:val="28"/>
          <w:szCs w:val="28"/>
        </w:rPr>
        <w:t>. Каждому участнику победившей команды вручается в конце урока приз – закладка для книг в виде рыбы.</w:t>
      </w:r>
      <w:r w:rsidR="006E1E10" w:rsidRPr="006E1E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1E10">
        <w:rPr>
          <w:rFonts w:ascii="Times New Roman" w:eastAsia="TimesNewRomanPSMT" w:hAnsi="Times New Roman" w:cs="Times New Roman"/>
          <w:sz w:val="28"/>
          <w:szCs w:val="28"/>
        </w:rPr>
        <w:t xml:space="preserve">На </w:t>
      </w:r>
      <w:r w:rsidRPr="006E1E10">
        <w:rPr>
          <w:rFonts w:ascii="Times New Roman" w:eastAsia="TimesNewRomanPSMT" w:hAnsi="Times New Roman" w:cs="Times New Roman"/>
          <w:iCs/>
          <w:sz w:val="28"/>
          <w:szCs w:val="28"/>
        </w:rPr>
        <w:t xml:space="preserve">обобщающем уроке </w:t>
      </w:r>
      <w:r w:rsidRPr="006E1E10">
        <w:rPr>
          <w:rFonts w:ascii="Times New Roman" w:eastAsia="TimesNewRomanPSMT" w:hAnsi="Times New Roman" w:cs="Times New Roman"/>
          <w:sz w:val="28"/>
          <w:szCs w:val="28"/>
        </w:rPr>
        <w:t>п</w:t>
      </w:r>
      <w:r w:rsidR="006E1E10" w:rsidRPr="006E1E10">
        <w:rPr>
          <w:rFonts w:ascii="Times New Roman" w:eastAsia="TimesNewRomanPSMT" w:hAnsi="Times New Roman" w:cs="Times New Roman"/>
          <w:sz w:val="28"/>
          <w:szCs w:val="28"/>
        </w:rPr>
        <w:t>о изученной теме «Рыбы»,</w:t>
      </w:r>
      <w:r w:rsidRPr="006E1E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1E10">
        <w:rPr>
          <w:rFonts w:ascii="Times New Roman" w:eastAsia="TimesNewRomanPSMT" w:hAnsi="Times New Roman" w:cs="Times New Roman"/>
          <w:bCs/>
          <w:sz w:val="28"/>
          <w:szCs w:val="28"/>
        </w:rPr>
        <w:t>игра «</w:t>
      </w:r>
      <w:proofErr w:type="spellStart"/>
      <w:r w:rsidRPr="006E1E10">
        <w:rPr>
          <w:rFonts w:ascii="Times New Roman" w:eastAsia="TimesNewRomanPSMT" w:hAnsi="Times New Roman" w:cs="Times New Roman"/>
          <w:bCs/>
          <w:sz w:val="28"/>
          <w:szCs w:val="28"/>
        </w:rPr>
        <w:t>Биоком</w:t>
      </w:r>
      <w:proofErr w:type="spellEnd"/>
      <w:r w:rsidRPr="006E1E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» </w:t>
      </w:r>
      <w:r w:rsidRPr="006E1E10">
        <w:rPr>
          <w:rFonts w:ascii="Times New Roman" w:eastAsia="TimesNewRomanPSMT" w:hAnsi="Times New Roman" w:cs="Times New Roman"/>
          <w:sz w:val="28"/>
          <w:szCs w:val="28"/>
        </w:rPr>
        <w:t xml:space="preserve">(по разработке А.В. </w:t>
      </w:r>
      <w:proofErr w:type="spellStart"/>
      <w:r w:rsidRPr="006E1E10">
        <w:rPr>
          <w:rFonts w:ascii="Times New Roman" w:eastAsia="TimesNewRomanPSMT" w:hAnsi="Times New Roman" w:cs="Times New Roman"/>
          <w:sz w:val="28"/>
          <w:szCs w:val="28"/>
        </w:rPr>
        <w:t>Жижина</w:t>
      </w:r>
      <w:proofErr w:type="spellEnd"/>
      <w:r w:rsidRPr="006E1E10">
        <w:rPr>
          <w:rFonts w:ascii="Times New Roman" w:eastAsia="TimesNewRomanPSMT" w:hAnsi="Times New Roman" w:cs="Times New Roman"/>
          <w:sz w:val="28"/>
          <w:szCs w:val="28"/>
        </w:rPr>
        <w:t>, учителя биол</w:t>
      </w:r>
      <w:r w:rsidR="006E1E10" w:rsidRPr="006E1E10">
        <w:rPr>
          <w:rFonts w:ascii="Times New Roman" w:eastAsia="TimesNewRomanPSMT" w:hAnsi="Times New Roman" w:cs="Times New Roman"/>
          <w:sz w:val="28"/>
          <w:szCs w:val="28"/>
        </w:rPr>
        <w:t>огии школы № 56 г. М</w:t>
      </w:r>
      <w:r w:rsidRPr="006E1E10">
        <w:rPr>
          <w:rFonts w:ascii="Times New Roman" w:eastAsia="TimesNewRomanPSMT" w:hAnsi="Times New Roman" w:cs="Times New Roman"/>
          <w:sz w:val="28"/>
          <w:szCs w:val="28"/>
        </w:rPr>
        <w:t>осквы).</w:t>
      </w:r>
      <w:r w:rsidR="006E1E10" w:rsidRPr="006E1E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1E10">
        <w:rPr>
          <w:rFonts w:ascii="Times New Roman" w:eastAsia="TimesNewRomanPSMT" w:hAnsi="Times New Roman" w:cs="Times New Roman"/>
          <w:iCs/>
          <w:sz w:val="28"/>
          <w:szCs w:val="28"/>
        </w:rPr>
        <w:t>Дидактическая задача игры</w:t>
      </w:r>
      <w:r w:rsidRPr="006E1E10">
        <w:rPr>
          <w:rFonts w:ascii="Times New Roman" w:eastAsia="TimesNewRomanPSMT" w:hAnsi="Times New Roman" w:cs="Times New Roman"/>
          <w:sz w:val="28"/>
          <w:szCs w:val="28"/>
        </w:rPr>
        <w:t>: систематизировать и обобщить материал по изученной теме.</w:t>
      </w:r>
    </w:p>
    <w:p w:rsidR="0010342F" w:rsidRPr="006E1E10" w:rsidRDefault="0010342F" w:rsidP="00351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1E10">
        <w:rPr>
          <w:rFonts w:ascii="Times New Roman" w:eastAsia="TimesNewRomanPSMT" w:hAnsi="Times New Roman" w:cs="Times New Roman"/>
          <w:iCs/>
          <w:sz w:val="28"/>
          <w:szCs w:val="28"/>
        </w:rPr>
        <w:t>Подготовка учителя</w:t>
      </w:r>
      <w:r w:rsidRPr="006E1E10">
        <w:rPr>
          <w:rFonts w:ascii="Times New Roman" w:eastAsia="TimesNewRomanPSMT" w:hAnsi="Times New Roman" w:cs="Times New Roman"/>
          <w:sz w:val="28"/>
          <w:szCs w:val="28"/>
        </w:rPr>
        <w:t>. Изучение дополнительной учебной</w:t>
      </w:r>
      <w:r w:rsidR="006E1E10" w:rsidRPr="006E1E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51D4A" w:rsidRPr="006E1E10">
        <w:rPr>
          <w:rFonts w:ascii="Times New Roman" w:eastAsia="TimesNewRomanPSMT" w:hAnsi="Times New Roman" w:cs="Times New Roman"/>
          <w:sz w:val="28"/>
          <w:szCs w:val="28"/>
        </w:rPr>
        <w:t>литературы.</w:t>
      </w:r>
    </w:p>
    <w:p w:rsidR="0010342F" w:rsidRPr="006E1E10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6E1E10">
        <w:rPr>
          <w:rFonts w:ascii="Times New Roman" w:eastAsia="TimesNewRomanPSMT" w:hAnsi="Times New Roman" w:cs="Times New Roman"/>
          <w:iCs/>
          <w:sz w:val="28"/>
          <w:szCs w:val="28"/>
        </w:rPr>
        <w:t>Подготовительная работа с учащимися</w:t>
      </w:r>
      <w:r w:rsidR="006E1E10" w:rsidRPr="006E1E10">
        <w:rPr>
          <w:rFonts w:ascii="Times New Roman" w:eastAsia="TimesNewRomanPSMT" w:hAnsi="Times New Roman" w:cs="Times New Roman"/>
          <w:iCs/>
          <w:sz w:val="28"/>
          <w:szCs w:val="28"/>
        </w:rPr>
        <w:t xml:space="preserve">. </w:t>
      </w:r>
      <w:r w:rsidRPr="006E1E10">
        <w:rPr>
          <w:rFonts w:ascii="Times New Roman" w:eastAsia="TimesNewRomanPSMT" w:hAnsi="Times New Roman" w:cs="Times New Roman"/>
          <w:sz w:val="28"/>
          <w:szCs w:val="28"/>
        </w:rPr>
        <w:t>За два дня до проведения игры учитель создает четыре команды, дает задание командам самостоятельно придумать название и эмблему команды.</w:t>
      </w:r>
      <w:r w:rsidR="006E1E10" w:rsidRPr="006E1E10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E1E10">
        <w:rPr>
          <w:rFonts w:ascii="Times New Roman" w:eastAsia="TimesNewRomanPSMT" w:hAnsi="Times New Roman" w:cs="Times New Roman"/>
          <w:sz w:val="28"/>
          <w:szCs w:val="28"/>
        </w:rPr>
        <w:t>Учитель рекомендует учащимся повторить материал учебника: тип Членистоногие, тип Хордовые; прочитать дополнительную литературу:</w:t>
      </w:r>
      <w:r w:rsidR="006E1E10" w:rsidRPr="006E1E10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 w:rsidRPr="006E1E10">
        <w:rPr>
          <w:rFonts w:ascii="Times New Roman" w:eastAsia="TimesNewRomanPSMT" w:hAnsi="Times New Roman" w:cs="Times New Roman"/>
          <w:sz w:val="28"/>
          <w:szCs w:val="28"/>
        </w:rPr>
        <w:t>Молис</w:t>
      </w:r>
      <w:proofErr w:type="spellEnd"/>
      <w:r w:rsidRPr="006E1E10">
        <w:rPr>
          <w:rFonts w:ascii="Times New Roman" w:eastAsia="TimesNewRomanPSMT" w:hAnsi="Times New Roman" w:cs="Times New Roman"/>
          <w:sz w:val="28"/>
          <w:szCs w:val="28"/>
        </w:rPr>
        <w:t xml:space="preserve"> С</w:t>
      </w:r>
      <w:proofErr w:type="gramStart"/>
      <w:r w:rsidRPr="006E1E10">
        <w:rPr>
          <w:rFonts w:ascii="Times New Roman" w:eastAsia="TimesNewRomanPSMT" w:hAnsi="Times New Roman" w:cs="Times New Roman"/>
          <w:sz w:val="28"/>
          <w:szCs w:val="28"/>
        </w:rPr>
        <w:t xml:space="preserve"> .</w:t>
      </w:r>
      <w:proofErr w:type="gramEnd"/>
      <w:r w:rsidRPr="006E1E10">
        <w:rPr>
          <w:rFonts w:ascii="Times New Roman" w:eastAsia="TimesNewRomanPSMT" w:hAnsi="Times New Roman" w:cs="Times New Roman"/>
          <w:sz w:val="28"/>
          <w:szCs w:val="28"/>
        </w:rPr>
        <w:t>А. Книга для чтения по зоологии. М.: Просвещение, 1981.</w:t>
      </w:r>
      <w:r w:rsidR="006E1E10" w:rsidRPr="006E1E10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E1E10">
        <w:rPr>
          <w:rFonts w:ascii="Times New Roman" w:eastAsia="TimesNewRomanPSMT" w:hAnsi="Times New Roman" w:cs="Times New Roman"/>
          <w:sz w:val="28"/>
          <w:szCs w:val="28"/>
        </w:rPr>
        <w:t>Сладков Н</w:t>
      </w:r>
      <w:proofErr w:type="gramStart"/>
      <w:r w:rsidRPr="006E1E10">
        <w:rPr>
          <w:rFonts w:ascii="Times New Roman" w:eastAsia="TimesNewRomanPSMT" w:hAnsi="Times New Roman" w:cs="Times New Roman"/>
          <w:sz w:val="28"/>
          <w:szCs w:val="28"/>
        </w:rPr>
        <w:t xml:space="preserve"> .</w:t>
      </w:r>
      <w:proofErr w:type="gramEnd"/>
      <w:r w:rsidRPr="006E1E10">
        <w:rPr>
          <w:rFonts w:ascii="Times New Roman" w:eastAsia="TimesNewRomanPSMT" w:hAnsi="Times New Roman" w:cs="Times New Roman"/>
          <w:sz w:val="28"/>
          <w:szCs w:val="28"/>
        </w:rPr>
        <w:t>А. Рыбы. М.: Детская литература, 1986.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1E10">
        <w:rPr>
          <w:rFonts w:ascii="Times New Roman" w:eastAsia="TimesNewRomanPSMT" w:hAnsi="Times New Roman" w:cs="Times New Roman"/>
          <w:iCs/>
          <w:sz w:val="28"/>
          <w:szCs w:val="28"/>
        </w:rPr>
        <w:t>Атрибуты игры</w:t>
      </w:r>
      <w:r w:rsidRPr="006E1E10">
        <w:rPr>
          <w:rFonts w:ascii="Times New Roman" w:eastAsia="TimesNewRomanPSMT" w:hAnsi="Times New Roman" w:cs="Times New Roman"/>
          <w:sz w:val="28"/>
          <w:szCs w:val="28"/>
        </w:rPr>
        <w:t xml:space="preserve">: волчок </w:t>
      </w:r>
      <w:r w:rsidR="006E1E10">
        <w:rPr>
          <w:rFonts w:ascii="Times New Roman" w:eastAsia="TimesNewRomanPSMT" w:hAnsi="Times New Roman" w:cs="Times New Roman"/>
          <w:sz w:val="28"/>
          <w:szCs w:val="28"/>
        </w:rPr>
        <w:t>со стрелкой и игровое поле, раз</w:t>
      </w:r>
      <w:r w:rsidRPr="006E1E10">
        <w:rPr>
          <w:rFonts w:ascii="Times New Roman" w:eastAsia="TimesNewRomanPSMT" w:hAnsi="Times New Roman" w:cs="Times New Roman"/>
          <w:sz w:val="28"/>
          <w:szCs w:val="28"/>
        </w:rPr>
        <w:t>деленное на секторы, карточки, рисунки, контрольный лист.</w:t>
      </w:r>
      <w:r w:rsidR="006E1E10" w:rsidRPr="006E1E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1E10">
        <w:rPr>
          <w:rFonts w:ascii="Times New Roman" w:eastAsia="TimesNewRomanPSMT" w:hAnsi="Times New Roman" w:cs="Times New Roman"/>
          <w:iCs/>
          <w:sz w:val="28"/>
          <w:szCs w:val="28"/>
        </w:rPr>
        <w:t>Описание игры</w:t>
      </w:r>
      <w:r w:rsidR="006E1E10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Игра состоит из трех туров, участвуют в ней четыре команды со своими названиями и эмблемами, в каждой по три чел</w:t>
      </w:r>
      <w:r w:rsidR="007F3D50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века. Остальные наблюдают за ходом состязания.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В первом туре командам предлагается по три вопроса. Жеребьевкой разыгрывается очередность подхода к игровому</w:t>
      </w:r>
      <w:r w:rsidR="007F3D5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полю. Один из играющих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lastRenderedPageBreak/>
        <w:t>крутит волчок. После его остановки</w:t>
      </w:r>
      <w:r w:rsidR="007F3D5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стрелка показывает сектор с количеством баллов за правильный ответ.</w:t>
      </w:r>
      <w:r w:rsidR="007F3D5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Учитель зачитывает вопрос, на обдумывание дается 30 секунд.</w:t>
      </w:r>
      <w:r w:rsidR="007F3D5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Если вопрос не совсем точен или </w:t>
      </w:r>
      <w:proofErr w:type="gramStart"/>
      <w:r w:rsidRPr="00B82684">
        <w:rPr>
          <w:rFonts w:ascii="Times New Roman" w:eastAsia="TimesNewRomanPSMT" w:hAnsi="Times New Roman" w:cs="Times New Roman"/>
          <w:sz w:val="28"/>
          <w:szCs w:val="28"/>
        </w:rPr>
        <w:t>не верен</w:t>
      </w:r>
      <w:proofErr w:type="gramEnd"/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 или члены команды не знают ответа, учитель обращается с этим вопросом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к зрителям.</w:t>
      </w:r>
      <w:r w:rsidR="007F3D5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B82684">
        <w:rPr>
          <w:rFonts w:ascii="Times New Roman" w:eastAsia="TimesNewRomanPSMT" w:hAnsi="Times New Roman" w:cs="Times New Roman"/>
          <w:sz w:val="28"/>
          <w:szCs w:val="28"/>
        </w:rPr>
        <w:t>За правильный ответ зрителю выдается жетон (в конце уро-</w:t>
      </w:r>
      <w:proofErr w:type="gramEnd"/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B82684">
        <w:rPr>
          <w:rFonts w:ascii="Times New Roman" w:eastAsia="TimesNewRomanPSMT" w:hAnsi="Times New Roman" w:cs="Times New Roman"/>
          <w:sz w:val="28"/>
          <w:szCs w:val="28"/>
        </w:rPr>
        <w:t>ка</w:t>
      </w:r>
      <w:proofErr w:type="spellEnd"/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 на основании жетонов зрителям выставляются оценки).</w:t>
      </w:r>
      <w:r w:rsidR="007F3D5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Если ни один учащийся-зритель не может правильно ответить на поставленный вопрос, ответ дает учитель.</w:t>
      </w:r>
      <w:r w:rsidR="007F3D5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Если на игровом поле выпадает сектор «Б» – банкрот, </w:t>
      </w:r>
      <w:proofErr w:type="gramStart"/>
      <w:r w:rsidRPr="00B82684">
        <w:rPr>
          <w:rFonts w:ascii="Times New Roman" w:eastAsia="TimesNewRomanPSMT" w:hAnsi="Times New Roman" w:cs="Times New Roman"/>
          <w:sz w:val="28"/>
          <w:szCs w:val="28"/>
        </w:rPr>
        <w:t>во</w:t>
      </w:r>
      <w:proofErr w:type="gramEnd"/>
      <w:r w:rsidRPr="00B82684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B82684">
        <w:rPr>
          <w:rFonts w:ascii="Times New Roman" w:eastAsia="TimesNewRomanPSMT" w:hAnsi="Times New Roman" w:cs="Times New Roman"/>
          <w:sz w:val="28"/>
          <w:szCs w:val="28"/>
        </w:rPr>
        <w:t>прос</w:t>
      </w:r>
      <w:proofErr w:type="spellEnd"/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 снимается и передается зрителям.</w:t>
      </w:r>
      <w:r w:rsidR="007F3D5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Сектор «+» означает, что количество баллов, указанных в</w:t>
      </w:r>
      <w:r w:rsidR="007F3D5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секторе, суммируется.</w:t>
      </w:r>
      <w:r w:rsidR="007F3D5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По ходу игры помощник учителя в контрольном листе фиксирует количество баллов.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b/>
          <w:bCs/>
          <w:sz w:val="28"/>
          <w:szCs w:val="28"/>
        </w:rPr>
        <w:t>Контрольный лист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Название команды I тур II тур III тур Сумма баллов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1_________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2_________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3_________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Ко второму туру допускаются три команды, набравшие большее количество баллов, а выбывшая команда продолжает игру</w:t>
      </w:r>
      <w:r w:rsidR="007F3D5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в качестве зрителей. В этом туре вниманию играющих предлагается по три вопроса, время для обдумывания 20 секунд.</w:t>
      </w:r>
      <w:r w:rsidR="007F3D5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В третьем туре участвуют две команды, каждой </w:t>
      </w:r>
      <w:proofErr w:type="gramStart"/>
      <w:r w:rsidRPr="00B82684">
        <w:rPr>
          <w:rFonts w:ascii="Times New Roman" w:eastAsia="TimesNewRomanPSMT" w:hAnsi="Times New Roman" w:cs="Times New Roman"/>
          <w:sz w:val="28"/>
          <w:szCs w:val="28"/>
        </w:rPr>
        <w:t>предлагает</w:t>
      </w:r>
      <w:r w:rsidR="007F3D5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82684">
        <w:rPr>
          <w:rFonts w:ascii="Times New Roman" w:eastAsia="TimesNewRomanPSMT" w:hAnsi="Times New Roman" w:cs="Times New Roman"/>
          <w:sz w:val="28"/>
          <w:szCs w:val="28"/>
        </w:rPr>
        <w:t>ся</w:t>
      </w:r>
      <w:proofErr w:type="spellEnd"/>
      <w:proofErr w:type="gramEnd"/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 по два вопроса, время для обдумывания 15 секунд.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b/>
          <w:bCs/>
          <w:sz w:val="28"/>
          <w:szCs w:val="28"/>
        </w:rPr>
        <w:t>I тур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i/>
          <w:iCs/>
          <w:sz w:val="28"/>
          <w:szCs w:val="28"/>
        </w:rPr>
        <w:t>Вопросы для первой команды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1. Какое значение имеет форма тела рыбы для их жизни в</w:t>
      </w:r>
      <w:r w:rsidR="007F3D5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воде?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2. Какая кровь проходит через сердце рыб: венозная или артериальная?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3. Чем отличается скелет рыбы от скелета ланцетника?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i/>
          <w:iCs/>
          <w:sz w:val="28"/>
          <w:szCs w:val="28"/>
        </w:rPr>
        <w:t>Вопросы для второй команды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1. Как окраска рыб связана с их образом жизни?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2. В какой части тела рыбы расположено больше мышц?</w:t>
      </w:r>
      <w:r w:rsidR="007F3D5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Почему? Ответ объясните.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3. В чем основные различия кровеносной системы беспозвоночных и позвоночных?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i/>
          <w:iCs/>
          <w:sz w:val="28"/>
          <w:szCs w:val="28"/>
        </w:rPr>
        <w:t>Вопросы для третьей команды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1. Какое значение имеет чешуя в жизни рыб?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2. Какая зависимость существует между числом отложенных икринок и заботой о потомстве?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3. Какую кровь называют артериальной?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i/>
          <w:iCs/>
          <w:sz w:val="28"/>
          <w:szCs w:val="28"/>
        </w:rPr>
        <w:t>Вопросы для четвертой команды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1. Движутся ли плавники, когда рыба замирает на месте?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2. </w:t>
      </w:r>
      <w:proofErr w:type="gramStart"/>
      <w:r w:rsidRPr="00B82684">
        <w:rPr>
          <w:rFonts w:ascii="Times New Roman" w:eastAsia="TimesNewRomanPSMT" w:hAnsi="Times New Roman" w:cs="Times New Roman"/>
          <w:sz w:val="28"/>
          <w:szCs w:val="28"/>
        </w:rPr>
        <w:t>Какие рыбы устремляются на нерест из моря в реки, а</w:t>
      </w:r>
      <w:r w:rsidR="007F3D5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какие, наоборот, из рек в море?</w:t>
      </w:r>
      <w:proofErr w:type="gramEnd"/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3. Каково значение плавательного пузыря?</w:t>
      </w:r>
    </w:p>
    <w:p w:rsidR="00FC0354" w:rsidRDefault="00FC0354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II тур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i/>
          <w:iCs/>
          <w:sz w:val="28"/>
          <w:szCs w:val="28"/>
        </w:rPr>
        <w:t>Вопросы для первой команды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1. В каких органах пищеварительной системы и при </w:t>
      </w:r>
      <w:proofErr w:type="gramStart"/>
      <w:r w:rsidRPr="00B82684">
        <w:rPr>
          <w:rFonts w:ascii="Times New Roman" w:eastAsia="TimesNewRomanPSMT" w:hAnsi="Times New Roman" w:cs="Times New Roman"/>
          <w:sz w:val="28"/>
          <w:szCs w:val="28"/>
        </w:rPr>
        <w:t>участии</w:t>
      </w:r>
      <w:proofErr w:type="gramEnd"/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 каких желез происходит переваривание пищи у рыб?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2. Какова функция мозжечка у позвоночных?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3. Зимой на реках и озерах люди делают во льду проруби. С</w:t>
      </w:r>
      <w:r w:rsidR="007F3D5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какой целью в проруби вставляют стебли тростника.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i/>
          <w:iCs/>
          <w:sz w:val="28"/>
          <w:szCs w:val="28"/>
        </w:rPr>
        <w:t>Вопросы для второй команды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1. Каковы органы чувств рыб по сравнению с </w:t>
      </w:r>
      <w:proofErr w:type="gramStart"/>
      <w:r w:rsidRPr="00B82684">
        <w:rPr>
          <w:rFonts w:ascii="Times New Roman" w:eastAsia="TimesNewRomanPSMT" w:hAnsi="Times New Roman" w:cs="Times New Roman"/>
          <w:sz w:val="28"/>
          <w:szCs w:val="28"/>
        </w:rPr>
        <w:t>бесчерепными</w:t>
      </w:r>
      <w:proofErr w:type="gramEnd"/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 (ланцетником)?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2. Каково значение жаберных лепестков рыб?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3. В одном из районов Колумбии в борьбе с насекомыми-вредителями лесов, многократно применялись сильные яд</w:t>
      </w:r>
      <w:r w:rsidR="007F3D50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химикаты. Неожиданно оказалось, что в ближайших реках</w:t>
      </w:r>
      <w:r w:rsidR="007F3D5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полностью исчезли лососи. Какова взаимосвязь между </w:t>
      </w:r>
      <w:proofErr w:type="spellStart"/>
      <w:r w:rsidRPr="00B82684">
        <w:rPr>
          <w:rFonts w:ascii="Times New Roman" w:eastAsia="TimesNewRomanPSMT" w:hAnsi="Times New Roman" w:cs="Times New Roman"/>
          <w:sz w:val="28"/>
          <w:szCs w:val="28"/>
        </w:rPr>
        <w:t>этимифактами</w:t>
      </w:r>
      <w:proofErr w:type="spellEnd"/>
      <w:r w:rsidRPr="00B82684">
        <w:rPr>
          <w:rFonts w:ascii="Times New Roman" w:eastAsia="TimesNewRomanPSMT" w:hAnsi="Times New Roman" w:cs="Times New Roman"/>
          <w:sz w:val="28"/>
          <w:szCs w:val="28"/>
        </w:rPr>
        <w:t>?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i/>
          <w:iCs/>
          <w:sz w:val="28"/>
          <w:szCs w:val="28"/>
        </w:rPr>
        <w:t>Вопросы для третьей команды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1. Чем отличается нервная система рыб от нервной системы</w:t>
      </w:r>
      <w:r w:rsidR="007F3D5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ланцетников?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2. Почему рыба даже в мутной воде не натыкается на препятствия?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3. Какими особенностями строения акулы и скаты отличаются от остальных рыб?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b/>
          <w:bCs/>
          <w:sz w:val="28"/>
          <w:szCs w:val="28"/>
        </w:rPr>
        <w:t>III тур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i/>
          <w:iCs/>
          <w:sz w:val="28"/>
          <w:szCs w:val="28"/>
        </w:rPr>
        <w:t>Вопросы для первой команды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1. Чем объяснить медлительность китовых акул по сравнению с представителями близких родов?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2. </w:t>
      </w:r>
      <w:proofErr w:type="gramStart"/>
      <w:r w:rsidRPr="00B82684">
        <w:rPr>
          <w:rFonts w:ascii="Times New Roman" w:eastAsia="TimesNewRomanPSMT" w:hAnsi="Times New Roman" w:cs="Times New Roman"/>
          <w:sz w:val="28"/>
          <w:szCs w:val="28"/>
        </w:rPr>
        <w:t>Название</w:t>
      </w:r>
      <w:proofErr w:type="gramEnd"/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 какой рыбы сходно с названием насекомоядного млекопитающего?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i/>
          <w:iCs/>
          <w:sz w:val="28"/>
          <w:szCs w:val="28"/>
        </w:rPr>
        <w:t>Вопросы для второй команды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1. Какую рыбу используют в борьбе с малярией и почему?</w:t>
      </w:r>
      <w:r w:rsidR="007F3D5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Как называют такой метод борьбы?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2. Какая рыба из </w:t>
      </w:r>
      <w:proofErr w:type="gramStart"/>
      <w:r w:rsidRPr="00B82684">
        <w:rPr>
          <w:rFonts w:ascii="Times New Roman" w:eastAsia="TimesNewRomanPSMT" w:hAnsi="Times New Roman" w:cs="Times New Roman"/>
          <w:sz w:val="28"/>
          <w:szCs w:val="28"/>
        </w:rPr>
        <w:t>акуловых</w:t>
      </w:r>
      <w:proofErr w:type="gramEnd"/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 имеет название древнего холодного оружия?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Поощрение.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В конце урока подводятся итоги игры. Каждому игроку команды в зависимости от набранных баллов выставляется оценка: 10 баллов – «3»; 15 баллов – «4»; 18 баллов – «5»; 40 баллов – по две «5»; 50 баллов – по три «5».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Необязательно переносить все оценки в журнал. Это избавляет ученика от боязни получить плохую оценку.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При закреплении нового материала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на уроке по общей биологии «Органоиды клетки» можно провести </w:t>
      </w:r>
      <w:r w:rsidRPr="00B82684">
        <w:rPr>
          <w:rFonts w:ascii="Times New Roman" w:eastAsia="TimesNewRomanPSMT" w:hAnsi="Times New Roman" w:cs="Times New Roman"/>
          <w:b/>
          <w:bCs/>
          <w:sz w:val="28"/>
          <w:szCs w:val="28"/>
        </w:rPr>
        <w:t>игру «Угадай задуманное»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i/>
          <w:iCs/>
          <w:sz w:val="28"/>
          <w:szCs w:val="28"/>
        </w:rPr>
        <w:t>Познавательная задача игры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: проверить первичное усвоение материала урока.</w:t>
      </w:r>
      <w:r w:rsidR="007F3D5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i/>
          <w:iCs/>
          <w:sz w:val="28"/>
          <w:szCs w:val="28"/>
        </w:rPr>
        <w:t>Сценарий игры</w:t>
      </w:r>
      <w:r w:rsidR="007F3D50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Учитель задумывает органоид клетки.</w:t>
      </w:r>
      <w:r w:rsidR="007F3D5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Один из учащихся задает вопросы так, чтобы по ответам</w:t>
      </w:r>
      <w:r w:rsidR="007F3D5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«Да» и «Нет» можно было представить себе задуманный органоид клетки.</w:t>
      </w:r>
      <w:r w:rsidR="007F3D5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Вопросов должно быть не более пяти.</w:t>
      </w:r>
      <w:r w:rsidR="007F3D5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i/>
          <w:iCs/>
          <w:sz w:val="28"/>
          <w:szCs w:val="28"/>
        </w:rPr>
        <w:t>Схема игры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>: задумана рибосома.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Вопрос: Это </w:t>
      </w:r>
      <w:proofErr w:type="gramStart"/>
      <w:r w:rsidRPr="00B82684">
        <w:rPr>
          <w:rFonts w:ascii="Times New Roman" w:eastAsia="TimesNewRomanPSMT" w:hAnsi="Times New Roman" w:cs="Times New Roman"/>
          <w:sz w:val="28"/>
          <w:szCs w:val="28"/>
        </w:rPr>
        <w:t>микроскопическая</w:t>
      </w:r>
      <w:proofErr w:type="gramEnd"/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 органелла? Ответ: Нет.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Вопрос: Это </w:t>
      </w:r>
      <w:proofErr w:type="spellStart"/>
      <w:r w:rsidRPr="00B82684">
        <w:rPr>
          <w:rFonts w:ascii="Times New Roman" w:eastAsia="TimesNewRomanPSMT" w:hAnsi="Times New Roman" w:cs="Times New Roman"/>
          <w:sz w:val="28"/>
          <w:szCs w:val="28"/>
        </w:rPr>
        <w:t>ультромикроскопическая</w:t>
      </w:r>
      <w:proofErr w:type="spellEnd"/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 органелла? Ответ: Да.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Вопрос: Имеет мембранное строение? Ответ: Да.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lastRenderedPageBreak/>
        <w:t>Вопрос: Находится в митохондриях? Ответ: Да.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Вопрос: В ней синтезируются белки? Ответ: Да.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Учащийся заключает: задумана рибосома. Учитель комментирует правильность поиска органоида.</w:t>
      </w:r>
      <w:r w:rsidR="007F3D5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2684">
        <w:rPr>
          <w:rFonts w:ascii="Times New Roman" w:eastAsia="TimesNewRomanPSMT" w:hAnsi="Times New Roman" w:cs="Times New Roman"/>
          <w:sz w:val="28"/>
          <w:szCs w:val="28"/>
        </w:rPr>
        <w:t xml:space="preserve">Далее игра идет с другим учащимся. Задуман </w:t>
      </w:r>
      <w:proofErr w:type="spellStart"/>
      <w:r w:rsidRPr="00B82684">
        <w:rPr>
          <w:rFonts w:ascii="Times New Roman" w:eastAsia="TimesNewRomanPSMT" w:hAnsi="Times New Roman" w:cs="Times New Roman"/>
          <w:sz w:val="28"/>
          <w:szCs w:val="28"/>
        </w:rPr>
        <w:t>учителемхлоропласт</w:t>
      </w:r>
      <w:proofErr w:type="spellEnd"/>
      <w:r w:rsidRPr="00B82684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Вопрос: Имеет мембранное строение? Ответ: Да.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Вопрос: Присуще животной клетке? Ответ: Нет.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Вопрос: Желтого цвета? Ответ: Нет.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Вопрос: Имеет зеленый цвет? Ответ: Да.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Вопрос: В нем происходит процесс фотосинтеза? Ответ: Да.</w:t>
      </w:r>
    </w:p>
    <w:p w:rsidR="0010342F" w:rsidRPr="00B82684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2684">
        <w:rPr>
          <w:rFonts w:ascii="Times New Roman" w:eastAsia="TimesNewRomanPSMT" w:hAnsi="Times New Roman" w:cs="Times New Roman"/>
          <w:sz w:val="28"/>
          <w:szCs w:val="28"/>
        </w:rPr>
        <w:t>Учащийся заключает: задуман хлоропласт.</w:t>
      </w:r>
    </w:p>
    <w:p w:rsidR="00B94399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F3D50">
        <w:rPr>
          <w:rFonts w:ascii="Times New Roman" w:eastAsia="TimesNewRomanPSMT" w:hAnsi="Times New Roman" w:cs="Times New Roman"/>
          <w:iCs/>
          <w:sz w:val="28"/>
          <w:szCs w:val="28"/>
        </w:rPr>
        <w:t>Поощрение игроков</w:t>
      </w:r>
      <w:r w:rsidRPr="007F3D50">
        <w:rPr>
          <w:rFonts w:ascii="Times New Roman" w:eastAsia="TimesNewRomanPSMT" w:hAnsi="Times New Roman" w:cs="Times New Roman"/>
          <w:sz w:val="28"/>
          <w:szCs w:val="28"/>
        </w:rPr>
        <w:t>: похвала учителя.</w:t>
      </w:r>
      <w:r w:rsidR="007F3D50" w:rsidRPr="007F3D5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10342F" w:rsidRPr="007F3D50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F3D50">
        <w:rPr>
          <w:rFonts w:ascii="Times New Roman" w:eastAsia="TimesNewRomanPSMT" w:hAnsi="Times New Roman" w:cs="Times New Roman"/>
          <w:iCs/>
          <w:sz w:val="28"/>
          <w:szCs w:val="28"/>
        </w:rPr>
        <w:t>При проверке знаний, умений, навыков на уроке по теме</w:t>
      </w:r>
      <w:r w:rsidR="007F3D50" w:rsidRPr="007F3D5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F3D50">
        <w:rPr>
          <w:rFonts w:ascii="Times New Roman" w:eastAsia="TimesNewRomanPSMT" w:hAnsi="Times New Roman" w:cs="Times New Roman"/>
          <w:iCs/>
          <w:sz w:val="28"/>
          <w:szCs w:val="28"/>
        </w:rPr>
        <w:t>«Состав клетки. Неорганические вещества и их роль в клетке»</w:t>
      </w:r>
      <w:r w:rsidR="007F3D50" w:rsidRPr="007F3D50">
        <w:rPr>
          <w:rFonts w:ascii="Times New Roman" w:eastAsia="TimesNewRomanPSMT" w:hAnsi="Times New Roman" w:cs="Times New Roman"/>
          <w:sz w:val="28"/>
          <w:szCs w:val="28"/>
        </w:rPr>
        <w:t xml:space="preserve"> можно </w:t>
      </w:r>
      <w:r w:rsidRPr="007F3D50">
        <w:rPr>
          <w:rFonts w:ascii="Times New Roman" w:eastAsia="TimesNewRomanPSMT" w:hAnsi="Times New Roman" w:cs="Times New Roman"/>
          <w:iCs/>
          <w:sz w:val="28"/>
          <w:szCs w:val="28"/>
        </w:rPr>
        <w:t xml:space="preserve">провести </w:t>
      </w:r>
      <w:r w:rsidRPr="00B94399"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  <w:t>игру-пятиминутку «Минутка полезных “Почему?”»</w:t>
      </w:r>
      <w:r w:rsidRPr="00B94399">
        <w:rPr>
          <w:rFonts w:ascii="Times New Roman" w:eastAsia="TimesNewRomanPSMT" w:hAnsi="Times New Roman" w:cs="Times New Roman"/>
          <w:b/>
          <w:iCs/>
          <w:sz w:val="28"/>
          <w:szCs w:val="28"/>
        </w:rPr>
        <w:t>.</w:t>
      </w:r>
      <w:r w:rsidR="007F3D5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Познавательная задача игры для учащихся: применение</w:t>
      </w:r>
      <w:r w:rsidR="007F3D5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знаний в творческих условиях.</w:t>
      </w:r>
      <w:r w:rsidR="007F3D5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Учитель дает задание на предыдущем уроке приготовить</w:t>
      </w:r>
      <w:r w:rsidR="007F3D5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 xml:space="preserve">3–5 вопросов на тему «Клетка», начинающихся с </w:t>
      </w:r>
      <w:proofErr w:type="spellStart"/>
      <w:proofErr w:type="gramStart"/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вопроси-тельного</w:t>
      </w:r>
      <w:proofErr w:type="spellEnd"/>
      <w:proofErr w:type="gramEnd"/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 xml:space="preserve"> слова «Почему?», и короткие ответы на эти вопросы.</w:t>
      </w:r>
      <w:r w:rsidR="007F3D5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Учитель берет вырезанный из картона вопросительный</w:t>
      </w:r>
      <w:r w:rsidR="007F3D5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знак, задает свой первый вопрос и отдает знак-эстафету кому</w:t>
      </w:r>
      <w:r w:rsidR="007F3D50">
        <w:rPr>
          <w:rFonts w:ascii="Times New Roman" w:eastAsia="TimesNewRomanPSMT" w:hAnsi="Times New Roman" w:cs="Times New Roman"/>
          <w:iCs/>
          <w:sz w:val="28"/>
          <w:szCs w:val="28"/>
        </w:rPr>
        <w:t>-</w:t>
      </w: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нибудь из учащихся. Тот отвечает, если знает, и передает знак</w:t>
      </w:r>
      <w:r w:rsidR="007F3D5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следующему, задавая ему свой вопрос. Побеждает тот, кто</w:t>
      </w:r>
      <w:r w:rsidR="007F3D5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больше всех даст правильных ответов.</w:t>
      </w:r>
      <w:r w:rsidR="007F3D5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Условия оценивания игры.</w:t>
      </w:r>
      <w:r w:rsidR="007F3D5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За каждый верный ответ ученику дается жетон.</w:t>
      </w:r>
      <w:r w:rsidR="007F3D5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Жетоны фиксирует дежурный класса.</w:t>
      </w:r>
    </w:p>
    <w:p w:rsidR="0010342F" w:rsidRPr="00621891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За оригинальный вопрос дается дополнительное очко.</w:t>
      </w:r>
      <w:r w:rsidR="007F3D50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В конце игры по очкам ставится оценка.</w:t>
      </w:r>
    </w:p>
    <w:p w:rsidR="0010342F" w:rsidRPr="00621891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Примерные вопросы</w:t>
      </w:r>
    </w:p>
    <w:p w:rsidR="0010342F" w:rsidRPr="00621891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1. Почему митохондрии называют «силовой станцией клетки»?</w:t>
      </w:r>
    </w:p>
    <w:p w:rsidR="0010342F" w:rsidRPr="00621891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 xml:space="preserve">2. Почему </w:t>
      </w:r>
      <w:proofErr w:type="gramStart"/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у</w:t>
      </w:r>
      <w:proofErr w:type="gramEnd"/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gramStart"/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прокариот</w:t>
      </w:r>
      <w:proofErr w:type="gramEnd"/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 xml:space="preserve"> нет ядерной оболочки?</w:t>
      </w:r>
    </w:p>
    <w:p w:rsidR="0010342F" w:rsidRPr="00621891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3. Почему ядро не может самостоятельно существовать?</w:t>
      </w:r>
    </w:p>
    <w:p w:rsidR="0010342F" w:rsidRPr="00621891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4. Почему нет хлоропластов в животной клетке?</w:t>
      </w:r>
    </w:p>
    <w:p w:rsidR="0010342F" w:rsidRPr="00621891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5. Почему эндоплазматическую сеть называют «транспортной системой» клетки?</w:t>
      </w:r>
    </w:p>
    <w:p w:rsidR="0010342F" w:rsidRPr="00621891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6. Почему ядерная оболочка пористая?</w:t>
      </w:r>
    </w:p>
    <w:p w:rsidR="0010342F" w:rsidRPr="007F3D50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При проверке знаний, умений, навыков на уроке по теме</w:t>
      </w:r>
      <w:r w:rsidR="007F3D50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 xml:space="preserve">«Обмен веществ. АТ Ф» можно организовать </w:t>
      </w:r>
      <w:proofErr w:type="spellStart"/>
      <w:proofErr w:type="gramStart"/>
      <w:r w:rsidRPr="007F3D50">
        <w:rPr>
          <w:rFonts w:ascii="Times New Roman" w:eastAsia="TimesNewRomanPSMT" w:hAnsi="Times New Roman" w:cs="Times New Roman"/>
          <w:bCs/>
          <w:iCs/>
          <w:sz w:val="28"/>
          <w:szCs w:val="28"/>
        </w:rPr>
        <w:t>интеллектуаль-ную</w:t>
      </w:r>
      <w:proofErr w:type="spellEnd"/>
      <w:proofErr w:type="gramEnd"/>
      <w:r w:rsidRPr="007F3D50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разминку «Клетка».</w:t>
      </w:r>
    </w:p>
    <w:p w:rsidR="0010342F" w:rsidRPr="00621891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Познавательная задача игры: обобщение знаний по теме</w:t>
      </w:r>
      <w:r w:rsidR="007F3D50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«Клетка».</w:t>
      </w:r>
    </w:p>
    <w:p w:rsidR="0010342F" w:rsidRPr="00621891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Атрибуты игры: лист ватмана, фишки-цифры, коробка.</w:t>
      </w:r>
      <w:r w:rsidR="007F3D50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На листе ватмана крупным</w:t>
      </w:r>
      <w:r w:rsidR="007F3D50">
        <w:rPr>
          <w:rFonts w:ascii="Times New Roman" w:eastAsia="TimesNewRomanPSMT" w:hAnsi="Times New Roman" w:cs="Times New Roman"/>
          <w:iCs/>
          <w:sz w:val="28"/>
          <w:szCs w:val="28"/>
        </w:rPr>
        <w:t>и буквами написано слово КЛЕТКА</w:t>
      </w: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.</w:t>
      </w:r>
      <w:r w:rsidR="007F3D50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Каждая буква закрыта отдельным прямоугольным листом,</w:t>
      </w:r>
      <w:r w:rsidR="00B94399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 xml:space="preserve">на котором написана цифра, </w:t>
      </w:r>
      <w:r w:rsidR="00B94399">
        <w:rPr>
          <w:rFonts w:ascii="Times New Roman" w:eastAsia="TimesNewRomanPSMT" w:hAnsi="Times New Roman" w:cs="Times New Roman"/>
          <w:iCs/>
          <w:sz w:val="28"/>
          <w:szCs w:val="28"/>
        </w:rPr>
        <w:t>с</w:t>
      </w: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оответствующая порядковому</w:t>
      </w:r>
      <w:r w:rsidR="00B94399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номеру буквы.</w:t>
      </w:r>
    </w:p>
    <w:p w:rsidR="0010342F" w:rsidRPr="00621891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К Л Е Т К А</w:t>
      </w:r>
    </w:p>
    <w:p w:rsidR="0010342F" w:rsidRPr="00621891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1 2 3 4 5 6</w:t>
      </w:r>
    </w:p>
    <w:p w:rsidR="0010342F" w:rsidRPr="00621891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lastRenderedPageBreak/>
        <w:t>Правила игры</w:t>
      </w:r>
    </w:p>
    <w:p w:rsidR="0010342F" w:rsidRPr="00621891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Класс разбит на две команды.</w:t>
      </w:r>
      <w:r w:rsidR="00B94399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Команды поочередно выбирают одну из цифр (фишки-цифры перемешаны в непрозрачной коробке).</w:t>
      </w:r>
      <w:r w:rsidR="00B94399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Каждой фишке соответствует определенный вопрос (вопросы зачитывает учитель).</w:t>
      </w:r>
      <w:r w:rsidR="00B94399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В случае правильного ответа цифра убирается, закрытая</w:t>
      </w:r>
      <w:r w:rsidR="00B94399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буква открывается.</w:t>
      </w:r>
      <w:r w:rsidR="00B94399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В случае неправильного ответа буква остается закрытой.</w:t>
      </w:r>
      <w:r w:rsidR="00B94399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Побеждает команда, которая больше откроет букв.</w:t>
      </w:r>
    </w:p>
    <w:p w:rsidR="0010342F" w:rsidRPr="00621891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Вопросы разминки</w:t>
      </w:r>
    </w:p>
    <w:p w:rsidR="0010342F" w:rsidRPr="00621891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1. Какие углеводы характерны для животной клетки?</w:t>
      </w:r>
    </w:p>
    <w:p w:rsidR="0010342F" w:rsidRPr="00621891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2. Чем отличаются липиды от других веще</w:t>
      </w:r>
      <w:proofErr w:type="gramStart"/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ств кл</w:t>
      </w:r>
      <w:proofErr w:type="gramEnd"/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етки?</w:t>
      </w:r>
    </w:p>
    <w:p w:rsidR="0010342F" w:rsidRPr="00621891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3. Какие вещества являются мономерами белка?</w:t>
      </w:r>
    </w:p>
    <w:p w:rsidR="0010342F" w:rsidRPr="00621891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4. Какова основная функция нуклеиновых кислот?</w:t>
      </w:r>
    </w:p>
    <w:p w:rsidR="0010342F" w:rsidRPr="00621891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5. Что входит в состав нуклеотида?</w:t>
      </w:r>
    </w:p>
    <w:p w:rsidR="0010342F" w:rsidRPr="00621891" w:rsidRDefault="0010342F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>6. Чему соответствует одна информация триплета ДНК</w:t>
      </w:r>
      <w:proofErr w:type="gramStart"/>
      <w:r w:rsidRPr="00621891">
        <w:rPr>
          <w:rFonts w:ascii="Times New Roman" w:eastAsia="TimesNewRomanPSMT" w:hAnsi="Times New Roman" w:cs="Times New Roman"/>
          <w:iCs/>
          <w:sz w:val="28"/>
          <w:szCs w:val="28"/>
        </w:rPr>
        <w:t xml:space="preserve"> ?</w:t>
      </w:r>
      <w:proofErr w:type="gramEnd"/>
    </w:p>
    <w:p w:rsidR="0010342F" w:rsidRPr="00621891" w:rsidRDefault="00B94399" w:rsidP="0010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Оценивание: </w:t>
      </w:r>
      <w:r w:rsidR="0010342F" w:rsidRPr="00621891">
        <w:rPr>
          <w:rFonts w:ascii="Times New Roman" w:eastAsia="TimesNewRomanPSMT" w:hAnsi="Times New Roman" w:cs="Times New Roman"/>
          <w:iCs/>
          <w:sz w:val="28"/>
          <w:szCs w:val="28"/>
        </w:rPr>
        <w:t>учитель в ходе игры фиксирует очки (за каждую открытую букву очко). Каждому участнику победившей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="0010342F" w:rsidRPr="00621891">
        <w:rPr>
          <w:rFonts w:ascii="Times New Roman" w:eastAsia="TimesNewRomanPSMT" w:hAnsi="Times New Roman" w:cs="Times New Roman"/>
          <w:iCs/>
          <w:sz w:val="28"/>
          <w:szCs w:val="28"/>
        </w:rPr>
        <w:t>команды вручается тетрадь с надписью «Знатоку цитологии».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="0010342F" w:rsidRPr="00621891">
        <w:rPr>
          <w:rFonts w:ascii="Times New Roman" w:eastAsia="TimesNewRomanPSMT" w:hAnsi="Times New Roman" w:cs="Times New Roman"/>
          <w:iCs/>
          <w:sz w:val="28"/>
          <w:szCs w:val="28"/>
        </w:rPr>
        <w:t>Поощрительные призы вручаются после урока.</w:t>
      </w:r>
    </w:p>
    <w:p w:rsidR="004661F3" w:rsidRPr="00B94399" w:rsidRDefault="004661F3" w:rsidP="004661F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B94399">
        <w:rPr>
          <w:rFonts w:ascii="Times New Roman" w:hAnsi="Times New Roman" w:cs="Times New Roman"/>
          <w:b/>
          <w:i/>
          <w:sz w:val="28"/>
          <w:szCs w:val="28"/>
        </w:rPr>
        <w:t>ИГРЫ-ТРЕНИНГИ.</w:t>
      </w:r>
      <w:r w:rsidR="00B943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661F3">
        <w:rPr>
          <w:rFonts w:ascii="Times New Roman" w:hAnsi="Times New Roman" w:cs="Times New Roman"/>
          <w:sz w:val="28"/>
          <w:szCs w:val="28"/>
        </w:rPr>
        <w:t>Эти игры приходят на помощь в трудный момент - чтобы растворить скуку однообразия:</w:t>
      </w:r>
      <w:r w:rsidR="00B94399">
        <w:rPr>
          <w:rFonts w:ascii="Times New Roman" w:hAnsi="Times New Roman" w:cs="Times New Roman"/>
          <w:sz w:val="28"/>
          <w:szCs w:val="28"/>
        </w:rPr>
        <w:t xml:space="preserve"> </w:t>
      </w:r>
      <w:r w:rsidRPr="004661F3">
        <w:rPr>
          <w:rFonts w:ascii="Times New Roman" w:hAnsi="Times New Roman" w:cs="Times New Roman"/>
          <w:sz w:val="28"/>
          <w:szCs w:val="28"/>
        </w:rPr>
        <w:t>Схема 1. Игровая цель. Если необходимо проделать большое число однообразных упражнений, учитель включает их в игровую оболочку, в которой эти действия выполняются для достижения игровой цели.</w:t>
      </w:r>
    </w:p>
    <w:p w:rsidR="004661F3" w:rsidRPr="004661F3" w:rsidRDefault="004661F3" w:rsidP="00466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F3">
        <w:rPr>
          <w:rFonts w:ascii="Times New Roman" w:hAnsi="Times New Roman" w:cs="Times New Roman"/>
          <w:sz w:val="28"/>
          <w:szCs w:val="28"/>
        </w:rPr>
        <w:t xml:space="preserve">Игра "Собери рисунок". Учащимся на карточках предлагаются рисунки растений. На </w:t>
      </w:r>
      <w:proofErr w:type="gramStart"/>
      <w:r w:rsidRPr="004661F3">
        <w:rPr>
          <w:rFonts w:ascii="Times New Roman" w:hAnsi="Times New Roman" w:cs="Times New Roman"/>
          <w:sz w:val="28"/>
          <w:szCs w:val="28"/>
        </w:rPr>
        <w:t>планшете, разделенном на поля предлагаются</w:t>
      </w:r>
      <w:proofErr w:type="gramEnd"/>
      <w:r w:rsidRPr="004661F3">
        <w:rPr>
          <w:rFonts w:ascii="Times New Roman" w:hAnsi="Times New Roman" w:cs="Times New Roman"/>
          <w:sz w:val="28"/>
          <w:szCs w:val="28"/>
        </w:rPr>
        <w:t xml:space="preserve"> семейства растений. Учащемуся необходимо правильно сопоставить растение и семейство. Перевернув карточки обратной стороной, составляется какое-нибудь изображение. Подобную игру можно предложить и по любому другому предмету: химии, физики и т.д.</w:t>
      </w:r>
    </w:p>
    <w:p w:rsidR="004661F3" w:rsidRPr="004661F3" w:rsidRDefault="004661F3" w:rsidP="00466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F3">
        <w:rPr>
          <w:rFonts w:ascii="Times New Roman" w:hAnsi="Times New Roman" w:cs="Times New Roman"/>
          <w:sz w:val="28"/>
          <w:szCs w:val="28"/>
        </w:rPr>
        <w:t>Схема 2. Логическая цепочка. Ученики соревнуются, выполняя по очереди отдельные действия в соответствии с определенным правилом, когда всякое последующее действие зависит от предыдущего.</w:t>
      </w:r>
    </w:p>
    <w:p w:rsidR="004661F3" w:rsidRPr="00B94399" w:rsidRDefault="004661F3" w:rsidP="004661F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61F3">
        <w:rPr>
          <w:rFonts w:ascii="Times New Roman" w:hAnsi="Times New Roman" w:cs="Times New Roman"/>
          <w:sz w:val="28"/>
          <w:szCs w:val="28"/>
        </w:rPr>
        <w:t>Игра "Дальше, дальше</w:t>
      </w:r>
      <w:proofErr w:type="gramStart"/>
      <w:r w:rsidRPr="004661F3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4661F3">
        <w:rPr>
          <w:rFonts w:ascii="Times New Roman" w:hAnsi="Times New Roman" w:cs="Times New Roman"/>
          <w:sz w:val="28"/>
          <w:szCs w:val="28"/>
        </w:rPr>
        <w:t>. Играют двое или больше участников, это может быть отдельный ученик или команда. Вспомните всем известную игру в города. Это типовой примет если участник-1 называет Новгород, то участник-2 должен назвать город на букву</w:t>
      </w:r>
      <w:proofErr w:type="gramStart"/>
      <w:r w:rsidRPr="004661F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4661F3">
        <w:rPr>
          <w:rFonts w:ascii="Times New Roman" w:hAnsi="Times New Roman" w:cs="Times New Roman"/>
          <w:sz w:val="28"/>
          <w:szCs w:val="28"/>
        </w:rPr>
        <w:t xml:space="preserve">, например Донецк, следующий назовет Киев: То есть суть игры по такой схеме заключается в том, что задается некоторый формально-логический признак, в соответствии с которым каждый последующий игрок делает свой ход. Например, в "городах" таким признаком является последняя буква предыдущего слова. Подобному принципу можно посвятить игру, называя слова по определенной тематике. По зоологии при </w:t>
      </w:r>
      <w:r w:rsidRPr="004661F3">
        <w:rPr>
          <w:rFonts w:ascii="Times New Roman" w:hAnsi="Times New Roman" w:cs="Times New Roman"/>
          <w:sz w:val="28"/>
          <w:szCs w:val="28"/>
        </w:rPr>
        <w:lastRenderedPageBreak/>
        <w:t xml:space="preserve">изучении типов животных составить длинную цепочку из названий организмов, например, птиц: сокол - ласточка - аист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661F3">
        <w:rPr>
          <w:rFonts w:ascii="Times New Roman" w:hAnsi="Times New Roman" w:cs="Times New Roman"/>
          <w:sz w:val="28"/>
          <w:szCs w:val="28"/>
        </w:rPr>
        <w:t xml:space="preserve"> тетерев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1F3" w:rsidRPr="00B94399" w:rsidRDefault="004661F3" w:rsidP="004661F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399">
        <w:rPr>
          <w:rFonts w:ascii="Times New Roman" w:hAnsi="Times New Roman" w:cs="Times New Roman"/>
          <w:b/>
          <w:i/>
          <w:sz w:val="28"/>
          <w:szCs w:val="28"/>
        </w:rPr>
        <w:t>ИГРЫ В СЛУЧАЙНОСТЬ.</w:t>
      </w:r>
      <w:r w:rsidR="00B943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661F3">
        <w:rPr>
          <w:rFonts w:ascii="Times New Roman" w:hAnsi="Times New Roman" w:cs="Times New Roman"/>
          <w:sz w:val="28"/>
          <w:szCs w:val="28"/>
        </w:rPr>
        <w:t xml:space="preserve">Там, где правит бал случай, - там и азарт. Попробуем поставить и его на службу образованию. Для этого годится рулетка. Если трудно найти </w:t>
      </w:r>
      <w:proofErr w:type="gramStart"/>
      <w:r w:rsidRPr="004661F3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4661F3">
        <w:rPr>
          <w:rFonts w:ascii="Times New Roman" w:hAnsi="Times New Roman" w:cs="Times New Roman"/>
          <w:sz w:val="28"/>
          <w:szCs w:val="28"/>
        </w:rPr>
        <w:t xml:space="preserve"> шикарную, как в игре "Что? Где? Когда?", то достаточно иметь круг из картона со стрелкой на гвоздике. Можно и наоборот, вращать диск относительно неподвижного указателя. Объектом случайного выбора может стать решаемая задача (например, подобные задачи по генетике), тема повторения, тема доклада, вызываемый ученик</w:t>
      </w:r>
      <w:proofErr w:type="gramStart"/>
      <w:r w:rsidRPr="004661F3">
        <w:rPr>
          <w:rFonts w:ascii="Times New Roman" w:hAnsi="Times New Roman" w:cs="Times New Roman"/>
          <w:sz w:val="28"/>
          <w:szCs w:val="28"/>
        </w:rPr>
        <w:t>:.</w:t>
      </w:r>
      <w:proofErr w:type="gramEnd"/>
    </w:p>
    <w:p w:rsidR="004661F3" w:rsidRPr="00B94399" w:rsidRDefault="004661F3" w:rsidP="004661F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399">
        <w:rPr>
          <w:rFonts w:ascii="Times New Roman" w:hAnsi="Times New Roman" w:cs="Times New Roman"/>
          <w:b/>
          <w:i/>
          <w:sz w:val="28"/>
          <w:szCs w:val="28"/>
        </w:rPr>
        <w:t>ДЕЛОВЫЕ ИГРЫ.</w:t>
      </w:r>
      <w:r w:rsidR="00B943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661F3">
        <w:rPr>
          <w:rFonts w:ascii="Times New Roman" w:hAnsi="Times New Roman" w:cs="Times New Roman"/>
          <w:sz w:val="28"/>
          <w:szCs w:val="28"/>
        </w:rPr>
        <w:t xml:space="preserve">Умело ограненный алмаз становится бриллиантом. Хорошая форма позволяет ему играть всеми цветами радуги, делая </w:t>
      </w:r>
      <w:proofErr w:type="spellStart"/>
      <w:proofErr w:type="gramStart"/>
      <w:r w:rsidRPr="004661F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B943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1F3">
        <w:rPr>
          <w:rFonts w:ascii="Times New Roman" w:hAnsi="Times New Roman" w:cs="Times New Roman"/>
          <w:sz w:val="28"/>
          <w:szCs w:val="28"/>
        </w:rPr>
        <w:t>ривлекательным</w:t>
      </w:r>
      <w:proofErr w:type="spellEnd"/>
      <w:r w:rsidRPr="004661F3">
        <w:rPr>
          <w:rFonts w:ascii="Times New Roman" w:hAnsi="Times New Roman" w:cs="Times New Roman"/>
          <w:sz w:val="28"/>
          <w:szCs w:val="28"/>
        </w:rPr>
        <w:t>. Но форма нужна не только алмазу. Хорошая форма для коллективного познания - деловые игры. Они моделируют реальную производственную, научную или иную "взрослую" деятельность. Приведу примеры нескольких игр, которые отличаются простотой и обширной сферой применимости, как по возрастам, так и по учебным предметам.</w:t>
      </w:r>
    </w:p>
    <w:p w:rsidR="004661F3" w:rsidRPr="004661F3" w:rsidRDefault="004661F3" w:rsidP="00466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F3">
        <w:rPr>
          <w:rFonts w:ascii="Times New Roman" w:hAnsi="Times New Roman" w:cs="Times New Roman"/>
          <w:sz w:val="28"/>
          <w:szCs w:val="28"/>
        </w:rPr>
        <w:t>Игра 1. "Компетентность" (1 вариант)</w:t>
      </w:r>
    </w:p>
    <w:p w:rsidR="004661F3" w:rsidRPr="004661F3" w:rsidRDefault="004661F3" w:rsidP="00466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F3">
        <w:rPr>
          <w:rFonts w:ascii="Times New Roman" w:hAnsi="Times New Roman" w:cs="Times New Roman"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1F3">
        <w:rPr>
          <w:rFonts w:ascii="Times New Roman" w:hAnsi="Times New Roman" w:cs="Times New Roman"/>
          <w:sz w:val="28"/>
          <w:szCs w:val="28"/>
        </w:rPr>
        <w:t>конкуренты - две команды учащихся;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1F3">
        <w:rPr>
          <w:rFonts w:ascii="Times New Roman" w:hAnsi="Times New Roman" w:cs="Times New Roman"/>
          <w:sz w:val="28"/>
          <w:szCs w:val="28"/>
        </w:rPr>
        <w:t>наниматели - группа учеников, определяющих победителя. Победителя как бы нанимают на работу;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1F3">
        <w:rPr>
          <w:rFonts w:ascii="Times New Roman" w:hAnsi="Times New Roman" w:cs="Times New Roman"/>
          <w:sz w:val="28"/>
          <w:szCs w:val="28"/>
        </w:rPr>
        <w:t>арбитр - обычно эту роль выполняет учитель, решающий спорные вопросы.</w:t>
      </w:r>
    </w:p>
    <w:p w:rsidR="004661F3" w:rsidRPr="004661F3" w:rsidRDefault="004661F3" w:rsidP="00466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F3">
        <w:rPr>
          <w:rFonts w:ascii="Times New Roman" w:hAnsi="Times New Roman" w:cs="Times New Roman"/>
          <w:sz w:val="28"/>
          <w:szCs w:val="28"/>
        </w:rPr>
        <w:t>До игры:</w:t>
      </w:r>
      <w:r w:rsidR="00B94399">
        <w:rPr>
          <w:rFonts w:ascii="Times New Roman" w:hAnsi="Times New Roman" w:cs="Times New Roman"/>
          <w:sz w:val="28"/>
          <w:szCs w:val="28"/>
        </w:rPr>
        <w:t xml:space="preserve"> </w:t>
      </w:r>
      <w:r w:rsidRPr="004661F3">
        <w:rPr>
          <w:rFonts w:ascii="Times New Roman" w:hAnsi="Times New Roman" w:cs="Times New Roman"/>
          <w:sz w:val="28"/>
          <w:szCs w:val="28"/>
        </w:rPr>
        <w:t>Учитель знакомит класс со схемой игры.</w:t>
      </w:r>
      <w:r w:rsidR="00B94399">
        <w:rPr>
          <w:rFonts w:ascii="Times New Roman" w:hAnsi="Times New Roman" w:cs="Times New Roman"/>
          <w:sz w:val="28"/>
          <w:szCs w:val="28"/>
        </w:rPr>
        <w:t xml:space="preserve"> </w:t>
      </w:r>
      <w:r w:rsidRPr="004661F3">
        <w:rPr>
          <w:rFonts w:ascii="Times New Roman" w:hAnsi="Times New Roman" w:cs="Times New Roman"/>
          <w:sz w:val="28"/>
          <w:szCs w:val="28"/>
        </w:rPr>
        <w:t>Формируются команды, определяется состав "фирмы-нанимателя".</w:t>
      </w:r>
    </w:p>
    <w:p w:rsidR="004661F3" w:rsidRPr="004661F3" w:rsidRDefault="004661F3" w:rsidP="00466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F3">
        <w:rPr>
          <w:rFonts w:ascii="Times New Roman" w:hAnsi="Times New Roman" w:cs="Times New Roman"/>
          <w:sz w:val="28"/>
          <w:szCs w:val="28"/>
        </w:rPr>
        <w:t>Во время игры: Учитель задает тему.</w:t>
      </w:r>
      <w:r w:rsidR="00B94399">
        <w:rPr>
          <w:rFonts w:ascii="Times New Roman" w:hAnsi="Times New Roman" w:cs="Times New Roman"/>
          <w:sz w:val="28"/>
          <w:szCs w:val="28"/>
        </w:rPr>
        <w:t xml:space="preserve"> </w:t>
      </w:r>
      <w:r w:rsidRPr="004661F3">
        <w:rPr>
          <w:rFonts w:ascii="Times New Roman" w:hAnsi="Times New Roman" w:cs="Times New Roman"/>
          <w:sz w:val="28"/>
          <w:szCs w:val="28"/>
        </w:rPr>
        <w:t xml:space="preserve">Команды придумывают друг для друга по 5 заданий по данной теме. Но нужно отметить, что тип заданий регламентируется заранее. Например: команды должны приготовить по 2 </w:t>
      </w:r>
      <w:proofErr w:type="gramStart"/>
      <w:r w:rsidRPr="004661F3">
        <w:rPr>
          <w:rFonts w:ascii="Times New Roman" w:hAnsi="Times New Roman" w:cs="Times New Roman"/>
          <w:sz w:val="28"/>
          <w:szCs w:val="28"/>
        </w:rPr>
        <w:t>репродуктивных</w:t>
      </w:r>
      <w:proofErr w:type="gramEnd"/>
      <w:r w:rsidRPr="004661F3">
        <w:rPr>
          <w:rFonts w:ascii="Times New Roman" w:hAnsi="Times New Roman" w:cs="Times New Roman"/>
          <w:sz w:val="28"/>
          <w:szCs w:val="28"/>
        </w:rPr>
        <w:t xml:space="preserve"> вопроса, по 1 творческому заданию и по 2 задачи.</w:t>
      </w:r>
      <w:r w:rsidR="00B94399">
        <w:rPr>
          <w:rFonts w:ascii="Times New Roman" w:hAnsi="Times New Roman" w:cs="Times New Roman"/>
          <w:sz w:val="28"/>
          <w:szCs w:val="28"/>
        </w:rPr>
        <w:t xml:space="preserve"> </w:t>
      </w:r>
      <w:r w:rsidRPr="004661F3">
        <w:rPr>
          <w:rFonts w:ascii="Times New Roman" w:hAnsi="Times New Roman" w:cs="Times New Roman"/>
          <w:sz w:val="28"/>
          <w:szCs w:val="28"/>
        </w:rPr>
        <w:t>Команды поочередно дают друг другу задания. Соперник его выполняет. Если соперник не справляется, то задающая команда сама должна на него ответить. Одновременно с этим фирма-наниматель оценивает, например, по 5-балльной системе каждое задание и по 10-бальной системе каждый ответ.</w:t>
      </w:r>
      <w:r w:rsidR="00B94399">
        <w:rPr>
          <w:rFonts w:ascii="Times New Roman" w:hAnsi="Times New Roman" w:cs="Times New Roman"/>
          <w:sz w:val="28"/>
          <w:szCs w:val="28"/>
        </w:rPr>
        <w:t xml:space="preserve"> </w:t>
      </w:r>
      <w:r w:rsidRPr="004661F3">
        <w:rPr>
          <w:rFonts w:ascii="Times New Roman" w:hAnsi="Times New Roman" w:cs="Times New Roman"/>
          <w:sz w:val="28"/>
          <w:szCs w:val="28"/>
        </w:rPr>
        <w:t>Наниматели совещаются и принимают решение - кто принят на работу. А пока наниматели совещаются, учитель делает краткий "Разбор полета", обращая внимание на ошибки, делает выводы.</w:t>
      </w:r>
    </w:p>
    <w:p w:rsidR="004661F3" w:rsidRPr="004661F3" w:rsidRDefault="004661F3" w:rsidP="00466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F3">
        <w:rPr>
          <w:rFonts w:ascii="Times New Roman" w:hAnsi="Times New Roman" w:cs="Times New Roman"/>
          <w:sz w:val="28"/>
          <w:szCs w:val="28"/>
        </w:rPr>
        <w:t>Игра "Компетентность" (2 вариант).</w:t>
      </w:r>
    </w:p>
    <w:p w:rsidR="004661F3" w:rsidRPr="004661F3" w:rsidRDefault="004661F3" w:rsidP="00466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F3">
        <w:rPr>
          <w:rFonts w:ascii="Times New Roman" w:hAnsi="Times New Roman" w:cs="Times New Roman"/>
          <w:sz w:val="28"/>
          <w:szCs w:val="28"/>
        </w:rPr>
        <w:t>До игры: тема игры известна заранее, и ученики готовятся к ней за 1-2 недели. Желательно, чтобы приготовленные задания предварительно посмотрел учитель.</w:t>
      </w:r>
      <w:r w:rsidR="00B94399">
        <w:rPr>
          <w:rFonts w:ascii="Times New Roman" w:hAnsi="Times New Roman" w:cs="Times New Roman"/>
          <w:sz w:val="28"/>
          <w:szCs w:val="28"/>
        </w:rPr>
        <w:t xml:space="preserve"> </w:t>
      </w:r>
      <w:r w:rsidRPr="004661F3">
        <w:rPr>
          <w:rFonts w:ascii="Times New Roman" w:hAnsi="Times New Roman" w:cs="Times New Roman"/>
          <w:sz w:val="28"/>
          <w:szCs w:val="28"/>
        </w:rPr>
        <w:t>Во время игры: команды обмениваются пакетами с заданиями и решают их одновременно за отведенное время. После этого каждый вопрос команды соперницы отвечает тот ученик, которого выберут соперники!</w:t>
      </w:r>
      <w:r w:rsidR="00B94399">
        <w:rPr>
          <w:rFonts w:ascii="Times New Roman" w:hAnsi="Times New Roman" w:cs="Times New Roman"/>
          <w:sz w:val="28"/>
          <w:szCs w:val="28"/>
        </w:rPr>
        <w:t xml:space="preserve"> </w:t>
      </w:r>
      <w:r w:rsidRPr="004661F3">
        <w:rPr>
          <w:rFonts w:ascii="Times New Roman" w:hAnsi="Times New Roman" w:cs="Times New Roman"/>
          <w:sz w:val="28"/>
          <w:szCs w:val="28"/>
        </w:rPr>
        <w:t xml:space="preserve">Такая схема </w:t>
      </w:r>
      <w:r w:rsidRPr="004661F3">
        <w:rPr>
          <w:rFonts w:ascii="Times New Roman" w:hAnsi="Times New Roman" w:cs="Times New Roman"/>
          <w:sz w:val="28"/>
          <w:szCs w:val="28"/>
        </w:rPr>
        <w:lastRenderedPageBreak/>
        <w:t>работы хороша тем, что каждая команда заинтересована в знаниях каждого своего участника. А значит, сильные подтягиваю слабых.</w:t>
      </w:r>
    </w:p>
    <w:p w:rsidR="004661F3" w:rsidRPr="004661F3" w:rsidRDefault="004661F3" w:rsidP="00466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F3">
        <w:rPr>
          <w:rFonts w:ascii="Times New Roman" w:hAnsi="Times New Roman" w:cs="Times New Roman"/>
          <w:sz w:val="28"/>
          <w:szCs w:val="28"/>
        </w:rPr>
        <w:t>Игра 2. "НИЛ".</w:t>
      </w:r>
    </w:p>
    <w:p w:rsidR="004661F3" w:rsidRPr="004661F3" w:rsidRDefault="004661F3" w:rsidP="00466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F3">
        <w:rPr>
          <w:rFonts w:ascii="Times New Roman" w:hAnsi="Times New Roman" w:cs="Times New Roman"/>
          <w:sz w:val="28"/>
          <w:szCs w:val="28"/>
        </w:rPr>
        <w:t>"НИЛ" - это, конечно же, не великая африканская река, а всего лишь научно-исследовательская лаборатория.</w:t>
      </w:r>
      <w:r w:rsidR="00B94399">
        <w:rPr>
          <w:rFonts w:ascii="Times New Roman" w:hAnsi="Times New Roman" w:cs="Times New Roman"/>
          <w:sz w:val="28"/>
          <w:szCs w:val="28"/>
        </w:rPr>
        <w:t xml:space="preserve"> </w:t>
      </w:r>
      <w:r w:rsidRPr="004661F3">
        <w:rPr>
          <w:rFonts w:ascii="Times New Roman" w:hAnsi="Times New Roman" w:cs="Times New Roman"/>
          <w:sz w:val="28"/>
          <w:szCs w:val="28"/>
        </w:rPr>
        <w:t>Участники:</w:t>
      </w:r>
      <w:r w:rsidR="00B943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1F3">
        <w:rPr>
          <w:rFonts w:ascii="Times New Roman" w:hAnsi="Times New Roman" w:cs="Times New Roman"/>
          <w:sz w:val="28"/>
          <w:szCs w:val="28"/>
        </w:rPr>
        <w:t>задачедатель</w:t>
      </w:r>
      <w:proofErr w:type="spellEnd"/>
      <w:r w:rsidRPr="004661F3">
        <w:rPr>
          <w:rFonts w:ascii="Times New Roman" w:hAnsi="Times New Roman" w:cs="Times New Roman"/>
          <w:sz w:val="28"/>
          <w:szCs w:val="28"/>
        </w:rPr>
        <w:t xml:space="preserve"> - эту роль выполняет учитель или специально подготовленный ученик;</w:t>
      </w:r>
      <w:r w:rsidR="00B94399">
        <w:rPr>
          <w:rFonts w:ascii="Times New Roman" w:hAnsi="Times New Roman" w:cs="Times New Roman"/>
          <w:sz w:val="28"/>
          <w:szCs w:val="28"/>
        </w:rPr>
        <w:t xml:space="preserve"> </w:t>
      </w:r>
      <w:r w:rsidRPr="004661F3">
        <w:rPr>
          <w:rFonts w:ascii="Times New Roman" w:hAnsi="Times New Roman" w:cs="Times New Roman"/>
          <w:sz w:val="28"/>
          <w:szCs w:val="28"/>
        </w:rPr>
        <w:t>исследователи или решатели - в зависимости от вида задания - группа или несколько групп учеников;</w:t>
      </w:r>
      <w:r w:rsidR="00B94399">
        <w:rPr>
          <w:rFonts w:ascii="Times New Roman" w:hAnsi="Times New Roman" w:cs="Times New Roman"/>
          <w:sz w:val="28"/>
          <w:szCs w:val="28"/>
        </w:rPr>
        <w:t xml:space="preserve"> </w:t>
      </w:r>
      <w:r w:rsidRPr="004661F3">
        <w:rPr>
          <w:rFonts w:ascii="Times New Roman" w:hAnsi="Times New Roman" w:cs="Times New Roman"/>
          <w:sz w:val="28"/>
          <w:szCs w:val="28"/>
        </w:rPr>
        <w:t>приемная комиссия - эту роль выполняет учитель, но уже в ансамбле с 2-3 учениками.</w:t>
      </w:r>
      <w:r w:rsidR="00B94399">
        <w:rPr>
          <w:rFonts w:ascii="Times New Roman" w:hAnsi="Times New Roman" w:cs="Times New Roman"/>
          <w:sz w:val="28"/>
          <w:szCs w:val="28"/>
        </w:rPr>
        <w:t xml:space="preserve"> </w:t>
      </w:r>
      <w:r w:rsidRPr="004661F3">
        <w:rPr>
          <w:rFonts w:ascii="Times New Roman" w:hAnsi="Times New Roman" w:cs="Times New Roman"/>
          <w:sz w:val="28"/>
          <w:szCs w:val="28"/>
        </w:rPr>
        <w:t>До игры: учитель готовит задания. Желательно, чтобы задания были творческими, обоснованными.</w:t>
      </w:r>
      <w:r w:rsidR="00B94399">
        <w:rPr>
          <w:rFonts w:ascii="Times New Roman" w:hAnsi="Times New Roman" w:cs="Times New Roman"/>
          <w:sz w:val="28"/>
          <w:szCs w:val="28"/>
        </w:rPr>
        <w:t xml:space="preserve"> </w:t>
      </w:r>
      <w:r w:rsidRPr="004661F3">
        <w:rPr>
          <w:rFonts w:ascii="Times New Roman" w:hAnsi="Times New Roman" w:cs="Times New Roman"/>
          <w:sz w:val="28"/>
          <w:szCs w:val="28"/>
        </w:rPr>
        <w:t>Во время игры:</w:t>
      </w:r>
      <w:r w:rsidR="009875DB">
        <w:rPr>
          <w:rFonts w:ascii="Times New Roman" w:hAnsi="Times New Roman" w:cs="Times New Roman"/>
          <w:sz w:val="28"/>
          <w:szCs w:val="28"/>
        </w:rPr>
        <w:t xml:space="preserve"> </w:t>
      </w:r>
      <w:r w:rsidRPr="004661F3">
        <w:rPr>
          <w:rFonts w:ascii="Times New Roman" w:hAnsi="Times New Roman" w:cs="Times New Roman"/>
          <w:sz w:val="28"/>
          <w:szCs w:val="28"/>
        </w:rPr>
        <w:t xml:space="preserve">Группы решают задачи. Если тема подходит для мозгового штурма, можно использовать и его. </w:t>
      </w:r>
      <w:proofErr w:type="spellStart"/>
      <w:r w:rsidRPr="004661F3">
        <w:rPr>
          <w:rFonts w:ascii="Times New Roman" w:hAnsi="Times New Roman" w:cs="Times New Roman"/>
          <w:sz w:val="28"/>
          <w:szCs w:val="28"/>
        </w:rPr>
        <w:t>Задачедателя</w:t>
      </w:r>
      <w:proofErr w:type="spellEnd"/>
      <w:r w:rsidRPr="004661F3">
        <w:rPr>
          <w:rFonts w:ascii="Times New Roman" w:hAnsi="Times New Roman" w:cs="Times New Roman"/>
          <w:sz w:val="28"/>
          <w:szCs w:val="28"/>
        </w:rPr>
        <w:t xml:space="preserve"> можно привлекать как консультанта.</w:t>
      </w:r>
      <w:r w:rsidR="00B94399">
        <w:rPr>
          <w:rFonts w:ascii="Times New Roman" w:hAnsi="Times New Roman" w:cs="Times New Roman"/>
          <w:sz w:val="28"/>
          <w:szCs w:val="28"/>
        </w:rPr>
        <w:t xml:space="preserve"> </w:t>
      </w:r>
      <w:r w:rsidRPr="004661F3">
        <w:rPr>
          <w:rFonts w:ascii="Times New Roman" w:hAnsi="Times New Roman" w:cs="Times New Roman"/>
          <w:sz w:val="28"/>
          <w:szCs w:val="28"/>
        </w:rPr>
        <w:t>Группы обрабатывают результат: обсуждают план доклада, готовят плакат, выбирают спикера или спикеров, которые будут представлять результат классу.</w:t>
      </w:r>
      <w:r w:rsidR="00B94399">
        <w:rPr>
          <w:rFonts w:ascii="Times New Roman" w:hAnsi="Times New Roman" w:cs="Times New Roman"/>
          <w:sz w:val="28"/>
          <w:szCs w:val="28"/>
        </w:rPr>
        <w:t xml:space="preserve"> </w:t>
      </w:r>
      <w:r w:rsidRPr="004661F3">
        <w:rPr>
          <w:rFonts w:ascii="Times New Roman" w:hAnsi="Times New Roman" w:cs="Times New Roman"/>
          <w:sz w:val="28"/>
          <w:szCs w:val="28"/>
        </w:rPr>
        <w:t>Спикер группы докладывает результат работы. Приемная комиссия анализирует результаты, принимает решения. Если задача имеет контрольное решение, учитель может рассказать его классу.</w:t>
      </w:r>
      <w:r w:rsidR="00B94399">
        <w:rPr>
          <w:rFonts w:ascii="Times New Roman" w:hAnsi="Times New Roman" w:cs="Times New Roman"/>
          <w:sz w:val="28"/>
          <w:szCs w:val="28"/>
        </w:rPr>
        <w:t xml:space="preserve"> </w:t>
      </w:r>
      <w:r w:rsidRPr="004661F3">
        <w:rPr>
          <w:rFonts w:ascii="Times New Roman" w:hAnsi="Times New Roman" w:cs="Times New Roman"/>
          <w:sz w:val="28"/>
          <w:szCs w:val="28"/>
        </w:rPr>
        <w:t>Отличным творческим заданием для игры "НИЛ" может быть разработка какого-либо проекта, причем по любому предмету.</w:t>
      </w:r>
    </w:p>
    <w:p w:rsidR="00B94399" w:rsidRDefault="004661F3" w:rsidP="00466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F3">
        <w:rPr>
          <w:rFonts w:ascii="Times New Roman" w:hAnsi="Times New Roman" w:cs="Times New Roman"/>
          <w:sz w:val="28"/>
          <w:szCs w:val="28"/>
        </w:rPr>
        <w:t>Можно предложить разновидность игры, назовем ее "Тендер"</w:t>
      </w:r>
    </w:p>
    <w:p w:rsidR="004661F3" w:rsidRPr="004661F3" w:rsidRDefault="004661F3" w:rsidP="00466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F3">
        <w:rPr>
          <w:rFonts w:ascii="Times New Roman" w:hAnsi="Times New Roman" w:cs="Times New Roman"/>
          <w:sz w:val="28"/>
          <w:szCs w:val="28"/>
        </w:rPr>
        <w:t>.Группы решают одну и ту же задачу. Приемная комиссия определяет, чьи решения лучше, т.е. какая группа выигрывает тендер на высокие оценки.</w:t>
      </w:r>
    </w:p>
    <w:p w:rsidR="004661F3" w:rsidRPr="004661F3" w:rsidRDefault="00B94399" w:rsidP="00466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="004661F3" w:rsidRPr="004661F3">
        <w:rPr>
          <w:rFonts w:ascii="Times New Roman" w:hAnsi="Times New Roman" w:cs="Times New Roman"/>
          <w:sz w:val="28"/>
          <w:szCs w:val="28"/>
        </w:rPr>
        <w:t>. "Точка зрения".</w:t>
      </w:r>
    </w:p>
    <w:p w:rsidR="004661F3" w:rsidRPr="004661F3" w:rsidRDefault="004661F3" w:rsidP="00466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F3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B94399">
        <w:rPr>
          <w:rFonts w:ascii="Times New Roman" w:hAnsi="Times New Roman" w:cs="Times New Roman"/>
          <w:sz w:val="28"/>
          <w:szCs w:val="28"/>
        </w:rPr>
        <w:t xml:space="preserve"> </w:t>
      </w:r>
      <w:r w:rsidRPr="004661F3">
        <w:rPr>
          <w:rFonts w:ascii="Times New Roman" w:hAnsi="Times New Roman" w:cs="Times New Roman"/>
          <w:sz w:val="28"/>
          <w:szCs w:val="28"/>
        </w:rPr>
        <w:t>оппоненты - группы учеников, отстаивающих ту или иную точку зрения;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1F3">
        <w:rPr>
          <w:rFonts w:ascii="Times New Roman" w:hAnsi="Times New Roman" w:cs="Times New Roman"/>
          <w:sz w:val="28"/>
          <w:szCs w:val="28"/>
        </w:rPr>
        <w:t>наблюдатели - учитель с несколькими помощниками.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1F3">
        <w:rPr>
          <w:rFonts w:ascii="Times New Roman" w:hAnsi="Times New Roman" w:cs="Times New Roman"/>
          <w:sz w:val="28"/>
          <w:szCs w:val="28"/>
        </w:rPr>
        <w:t xml:space="preserve">Содержание игры: две группы учеников доказывают правильность противоположных точек зрения. Так могут моделироваться столкновения мнений людей разных социальных слоев, противоборствующих лагерей, ученых разных эпох, приверженцев различных </w:t>
      </w:r>
      <w:r w:rsidR="00B94399">
        <w:rPr>
          <w:rFonts w:ascii="Times New Roman" w:hAnsi="Times New Roman" w:cs="Times New Roman"/>
          <w:sz w:val="28"/>
          <w:szCs w:val="28"/>
        </w:rPr>
        <w:t xml:space="preserve">теории. </w:t>
      </w:r>
      <w:proofErr w:type="gramStart"/>
      <w:r w:rsidRPr="004661F3">
        <w:rPr>
          <w:rFonts w:ascii="Times New Roman" w:hAnsi="Times New Roman" w:cs="Times New Roman"/>
          <w:sz w:val="28"/>
          <w:szCs w:val="28"/>
        </w:rPr>
        <w:t>До игры: учитель заранее объявляет тему спора, определяет источники информации (но, ни в коем случае не снабжает ими учащихся.</w:t>
      </w:r>
      <w:proofErr w:type="gramEnd"/>
      <w:r w:rsidRPr="004661F3">
        <w:rPr>
          <w:rFonts w:ascii="Times New Roman" w:hAnsi="Times New Roman" w:cs="Times New Roman"/>
          <w:sz w:val="28"/>
          <w:szCs w:val="28"/>
        </w:rPr>
        <w:t xml:space="preserve"> Они должны учиться </w:t>
      </w:r>
      <w:proofErr w:type="gramStart"/>
      <w:r w:rsidRPr="004661F3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4661F3">
        <w:rPr>
          <w:rFonts w:ascii="Times New Roman" w:hAnsi="Times New Roman" w:cs="Times New Roman"/>
          <w:sz w:val="28"/>
          <w:szCs w:val="28"/>
        </w:rPr>
        <w:t xml:space="preserve"> добывать необходимую информацию).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1F3">
        <w:rPr>
          <w:rFonts w:ascii="Times New Roman" w:hAnsi="Times New Roman" w:cs="Times New Roman"/>
          <w:sz w:val="28"/>
          <w:szCs w:val="28"/>
        </w:rPr>
        <w:t>Во время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1F3">
        <w:rPr>
          <w:rFonts w:ascii="Times New Roman" w:hAnsi="Times New Roman" w:cs="Times New Roman"/>
          <w:sz w:val="28"/>
          <w:szCs w:val="28"/>
        </w:rPr>
        <w:t>Группы обсуждают свои аргументы, возможно и контраргументы соперников.</w:t>
      </w:r>
      <w:r w:rsidR="00572B7B">
        <w:rPr>
          <w:rFonts w:ascii="Times New Roman" w:hAnsi="Times New Roman" w:cs="Times New Roman"/>
          <w:sz w:val="28"/>
          <w:szCs w:val="28"/>
        </w:rPr>
        <w:t xml:space="preserve"> </w:t>
      </w:r>
      <w:r w:rsidRPr="004661F3">
        <w:rPr>
          <w:rFonts w:ascii="Times New Roman" w:hAnsi="Times New Roman" w:cs="Times New Roman"/>
          <w:sz w:val="28"/>
          <w:szCs w:val="28"/>
        </w:rPr>
        <w:t>Группы вступают в диспут.</w:t>
      </w:r>
      <w:r w:rsidR="00572B7B">
        <w:rPr>
          <w:rFonts w:ascii="Times New Roman" w:hAnsi="Times New Roman" w:cs="Times New Roman"/>
          <w:sz w:val="28"/>
          <w:szCs w:val="28"/>
        </w:rPr>
        <w:t xml:space="preserve"> </w:t>
      </w:r>
      <w:r w:rsidRPr="004661F3">
        <w:rPr>
          <w:rFonts w:ascii="Times New Roman" w:hAnsi="Times New Roman" w:cs="Times New Roman"/>
          <w:sz w:val="28"/>
          <w:szCs w:val="28"/>
        </w:rPr>
        <w:t>Наблюдатели оценивают защиту точек зрения: кто был убедительнее, логичнее, эмоциональнее. Кто допустил ошибки, некорректности в споре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61F3">
        <w:rPr>
          <w:rFonts w:ascii="Times New Roman" w:hAnsi="Times New Roman" w:cs="Times New Roman"/>
          <w:sz w:val="28"/>
          <w:szCs w:val="28"/>
        </w:rPr>
        <w:t xml:space="preserve">Очень хорошо применима данная игра </w:t>
      </w:r>
      <w:proofErr w:type="gramStart"/>
      <w:r w:rsidRPr="004661F3">
        <w:rPr>
          <w:rFonts w:ascii="Times New Roman" w:hAnsi="Times New Roman" w:cs="Times New Roman"/>
          <w:sz w:val="28"/>
          <w:szCs w:val="28"/>
        </w:rPr>
        <w:t>на уроках биологии при изучении тем по общей биологии о взглядах на происхождение</w:t>
      </w:r>
      <w:proofErr w:type="gramEnd"/>
      <w:r w:rsidRPr="004661F3">
        <w:rPr>
          <w:rFonts w:ascii="Times New Roman" w:hAnsi="Times New Roman" w:cs="Times New Roman"/>
          <w:sz w:val="28"/>
          <w:szCs w:val="28"/>
        </w:rPr>
        <w:t xml:space="preserve"> человека, о теориях возникновения жизни на Земле и т.д.</w:t>
      </w:r>
    </w:p>
    <w:p w:rsidR="00FC0354" w:rsidRDefault="00FC0354" w:rsidP="00DF596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354" w:rsidRDefault="00FC0354" w:rsidP="00DF596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39D" w:rsidRPr="00DF5968" w:rsidRDefault="0061139D" w:rsidP="008972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968">
        <w:rPr>
          <w:rFonts w:ascii="Times New Roman" w:hAnsi="Times New Roman" w:cs="Times New Roman"/>
          <w:b/>
          <w:sz w:val="28"/>
          <w:szCs w:val="28"/>
        </w:rPr>
        <w:lastRenderedPageBreak/>
        <w:t>Урок  «Класс Млекопитающие» (7 класс)</w:t>
      </w:r>
    </w:p>
    <w:p w:rsidR="0061139D" w:rsidRPr="00DF5968" w:rsidRDefault="0061139D" w:rsidP="00DF59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968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DF5968">
        <w:rPr>
          <w:rFonts w:ascii="Times New Roman" w:hAnsi="Times New Roman" w:cs="Times New Roman"/>
          <w:sz w:val="28"/>
          <w:szCs w:val="28"/>
        </w:rPr>
        <w:t>Биология.</w:t>
      </w:r>
    </w:p>
    <w:p w:rsidR="0061139D" w:rsidRPr="00DF5968" w:rsidRDefault="0061139D" w:rsidP="00DF59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968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DF5968">
        <w:rPr>
          <w:rFonts w:ascii="Times New Roman" w:hAnsi="Times New Roman" w:cs="Times New Roman"/>
          <w:sz w:val="28"/>
          <w:szCs w:val="28"/>
        </w:rPr>
        <w:t xml:space="preserve"> Класс Млекопитающие.</w:t>
      </w:r>
    </w:p>
    <w:p w:rsidR="004D5916" w:rsidRPr="00DF5968" w:rsidRDefault="004D5916" w:rsidP="00DF5968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F5968">
        <w:rPr>
          <w:b/>
          <w:bCs/>
          <w:iCs/>
          <w:color w:val="000000"/>
          <w:sz w:val="28"/>
          <w:szCs w:val="28"/>
        </w:rPr>
        <w:t>Тип урока</w:t>
      </w:r>
      <w:r w:rsidRPr="00DF5968">
        <w:rPr>
          <w:color w:val="000000"/>
          <w:sz w:val="28"/>
          <w:szCs w:val="28"/>
        </w:rPr>
        <w:t>: обобщающий.</w:t>
      </w:r>
    </w:p>
    <w:p w:rsidR="004D5916" w:rsidRPr="00DF5968" w:rsidRDefault="004D5916" w:rsidP="00DF5968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F5968">
        <w:rPr>
          <w:b/>
          <w:bCs/>
          <w:iCs/>
          <w:color w:val="000000"/>
          <w:sz w:val="28"/>
          <w:szCs w:val="28"/>
        </w:rPr>
        <w:t>Вид урока</w:t>
      </w:r>
      <w:r w:rsidRPr="00DF5968">
        <w:rPr>
          <w:color w:val="000000"/>
          <w:sz w:val="28"/>
          <w:szCs w:val="28"/>
        </w:rPr>
        <w:t>: урок-игра.</w:t>
      </w:r>
    </w:p>
    <w:p w:rsidR="0061139D" w:rsidRPr="00DF5968" w:rsidRDefault="0061139D" w:rsidP="00DF59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968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DF5968">
        <w:rPr>
          <w:rFonts w:ascii="Times New Roman" w:hAnsi="Times New Roman" w:cs="Times New Roman"/>
          <w:sz w:val="28"/>
          <w:szCs w:val="28"/>
        </w:rPr>
        <w:t xml:space="preserve"> обобщение и закрепление знаний по теме « Класс Млекопитающие».</w:t>
      </w:r>
    </w:p>
    <w:p w:rsidR="00156047" w:rsidRPr="00DF5968" w:rsidRDefault="00156047" w:rsidP="00DF5968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5968">
        <w:rPr>
          <w:b/>
          <w:sz w:val="28"/>
          <w:szCs w:val="28"/>
        </w:rPr>
        <w:t>Задачи:</w:t>
      </w:r>
      <w:r w:rsidRPr="00DF5968">
        <w:rPr>
          <w:color w:val="000000"/>
          <w:sz w:val="28"/>
          <w:szCs w:val="28"/>
        </w:rPr>
        <w:t xml:space="preserve"> </w:t>
      </w:r>
    </w:p>
    <w:p w:rsidR="00156047" w:rsidRPr="00DF5968" w:rsidRDefault="00156047" w:rsidP="00DF5968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F5968">
        <w:rPr>
          <w:color w:val="000000"/>
          <w:sz w:val="28"/>
          <w:szCs w:val="28"/>
        </w:rPr>
        <w:t>-Закрепить и систематизировать знания о млекопитающих.</w:t>
      </w:r>
    </w:p>
    <w:p w:rsidR="00156047" w:rsidRPr="00DF5968" w:rsidRDefault="00156047" w:rsidP="00DF5968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F5968">
        <w:rPr>
          <w:color w:val="000000"/>
          <w:sz w:val="28"/>
          <w:szCs w:val="28"/>
        </w:rPr>
        <w:t>-Развить интерес и познавательную деятельность учащихся.</w:t>
      </w:r>
    </w:p>
    <w:p w:rsidR="00156047" w:rsidRPr="00DF5968" w:rsidRDefault="00156047" w:rsidP="00DF5968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F5968">
        <w:rPr>
          <w:color w:val="000000"/>
          <w:sz w:val="28"/>
          <w:szCs w:val="28"/>
        </w:rPr>
        <w:t>- Воспитывать бережное отношение к животным. Воспитывать чувство коллективизма.</w:t>
      </w:r>
    </w:p>
    <w:p w:rsidR="00156047" w:rsidRPr="00DF5968" w:rsidRDefault="005D0388" w:rsidP="00DF596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968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5D0388" w:rsidRPr="00DF5968" w:rsidRDefault="005D0388" w:rsidP="00DF596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5968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Start"/>
      <w:r w:rsidRPr="00DF5968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proofErr w:type="gramEnd"/>
      <w:r w:rsidRPr="00DF596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DF5968">
        <w:rPr>
          <w:rFonts w:ascii="Times New Roman" w:hAnsi="Times New Roman" w:cs="Times New Roman"/>
          <w:sz w:val="28"/>
          <w:szCs w:val="28"/>
        </w:rPr>
        <w:t>знание представителей класса млекопитающих</w:t>
      </w:r>
    </w:p>
    <w:p w:rsidR="005D0388" w:rsidRPr="00DF5968" w:rsidRDefault="005D0388" w:rsidP="00DF596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5968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DF5968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DF596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DF5968">
        <w:rPr>
          <w:rFonts w:ascii="Times New Roman" w:hAnsi="Times New Roman" w:cs="Times New Roman"/>
          <w:sz w:val="28"/>
          <w:szCs w:val="28"/>
        </w:rPr>
        <w:t>умение работать с текстом учебника, рисунками, в группе, слушать и слышать собеседника.</w:t>
      </w:r>
    </w:p>
    <w:p w:rsidR="005D0388" w:rsidRPr="00DF5968" w:rsidRDefault="005D0388" w:rsidP="00DF59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968">
        <w:rPr>
          <w:rFonts w:ascii="Times New Roman" w:hAnsi="Times New Roman" w:cs="Times New Roman"/>
          <w:b/>
          <w:i/>
          <w:sz w:val="28"/>
          <w:szCs w:val="28"/>
        </w:rPr>
        <w:t xml:space="preserve">-личностные: </w:t>
      </w:r>
      <w:r w:rsidRPr="00DF5968">
        <w:rPr>
          <w:rFonts w:ascii="Times New Roman" w:hAnsi="Times New Roman" w:cs="Times New Roman"/>
          <w:sz w:val="28"/>
          <w:szCs w:val="28"/>
        </w:rPr>
        <w:t>развитие любознательности, формирование интереса к изучению природы.</w:t>
      </w:r>
    </w:p>
    <w:p w:rsidR="005D0388" w:rsidRPr="00DF5968" w:rsidRDefault="005D0388" w:rsidP="00DF59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968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F5968">
        <w:rPr>
          <w:rFonts w:ascii="Times New Roman" w:hAnsi="Times New Roman" w:cs="Times New Roman"/>
          <w:sz w:val="28"/>
          <w:szCs w:val="28"/>
        </w:rPr>
        <w:t>компьютер, экран, проектор.</w:t>
      </w:r>
    </w:p>
    <w:p w:rsidR="004D5916" w:rsidRPr="00DF5968" w:rsidRDefault="004D5916" w:rsidP="00DF59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9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Ход </w:t>
      </w:r>
      <w:r w:rsidRPr="004D59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урока:</w:t>
      </w:r>
    </w:p>
    <w:p w:rsidR="004D5916" w:rsidRPr="004D5916" w:rsidRDefault="004D5916" w:rsidP="00DF59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D59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 Организационный момент</w:t>
      </w:r>
    </w:p>
    <w:p w:rsidR="004D5916" w:rsidRPr="004D5916" w:rsidRDefault="004D5916" w:rsidP="00DF59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Приветствие.</w:t>
      </w:r>
    </w:p>
    <w:p w:rsidR="004D5916" w:rsidRPr="004D5916" w:rsidRDefault="004D5916" w:rsidP="00DF59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Постановка целей и задач.</w:t>
      </w:r>
    </w:p>
    <w:p w:rsidR="004D5916" w:rsidRPr="004D5916" w:rsidRDefault="004D5916" w:rsidP="00DF59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Объяснение правил работы с листом самоконтроля.</w:t>
      </w:r>
    </w:p>
    <w:p w:rsidR="004D5916" w:rsidRPr="004D5916" w:rsidRDefault="004D5916" w:rsidP="00DF59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D59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 Работа в группах</w:t>
      </w:r>
    </w:p>
    <w:p w:rsidR="004D5916" w:rsidRPr="004D5916" w:rsidRDefault="004D5916" w:rsidP="00DF59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(элемент физкультминутки)</w:t>
      </w:r>
    </w:p>
    <w:p w:rsidR="004D5916" w:rsidRPr="004D5916" w:rsidRDefault="004D5916" w:rsidP="00DF59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D59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 Подведение итогов. Рефлексия.</w:t>
      </w:r>
    </w:p>
    <w:p w:rsidR="004D5916" w:rsidRPr="004D5916" w:rsidRDefault="004D5916" w:rsidP="00DF59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5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</w:p>
    <w:p w:rsidR="004D5916" w:rsidRPr="004D5916" w:rsidRDefault="004D5916" w:rsidP="00DF59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у нас с вами заключительный урок по теме « Класс Млекопитающие, или Звери» и он пройдет в форме игры. Я вам предлагаю разделиться на 3 команды. Определите в вашей команде роль организатора, контролера, редактора и лидера.</w:t>
      </w:r>
    </w:p>
    <w:p w:rsidR="004D5916" w:rsidRPr="004D5916" w:rsidRDefault="004D5916" w:rsidP="00DF59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59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Ознакомление с правилами работы на уроке</w:t>
      </w:r>
    </w:p>
    <w:p w:rsidR="004D5916" w:rsidRPr="004D5916" w:rsidRDefault="00866353" w:rsidP="00DF59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группах.</w:t>
      </w:r>
    </w:p>
    <w:p w:rsidR="004D5916" w:rsidRPr="004D5916" w:rsidRDefault="00866353" w:rsidP="00DF59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5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№1</w:t>
      </w:r>
      <w:r w:rsidR="002B1CEA" w:rsidRPr="00DF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F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5916" w:rsidRPr="004D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карточки с признаками класса Млекопитающие. Там есть некоторые ошибки. За каждую найденную ошибку команда получает 1балл.</w:t>
      </w:r>
    </w:p>
    <w:p w:rsidR="004D5916" w:rsidRPr="004D5916" w:rsidRDefault="004D5916" w:rsidP="00DF59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Холоднокровные позвоночные</w:t>
      </w:r>
    </w:p>
    <w:p w:rsidR="004D5916" w:rsidRPr="004D5916" w:rsidRDefault="004D5916" w:rsidP="00DF59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Тело покрыто волосяным покровом</w:t>
      </w:r>
    </w:p>
    <w:p w:rsidR="004D5916" w:rsidRPr="004D5916" w:rsidRDefault="004D5916" w:rsidP="00DF59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Живорождение, вскармливание детенышей молоком</w:t>
      </w:r>
    </w:p>
    <w:p w:rsidR="004D5916" w:rsidRPr="004D5916" w:rsidRDefault="004D5916" w:rsidP="00DF59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Неполное разделение артериальной и венозной крови</w:t>
      </w:r>
    </w:p>
    <w:p w:rsidR="004D5916" w:rsidRPr="004D5916" w:rsidRDefault="004D5916" w:rsidP="00DF59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Простое поведение</w:t>
      </w:r>
    </w:p>
    <w:p w:rsidR="004D5916" w:rsidRPr="004D5916" w:rsidRDefault="004D5916" w:rsidP="00DF59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Наличие диафрагмы</w:t>
      </w:r>
    </w:p>
    <w:p w:rsidR="004D5916" w:rsidRPr="004D5916" w:rsidRDefault="004D5916" w:rsidP="00DF59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Четырехкамерное сердце, один круг кровообращения</w:t>
      </w:r>
    </w:p>
    <w:p w:rsidR="00866353" w:rsidRPr="00DF5968" w:rsidRDefault="004D5916" w:rsidP="00DF5968">
      <w:pPr>
        <w:pStyle w:val="a8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DF5968">
        <w:rPr>
          <w:sz w:val="28"/>
          <w:szCs w:val="28"/>
        </w:rPr>
        <w:t> </w:t>
      </w:r>
    </w:p>
    <w:p w:rsidR="00866353" w:rsidRPr="00DF5968" w:rsidRDefault="00866353" w:rsidP="00DF5968">
      <w:pPr>
        <w:pStyle w:val="a8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DF5968">
        <w:rPr>
          <w:b/>
          <w:bCs/>
          <w:sz w:val="28"/>
          <w:szCs w:val="28"/>
        </w:rPr>
        <w:t>Задание №2.</w:t>
      </w:r>
      <w:r w:rsidRPr="00DF5968">
        <w:rPr>
          <w:bCs/>
          <w:sz w:val="28"/>
          <w:szCs w:val="28"/>
        </w:rPr>
        <w:t> </w:t>
      </w:r>
      <w:r w:rsidR="002B1CEA" w:rsidRPr="00DF5968">
        <w:rPr>
          <w:iCs/>
          <w:sz w:val="28"/>
          <w:szCs w:val="28"/>
        </w:rPr>
        <w:t>Убери лишнее животное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53"/>
        <w:gridCol w:w="2178"/>
        <w:gridCol w:w="1094"/>
        <w:gridCol w:w="1070"/>
      </w:tblGrid>
      <w:tr w:rsidR="00866353" w:rsidRPr="00866353" w:rsidTr="00866353">
        <w:tc>
          <w:tcPr>
            <w:tcW w:w="0" w:type="auto"/>
            <w:shd w:val="clear" w:color="auto" w:fill="FFFFFF"/>
            <w:hideMark/>
          </w:tcPr>
          <w:p w:rsidR="00866353" w:rsidRPr="00866353" w:rsidRDefault="00866353" w:rsidP="00DF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Медведь</w:t>
            </w:r>
          </w:p>
        </w:tc>
        <w:tc>
          <w:tcPr>
            <w:tcW w:w="0" w:type="auto"/>
            <w:shd w:val="clear" w:color="auto" w:fill="FFFFFF"/>
            <w:hideMark/>
          </w:tcPr>
          <w:p w:rsidR="00866353" w:rsidRPr="00866353" w:rsidRDefault="00866353" w:rsidP="00DF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Тюлени</w:t>
            </w:r>
          </w:p>
        </w:tc>
        <w:tc>
          <w:tcPr>
            <w:tcW w:w="0" w:type="auto"/>
            <w:shd w:val="clear" w:color="auto" w:fill="FFFFFF"/>
            <w:hideMark/>
          </w:tcPr>
          <w:p w:rsidR="00866353" w:rsidRPr="00866353" w:rsidRDefault="00866353" w:rsidP="00DF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</w:t>
            </w:r>
          </w:p>
        </w:tc>
        <w:tc>
          <w:tcPr>
            <w:tcW w:w="0" w:type="auto"/>
            <w:shd w:val="clear" w:color="auto" w:fill="FFFFFF"/>
            <w:hideMark/>
          </w:tcPr>
          <w:p w:rsidR="00866353" w:rsidRPr="00866353" w:rsidRDefault="00866353" w:rsidP="00DF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Зебра</w:t>
            </w:r>
          </w:p>
        </w:tc>
      </w:tr>
      <w:tr w:rsidR="00866353" w:rsidRPr="00866353" w:rsidTr="00866353">
        <w:tc>
          <w:tcPr>
            <w:tcW w:w="0" w:type="auto"/>
            <w:shd w:val="clear" w:color="auto" w:fill="FFFFFF"/>
            <w:hideMark/>
          </w:tcPr>
          <w:p w:rsidR="00866353" w:rsidRPr="00866353" w:rsidRDefault="00866353" w:rsidP="00DF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</w:t>
            </w:r>
          </w:p>
        </w:tc>
        <w:tc>
          <w:tcPr>
            <w:tcW w:w="0" w:type="auto"/>
            <w:shd w:val="clear" w:color="auto" w:fill="FFFFFF"/>
            <w:hideMark/>
          </w:tcPr>
          <w:p w:rsidR="00866353" w:rsidRPr="00866353" w:rsidRDefault="00866353" w:rsidP="00DF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Моржи</w:t>
            </w:r>
          </w:p>
        </w:tc>
        <w:tc>
          <w:tcPr>
            <w:tcW w:w="0" w:type="auto"/>
            <w:shd w:val="clear" w:color="auto" w:fill="FFFFFF"/>
            <w:hideMark/>
          </w:tcPr>
          <w:p w:rsidR="00866353" w:rsidRPr="00866353" w:rsidRDefault="00866353" w:rsidP="00DF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Сурок</w:t>
            </w:r>
          </w:p>
        </w:tc>
        <w:tc>
          <w:tcPr>
            <w:tcW w:w="0" w:type="auto"/>
            <w:shd w:val="clear" w:color="auto" w:fill="FFFFFF"/>
            <w:hideMark/>
          </w:tcPr>
          <w:p w:rsidR="00866353" w:rsidRPr="00866353" w:rsidRDefault="00866353" w:rsidP="00DF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Косуля</w:t>
            </w:r>
          </w:p>
        </w:tc>
      </w:tr>
      <w:tr w:rsidR="00866353" w:rsidRPr="00866353" w:rsidTr="00866353">
        <w:tc>
          <w:tcPr>
            <w:tcW w:w="0" w:type="auto"/>
            <w:shd w:val="clear" w:color="auto" w:fill="FFFFFF"/>
            <w:hideMark/>
          </w:tcPr>
          <w:p w:rsidR="00866353" w:rsidRPr="00866353" w:rsidRDefault="00866353" w:rsidP="00DF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Рысь</w:t>
            </w:r>
          </w:p>
        </w:tc>
        <w:tc>
          <w:tcPr>
            <w:tcW w:w="0" w:type="auto"/>
            <w:shd w:val="clear" w:color="auto" w:fill="FFFFFF"/>
            <w:hideMark/>
          </w:tcPr>
          <w:p w:rsidR="00866353" w:rsidRPr="00866353" w:rsidRDefault="00866353" w:rsidP="00DF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Сивучи</w:t>
            </w:r>
          </w:p>
        </w:tc>
        <w:tc>
          <w:tcPr>
            <w:tcW w:w="0" w:type="auto"/>
            <w:shd w:val="clear" w:color="auto" w:fill="FFFFFF"/>
            <w:hideMark/>
          </w:tcPr>
          <w:p w:rsidR="00866353" w:rsidRPr="00866353" w:rsidRDefault="00866353" w:rsidP="00DF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Нутрия</w:t>
            </w:r>
          </w:p>
        </w:tc>
        <w:tc>
          <w:tcPr>
            <w:tcW w:w="0" w:type="auto"/>
            <w:shd w:val="clear" w:color="auto" w:fill="FFFFFF"/>
            <w:hideMark/>
          </w:tcPr>
          <w:p w:rsidR="00866353" w:rsidRPr="00866353" w:rsidRDefault="00866353" w:rsidP="00DF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Зубр</w:t>
            </w:r>
          </w:p>
        </w:tc>
      </w:tr>
      <w:tr w:rsidR="00866353" w:rsidRPr="00866353" w:rsidTr="00866353">
        <w:tc>
          <w:tcPr>
            <w:tcW w:w="0" w:type="auto"/>
            <w:shd w:val="clear" w:color="auto" w:fill="FFFFFF"/>
            <w:hideMark/>
          </w:tcPr>
          <w:p w:rsidR="00866353" w:rsidRPr="00866353" w:rsidRDefault="00866353" w:rsidP="00DF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Ёж</w:t>
            </w:r>
          </w:p>
        </w:tc>
        <w:tc>
          <w:tcPr>
            <w:tcW w:w="0" w:type="auto"/>
            <w:shd w:val="clear" w:color="auto" w:fill="FFFFFF"/>
            <w:hideMark/>
          </w:tcPr>
          <w:p w:rsidR="00866353" w:rsidRPr="00866353" w:rsidRDefault="00866353" w:rsidP="00DF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Касатка</w:t>
            </w:r>
          </w:p>
        </w:tc>
        <w:tc>
          <w:tcPr>
            <w:tcW w:w="0" w:type="auto"/>
            <w:shd w:val="clear" w:color="auto" w:fill="FFFFFF"/>
            <w:hideMark/>
          </w:tcPr>
          <w:p w:rsidR="00866353" w:rsidRPr="00866353" w:rsidRDefault="00866353" w:rsidP="00DF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Суслик</w:t>
            </w:r>
          </w:p>
        </w:tc>
        <w:tc>
          <w:tcPr>
            <w:tcW w:w="0" w:type="auto"/>
            <w:shd w:val="clear" w:color="auto" w:fill="FFFFFF"/>
            <w:hideMark/>
          </w:tcPr>
          <w:p w:rsidR="00866353" w:rsidRPr="00866353" w:rsidRDefault="00866353" w:rsidP="00DF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Кабан</w:t>
            </w:r>
          </w:p>
        </w:tc>
      </w:tr>
      <w:tr w:rsidR="00866353" w:rsidRPr="00866353" w:rsidTr="00866353">
        <w:tc>
          <w:tcPr>
            <w:tcW w:w="0" w:type="auto"/>
            <w:shd w:val="clear" w:color="auto" w:fill="FFFFFF"/>
            <w:hideMark/>
          </w:tcPr>
          <w:p w:rsidR="00866353" w:rsidRPr="00866353" w:rsidRDefault="00866353" w:rsidP="00DF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Соболь</w:t>
            </w:r>
          </w:p>
        </w:tc>
        <w:tc>
          <w:tcPr>
            <w:tcW w:w="0" w:type="auto"/>
            <w:shd w:val="clear" w:color="auto" w:fill="FFFFFF"/>
            <w:hideMark/>
          </w:tcPr>
          <w:p w:rsidR="00866353" w:rsidRPr="00866353" w:rsidRDefault="00866353" w:rsidP="00DF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Морские котики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866353" w:rsidRPr="00866353" w:rsidRDefault="00866353" w:rsidP="00DF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Заяц</w:t>
            </w:r>
          </w:p>
        </w:tc>
        <w:tc>
          <w:tcPr>
            <w:tcW w:w="0" w:type="auto"/>
            <w:shd w:val="clear" w:color="auto" w:fill="FFFFFF"/>
            <w:hideMark/>
          </w:tcPr>
          <w:p w:rsidR="00866353" w:rsidRPr="00866353" w:rsidRDefault="00866353" w:rsidP="00DF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Лось</w:t>
            </w:r>
          </w:p>
        </w:tc>
      </w:tr>
    </w:tbl>
    <w:p w:rsidR="00866353" w:rsidRPr="00DF5968" w:rsidRDefault="00866353" w:rsidP="00DF5968">
      <w:pPr>
        <w:pStyle w:val="a8"/>
        <w:shd w:val="clear" w:color="auto" w:fill="FFFFFF"/>
        <w:spacing w:before="0" w:beforeAutospacing="0" w:after="120" w:afterAutospacing="0"/>
        <w:jc w:val="both"/>
        <w:rPr>
          <w:iCs/>
          <w:color w:val="000000" w:themeColor="text1"/>
          <w:sz w:val="28"/>
          <w:szCs w:val="28"/>
        </w:rPr>
      </w:pPr>
      <w:r w:rsidRPr="00DF5968">
        <w:rPr>
          <w:b/>
          <w:color w:val="000000"/>
          <w:sz w:val="28"/>
          <w:szCs w:val="28"/>
        </w:rPr>
        <w:t>Задание № 3</w:t>
      </w:r>
      <w:r w:rsidR="002B1CEA" w:rsidRPr="00DF5968">
        <w:rPr>
          <w:b/>
          <w:color w:val="000000"/>
          <w:sz w:val="28"/>
          <w:szCs w:val="28"/>
        </w:rPr>
        <w:t>.</w:t>
      </w:r>
      <w:r w:rsidRPr="00DF5968">
        <w:rPr>
          <w:color w:val="000000"/>
          <w:sz w:val="28"/>
          <w:szCs w:val="28"/>
        </w:rPr>
        <w:t xml:space="preserve"> </w:t>
      </w:r>
      <w:r w:rsidR="002B1CEA" w:rsidRPr="00DF5968">
        <w:rPr>
          <w:rStyle w:val="ab"/>
          <w:rFonts w:ascii="Helvetica" w:hAnsi="Helvetica"/>
          <w:color w:val="333333"/>
          <w:sz w:val="28"/>
          <w:szCs w:val="28"/>
        </w:rPr>
        <w:t> </w:t>
      </w:r>
      <w:r w:rsidR="002B1CEA" w:rsidRPr="00DF5968">
        <w:rPr>
          <w:rStyle w:val="ab"/>
          <w:color w:val="333333"/>
          <w:sz w:val="28"/>
          <w:szCs w:val="28"/>
        </w:rPr>
        <w:t xml:space="preserve">  </w:t>
      </w:r>
      <w:r w:rsidR="002B1CEA" w:rsidRPr="00DF5968">
        <w:rPr>
          <w:iCs/>
          <w:color w:val="000000" w:themeColor="text1"/>
          <w:sz w:val="28"/>
          <w:szCs w:val="28"/>
        </w:rPr>
        <w:t>Угадай животное.</w:t>
      </w:r>
    </w:p>
    <w:p w:rsidR="002B1CEA" w:rsidRPr="00DF5968" w:rsidRDefault="002B1CEA" w:rsidP="00DF5968">
      <w:pPr>
        <w:pStyle w:val="a8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DF5968">
        <w:rPr>
          <w:color w:val="000000" w:themeColor="text1"/>
          <w:sz w:val="28"/>
          <w:szCs w:val="28"/>
        </w:rPr>
        <w:t>1) “Любит лазить на лианы, есть грейпфруты и бананы,</w:t>
      </w:r>
      <w:r w:rsidRPr="00DF5968">
        <w:rPr>
          <w:color w:val="000000" w:themeColor="text1"/>
          <w:sz w:val="28"/>
          <w:szCs w:val="28"/>
        </w:rPr>
        <w:br/>
        <w:t>Смешит малышей улыбкой до ушей</w:t>
      </w:r>
      <w:proofErr w:type="gramStart"/>
      <w:r w:rsidRPr="00DF5968">
        <w:rPr>
          <w:color w:val="000000" w:themeColor="text1"/>
          <w:sz w:val="28"/>
          <w:szCs w:val="28"/>
        </w:rPr>
        <w:t>.” (</w:t>
      </w:r>
      <w:proofErr w:type="gramEnd"/>
      <w:r w:rsidRPr="00DF5968">
        <w:rPr>
          <w:color w:val="000000" w:themeColor="text1"/>
          <w:sz w:val="28"/>
          <w:szCs w:val="28"/>
        </w:rPr>
        <w:t xml:space="preserve">Обезьяна. </w:t>
      </w:r>
      <w:proofErr w:type="gramStart"/>
      <w:r w:rsidRPr="00DF5968">
        <w:rPr>
          <w:color w:val="000000" w:themeColor="text1"/>
          <w:sz w:val="28"/>
          <w:szCs w:val="28"/>
        </w:rPr>
        <w:t>Приматы.)</w:t>
      </w:r>
      <w:proofErr w:type="gramEnd"/>
    </w:p>
    <w:p w:rsidR="002B1CEA" w:rsidRPr="00DF5968" w:rsidRDefault="002B1CEA" w:rsidP="00DF5968">
      <w:pPr>
        <w:pStyle w:val="a8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DF5968">
        <w:rPr>
          <w:color w:val="000000" w:themeColor="text1"/>
          <w:sz w:val="28"/>
          <w:szCs w:val="28"/>
        </w:rPr>
        <w:t>2) “</w:t>
      </w:r>
      <w:proofErr w:type="spellStart"/>
      <w:r w:rsidRPr="00DF5968">
        <w:rPr>
          <w:color w:val="000000" w:themeColor="text1"/>
          <w:sz w:val="28"/>
          <w:szCs w:val="28"/>
        </w:rPr>
        <w:t>Чудо-юдо</w:t>
      </w:r>
      <w:proofErr w:type="spellEnd"/>
      <w:r w:rsidRPr="00DF5968">
        <w:rPr>
          <w:color w:val="000000" w:themeColor="text1"/>
          <w:sz w:val="28"/>
          <w:szCs w:val="28"/>
        </w:rPr>
        <w:t xml:space="preserve"> великан на спине везёт фонтан.” (Слон, </w:t>
      </w:r>
      <w:proofErr w:type="gramStart"/>
      <w:r w:rsidRPr="00DF5968">
        <w:rPr>
          <w:color w:val="000000" w:themeColor="text1"/>
          <w:sz w:val="28"/>
          <w:szCs w:val="28"/>
        </w:rPr>
        <w:t>Хоботные</w:t>
      </w:r>
      <w:proofErr w:type="gramEnd"/>
      <w:r w:rsidRPr="00DF5968">
        <w:rPr>
          <w:color w:val="000000" w:themeColor="text1"/>
          <w:sz w:val="28"/>
          <w:szCs w:val="28"/>
        </w:rPr>
        <w:t>)</w:t>
      </w:r>
    </w:p>
    <w:p w:rsidR="002B1CEA" w:rsidRPr="00DF5968" w:rsidRDefault="002B1CEA" w:rsidP="00DF5968">
      <w:pPr>
        <w:pStyle w:val="a8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DF5968">
        <w:rPr>
          <w:color w:val="000000" w:themeColor="text1"/>
          <w:sz w:val="28"/>
          <w:szCs w:val="28"/>
        </w:rPr>
        <w:t xml:space="preserve">Что собой представляет его фонтан? </w:t>
      </w:r>
      <w:proofErr w:type="gramStart"/>
      <w:r w:rsidRPr="00DF5968">
        <w:rPr>
          <w:color w:val="000000" w:themeColor="text1"/>
          <w:sz w:val="28"/>
          <w:szCs w:val="28"/>
        </w:rPr>
        <w:t>(Кит дышит атмосферным воздухом.</w:t>
      </w:r>
      <w:proofErr w:type="gramEnd"/>
      <w:r w:rsidRPr="00DF5968">
        <w:rPr>
          <w:color w:val="000000" w:themeColor="text1"/>
          <w:sz w:val="28"/>
          <w:szCs w:val="28"/>
        </w:rPr>
        <w:t xml:space="preserve"> Акт его дыхания происходит после выныривания из воды, через каждые 10-15 минут. </w:t>
      </w:r>
      <w:proofErr w:type="gramStart"/>
      <w:r w:rsidRPr="00DF5968">
        <w:rPr>
          <w:color w:val="000000" w:themeColor="text1"/>
          <w:sz w:val="28"/>
          <w:szCs w:val="28"/>
        </w:rPr>
        <w:t>Выдыхаемые водяные пары и брызги воды с поверхности моря образуют над ним фонтан.)</w:t>
      </w:r>
      <w:proofErr w:type="gramEnd"/>
    </w:p>
    <w:p w:rsidR="002B1CEA" w:rsidRPr="00DF5968" w:rsidRDefault="002B1CEA" w:rsidP="00DF5968">
      <w:pPr>
        <w:pStyle w:val="a8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DF5968">
        <w:rPr>
          <w:color w:val="000000" w:themeColor="text1"/>
          <w:sz w:val="28"/>
          <w:szCs w:val="28"/>
        </w:rPr>
        <w:t>3) “В одежде богатой, да сам слеповатый, живёт без оконца, не видывал солнца</w:t>
      </w:r>
      <w:proofErr w:type="gramStart"/>
      <w:r w:rsidRPr="00DF5968">
        <w:rPr>
          <w:color w:val="000000" w:themeColor="text1"/>
          <w:sz w:val="28"/>
          <w:szCs w:val="28"/>
        </w:rPr>
        <w:t>.” (</w:t>
      </w:r>
      <w:proofErr w:type="gramEnd"/>
      <w:r w:rsidRPr="00DF5968">
        <w:rPr>
          <w:color w:val="000000" w:themeColor="text1"/>
          <w:sz w:val="28"/>
          <w:szCs w:val="28"/>
        </w:rPr>
        <w:t>Крот, Насекомоядные.)</w:t>
      </w:r>
    </w:p>
    <w:p w:rsidR="002B1CEA" w:rsidRPr="00DF5968" w:rsidRDefault="002B1CEA" w:rsidP="00DF5968">
      <w:pPr>
        <w:pStyle w:val="a8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DF5968">
        <w:rPr>
          <w:color w:val="000000" w:themeColor="text1"/>
          <w:sz w:val="28"/>
          <w:szCs w:val="28"/>
        </w:rPr>
        <w:t>4) “Всю жизнь свою хожу в тельняшке,</w:t>
      </w:r>
      <w:r w:rsidRPr="00DF5968">
        <w:rPr>
          <w:color w:val="000000" w:themeColor="text1"/>
          <w:sz w:val="28"/>
          <w:szCs w:val="28"/>
        </w:rPr>
        <w:br/>
        <w:t>Но без сапог и без фуражки</w:t>
      </w:r>
      <w:proofErr w:type="gramStart"/>
      <w:r w:rsidRPr="00DF5968">
        <w:rPr>
          <w:color w:val="000000" w:themeColor="text1"/>
          <w:sz w:val="28"/>
          <w:szCs w:val="28"/>
        </w:rPr>
        <w:t>.” (</w:t>
      </w:r>
      <w:proofErr w:type="gramEnd"/>
      <w:r w:rsidRPr="00DF5968">
        <w:rPr>
          <w:color w:val="000000" w:themeColor="text1"/>
          <w:sz w:val="28"/>
          <w:szCs w:val="28"/>
        </w:rPr>
        <w:t xml:space="preserve">Зебра. </w:t>
      </w:r>
      <w:proofErr w:type="gramStart"/>
      <w:r w:rsidRPr="00DF5968">
        <w:rPr>
          <w:color w:val="000000" w:themeColor="text1"/>
          <w:sz w:val="28"/>
          <w:szCs w:val="28"/>
        </w:rPr>
        <w:t>Непарнокопытные.)</w:t>
      </w:r>
      <w:proofErr w:type="gramEnd"/>
    </w:p>
    <w:p w:rsidR="002B1CEA" w:rsidRPr="00DF5968" w:rsidRDefault="002B1CEA" w:rsidP="00DF5968">
      <w:pPr>
        <w:pStyle w:val="a8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DF5968">
        <w:rPr>
          <w:color w:val="000000" w:themeColor="text1"/>
          <w:sz w:val="28"/>
          <w:szCs w:val="28"/>
        </w:rPr>
        <w:t xml:space="preserve">5) “Это что за зверь лесной, встал, как столбик под сосной и стоит среди травы – уши больше головы?” (Заяц, </w:t>
      </w:r>
      <w:proofErr w:type="gramStart"/>
      <w:r w:rsidRPr="00DF5968">
        <w:rPr>
          <w:color w:val="000000" w:themeColor="text1"/>
          <w:sz w:val="28"/>
          <w:szCs w:val="28"/>
        </w:rPr>
        <w:t>Зайцеобразные</w:t>
      </w:r>
      <w:proofErr w:type="gramEnd"/>
      <w:r w:rsidRPr="00DF5968">
        <w:rPr>
          <w:color w:val="000000" w:themeColor="text1"/>
          <w:sz w:val="28"/>
          <w:szCs w:val="28"/>
        </w:rPr>
        <w:t>)</w:t>
      </w:r>
    </w:p>
    <w:p w:rsidR="002B1CEA" w:rsidRPr="00DF5968" w:rsidRDefault="002B1CEA" w:rsidP="00DF5968">
      <w:pPr>
        <w:pStyle w:val="a8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DF5968">
        <w:rPr>
          <w:color w:val="000000" w:themeColor="text1"/>
          <w:sz w:val="28"/>
          <w:szCs w:val="28"/>
        </w:rPr>
        <w:t>6) “По лесным дорожкам ходит – бродит кошка.</w:t>
      </w:r>
      <w:r w:rsidRPr="00DF5968">
        <w:rPr>
          <w:color w:val="000000" w:themeColor="text1"/>
          <w:sz w:val="28"/>
          <w:szCs w:val="28"/>
        </w:rPr>
        <w:br/>
      </w:r>
      <w:proofErr w:type="gramStart"/>
      <w:r w:rsidRPr="00DF5968">
        <w:rPr>
          <w:color w:val="000000" w:themeColor="text1"/>
          <w:sz w:val="28"/>
          <w:szCs w:val="28"/>
        </w:rPr>
        <w:t>У этой дикой кисочки на ушах две кисточки.” (Рысь.</w:t>
      </w:r>
      <w:proofErr w:type="gramEnd"/>
      <w:r w:rsidRPr="00DF5968">
        <w:rPr>
          <w:color w:val="000000" w:themeColor="text1"/>
          <w:sz w:val="28"/>
          <w:szCs w:val="28"/>
        </w:rPr>
        <w:t xml:space="preserve"> Хищные. </w:t>
      </w:r>
      <w:proofErr w:type="gramStart"/>
      <w:r w:rsidRPr="00DF5968">
        <w:rPr>
          <w:color w:val="000000" w:themeColor="text1"/>
          <w:sz w:val="28"/>
          <w:szCs w:val="28"/>
        </w:rPr>
        <w:t>Кошачьи.)</w:t>
      </w:r>
      <w:proofErr w:type="gramEnd"/>
    </w:p>
    <w:p w:rsidR="002B1CEA" w:rsidRPr="00DF5968" w:rsidRDefault="002B1CEA" w:rsidP="00DF5968">
      <w:pPr>
        <w:pStyle w:val="a8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DF5968">
        <w:rPr>
          <w:color w:val="000000" w:themeColor="text1"/>
          <w:sz w:val="28"/>
          <w:szCs w:val="28"/>
        </w:rPr>
        <w:t xml:space="preserve">7) “Кто родился с усами?” </w:t>
      </w:r>
      <w:proofErr w:type="gramStart"/>
      <w:r w:rsidRPr="00DF5968">
        <w:rPr>
          <w:color w:val="000000" w:themeColor="text1"/>
          <w:sz w:val="28"/>
          <w:szCs w:val="28"/>
        </w:rPr>
        <w:t>(Кошки.</w:t>
      </w:r>
      <w:proofErr w:type="gramEnd"/>
      <w:r w:rsidRPr="00DF5968">
        <w:rPr>
          <w:color w:val="000000" w:themeColor="text1"/>
          <w:sz w:val="28"/>
          <w:szCs w:val="28"/>
        </w:rPr>
        <w:t xml:space="preserve"> </w:t>
      </w:r>
      <w:proofErr w:type="gramStart"/>
      <w:r w:rsidRPr="00DF5968">
        <w:rPr>
          <w:color w:val="000000" w:themeColor="text1"/>
          <w:sz w:val="28"/>
          <w:szCs w:val="28"/>
        </w:rPr>
        <w:t>Хищные.)</w:t>
      </w:r>
      <w:proofErr w:type="gramEnd"/>
    </w:p>
    <w:p w:rsidR="002B1CEA" w:rsidRPr="00DF5968" w:rsidRDefault="002B1CEA" w:rsidP="00DF5968">
      <w:pPr>
        <w:pStyle w:val="a8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DF5968">
        <w:rPr>
          <w:color w:val="000000" w:themeColor="text1"/>
          <w:sz w:val="28"/>
          <w:szCs w:val="28"/>
        </w:rPr>
        <w:t xml:space="preserve">Какую роль они выполняют? </w:t>
      </w:r>
      <w:proofErr w:type="gramStart"/>
      <w:r w:rsidRPr="00DF5968">
        <w:rPr>
          <w:color w:val="000000" w:themeColor="text1"/>
          <w:sz w:val="28"/>
          <w:szCs w:val="28"/>
        </w:rPr>
        <w:t xml:space="preserve">(Длинные жёсткие волосы - не усы, а </w:t>
      </w:r>
      <w:proofErr w:type="spellStart"/>
      <w:r w:rsidRPr="00DF5968">
        <w:rPr>
          <w:color w:val="000000" w:themeColor="text1"/>
          <w:sz w:val="28"/>
          <w:szCs w:val="28"/>
        </w:rPr>
        <w:t>вибриссы</w:t>
      </w:r>
      <w:proofErr w:type="spellEnd"/>
      <w:r w:rsidRPr="00DF5968">
        <w:rPr>
          <w:color w:val="000000" w:themeColor="text1"/>
          <w:sz w:val="28"/>
          <w:szCs w:val="28"/>
        </w:rPr>
        <w:t>.</w:t>
      </w:r>
      <w:proofErr w:type="gramEnd"/>
      <w:r w:rsidRPr="00DF5968">
        <w:rPr>
          <w:color w:val="000000" w:themeColor="text1"/>
          <w:sz w:val="28"/>
          <w:szCs w:val="28"/>
        </w:rPr>
        <w:t xml:space="preserve"> </w:t>
      </w:r>
      <w:proofErr w:type="gramStart"/>
      <w:r w:rsidRPr="00DF5968">
        <w:rPr>
          <w:color w:val="000000" w:themeColor="text1"/>
          <w:sz w:val="28"/>
          <w:szCs w:val="28"/>
        </w:rPr>
        <w:t>Они располагаются на мордочке кошки, около глаз, носа, на верхней губе и выполняют осязательную функцию.)</w:t>
      </w:r>
      <w:proofErr w:type="gramEnd"/>
    </w:p>
    <w:p w:rsidR="002B1CEA" w:rsidRPr="00DF5968" w:rsidRDefault="002B1CEA" w:rsidP="00DF59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353" w:rsidRPr="00DF5968" w:rsidRDefault="00866353" w:rsidP="00DF59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D5916" w:rsidRPr="004D5916" w:rsidRDefault="004D5916" w:rsidP="00DF59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59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B1CEA" w:rsidRPr="00DF5968" w:rsidRDefault="002B1CEA" w:rsidP="00DF59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ФИЗКУЛЬТМИНУТКА</w:t>
      </w:r>
      <w:r w:rsidRPr="00DF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1CEA" w:rsidRPr="00DF5968" w:rsidRDefault="002B1CEA" w:rsidP="00DF59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968">
        <w:rPr>
          <w:rFonts w:ascii="Times New Roman" w:hAnsi="Times New Roman" w:cs="Times New Roman"/>
          <w:b/>
          <w:bCs/>
          <w:color w:val="323229"/>
          <w:sz w:val="28"/>
          <w:szCs w:val="28"/>
          <w:shd w:val="clear" w:color="auto" w:fill="F0ECCD"/>
        </w:rPr>
        <w:t xml:space="preserve">Я </w:t>
      </w:r>
      <w:proofErr w:type="gramStart"/>
      <w:r w:rsidRPr="00DF5968">
        <w:rPr>
          <w:rFonts w:ascii="Times New Roman" w:hAnsi="Times New Roman" w:cs="Times New Roman"/>
          <w:b/>
          <w:bCs/>
          <w:color w:val="323229"/>
          <w:sz w:val="28"/>
          <w:szCs w:val="28"/>
          <w:shd w:val="clear" w:color="auto" w:fill="F0ECCD"/>
        </w:rPr>
        <w:t>иду</w:t>
      </w:r>
      <w:proofErr w:type="gramEnd"/>
      <w:r w:rsidRPr="00DF5968">
        <w:rPr>
          <w:rFonts w:ascii="Times New Roman" w:hAnsi="Times New Roman" w:cs="Times New Roman"/>
          <w:b/>
          <w:bCs/>
          <w:color w:val="323229"/>
          <w:sz w:val="28"/>
          <w:szCs w:val="28"/>
          <w:shd w:val="clear" w:color="auto" w:fill="F0ECCD"/>
        </w:rPr>
        <w:t xml:space="preserve"> и ты идешь</w:t>
      </w:r>
      <w:r w:rsidRPr="00DF5968">
        <w:rPr>
          <w:rStyle w:val="apple-converted-space"/>
          <w:rFonts w:ascii="Times New Roman" w:hAnsi="Times New Roman" w:cs="Times New Roman"/>
          <w:b/>
          <w:bCs/>
          <w:color w:val="323229"/>
          <w:sz w:val="28"/>
          <w:szCs w:val="28"/>
          <w:shd w:val="clear" w:color="auto" w:fill="F0ECCD"/>
        </w:rPr>
        <w:t> </w:t>
      </w:r>
      <w:r w:rsidRPr="00DF5968">
        <w:rPr>
          <w:rFonts w:ascii="Times New Roman" w:hAnsi="Times New Roman" w:cs="Times New Roman"/>
          <w:color w:val="323229"/>
          <w:sz w:val="28"/>
          <w:szCs w:val="28"/>
        </w:rPr>
        <w:br/>
      </w:r>
      <w:r w:rsidRPr="00DF5968">
        <w:rPr>
          <w:rFonts w:ascii="Times New Roman" w:hAnsi="Times New Roman" w:cs="Times New Roman"/>
          <w:color w:val="323229"/>
          <w:sz w:val="28"/>
          <w:szCs w:val="28"/>
          <w:shd w:val="clear" w:color="auto" w:fill="F0ECCD"/>
        </w:rPr>
        <w:t>Я иду и ты идешь — раз, два, три. (Шагаем на месте.)</w:t>
      </w:r>
      <w:r w:rsidRPr="00DF5968">
        <w:rPr>
          <w:rStyle w:val="apple-converted-space"/>
          <w:rFonts w:ascii="Times New Roman" w:hAnsi="Times New Roman" w:cs="Times New Roman"/>
          <w:color w:val="323229"/>
          <w:sz w:val="28"/>
          <w:szCs w:val="28"/>
          <w:shd w:val="clear" w:color="auto" w:fill="F0ECCD"/>
        </w:rPr>
        <w:t> </w:t>
      </w:r>
      <w:r w:rsidRPr="00DF5968">
        <w:rPr>
          <w:rFonts w:ascii="Times New Roman" w:hAnsi="Times New Roman" w:cs="Times New Roman"/>
          <w:color w:val="323229"/>
          <w:sz w:val="28"/>
          <w:szCs w:val="28"/>
        </w:rPr>
        <w:br/>
      </w:r>
      <w:r w:rsidRPr="00DF5968">
        <w:rPr>
          <w:rFonts w:ascii="Times New Roman" w:hAnsi="Times New Roman" w:cs="Times New Roman"/>
          <w:color w:val="323229"/>
          <w:sz w:val="28"/>
          <w:szCs w:val="28"/>
          <w:shd w:val="clear" w:color="auto" w:fill="F0ECCD"/>
        </w:rPr>
        <w:t xml:space="preserve">Я </w:t>
      </w:r>
      <w:proofErr w:type="gramStart"/>
      <w:r w:rsidRPr="00DF5968">
        <w:rPr>
          <w:rFonts w:ascii="Times New Roman" w:hAnsi="Times New Roman" w:cs="Times New Roman"/>
          <w:color w:val="323229"/>
          <w:sz w:val="28"/>
          <w:szCs w:val="28"/>
          <w:shd w:val="clear" w:color="auto" w:fill="F0ECCD"/>
        </w:rPr>
        <w:t>пою</w:t>
      </w:r>
      <w:proofErr w:type="gramEnd"/>
      <w:r w:rsidRPr="00DF5968">
        <w:rPr>
          <w:rFonts w:ascii="Times New Roman" w:hAnsi="Times New Roman" w:cs="Times New Roman"/>
          <w:color w:val="323229"/>
          <w:sz w:val="28"/>
          <w:szCs w:val="28"/>
          <w:shd w:val="clear" w:color="auto" w:fill="F0ECCD"/>
        </w:rPr>
        <w:t xml:space="preserve"> и ты поешь — раз, два, три. (Хлопаем в ладоши.)</w:t>
      </w:r>
      <w:r w:rsidRPr="00DF5968">
        <w:rPr>
          <w:rStyle w:val="apple-converted-space"/>
          <w:rFonts w:ascii="Times New Roman" w:hAnsi="Times New Roman" w:cs="Times New Roman"/>
          <w:color w:val="323229"/>
          <w:sz w:val="28"/>
          <w:szCs w:val="28"/>
          <w:shd w:val="clear" w:color="auto" w:fill="F0ECCD"/>
        </w:rPr>
        <w:t> </w:t>
      </w:r>
      <w:r w:rsidRPr="00DF5968">
        <w:rPr>
          <w:rFonts w:ascii="Times New Roman" w:hAnsi="Times New Roman" w:cs="Times New Roman"/>
          <w:color w:val="323229"/>
          <w:sz w:val="28"/>
          <w:szCs w:val="28"/>
        </w:rPr>
        <w:br/>
      </w:r>
      <w:r w:rsidRPr="00DF5968">
        <w:rPr>
          <w:rFonts w:ascii="Times New Roman" w:hAnsi="Times New Roman" w:cs="Times New Roman"/>
          <w:color w:val="323229"/>
          <w:sz w:val="28"/>
          <w:szCs w:val="28"/>
          <w:shd w:val="clear" w:color="auto" w:fill="F0ECCD"/>
        </w:rPr>
        <w:t xml:space="preserve">Мы </w:t>
      </w:r>
      <w:proofErr w:type="gramStart"/>
      <w:r w:rsidRPr="00DF5968">
        <w:rPr>
          <w:rFonts w:ascii="Times New Roman" w:hAnsi="Times New Roman" w:cs="Times New Roman"/>
          <w:color w:val="323229"/>
          <w:sz w:val="28"/>
          <w:szCs w:val="28"/>
          <w:shd w:val="clear" w:color="auto" w:fill="F0ECCD"/>
        </w:rPr>
        <w:t>идем</w:t>
      </w:r>
      <w:proofErr w:type="gramEnd"/>
      <w:r w:rsidRPr="00DF5968">
        <w:rPr>
          <w:rFonts w:ascii="Times New Roman" w:hAnsi="Times New Roman" w:cs="Times New Roman"/>
          <w:color w:val="323229"/>
          <w:sz w:val="28"/>
          <w:szCs w:val="28"/>
          <w:shd w:val="clear" w:color="auto" w:fill="F0ECCD"/>
        </w:rPr>
        <w:t xml:space="preserve"> и мы поем — раз, два, три. (Прыжки на месте.)</w:t>
      </w:r>
      <w:r w:rsidRPr="00DF5968">
        <w:rPr>
          <w:rStyle w:val="apple-converted-space"/>
          <w:rFonts w:ascii="Times New Roman" w:hAnsi="Times New Roman" w:cs="Times New Roman"/>
          <w:color w:val="323229"/>
          <w:sz w:val="28"/>
          <w:szCs w:val="28"/>
          <w:shd w:val="clear" w:color="auto" w:fill="F0ECCD"/>
        </w:rPr>
        <w:t> </w:t>
      </w:r>
      <w:r w:rsidRPr="00DF5968">
        <w:rPr>
          <w:rFonts w:ascii="Times New Roman" w:hAnsi="Times New Roman" w:cs="Times New Roman"/>
          <w:color w:val="323229"/>
          <w:sz w:val="28"/>
          <w:szCs w:val="28"/>
        </w:rPr>
        <w:br/>
      </w:r>
      <w:r w:rsidRPr="00DF5968">
        <w:rPr>
          <w:rFonts w:ascii="Times New Roman" w:hAnsi="Times New Roman" w:cs="Times New Roman"/>
          <w:color w:val="323229"/>
          <w:sz w:val="28"/>
          <w:szCs w:val="28"/>
          <w:shd w:val="clear" w:color="auto" w:fill="F0ECCD"/>
        </w:rPr>
        <w:t>Очень дружно мы живем — раз, два, три. (Шагаем на месте.)</w:t>
      </w:r>
      <w:r w:rsidRPr="00DF5968">
        <w:rPr>
          <w:rStyle w:val="apple-converted-space"/>
          <w:rFonts w:ascii="Times New Roman" w:hAnsi="Times New Roman" w:cs="Times New Roman"/>
          <w:color w:val="323229"/>
          <w:sz w:val="28"/>
          <w:szCs w:val="28"/>
          <w:shd w:val="clear" w:color="auto" w:fill="F0ECCD"/>
        </w:rPr>
        <w:t> </w:t>
      </w:r>
    </w:p>
    <w:p w:rsidR="000739E5" w:rsidRPr="00DF5968" w:rsidRDefault="000739E5" w:rsidP="00DF59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353" w:rsidRPr="004D5916" w:rsidRDefault="002B1CEA" w:rsidP="00DF59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5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 4.</w:t>
      </w:r>
      <w:r w:rsidR="00866353" w:rsidRPr="00DF5968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t xml:space="preserve">  </w:t>
      </w:r>
      <w:r w:rsidR="00866353" w:rsidRPr="004D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 систематические категории, их нужно распределить в правильной последовательности и прочитать классификацию. (2 балла)</w:t>
      </w:r>
    </w:p>
    <w:p w:rsidR="00866353" w:rsidRPr="004D5916" w:rsidRDefault="00866353" w:rsidP="00DF59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D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Подцарство</w:t>
      </w:r>
      <w:proofErr w:type="spellEnd"/>
      <w:r w:rsidRPr="004D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Многоклеточные, </w:t>
      </w:r>
      <w:r w:rsidR="002B1CEA" w:rsidRPr="00DF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Млекопитающие, Род Тигр</w:t>
      </w:r>
      <w:r w:rsidRPr="004D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B1CEA" w:rsidRPr="00DF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 Хордовые, Вид Тигр Амурский</w:t>
      </w:r>
      <w:r w:rsidRPr="004D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Царство Животные</w:t>
      </w:r>
      <w:r w:rsidR="002B1CEA" w:rsidRPr="00DF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Семейство Кошачьи</w:t>
      </w:r>
      <w:r w:rsidRPr="004D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Отряд Хищные.</w:t>
      </w:r>
    </w:p>
    <w:p w:rsidR="00866353" w:rsidRPr="004D5916" w:rsidRDefault="00866353" w:rsidP="00DF59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59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(Царство Животные, </w:t>
      </w:r>
      <w:proofErr w:type="spellStart"/>
      <w:r w:rsidRPr="004D59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Подцарство</w:t>
      </w:r>
      <w:proofErr w:type="spellEnd"/>
      <w:r w:rsidRPr="004D59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Многоклеточные, Тип Хордовые, Класс Млекопитающие, </w:t>
      </w:r>
      <w:r w:rsidR="002B1CEA" w:rsidRPr="00DF59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Отряд Хищные, Семейство Кошачьи</w:t>
      </w:r>
      <w:proofErr w:type="gramStart"/>
      <w:r w:rsidR="002B1CEA" w:rsidRPr="00DF59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="002B1CEA" w:rsidRPr="00DF59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Род Тигр, Вид Тигр Амурский</w:t>
      </w:r>
      <w:r w:rsidRPr="004D59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D5916" w:rsidRPr="004D5916" w:rsidRDefault="004D5916" w:rsidP="00DF5968">
      <w:pPr>
        <w:pStyle w:val="a8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tbl>
      <w:tblPr>
        <w:tblW w:w="45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5"/>
      </w:tblGrid>
      <w:tr w:rsidR="004D5916" w:rsidRPr="004D5916" w:rsidTr="004D5916">
        <w:tc>
          <w:tcPr>
            <w:tcW w:w="0" w:type="auto"/>
            <w:vAlign w:val="center"/>
            <w:hideMark/>
          </w:tcPr>
          <w:p w:rsidR="004D5916" w:rsidRPr="004D5916" w:rsidRDefault="004D5916" w:rsidP="00DF5968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0739E5" w:rsidRPr="00DF5968" w:rsidRDefault="000739E5" w:rsidP="00DF5968">
      <w:pPr>
        <w:pStyle w:val="a8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proofErr w:type="gramStart"/>
      <w:r w:rsidRPr="00DF5968">
        <w:rPr>
          <w:rStyle w:val="ab"/>
          <w:sz w:val="28"/>
          <w:szCs w:val="28"/>
        </w:rPr>
        <w:t>Задание</w:t>
      </w:r>
      <w:proofErr w:type="gramEnd"/>
      <w:r w:rsidRPr="00DF5968">
        <w:rPr>
          <w:rStyle w:val="ab"/>
          <w:sz w:val="28"/>
          <w:szCs w:val="28"/>
        </w:rPr>
        <w:t xml:space="preserve"> №5</w:t>
      </w:r>
      <w:r w:rsidRPr="00DF5968">
        <w:rPr>
          <w:rStyle w:val="apple-converted-space"/>
          <w:sz w:val="28"/>
          <w:szCs w:val="28"/>
        </w:rPr>
        <w:t> </w:t>
      </w:r>
      <w:r w:rsidRPr="00DF5968">
        <w:rPr>
          <w:iCs/>
          <w:sz w:val="28"/>
          <w:szCs w:val="28"/>
        </w:rPr>
        <w:t>“</w:t>
      </w:r>
      <w:proofErr w:type="gramStart"/>
      <w:r w:rsidRPr="00DF5968">
        <w:rPr>
          <w:iCs/>
          <w:sz w:val="28"/>
          <w:szCs w:val="28"/>
        </w:rPr>
        <w:t>Каким</w:t>
      </w:r>
      <w:proofErr w:type="gramEnd"/>
      <w:r w:rsidRPr="00DF5968">
        <w:rPr>
          <w:iCs/>
          <w:sz w:val="28"/>
          <w:szCs w:val="28"/>
        </w:rPr>
        <w:t xml:space="preserve"> животным поставлены памятники?”</w:t>
      </w:r>
    </w:p>
    <w:p w:rsidR="000739E5" w:rsidRPr="00DF5968" w:rsidRDefault="000739E5" w:rsidP="00DF5968">
      <w:pPr>
        <w:pStyle w:val="a8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DF5968">
        <w:rPr>
          <w:sz w:val="28"/>
          <w:szCs w:val="28"/>
        </w:rPr>
        <w:t xml:space="preserve">(В Риме – ослу труженику, в Париже – </w:t>
      </w:r>
      <w:proofErr w:type="spellStart"/>
      <w:r w:rsidRPr="00DF5968">
        <w:rPr>
          <w:sz w:val="28"/>
          <w:szCs w:val="28"/>
        </w:rPr>
        <w:t>сербернару</w:t>
      </w:r>
      <w:proofErr w:type="spellEnd"/>
      <w:r w:rsidRPr="00DF5968">
        <w:rPr>
          <w:sz w:val="28"/>
          <w:szCs w:val="28"/>
        </w:rPr>
        <w:t xml:space="preserve">, спасшему в Альпах 41 человека; в </w:t>
      </w:r>
      <w:proofErr w:type="spellStart"/>
      <w:r w:rsidRPr="00DF5968">
        <w:rPr>
          <w:sz w:val="28"/>
          <w:szCs w:val="28"/>
        </w:rPr>
        <w:t>Берго</w:t>
      </w:r>
      <w:proofErr w:type="spellEnd"/>
      <w:r w:rsidRPr="00DF5968">
        <w:rPr>
          <w:sz w:val="28"/>
          <w:szCs w:val="28"/>
        </w:rPr>
        <w:t xml:space="preserve"> Сан-Лоренцо (Италия) псу Верному, в течение 14 лет ходившему на остановку встречать хозяина, погибшего на войне; в Санкт-Петербурге – собаке, служащей науке.)</w:t>
      </w:r>
    </w:p>
    <w:p w:rsidR="000739E5" w:rsidRPr="00DF5968" w:rsidRDefault="000739E5" w:rsidP="00DF5968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5968">
        <w:rPr>
          <w:b/>
          <w:color w:val="000000"/>
          <w:sz w:val="28"/>
          <w:szCs w:val="28"/>
        </w:rPr>
        <w:t>Задание № 6</w:t>
      </w:r>
      <w:r w:rsidR="004D5916" w:rsidRPr="00DF5968">
        <w:rPr>
          <w:color w:val="000000"/>
          <w:sz w:val="28"/>
          <w:szCs w:val="28"/>
        </w:rPr>
        <w:t>  </w:t>
      </w:r>
      <w:r w:rsidR="00DF5968" w:rsidRPr="00DF5968">
        <w:rPr>
          <w:color w:val="000000"/>
          <w:sz w:val="28"/>
          <w:szCs w:val="28"/>
        </w:rPr>
        <w:t>1)</w:t>
      </w:r>
      <w:r w:rsidRPr="00DF5968">
        <w:rPr>
          <w:rStyle w:val="c4"/>
          <w:color w:val="000000"/>
          <w:sz w:val="28"/>
          <w:szCs w:val="28"/>
        </w:rPr>
        <w:t xml:space="preserve"> Отряд </w:t>
      </w:r>
      <w:proofErr w:type="gramStart"/>
      <w:r w:rsidRPr="00DF5968">
        <w:rPr>
          <w:rStyle w:val="c4"/>
          <w:color w:val="000000"/>
          <w:sz w:val="28"/>
          <w:szCs w:val="28"/>
        </w:rPr>
        <w:t>Яйцекладущих</w:t>
      </w:r>
      <w:proofErr w:type="gramEnd"/>
      <w:r w:rsidRPr="00DF5968">
        <w:rPr>
          <w:rStyle w:val="c4"/>
          <w:color w:val="000000"/>
          <w:sz w:val="28"/>
          <w:szCs w:val="28"/>
        </w:rPr>
        <w:t xml:space="preserve"> иногда называют Однопроходные или </w:t>
      </w:r>
      <w:proofErr w:type="spellStart"/>
      <w:r w:rsidRPr="00DF5968">
        <w:rPr>
          <w:rStyle w:val="c4"/>
          <w:color w:val="000000"/>
          <w:sz w:val="28"/>
          <w:szCs w:val="28"/>
        </w:rPr>
        <w:t>Первозвери</w:t>
      </w:r>
      <w:proofErr w:type="spellEnd"/>
      <w:r w:rsidRPr="00DF5968">
        <w:rPr>
          <w:rStyle w:val="c4"/>
          <w:color w:val="000000"/>
          <w:sz w:val="28"/>
          <w:szCs w:val="28"/>
        </w:rPr>
        <w:t>. Назовите представителей отряда и поясните, почему все три названия верны.</w:t>
      </w:r>
    </w:p>
    <w:p w:rsidR="000739E5" w:rsidRPr="00DF5968" w:rsidRDefault="000739E5" w:rsidP="00DF596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F5968">
        <w:rPr>
          <w:rStyle w:val="c1"/>
          <w:i/>
          <w:iCs/>
          <w:color w:val="000000"/>
          <w:sz w:val="28"/>
          <w:szCs w:val="28"/>
        </w:rPr>
        <w:t>Ответ:</w:t>
      </w:r>
      <w:r w:rsidRPr="00DF5968">
        <w:rPr>
          <w:rStyle w:val="c4"/>
          <w:color w:val="000000"/>
          <w:sz w:val="28"/>
          <w:szCs w:val="28"/>
        </w:rPr>
        <w:t xml:space="preserve"> представители: утконос, ехидна. </w:t>
      </w:r>
      <w:proofErr w:type="gramStart"/>
      <w:r w:rsidRPr="00DF5968">
        <w:rPr>
          <w:rStyle w:val="c4"/>
          <w:color w:val="000000"/>
          <w:sz w:val="28"/>
          <w:szCs w:val="28"/>
        </w:rPr>
        <w:t>Однопроходные</w:t>
      </w:r>
      <w:proofErr w:type="gramEnd"/>
      <w:r w:rsidRPr="00DF5968">
        <w:rPr>
          <w:rStyle w:val="c4"/>
          <w:color w:val="000000"/>
          <w:sz w:val="28"/>
          <w:szCs w:val="28"/>
        </w:rPr>
        <w:t xml:space="preserve"> потому, что имеют клоаку. </w:t>
      </w:r>
      <w:proofErr w:type="spellStart"/>
      <w:r w:rsidRPr="00DF5968">
        <w:rPr>
          <w:rStyle w:val="c4"/>
          <w:color w:val="000000"/>
          <w:sz w:val="28"/>
          <w:szCs w:val="28"/>
        </w:rPr>
        <w:t>Первозвери</w:t>
      </w:r>
      <w:proofErr w:type="spellEnd"/>
      <w:r w:rsidRPr="00DF5968">
        <w:rPr>
          <w:rStyle w:val="c4"/>
          <w:color w:val="000000"/>
          <w:sz w:val="28"/>
          <w:szCs w:val="28"/>
        </w:rPr>
        <w:t xml:space="preserve"> – т.к. примитивные. </w:t>
      </w:r>
      <w:proofErr w:type="gramStart"/>
      <w:r w:rsidRPr="00DF5968">
        <w:rPr>
          <w:rStyle w:val="c4"/>
          <w:color w:val="000000"/>
          <w:sz w:val="28"/>
          <w:szCs w:val="28"/>
        </w:rPr>
        <w:t>Яйцекладущие</w:t>
      </w:r>
      <w:proofErr w:type="gramEnd"/>
      <w:r w:rsidRPr="00DF5968">
        <w:rPr>
          <w:rStyle w:val="c4"/>
          <w:color w:val="000000"/>
          <w:sz w:val="28"/>
          <w:szCs w:val="28"/>
        </w:rPr>
        <w:t xml:space="preserve"> – т.к. размножаются откладыванием яиц.</w:t>
      </w:r>
    </w:p>
    <w:p w:rsidR="000739E5" w:rsidRPr="00DF5968" w:rsidRDefault="00DF5968" w:rsidP="00DF596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F5968">
        <w:rPr>
          <w:rStyle w:val="c4"/>
          <w:color w:val="000000"/>
          <w:sz w:val="28"/>
          <w:szCs w:val="28"/>
        </w:rPr>
        <w:t>2)</w:t>
      </w:r>
      <w:r w:rsidR="000739E5" w:rsidRPr="00DF5968">
        <w:rPr>
          <w:rStyle w:val="c4"/>
          <w:color w:val="000000"/>
          <w:sz w:val="28"/>
          <w:szCs w:val="28"/>
        </w:rPr>
        <w:t>К какому отряду относится кролик, а к какому – белка. Почему их нельзя отнести к одному отряду Грызунов?</w:t>
      </w:r>
    </w:p>
    <w:p w:rsidR="000739E5" w:rsidRPr="00DF5968" w:rsidRDefault="000739E5" w:rsidP="00DF596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F5968">
        <w:rPr>
          <w:rStyle w:val="c1"/>
          <w:i/>
          <w:iCs/>
          <w:color w:val="000000"/>
          <w:sz w:val="28"/>
          <w:szCs w:val="28"/>
        </w:rPr>
        <w:t>Ответ:</w:t>
      </w:r>
      <w:r w:rsidRPr="00DF5968">
        <w:rPr>
          <w:rStyle w:val="c4"/>
          <w:color w:val="000000"/>
          <w:sz w:val="28"/>
          <w:szCs w:val="28"/>
        </w:rPr>
        <w:t> кролик принадлежит к отряду Зайцеобразных, так как для них характерно наличие двух рядов верхних резцов.</w:t>
      </w:r>
    </w:p>
    <w:p w:rsidR="000739E5" w:rsidRPr="00DF5968" w:rsidRDefault="00DF5968" w:rsidP="00DF596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F5968">
        <w:rPr>
          <w:rStyle w:val="c4"/>
          <w:color w:val="000000"/>
          <w:sz w:val="28"/>
          <w:szCs w:val="28"/>
        </w:rPr>
        <w:t>3)</w:t>
      </w:r>
      <w:r w:rsidR="000739E5" w:rsidRPr="00DF5968">
        <w:rPr>
          <w:rStyle w:val="c4"/>
          <w:color w:val="000000"/>
          <w:sz w:val="28"/>
          <w:szCs w:val="28"/>
        </w:rPr>
        <w:t>Чем питание кабана отличается от питания лося? К какому отряду относятся эти звери?</w:t>
      </w:r>
    </w:p>
    <w:p w:rsidR="000739E5" w:rsidRPr="00DF5968" w:rsidRDefault="000739E5" w:rsidP="00DF596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F5968">
        <w:rPr>
          <w:rStyle w:val="c1"/>
          <w:i/>
          <w:iCs/>
          <w:color w:val="000000"/>
          <w:sz w:val="28"/>
          <w:szCs w:val="28"/>
        </w:rPr>
        <w:t>Ответ:</w:t>
      </w:r>
      <w:r w:rsidRPr="00DF5968">
        <w:rPr>
          <w:rStyle w:val="c4"/>
          <w:color w:val="000000"/>
          <w:sz w:val="28"/>
          <w:szCs w:val="28"/>
        </w:rPr>
        <w:t> кабан питается разнообразной пищей, он – нежвачное парнокопытное. Лось, питающийся исключительно грубой растительной пищей, которую он отрыгивает и вторично пережёвывает, принадлежит к жвачным парнокопытным.</w:t>
      </w:r>
    </w:p>
    <w:p w:rsidR="000739E5" w:rsidRPr="00DF5968" w:rsidRDefault="00DF5968" w:rsidP="00DF596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F5968">
        <w:rPr>
          <w:rStyle w:val="c4"/>
          <w:color w:val="000000"/>
          <w:sz w:val="28"/>
          <w:szCs w:val="28"/>
        </w:rPr>
        <w:t>4)</w:t>
      </w:r>
      <w:r w:rsidR="000739E5" w:rsidRPr="00DF5968">
        <w:rPr>
          <w:rStyle w:val="c4"/>
          <w:color w:val="000000"/>
          <w:sz w:val="28"/>
          <w:szCs w:val="28"/>
        </w:rPr>
        <w:t xml:space="preserve">В </w:t>
      </w:r>
      <w:proofErr w:type="gramStart"/>
      <w:r w:rsidR="000739E5" w:rsidRPr="00DF5968">
        <w:rPr>
          <w:rStyle w:val="c4"/>
          <w:color w:val="000000"/>
          <w:sz w:val="28"/>
          <w:szCs w:val="28"/>
        </w:rPr>
        <w:t>названии</w:t>
      </w:r>
      <w:proofErr w:type="gramEnd"/>
      <w:r w:rsidR="000739E5" w:rsidRPr="00DF5968">
        <w:rPr>
          <w:rStyle w:val="c4"/>
          <w:color w:val="000000"/>
          <w:sz w:val="28"/>
          <w:szCs w:val="28"/>
        </w:rPr>
        <w:t xml:space="preserve"> каких двух отрядов есть слово «первые»? И почему они первые?  </w:t>
      </w:r>
    </w:p>
    <w:p w:rsidR="000739E5" w:rsidRPr="00DF5968" w:rsidRDefault="000739E5" w:rsidP="00DF596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F5968">
        <w:rPr>
          <w:rStyle w:val="c1"/>
          <w:i/>
          <w:iCs/>
          <w:color w:val="000000"/>
          <w:sz w:val="28"/>
          <w:szCs w:val="28"/>
        </w:rPr>
        <w:t>Ответ:</w:t>
      </w:r>
      <w:r w:rsidRPr="00DF5968">
        <w:rPr>
          <w:rStyle w:val="c4"/>
          <w:color w:val="000000"/>
          <w:sz w:val="28"/>
          <w:szCs w:val="28"/>
        </w:rPr>
        <w:t> </w:t>
      </w:r>
      <w:proofErr w:type="spellStart"/>
      <w:r w:rsidRPr="00DF5968">
        <w:rPr>
          <w:rStyle w:val="c4"/>
          <w:color w:val="000000"/>
          <w:sz w:val="28"/>
          <w:szCs w:val="28"/>
        </w:rPr>
        <w:t>первозвери</w:t>
      </w:r>
      <w:proofErr w:type="spellEnd"/>
      <w:r w:rsidRPr="00DF5968">
        <w:rPr>
          <w:rStyle w:val="c4"/>
          <w:color w:val="000000"/>
          <w:sz w:val="28"/>
          <w:szCs w:val="28"/>
        </w:rPr>
        <w:t xml:space="preserve"> – первые примитивные животные, приматы – первые высокоорганизованные.</w:t>
      </w:r>
    </w:p>
    <w:p w:rsidR="000739E5" w:rsidRPr="00DF5968" w:rsidRDefault="000739E5" w:rsidP="00DF59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968" w:rsidRPr="00DF5968" w:rsidRDefault="00DF5968" w:rsidP="00DF59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5968" w:rsidRDefault="00DF5968" w:rsidP="00DF59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5916" w:rsidRPr="00DF5968" w:rsidRDefault="000739E5" w:rsidP="00DF59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5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 7</w:t>
      </w:r>
    </w:p>
    <w:p w:rsidR="000739E5" w:rsidRPr="00DF5968" w:rsidRDefault="00DF5968" w:rsidP="00DF596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F5968">
        <w:rPr>
          <w:color w:val="000000"/>
          <w:sz w:val="28"/>
          <w:szCs w:val="28"/>
          <w:shd w:val="clear" w:color="auto" w:fill="FFFFFF"/>
        </w:rPr>
        <w:t xml:space="preserve">1)Был жаркий день. Я очень устал. Шли мы медленно, но моя собака учащённо дышала, высунув язык. Что с ней случилось? </w:t>
      </w:r>
      <w:r w:rsidR="000739E5" w:rsidRPr="00DF5968">
        <w:rPr>
          <w:rStyle w:val="c1"/>
          <w:i/>
          <w:iCs/>
          <w:color w:val="000000"/>
          <w:sz w:val="28"/>
          <w:szCs w:val="28"/>
        </w:rPr>
        <w:t>Ответ:</w:t>
      </w:r>
      <w:r w:rsidR="000739E5" w:rsidRPr="00DF5968">
        <w:rPr>
          <w:rStyle w:val="c4"/>
          <w:color w:val="000000"/>
          <w:sz w:val="28"/>
          <w:szCs w:val="28"/>
        </w:rPr>
        <w:t> на теле собаки почти нет потовых желёз, поэтому в жаркие дни охлаждение организма достигается испарением воды с поверхности языка и дыхательных путей. Это возможно при учащённом дыхании и высунутом языке.</w:t>
      </w:r>
    </w:p>
    <w:p w:rsidR="000739E5" w:rsidRPr="00DF5968" w:rsidRDefault="000739E5" w:rsidP="00DF596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F5968">
        <w:rPr>
          <w:rStyle w:val="c4"/>
          <w:color w:val="000000"/>
          <w:sz w:val="28"/>
          <w:szCs w:val="28"/>
        </w:rPr>
        <w:t>2. Какое значение для зверей имеет волосяной покров? Почему он не развит у китов, моржей?</w:t>
      </w:r>
    </w:p>
    <w:p w:rsidR="000739E5" w:rsidRPr="00DF5968" w:rsidRDefault="000739E5" w:rsidP="00DF596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F5968">
        <w:rPr>
          <w:rStyle w:val="c1"/>
          <w:i/>
          <w:iCs/>
          <w:color w:val="000000"/>
          <w:sz w:val="28"/>
          <w:szCs w:val="28"/>
        </w:rPr>
        <w:t>Ответ:</w:t>
      </w:r>
      <w:r w:rsidRPr="00DF5968">
        <w:rPr>
          <w:rStyle w:val="c4"/>
          <w:color w:val="000000"/>
          <w:sz w:val="28"/>
          <w:szCs w:val="28"/>
        </w:rPr>
        <w:t> волосяной покров защищает тело млекопитающих от ушибов и охлаждения. У китов и моржей развит толстый слой подкожного жира, который заменяет им волосяной покров.  </w:t>
      </w:r>
    </w:p>
    <w:p w:rsidR="004D5916" w:rsidRPr="004D5916" w:rsidRDefault="004D5916" w:rsidP="00DF59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D5916" w:rsidRPr="004D5916" w:rsidRDefault="004D5916" w:rsidP="00DF59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5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</w:t>
      </w:r>
    </w:p>
    <w:p w:rsidR="004D5916" w:rsidRPr="004D5916" w:rsidRDefault="004D5916" w:rsidP="00DF59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Подсчитываются </w:t>
      </w:r>
      <w:proofErr w:type="gramStart"/>
      <w:r w:rsidRPr="004D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баллы</w:t>
      </w:r>
      <w:proofErr w:type="gramEnd"/>
      <w:r w:rsidRPr="004D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определяется победитель. Выставляются оценки.</w:t>
      </w:r>
    </w:p>
    <w:p w:rsidR="004D5916" w:rsidRPr="004D5916" w:rsidRDefault="004D5916" w:rsidP="00DF59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59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Рефлексия</w:t>
      </w:r>
      <w:r w:rsidRPr="00DF59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4D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урок легкий или трудный</w:t>
      </w:r>
      <w:r w:rsidR="00DF596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Pr="004D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интересный или скучный</w:t>
      </w:r>
    </w:p>
    <w:p w:rsidR="004D5916" w:rsidRPr="004D5916" w:rsidRDefault="004D5916" w:rsidP="00DF59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полезный или ненужный</w:t>
      </w:r>
      <w:r w:rsidR="00DF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5916" w:rsidRPr="004D5916" w:rsidRDefault="004D5916" w:rsidP="00DF59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ученик старательный или ленивый</w:t>
      </w:r>
      <w:r w:rsidR="00DF596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Pr="004D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внимательный или невнимательный</w:t>
      </w:r>
    </w:p>
    <w:p w:rsidR="004D5916" w:rsidRPr="004D5916" w:rsidRDefault="004D5916" w:rsidP="00DF59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усвоил или не усвоил.</w:t>
      </w:r>
    </w:p>
    <w:p w:rsidR="004D5916" w:rsidRPr="004D5916" w:rsidRDefault="004D5916" w:rsidP="00DF59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урок!</w:t>
      </w:r>
    </w:p>
    <w:p w:rsidR="004D5916" w:rsidRPr="004D5916" w:rsidRDefault="004D5916" w:rsidP="004D59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5916">
        <w:rPr>
          <w:rFonts w:ascii="Arial" w:eastAsia="Times New Roman" w:hAnsi="Arial" w:cs="Arial"/>
          <w:color w:val="000000"/>
          <w:lang w:eastAsia="ru-RU"/>
        </w:rPr>
        <w:br/>
      </w:r>
    </w:p>
    <w:p w:rsidR="004D5916" w:rsidRPr="004D5916" w:rsidRDefault="004D5916" w:rsidP="004D59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D5916">
        <w:rPr>
          <w:rFonts w:ascii="Arial" w:eastAsia="Times New Roman" w:hAnsi="Arial" w:cs="Arial"/>
          <w:color w:val="000000"/>
          <w:lang w:eastAsia="ru-RU"/>
        </w:rPr>
        <w:br/>
      </w:r>
    </w:p>
    <w:p w:rsidR="004C6E32" w:rsidRDefault="004C6E32" w:rsidP="004C6E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E32" w:rsidRDefault="004C6E32" w:rsidP="004C6E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E32" w:rsidRDefault="004C6E32" w:rsidP="004C6E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E32" w:rsidRDefault="004C6E32" w:rsidP="004C6E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E32" w:rsidRDefault="004C6E32" w:rsidP="004C6E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E32" w:rsidRDefault="004C6E32" w:rsidP="004C6E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E32" w:rsidRDefault="004C6E32" w:rsidP="004C6E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E32" w:rsidRDefault="004C6E32" w:rsidP="004C6E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E32" w:rsidRDefault="004C6E32" w:rsidP="004C6E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E32" w:rsidRDefault="004C6E32" w:rsidP="004C6E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B7B" w:rsidRDefault="00572B7B" w:rsidP="00572B7B">
      <w:pPr>
        <w:rPr>
          <w:rFonts w:ascii="Times New Roman" w:hAnsi="Times New Roman" w:cs="Times New Roman"/>
          <w:sz w:val="28"/>
          <w:szCs w:val="28"/>
        </w:rPr>
      </w:pPr>
    </w:p>
    <w:p w:rsidR="004C6E32" w:rsidRPr="004C6E32" w:rsidRDefault="004C6E32" w:rsidP="004C6E3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6E32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54F" w:rsidRPr="0010342F" w:rsidRDefault="004C6E32" w:rsidP="0010342F">
      <w:pPr>
        <w:ind w:left="360"/>
        <w:rPr>
          <w:rFonts w:ascii="Times New Roman" w:hAnsi="Times New Roman" w:cs="Times New Roman"/>
          <w:sz w:val="28"/>
          <w:szCs w:val="28"/>
        </w:rPr>
      </w:pPr>
      <w:r w:rsidRPr="0010342F">
        <w:rPr>
          <w:rFonts w:ascii="Times New Roman" w:hAnsi="Times New Roman" w:cs="Times New Roman"/>
          <w:sz w:val="28"/>
          <w:szCs w:val="28"/>
        </w:rPr>
        <w:t xml:space="preserve">Игровая технология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 игры и упражнения, формирующие умение выделять основные, характерные признаки предметов, сравнивать, сопоставлять их; группы игр на обобщение предметов по определенным признакам; группы игр, в процессе которых у младших школьников развивается умение отличать реальные явления </w:t>
      </w:r>
      <w:proofErr w:type="gramStart"/>
      <w:r w:rsidRPr="0010342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0342F">
        <w:rPr>
          <w:rFonts w:ascii="Times New Roman" w:hAnsi="Times New Roman" w:cs="Times New Roman"/>
          <w:sz w:val="28"/>
          <w:szCs w:val="28"/>
        </w:rPr>
        <w:t xml:space="preserve"> нереальных; </w:t>
      </w:r>
      <w:proofErr w:type="gramStart"/>
      <w:r w:rsidRPr="0010342F">
        <w:rPr>
          <w:rFonts w:ascii="Times New Roman" w:hAnsi="Times New Roman" w:cs="Times New Roman"/>
          <w:sz w:val="28"/>
          <w:szCs w:val="28"/>
        </w:rPr>
        <w:t xml:space="preserve">группы игр, воспитывающих умение владеть собой, быстроту реакции на слово, фонематический слух, </w:t>
      </w:r>
      <w:r w:rsidR="00B3354F" w:rsidRPr="0010342F">
        <w:rPr>
          <w:rFonts w:ascii="Times New Roman" w:hAnsi="Times New Roman" w:cs="Times New Roman"/>
          <w:sz w:val="28"/>
          <w:szCs w:val="28"/>
        </w:rPr>
        <w:t xml:space="preserve">смекалку и др. При этом </w:t>
      </w:r>
      <w:r w:rsidRPr="0010342F">
        <w:rPr>
          <w:rFonts w:ascii="Times New Roman" w:hAnsi="Times New Roman" w:cs="Times New Roman"/>
          <w:sz w:val="28"/>
          <w:szCs w:val="28"/>
        </w:rPr>
        <w:t>сюжет развивается параллельно основному содержанию обучения, помогает активизировать учебный процесс, осваивать ряд учебных элементов</w:t>
      </w:r>
      <w:r w:rsidR="00B3354F" w:rsidRPr="0010342F">
        <w:rPr>
          <w:rFonts w:ascii="Times New Roman" w:hAnsi="Times New Roman" w:cs="Times New Roman"/>
          <w:sz w:val="28"/>
          <w:szCs w:val="28"/>
        </w:rPr>
        <w:t xml:space="preserve">, что </w:t>
      </w:r>
      <w:r w:rsidR="00B3354F" w:rsidRPr="001034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позволяе</w:t>
      </w:r>
      <w:r w:rsidR="00D57B7D" w:rsidRPr="001034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 вводить новое содержание  в</w:t>
      </w:r>
      <w:r w:rsidR="00B3354F" w:rsidRPr="001034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образование, которое дает возможность </w:t>
      </w:r>
      <w:r w:rsidR="00D57B7D" w:rsidRPr="001034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решать проблему формирования ключевых компетенций  у учащихся согласно новых  требований к образованию</w:t>
      </w:r>
      <w:r w:rsidR="00B3354F" w:rsidRPr="001034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034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условиях введения</w:t>
      </w:r>
      <w:r w:rsidR="00B3354F" w:rsidRPr="0010342F">
        <w:rPr>
          <w:rFonts w:ascii="Times New Roman" w:hAnsi="Times New Roman" w:cs="Times New Roman"/>
          <w:sz w:val="28"/>
          <w:szCs w:val="28"/>
        </w:rPr>
        <w:t xml:space="preserve"> ФГОС ООО.</w:t>
      </w:r>
      <w:proofErr w:type="gramEnd"/>
    </w:p>
    <w:p w:rsidR="004C6E32" w:rsidRPr="004C6E32" w:rsidRDefault="00B3354F" w:rsidP="004C6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00880" w:rsidRDefault="00900880" w:rsidP="00900880">
      <w:pPr>
        <w:rPr>
          <w:rFonts w:ascii="Times New Roman" w:hAnsi="Times New Roman" w:cs="Times New Roman"/>
          <w:sz w:val="28"/>
          <w:szCs w:val="28"/>
        </w:rPr>
      </w:pPr>
    </w:p>
    <w:p w:rsidR="004C6E32" w:rsidRDefault="004C6E32" w:rsidP="00900880">
      <w:pPr>
        <w:spacing w:line="240" w:lineRule="auto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</w:p>
    <w:p w:rsidR="004C6E32" w:rsidRDefault="004C6E32" w:rsidP="00900880">
      <w:pPr>
        <w:spacing w:line="240" w:lineRule="auto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</w:p>
    <w:p w:rsidR="004C6E32" w:rsidRDefault="004C6E32" w:rsidP="00900880">
      <w:pPr>
        <w:spacing w:line="240" w:lineRule="auto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</w:p>
    <w:p w:rsidR="004C6E32" w:rsidRDefault="004C6E32" w:rsidP="00900880">
      <w:pPr>
        <w:spacing w:line="240" w:lineRule="auto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</w:p>
    <w:p w:rsidR="004C6E32" w:rsidRDefault="004C6E32" w:rsidP="00900880">
      <w:pPr>
        <w:spacing w:line="240" w:lineRule="auto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</w:p>
    <w:p w:rsidR="004C6E32" w:rsidRDefault="004C6E32" w:rsidP="00900880">
      <w:pPr>
        <w:spacing w:line="240" w:lineRule="auto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</w:p>
    <w:p w:rsidR="004C6E32" w:rsidRDefault="004C6E32" w:rsidP="00900880">
      <w:pPr>
        <w:spacing w:line="240" w:lineRule="auto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</w:p>
    <w:p w:rsidR="004C6E32" w:rsidRDefault="004C6E32" w:rsidP="00900880">
      <w:pPr>
        <w:spacing w:line="240" w:lineRule="auto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</w:p>
    <w:p w:rsidR="00572B7B" w:rsidRPr="004C6E32" w:rsidRDefault="00572B7B" w:rsidP="004C6E32">
      <w:pPr>
        <w:spacing w:line="240" w:lineRule="auto"/>
        <w:rPr>
          <w:rFonts w:ascii="Times New Roman" w:hAnsi="Times New Roman" w:cs="Times New Roman"/>
          <w:bCs/>
          <w:sz w:val="36"/>
          <w:szCs w:val="36"/>
        </w:rPr>
      </w:pPr>
    </w:p>
    <w:p w:rsidR="00FC0354" w:rsidRDefault="00FC0354" w:rsidP="00900880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C0354" w:rsidRDefault="00FC0354" w:rsidP="00900880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00880" w:rsidRPr="004C6E32" w:rsidRDefault="004C6E32" w:rsidP="00900880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6E32">
        <w:rPr>
          <w:rFonts w:ascii="Times New Roman" w:hAnsi="Times New Roman" w:cs="Times New Roman"/>
          <w:bCs/>
          <w:sz w:val="28"/>
          <w:szCs w:val="28"/>
        </w:rPr>
        <w:lastRenderedPageBreak/>
        <w:t>Список использованной литературы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00880" w:rsidRPr="004C6E32" w:rsidRDefault="00900880" w:rsidP="009008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E32">
        <w:rPr>
          <w:rFonts w:ascii="Times New Roman" w:hAnsi="Times New Roman" w:cs="Times New Roman"/>
          <w:i/>
          <w:sz w:val="28"/>
          <w:szCs w:val="28"/>
        </w:rPr>
        <w:t>Андржевская</w:t>
      </w:r>
      <w:proofErr w:type="spellEnd"/>
      <w:r w:rsidRPr="004C6E32">
        <w:rPr>
          <w:rFonts w:ascii="Times New Roman" w:hAnsi="Times New Roman" w:cs="Times New Roman"/>
          <w:i/>
          <w:sz w:val="28"/>
          <w:szCs w:val="28"/>
        </w:rPr>
        <w:t xml:space="preserve"> И.Н</w:t>
      </w:r>
      <w:r w:rsidRPr="004C6E32">
        <w:rPr>
          <w:rFonts w:ascii="Times New Roman" w:hAnsi="Times New Roman" w:cs="Times New Roman"/>
          <w:sz w:val="28"/>
          <w:szCs w:val="28"/>
        </w:rPr>
        <w:t>.  Творческие задачи по биологии. - Школьные технологии, №1 –2001.</w:t>
      </w:r>
    </w:p>
    <w:p w:rsidR="00900880" w:rsidRPr="004C6E32" w:rsidRDefault="00900880" w:rsidP="00900880">
      <w:pPr>
        <w:numPr>
          <w:ilvl w:val="0"/>
          <w:numId w:val="2"/>
        </w:num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E32">
        <w:rPr>
          <w:rFonts w:ascii="Times New Roman" w:hAnsi="Times New Roman" w:cs="Times New Roman"/>
          <w:i/>
          <w:sz w:val="28"/>
          <w:szCs w:val="28"/>
        </w:rPr>
        <w:t xml:space="preserve">Афанасьев С., </w:t>
      </w:r>
      <w:proofErr w:type="spellStart"/>
      <w:r w:rsidRPr="004C6E32">
        <w:rPr>
          <w:rFonts w:ascii="Times New Roman" w:hAnsi="Times New Roman" w:cs="Times New Roman"/>
          <w:i/>
          <w:sz w:val="28"/>
          <w:szCs w:val="28"/>
        </w:rPr>
        <w:t>Коморин</w:t>
      </w:r>
      <w:proofErr w:type="spellEnd"/>
      <w:r w:rsidRPr="004C6E32">
        <w:rPr>
          <w:rFonts w:ascii="Times New Roman" w:hAnsi="Times New Roman" w:cs="Times New Roman"/>
          <w:i/>
          <w:sz w:val="28"/>
          <w:szCs w:val="28"/>
        </w:rPr>
        <w:t xml:space="preserve"> С.</w:t>
      </w:r>
      <w:r w:rsidRPr="004C6E32">
        <w:rPr>
          <w:rFonts w:ascii="Times New Roman" w:hAnsi="Times New Roman" w:cs="Times New Roman"/>
          <w:sz w:val="28"/>
          <w:szCs w:val="28"/>
        </w:rPr>
        <w:t xml:space="preserve"> Сто отрядных дел.-  Кострома: Эврика – М, 1998 </w:t>
      </w:r>
    </w:p>
    <w:p w:rsidR="00900880" w:rsidRPr="004C6E32" w:rsidRDefault="00900880" w:rsidP="00900880">
      <w:pPr>
        <w:numPr>
          <w:ilvl w:val="0"/>
          <w:numId w:val="2"/>
        </w:num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E32">
        <w:rPr>
          <w:rFonts w:ascii="Times New Roman" w:hAnsi="Times New Roman" w:cs="Times New Roman"/>
          <w:i/>
          <w:sz w:val="28"/>
          <w:szCs w:val="28"/>
        </w:rPr>
        <w:t>Баранова А.П.</w:t>
      </w:r>
      <w:r w:rsidRPr="004C6E32">
        <w:rPr>
          <w:rFonts w:ascii="Times New Roman" w:hAnsi="Times New Roman" w:cs="Times New Roman"/>
          <w:sz w:val="28"/>
          <w:szCs w:val="28"/>
        </w:rPr>
        <w:t xml:space="preserve"> Карточки – задания для самостоятельной работы учащихся  по изучению  раздела «Животные».- С. – Петербург: 1993. </w:t>
      </w:r>
    </w:p>
    <w:p w:rsidR="00900880" w:rsidRPr="004C6E32" w:rsidRDefault="00900880" w:rsidP="00900880">
      <w:pPr>
        <w:numPr>
          <w:ilvl w:val="0"/>
          <w:numId w:val="2"/>
        </w:num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E32">
        <w:rPr>
          <w:rFonts w:ascii="Times New Roman" w:hAnsi="Times New Roman" w:cs="Times New Roman"/>
          <w:i/>
          <w:sz w:val="28"/>
          <w:szCs w:val="28"/>
        </w:rPr>
        <w:t>Боброва Н.Г.</w:t>
      </w:r>
      <w:r w:rsidRPr="004C6E32">
        <w:rPr>
          <w:rFonts w:ascii="Times New Roman" w:hAnsi="Times New Roman" w:cs="Times New Roman"/>
          <w:sz w:val="28"/>
          <w:szCs w:val="28"/>
        </w:rPr>
        <w:t xml:space="preserve"> Эта занимательная ботаника. – Самара: 1994. </w:t>
      </w:r>
    </w:p>
    <w:p w:rsidR="00900880" w:rsidRPr="004C6E32" w:rsidRDefault="00900880" w:rsidP="00900880">
      <w:pPr>
        <w:numPr>
          <w:ilvl w:val="0"/>
          <w:numId w:val="2"/>
        </w:num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E32">
        <w:rPr>
          <w:rFonts w:ascii="Times New Roman" w:hAnsi="Times New Roman" w:cs="Times New Roman"/>
          <w:i/>
          <w:sz w:val="28"/>
          <w:szCs w:val="28"/>
        </w:rPr>
        <w:t>Волина В.</w:t>
      </w:r>
      <w:r w:rsidRPr="004C6E32">
        <w:rPr>
          <w:rFonts w:ascii="Times New Roman" w:hAnsi="Times New Roman" w:cs="Times New Roman"/>
          <w:sz w:val="28"/>
          <w:szCs w:val="28"/>
        </w:rPr>
        <w:t xml:space="preserve">  1000 игр. – М., АСТ – Пресс: 1996. </w:t>
      </w:r>
    </w:p>
    <w:p w:rsidR="00900880" w:rsidRPr="004C6E32" w:rsidRDefault="00900880" w:rsidP="00900880">
      <w:pPr>
        <w:numPr>
          <w:ilvl w:val="0"/>
          <w:numId w:val="2"/>
        </w:num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E32">
        <w:rPr>
          <w:rFonts w:ascii="Times New Roman" w:hAnsi="Times New Roman" w:cs="Times New Roman"/>
          <w:i/>
          <w:sz w:val="28"/>
          <w:szCs w:val="28"/>
        </w:rPr>
        <w:t>Демьяненков</w:t>
      </w:r>
      <w:proofErr w:type="spellEnd"/>
      <w:r w:rsidRPr="004C6E32">
        <w:rPr>
          <w:rFonts w:ascii="Times New Roman" w:hAnsi="Times New Roman" w:cs="Times New Roman"/>
          <w:i/>
          <w:sz w:val="28"/>
          <w:szCs w:val="28"/>
        </w:rPr>
        <w:t xml:space="preserve"> Е.Н.</w:t>
      </w:r>
      <w:r w:rsidRPr="004C6E32">
        <w:rPr>
          <w:rFonts w:ascii="Times New Roman" w:hAnsi="Times New Roman" w:cs="Times New Roman"/>
          <w:sz w:val="28"/>
          <w:szCs w:val="28"/>
        </w:rPr>
        <w:t xml:space="preserve"> Биология в вопросах и ответах. – М.,: Просвещение, 1996</w:t>
      </w:r>
    </w:p>
    <w:p w:rsidR="00900880" w:rsidRPr="004C6E32" w:rsidRDefault="00900880" w:rsidP="00900880">
      <w:pPr>
        <w:numPr>
          <w:ilvl w:val="0"/>
          <w:numId w:val="2"/>
        </w:num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C6E32">
        <w:rPr>
          <w:rFonts w:ascii="Times New Roman" w:hAnsi="Times New Roman" w:cs="Times New Roman"/>
          <w:i/>
          <w:sz w:val="28"/>
          <w:szCs w:val="28"/>
        </w:rPr>
        <w:t>Колеченко</w:t>
      </w:r>
      <w:proofErr w:type="spellEnd"/>
      <w:r w:rsidRPr="004C6E32">
        <w:rPr>
          <w:rFonts w:ascii="Times New Roman" w:hAnsi="Times New Roman" w:cs="Times New Roman"/>
          <w:i/>
          <w:sz w:val="28"/>
          <w:szCs w:val="28"/>
        </w:rPr>
        <w:t xml:space="preserve"> А.Н. </w:t>
      </w:r>
      <w:r w:rsidRPr="004C6E32">
        <w:rPr>
          <w:rFonts w:ascii="Times New Roman" w:hAnsi="Times New Roman" w:cs="Times New Roman"/>
          <w:sz w:val="28"/>
          <w:szCs w:val="28"/>
        </w:rPr>
        <w:t>Энциклопедия педагогических технологий. -</w:t>
      </w:r>
      <w:r w:rsidRPr="004C6E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6E32">
        <w:rPr>
          <w:rFonts w:ascii="Times New Roman" w:hAnsi="Times New Roman" w:cs="Times New Roman"/>
          <w:sz w:val="28"/>
          <w:szCs w:val="28"/>
        </w:rPr>
        <w:t xml:space="preserve">С. – Петербург: </w:t>
      </w:r>
      <w:proofErr w:type="spellStart"/>
      <w:r w:rsidRPr="004C6E32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Pr="004C6E32">
        <w:rPr>
          <w:rFonts w:ascii="Times New Roman" w:hAnsi="Times New Roman" w:cs="Times New Roman"/>
          <w:sz w:val="28"/>
          <w:szCs w:val="28"/>
        </w:rPr>
        <w:t xml:space="preserve">, 2002 </w:t>
      </w:r>
    </w:p>
    <w:p w:rsidR="00900880" w:rsidRPr="004C6E32" w:rsidRDefault="00900880" w:rsidP="00900880">
      <w:pPr>
        <w:numPr>
          <w:ilvl w:val="0"/>
          <w:numId w:val="2"/>
        </w:num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C6E32">
        <w:rPr>
          <w:rFonts w:ascii="Times New Roman" w:hAnsi="Times New Roman" w:cs="Times New Roman"/>
          <w:i/>
          <w:sz w:val="28"/>
          <w:szCs w:val="28"/>
        </w:rPr>
        <w:t>Лернер</w:t>
      </w:r>
      <w:proofErr w:type="spellEnd"/>
      <w:r w:rsidRPr="004C6E32">
        <w:rPr>
          <w:rFonts w:ascii="Times New Roman" w:hAnsi="Times New Roman" w:cs="Times New Roman"/>
          <w:i/>
          <w:sz w:val="28"/>
          <w:szCs w:val="28"/>
        </w:rPr>
        <w:t xml:space="preserve"> Г.И. </w:t>
      </w:r>
      <w:r w:rsidRPr="004C6E32">
        <w:rPr>
          <w:rFonts w:ascii="Times New Roman" w:hAnsi="Times New Roman" w:cs="Times New Roman"/>
          <w:sz w:val="28"/>
          <w:szCs w:val="28"/>
        </w:rPr>
        <w:t>Биология животных: тесты и задания для средней школы. –</w:t>
      </w:r>
      <w:r w:rsidRPr="004C6E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6E32">
        <w:rPr>
          <w:rFonts w:ascii="Times New Roman" w:hAnsi="Times New Roman" w:cs="Times New Roman"/>
          <w:sz w:val="28"/>
          <w:szCs w:val="28"/>
        </w:rPr>
        <w:t>М.: Аквариум, 2000.</w:t>
      </w:r>
    </w:p>
    <w:p w:rsidR="00900880" w:rsidRPr="004C6E32" w:rsidRDefault="00900880" w:rsidP="00900880">
      <w:pPr>
        <w:numPr>
          <w:ilvl w:val="0"/>
          <w:numId w:val="2"/>
        </w:num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6E32">
        <w:rPr>
          <w:rFonts w:ascii="Times New Roman" w:hAnsi="Times New Roman" w:cs="Times New Roman"/>
          <w:i/>
          <w:sz w:val="28"/>
          <w:szCs w:val="28"/>
        </w:rPr>
        <w:t xml:space="preserve">Логинова Н.П. и др. </w:t>
      </w:r>
      <w:r w:rsidRPr="004C6E32">
        <w:rPr>
          <w:rFonts w:ascii="Times New Roman" w:hAnsi="Times New Roman" w:cs="Times New Roman"/>
          <w:sz w:val="28"/>
          <w:szCs w:val="28"/>
        </w:rPr>
        <w:t xml:space="preserve">Интеллектуальные игры. – Чебоксары: Клио, 1996. </w:t>
      </w:r>
    </w:p>
    <w:p w:rsidR="00900880" w:rsidRPr="004C6E32" w:rsidRDefault="00900880" w:rsidP="00900880">
      <w:pPr>
        <w:numPr>
          <w:ilvl w:val="0"/>
          <w:numId w:val="2"/>
        </w:num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6E3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C6E32">
        <w:rPr>
          <w:rFonts w:ascii="Times New Roman" w:hAnsi="Times New Roman" w:cs="Times New Roman"/>
          <w:i/>
          <w:sz w:val="28"/>
          <w:szCs w:val="28"/>
        </w:rPr>
        <w:t>Луцкая</w:t>
      </w:r>
      <w:proofErr w:type="gramEnd"/>
      <w:r w:rsidRPr="004C6E32">
        <w:rPr>
          <w:rFonts w:ascii="Times New Roman" w:hAnsi="Times New Roman" w:cs="Times New Roman"/>
          <w:i/>
          <w:sz w:val="28"/>
          <w:szCs w:val="28"/>
        </w:rPr>
        <w:t xml:space="preserve"> Л.А., Никишов А.И.</w:t>
      </w:r>
      <w:r w:rsidRPr="004C6E32">
        <w:rPr>
          <w:rFonts w:ascii="Times New Roman" w:hAnsi="Times New Roman" w:cs="Times New Roman"/>
          <w:sz w:val="28"/>
          <w:szCs w:val="28"/>
        </w:rPr>
        <w:t xml:space="preserve"> Самостоятельные работы учащихся по зоологии. – М.: Просвещение, 1987. </w:t>
      </w:r>
    </w:p>
    <w:p w:rsidR="00900880" w:rsidRPr="004C6E32" w:rsidRDefault="00900880" w:rsidP="00900880">
      <w:pPr>
        <w:numPr>
          <w:ilvl w:val="0"/>
          <w:numId w:val="2"/>
        </w:num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6E32">
        <w:rPr>
          <w:rFonts w:ascii="Times New Roman" w:hAnsi="Times New Roman" w:cs="Times New Roman"/>
          <w:i/>
          <w:sz w:val="28"/>
          <w:szCs w:val="28"/>
        </w:rPr>
        <w:t>Никишов А.И., Теремов А.В.</w:t>
      </w:r>
      <w:r w:rsidRPr="004C6E32">
        <w:rPr>
          <w:rFonts w:ascii="Times New Roman" w:hAnsi="Times New Roman" w:cs="Times New Roman"/>
          <w:sz w:val="28"/>
          <w:szCs w:val="28"/>
        </w:rPr>
        <w:t xml:space="preserve"> Дидактический материал по зоологии. - М.: Цитадель,  1996</w:t>
      </w:r>
    </w:p>
    <w:p w:rsidR="00900880" w:rsidRPr="004C6E32" w:rsidRDefault="00900880" w:rsidP="00900880">
      <w:pPr>
        <w:numPr>
          <w:ilvl w:val="0"/>
          <w:numId w:val="2"/>
        </w:num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6E3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6E32">
        <w:rPr>
          <w:rFonts w:ascii="Times New Roman" w:hAnsi="Times New Roman" w:cs="Times New Roman"/>
          <w:i/>
          <w:sz w:val="28"/>
          <w:szCs w:val="28"/>
        </w:rPr>
        <w:t>Розенштейн</w:t>
      </w:r>
      <w:proofErr w:type="spellEnd"/>
      <w:r w:rsidRPr="004C6E32">
        <w:rPr>
          <w:rFonts w:ascii="Times New Roman" w:hAnsi="Times New Roman" w:cs="Times New Roman"/>
          <w:i/>
          <w:sz w:val="28"/>
          <w:szCs w:val="28"/>
        </w:rPr>
        <w:t xml:space="preserve"> А.М.</w:t>
      </w:r>
      <w:r w:rsidRPr="004C6E32">
        <w:rPr>
          <w:rFonts w:ascii="Times New Roman" w:hAnsi="Times New Roman" w:cs="Times New Roman"/>
          <w:sz w:val="28"/>
          <w:szCs w:val="28"/>
        </w:rPr>
        <w:t xml:space="preserve"> Самостоятельные работы учащихся по биологии: растения. - М.:  Просвещение, 1988. </w:t>
      </w:r>
    </w:p>
    <w:p w:rsidR="00900880" w:rsidRPr="004C6E32" w:rsidRDefault="00900880" w:rsidP="00900880">
      <w:pPr>
        <w:numPr>
          <w:ilvl w:val="0"/>
          <w:numId w:val="2"/>
        </w:num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C6E32">
        <w:rPr>
          <w:rFonts w:ascii="Times New Roman" w:hAnsi="Times New Roman" w:cs="Times New Roman"/>
          <w:i/>
          <w:sz w:val="28"/>
          <w:szCs w:val="28"/>
        </w:rPr>
        <w:t>Рохлов</w:t>
      </w:r>
      <w:proofErr w:type="spellEnd"/>
      <w:r w:rsidRPr="004C6E32">
        <w:rPr>
          <w:rFonts w:ascii="Times New Roman" w:hAnsi="Times New Roman" w:cs="Times New Roman"/>
          <w:i/>
          <w:sz w:val="28"/>
          <w:szCs w:val="28"/>
        </w:rPr>
        <w:t xml:space="preserve"> В., Теремов А., Петросова Р.</w:t>
      </w:r>
      <w:r w:rsidRPr="004C6E32">
        <w:rPr>
          <w:rFonts w:ascii="Times New Roman" w:hAnsi="Times New Roman" w:cs="Times New Roman"/>
          <w:sz w:val="28"/>
          <w:szCs w:val="28"/>
        </w:rPr>
        <w:t xml:space="preserve"> Занимательная ботаника. - М.: АСТ – Пресс, 1999.</w:t>
      </w:r>
    </w:p>
    <w:p w:rsidR="00900880" w:rsidRPr="004C6E32" w:rsidRDefault="00900880" w:rsidP="00900880">
      <w:pPr>
        <w:numPr>
          <w:ilvl w:val="0"/>
          <w:numId w:val="2"/>
        </w:num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6E32">
        <w:rPr>
          <w:rFonts w:ascii="Times New Roman" w:hAnsi="Times New Roman" w:cs="Times New Roman"/>
          <w:i/>
          <w:sz w:val="28"/>
          <w:szCs w:val="28"/>
        </w:rPr>
        <w:t xml:space="preserve">Смирнов В.В., </w:t>
      </w:r>
      <w:proofErr w:type="spellStart"/>
      <w:r w:rsidRPr="004C6E32">
        <w:rPr>
          <w:rFonts w:ascii="Times New Roman" w:hAnsi="Times New Roman" w:cs="Times New Roman"/>
          <w:i/>
          <w:sz w:val="28"/>
          <w:szCs w:val="28"/>
        </w:rPr>
        <w:t>Чирва</w:t>
      </w:r>
      <w:proofErr w:type="spellEnd"/>
      <w:r w:rsidRPr="004C6E32">
        <w:rPr>
          <w:rFonts w:ascii="Times New Roman" w:hAnsi="Times New Roman" w:cs="Times New Roman"/>
          <w:i/>
          <w:sz w:val="28"/>
          <w:szCs w:val="28"/>
        </w:rPr>
        <w:t xml:space="preserve"> А.Н.</w:t>
      </w:r>
      <w:r w:rsidRPr="004C6E32">
        <w:rPr>
          <w:rFonts w:ascii="Times New Roman" w:hAnsi="Times New Roman" w:cs="Times New Roman"/>
          <w:sz w:val="28"/>
          <w:szCs w:val="28"/>
        </w:rPr>
        <w:t xml:space="preserve"> Путешествие в страну тайн: познавательные игры в  семье. – М.: 1993. </w:t>
      </w:r>
    </w:p>
    <w:p w:rsidR="00900880" w:rsidRPr="004C6E32" w:rsidRDefault="00900880" w:rsidP="00900880">
      <w:pPr>
        <w:numPr>
          <w:ilvl w:val="0"/>
          <w:numId w:val="2"/>
        </w:num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6E32">
        <w:rPr>
          <w:rFonts w:ascii="Times New Roman" w:hAnsi="Times New Roman" w:cs="Times New Roman"/>
          <w:i/>
          <w:sz w:val="28"/>
          <w:szCs w:val="28"/>
        </w:rPr>
        <w:t xml:space="preserve"> Сухова Т.С.</w:t>
      </w:r>
      <w:r w:rsidRPr="004C6E32">
        <w:rPr>
          <w:rFonts w:ascii="Times New Roman" w:hAnsi="Times New Roman" w:cs="Times New Roman"/>
          <w:sz w:val="28"/>
          <w:szCs w:val="28"/>
        </w:rPr>
        <w:t xml:space="preserve"> </w:t>
      </w:r>
      <w:r w:rsidRPr="004C6E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6E32">
        <w:rPr>
          <w:rFonts w:ascii="Times New Roman" w:hAnsi="Times New Roman" w:cs="Times New Roman"/>
          <w:sz w:val="28"/>
          <w:szCs w:val="28"/>
        </w:rPr>
        <w:t xml:space="preserve">Контрольные и проверочные работы по биологии (6 – 8 класс). -  М.: Дрофа, 1996. </w:t>
      </w:r>
    </w:p>
    <w:p w:rsidR="00900880" w:rsidRPr="004C6E32" w:rsidRDefault="00900880" w:rsidP="00900880">
      <w:pPr>
        <w:numPr>
          <w:ilvl w:val="0"/>
          <w:numId w:val="2"/>
        </w:num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6E32">
        <w:rPr>
          <w:rFonts w:ascii="Times New Roman" w:hAnsi="Times New Roman" w:cs="Times New Roman"/>
          <w:i/>
          <w:sz w:val="28"/>
          <w:szCs w:val="28"/>
        </w:rPr>
        <w:t xml:space="preserve">Теремов А., </w:t>
      </w:r>
      <w:proofErr w:type="spellStart"/>
      <w:r w:rsidRPr="004C6E32">
        <w:rPr>
          <w:rFonts w:ascii="Times New Roman" w:hAnsi="Times New Roman" w:cs="Times New Roman"/>
          <w:i/>
          <w:sz w:val="28"/>
          <w:szCs w:val="28"/>
        </w:rPr>
        <w:t>Рохлов</w:t>
      </w:r>
      <w:proofErr w:type="spellEnd"/>
      <w:r w:rsidRPr="004C6E32">
        <w:rPr>
          <w:rFonts w:ascii="Times New Roman" w:hAnsi="Times New Roman" w:cs="Times New Roman"/>
          <w:i/>
          <w:sz w:val="28"/>
          <w:szCs w:val="28"/>
        </w:rPr>
        <w:t xml:space="preserve"> В.</w:t>
      </w:r>
      <w:r w:rsidRPr="004C6E32">
        <w:rPr>
          <w:rFonts w:ascii="Times New Roman" w:hAnsi="Times New Roman" w:cs="Times New Roman"/>
          <w:sz w:val="28"/>
          <w:szCs w:val="28"/>
        </w:rPr>
        <w:t xml:space="preserve"> Занимательная зоология. – М.: АСТ – Пресс, 2002. </w:t>
      </w:r>
    </w:p>
    <w:p w:rsidR="00900880" w:rsidRPr="004C6E32" w:rsidRDefault="00900880" w:rsidP="00900880">
      <w:pPr>
        <w:tabs>
          <w:tab w:val="left" w:pos="1515"/>
        </w:tabs>
        <w:rPr>
          <w:sz w:val="28"/>
          <w:szCs w:val="28"/>
        </w:rPr>
      </w:pPr>
    </w:p>
    <w:p w:rsidR="00900880" w:rsidRDefault="00900880" w:rsidP="00900880"/>
    <w:p w:rsidR="00900880" w:rsidRDefault="00900880" w:rsidP="00900880"/>
    <w:p w:rsidR="00900880" w:rsidRPr="00900880" w:rsidRDefault="00900880" w:rsidP="00900880">
      <w:pPr>
        <w:rPr>
          <w:rFonts w:ascii="Times New Roman" w:hAnsi="Times New Roman" w:cs="Times New Roman"/>
          <w:sz w:val="28"/>
          <w:szCs w:val="28"/>
        </w:rPr>
      </w:pPr>
    </w:p>
    <w:sectPr w:rsidR="00900880" w:rsidRPr="00900880" w:rsidSect="009B291E">
      <w:footerReference w:type="default" r:id="rId8"/>
      <w:pgSz w:w="11906" w:h="16838"/>
      <w:pgMar w:top="1440" w:right="1077" w:bottom="1440" w:left="1077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E57" w:rsidRDefault="00267E57" w:rsidP="00560EAE">
      <w:pPr>
        <w:spacing w:after="0" w:line="240" w:lineRule="auto"/>
      </w:pPr>
      <w:r>
        <w:separator/>
      </w:r>
    </w:p>
  </w:endnote>
  <w:endnote w:type="continuationSeparator" w:id="0">
    <w:p w:rsidR="00267E57" w:rsidRDefault="00267E57" w:rsidP="0056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15769"/>
      <w:docPartObj>
        <w:docPartGallery w:val="Page Numbers (Bottom of Page)"/>
        <w:docPartUnique/>
      </w:docPartObj>
    </w:sdtPr>
    <w:sdtContent>
      <w:p w:rsidR="009B291E" w:rsidRDefault="009B291E">
        <w:pPr>
          <w:pStyle w:val="a5"/>
          <w:jc w:val="center"/>
        </w:pPr>
        <w:fldSimple w:instr=" PAGE   \* MERGEFORMAT ">
          <w:r w:rsidR="00897290">
            <w:rPr>
              <w:noProof/>
            </w:rPr>
            <w:t>21</w:t>
          </w:r>
        </w:fldSimple>
      </w:p>
    </w:sdtContent>
  </w:sdt>
  <w:p w:rsidR="00DF3DFB" w:rsidRDefault="00DF3D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E57" w:rsidRDefault="00267E57" w:rsidP="00560EAE">
      <w:pPr>
        <w:spacing w:after="0" w:line="240" w:lineRule="auto"/>
      </w:pPr>
      <w:r>
        <w:separator/>
      </w:r>
    </w:p>
  </w:footnote>
  <w:footnote w:type="continuationSeparator" w:id="0">
    <w:p w:rsidR="00267E57" w:rsidRDefault="00267E57" w:rsidP="00560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0E5"/>
    <w:multiLevelType w:val="hybridMultilevel"/>
    <w:tmpl w:val="0C64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42260"/>
    <w:multiLevelType w:val="hybridMultilevel"/>
    <w:tmpl w:val="0A3290A0"/>
    <w:lvl w:ilvl="0" w:tplc="F474B4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D252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2408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E280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6A22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42A5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4648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CE15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7CB0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36063EF"/>
    <w:multiLevelType w:val="hybridMultilevel"/>
    <w:tmpl w:val="0C64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226BC"/>
    <w:multiLevelType w:val="hybridMultilevel"/>
    <w:tmpl w:val="0C64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B0133"/>
    <w:multiLevelType w:val="hybridMultilevel"/>
    <w:tmpl w:val="FA2C27B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667A2001"/>
    <w:multiLevelType w:val="multilevel"/>
    <w:tmpl w:val="DCC6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E132A1"/>
    <w:multiLevelType w:val="hybridMultilevel"/>
    <w:tmpl w:val="ECD069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EAE"/>
    <w:rsid w:val="000739E5"/>
    <w:rsid w:val="0010342F"/>
    <w:rsid w:val="00156047"/>
    <w:rsid w:val="00267E57"/>
    <w:rsid w:val="002B1CEA"/>
    <w:rsid w:val="00331767"/>
    <w:rsid w:val="00351D4A"/>
    <w:rsid w:val="00371FB0"/>
    <w:rsid w:val="004661F3"/>
    <w:rsid w:val="004C6E32"/>
    <w:rsid w:val="004D5916"/>
    <w:rsid w:val="00560EAE"/>
    <w:rsid w:val="00572B7B"/>
    <w:rsid w:val="005D0388"/>
    <w:rsid w:val="0061139D"/>
    <w:rsid w:val="006C7607"/>
    <w:rsid w:val="006E1E10"/>
    <w:rsid w:val="007F3D50"/>
    <w:rsid w:val="008211A8"/>
    <w:rsid w:val="00866353"/>
    <w:rsid w:val="00897290"/>
    <w:rsid w:val="00900880"/>
    <w:rsid w:val="009875DB"/>
    <w:rsid w:val="009B291E"/>
    <w:rsid w:val="00B10427"/>
    <w:rsid w:val="00B3354F"/>
    <w:rsid w:val="00B94399"/>
    <w:rsid w:val="00BE6EB5"/>
    <w:rsid w:val="00C04973"/>
    <w:rsid w:val="00D57B7D"/>
    <w:rsid w:val="00DF3DFB"/>
    <w:rsid w:val="00DF5968"/>
    <w:rsid w:val="00E908DE"/>
    <w:rsid w:val="00FC0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0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0EAE"/>
  </w:style>
  <w:style w:type="paragraph" w:styleId="a5">
    <w:name w:val="footer"/>
    <w:basedOn w:val="a"/>
    <w:link w:val="a6"/>
    <w:uiPriority w:val="99"/>
    <w:unhideWhenUsed/>
    <w:rsid w:val="00560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0EAE"/>
  </w:style>
  <w:style w:type="paragraph" w:styleId="a7">
    <w:name w:val="List Paragraph"/>
    <w:basedOn w:val="a"/>
    <w:uiPriority w:val="34"/>
    <w:qFormat/>
    <w:rsid w:val="00560E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2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5916"/>
  </w:style>
  <w:style w:type="paragraph" w:styleId="a9">
    <w:name w:val="Balloon Text"/>
    <w:basedOn w:val="a"/>
    <w:link w:val="aa"/>
    <w:uiPriority w:val="99"/>
    <w:semiHidden/>
    <w:unhideWhenUsed/>
    <w:rsid w:val="004D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5916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866353"/>
    <w:rPr>
      <w:b/>
      <w:bCs/>
    </w:rPr>
  </w:style>
  <w:style w:type="paragraph" w:customStyle="1" w:styleId="c0">
    <w:name w:val="c0"/>
    <w:basedOn w:val="a"/>
    <w:rsid w:val="0007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739E5"/>
  </w:style>
  <w:style w:type="character" w:customStyle="1" w:styleId="c1">
    <w:name w:val="c1"/>
    <w:basedOn w:val="a0"/>
    <w:rsid w:val="000739E5"/>
  </w:style>
  <w:style w:type="character" w:styleId="ac">
    <w:name w:val="line number"/>
    <w:basedOn w:val="a0"/>
    <w:uiPriority w:val="99"/>
    <w:semiHidden/>
    <w:unhideWhenUsed/>
    <w:rsid w:val="00BE6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030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73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45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0B71C-B25A-42AA-BA26-8C077D7F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21</Pages>
  <Words>5869</Words>
  <Characters>33458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Ильзита</dc:creator>
  <cp:keywords/>
  <dc:description/>
  <cp:lastModifiedBy>АНГЕЛОЧЕК</cp:lastModifiedBy>
  <cp:revision>14</cp:revision>
  <dcterms:created xsi:type="dcterms:W3CDTF">2014-12-09T11:48:00Z</dcterms:created>
  <dcterms:modified xsi:type="dcterms:W3CDTF">2014-12-14T23:46:00Z</dcterms:modified>
</cp:coreProperties>
</file>