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65" w:rsidRPr="00E34C1B" w:rsidRDefault="00103CB4" w:rsidP="00E34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П</w:t>
      </w:r>
      <w:r w:rsidR="00CD2AC0" w:rsidRPr="00E34C1B">
        <w:rPr>
          <w:rFonts w:ascii="Times New Roman" w:hAnsi="Times New Roman"/>
          <w:b/>
          <w:sz w:val="24"/>
          <w:szCs w:val="24"/>
        </w:rPr>
        <w:t>ояснительная записка.</w:t>
      </w:r>
    </w:p>
    <w:p w:rsidR="00BF5414" w:rsidRDefault="00BF5414" w:rsidP="00BF54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«Такая разная биология» разработана в соответствии с нормативно-правовыми документами:</w:t>
      </w:r>
    </w:p>
    <w:p w:rsidR="00BF5414" w:rsidRPr="00BF5414" w:rsidRDefault="00BF5414" w:rsidP="00BF5414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F5414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29.12.2012г. № 273 – ФЗ.</w:t>
      </w:r>
    </w:p>
    <w:p w:rsidR="00BF5414" w:rsidRPr="00BF5414" w:rsidRDefault="00BF5414" w:rsidP="00BF5414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F5414">
        <w:rPr>
          <w:rFonts w:ascii="Times New Roman" w:hAnsi="Times New Roman"/>
          <w:sz w:val="24"/>
          <w:szCs w:val="24"/>
        </w:rPr>
        <w:t>Приказ МОиН РФ «Об утверждении Порядка организации и осуществления образовательной деятельности по дополнительным общеобразовательным программам» от 29.08.2013г. № 1008 (зарегистрирован в Министерстве юстиции РФ от 27.11.2013г. № 30468).</w:t>
      </w:r>
    </w:p>
    <w:p w:rsidR="00BF5414" w:rsidRPr="00BF5414" w:rsidRDefault="00BF5414" w:rsidP="00BF5414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F5414">
        <w:rPr>
          <w:rFonts w:ascii="Times New Roman" w:hAnsi="Times New Roman"/>
          <w:sz w:val="24"/>
          <w:szCs w:val="24"/>
        </w:rPr>
        <w:t>Письмо МОиН РФ от 11.12.2006г. №06-1844 «О примерных требованиях к программам дополнительного образования».</w:t>
      </w:r>
    </w:p>
    <w:p w:rsidR="00BF5414" w:rsidRPr="00BF5414" w:rsidRDefault="00BF5414" w:rsidP="00BF5414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F5414">
        <w:rPr>
          <w:rFonts w:ascii="Times New Roman" w:hAnsi="Times New Roman"/>
          <w:sz w:val="24"/>
          <w:szCs w:val="24"/>
        </w:rPr>
        <w:t>Нормативный локальный акт «Положение о порядке разработки и утверждения рабочих программ дополнительного образования детей в МБОУ «Гимназия № 97 г. Ельца».</w:t>
      </w:r>
    </w:p>
    <w:p w:rsidR="00176B31" w:rsidRPr="00E34C1B" w:rsidRDefault="00BF5414" w:rsidP="00BF54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76B31" w:rsidRPr="00E34C1B">
        <w:rPr>
          <w:rFonts w:ascii="Times New Roman" w:hAnsi="Times New Roman"/>
          <w:sz w:val="24"/>
          <w:szCs w:val="24"/>
        </w:rPr>
        <w:t>Данная программа эколого-биологической направленности.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="00176B31" w:rsidRPr="00E34C1B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способствует:</w:t>
      </w:r>
    </w:p>
    <w:p w:rsidR="00176B31" w:rsidRPr="00BF5414" w:rsidRDefault="00BF5414" w:rsidP="00BF5414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414">
        <w:rPr>
          <w:rFonts w:ascii="Times New Roman" w:hAnsi="Times New Roman"/>
          <w:sz w:val="24"/>
          <w:szCs w:val="24"/>
        </w:rPr>
        <w:t>развитию</w:t>
      </w:r>
      <w:r w:rsidR="00176B31" w:rsidRPr="00BF5414">
        <w:rPr>
          <w:rFonts w:ascii="Times New Roman" w:hAnsi="Times New Roman"/>
          <w:sz w:val="24"/>
          <w:szCs w:val="24"/>
        </w:rPr>
        <w:t xml:space="preserve"> мотивации личности ребенка к познанию и творчеству; </w:t>
      </w:r>
    </w:p>
    <w:p w:rsidR="00176B31" w:rsidRPr="00BF5414" w:rsidRDefault="00BF5414" w:rsidP="00BF5414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414">
        <w:rPr>
          <w:rFonts w:ascii="Times New Roman" w:hAnsi="Times New Roman"/>
          <w:sz w:val="24"/>
          <w:szCs w:val="24"/>
        </w:rPr>
        <w:t>обеспечению</w:t>
      </w:r>
      <w:r w:rsidR="00176B31" w:rsidRPr="00BF5414">
        <w:rPr>
          <w:rFonts w:ascii="Times New Roman" w:hAnsi="Times New Roman"/>
          <w:sz w:val="24"/>
          <w:szCs w:val="24"/>
        </w:rPr>
        <w:t xml:space="preserve"> эмоционального благополучия ребенка; </w:t>
      </w:r>
    </w:p>
    <w:p w:rsidR="00176B31" w:rsidRPr="00BF5414" w:rsidRDefault="00BF5414" w:rsidP="00BF5414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414">
        <w:rPr>
          <w:rFonts w:ascii="Times New Roman" w:hAnsi="Times New Roman"/>
          <w:sz w:val="24"/>
          <w:szCs w:val="24"/>
        </w:rPr>
        <w:t>созданию</w:t>
      </w:r>
      <w:r w:rsidR="00176B31" w:rsidRPr="00BF5414">
        <w:rPr>
          <w:rFonts w:ascii="Times New Roman" w:hAnsi="Times New Roman"/>
          <w:sz w:val="24"/>
          <w:szCs w:val="24"/>
        </w:rPr>
        <w:t xml:space="preserve"> условий творческой самореализации личности ребенка.</w:t>
      </w:r>
    </w:p>
    <w:p w:rsidR="00CD2AC0" w:rsidRPr="00E34C1B" w:rsidRDefault="00103CB4" w:rsidP="0043796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Актуальность программы</w:t>
      </w:r>
    </w:p>
    <w:p w:rsidR="005F24C6" w:rsidRPr="00E34C1B" w:rsidRDefault="005F24C6" w:rsidP="00E34C1B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Работа учащихся с декоративными  растениями помогает им расширить знания по многим вопросам школьного курса ботаники, узнать о комнатном и рекреационном цветоводстве, лучше понять связь растения с внешней средой, убедиться в возможности управления ростом и развитием растений.</w:t>
      </w:r>
      <w:r w:rsidR="00176B31" w:rsidRPr="00E34C1B">
        <w:rPr>
          <w:rFonts w:ascii="Times New Roman" w:hAnsi="Times New Roman"/>
          <w:sz w:val="24"/>
          <w:szCs w:val="24"/>
        </w:rPr>
        <w:t xml:space="preserve"> Воспитание экологической культуры, это одна из актуальнейших задач в сложившемся потребительском отношении к природе. Идеалы общего воспитания всесторонне развитой личности, согласуются со способностью жить в гармонии с окружающей природной средой. Через живые объекты, растения, осуществляется связь познания себя и отношение к себе и окружающему миру, как части самого себя. </w:t>
      </w:r>
    </w:p>
    <w:p w:rsidR="009F591D" w:rsidRPr="00E34C1B" w:rsidRDefault="004113CB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Новизна программы</w:t>
      </w:r>
      <w:r w:rsidR="009F591D" w:rsidRPr="00E34C1B">
        <w:rPr>
          <w:rFonts w:ascii="Times New Roman" w:hAnsi="Times New Roman"/>
          <w:sz w:val="24"/>
          <w:szCs w:val="24"/>
        </w:rPr>
        <w:t xml:space="preserve"> </w:t>
      </w:r>
    </w:p>
    <w:p w:rsidR="00CD2AC0" w:rsidRPr="00437962" w:rsidRDefault="009F591D" w:rsidP="004379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 xml:space="preserve">Помимо общего знакомства с миром комнатного цветоводства, дети получают знания по экологии, географии, физиологии, морфологии, анатомии и систематике растений. Комнатное цветоводство здесь не рассматривается как кружок, носящий только прикладной характер. Программа имеет научную основу, поэтому данный курс актуален как для любителей комнатных растений, так и для детей, интересующихся ботаникой или сдающих экзамен по биологии. </w:t>
      </w:r>
    </w:p>
    <w:p w:rsidR="00176B31" w:rsidRPr="00E34C1B" w:rsidRDefault="004113CB" w:rsidP="00437962">
      <w:pPr>
        <w:pStyle w:val="aa"/>
        <w:spacing w:line="276" w:lineRule="auto"/>
        <w:ind w:firstLine="567"/>
        <w:jc w:val="both"/>
        <w:rPr>
          <w:b/>
          <w:sz w:val="24"/>
          <w:szCs w:val="24"/>
        </w:rPr>
      </w:pPr>
      <w:r w:rsidRPr="00E34C1B">
        <w:rPr>
          <w:b/>
          <w:sz w:val="24"/>
          <w:szCs w:val="24"/>
        </w:rPr>
        <w:t>Педагогическая целесообразность</w:t>
      </w:r>
      <w:r w:rsidR="009F591D" w:rsidRPr="00E34C1B">
        <w:rPr>
          <w:b/>
          <w:sz w:val="24"/>
          <w:szCs w:val="24"/>
        </w:rPr>
        <w:t xml:space="preserve">. </w:t>
      </w:r>
    </w:p>
    <w:p w:rsidR="00176B31" w:rsidRPr="00E34C1B" w:rsidRDefault="00176B31" w:rsidP="00437962">
      <w:pPr>
        <w:pStyle w:val="aa"/>
        <w:spacing w:line="276" w:lineRule="auto"/>
        <w:ind w:firstLine="567"/>
        <w:jc w:val="both"/>
        <w:rPr>
          <w:sz w:val="24"/>
          <w:szCs w:val="24"/>
        </w:rPr>
      </w:pPr>
      <w:r w:rsidRPr="00E34C1B">
        <w:rPr>
          <w:sz w:val="24"/>
          <w:szCs w:val="24"/>
        </w:rPr>
        <w:t>Благодаря полученным знаниям  исследовательской работе, обучающиеся будут  учиться: самостоятельно мыслить, осуществлять поиск, работать творчески, приобщаться к науке, учитывать пути и возможности своего организма и природной среды, в которой они живут.</w:t>
      </w:r>
    </w:p>
    <w:p w:rsidR="00176B31" w:rsidRPr="00E34C1B" w:rsidRDefault="00176B31" w:rsidP="00437962">
      <w:pPr>
        <w:pStyle w:val="aa"/>
        <w:spacing w:line="276" w:lineRule="auto"/>
        <w:ind w:firstLine="567"/>
        <w:jc w:val="both"/>
        <w:rPr>
          <w:sz w:val="24"/>
          <w:szCs w:val="24"/>
        </w:rPr>
      </w:pPr>
      <w:r w:rsidRPr="00E34C1B">
        <w:rPr>
          <w:sz w:val="24"/>
          <w:szCs w:val="24"/>
        </w:rPr>
        <w:t>Обучающиеся  обнаруживают и развивают у себя определенные способности, такие, как декоратор, флорист, цветовод, проектировщик. В подготовке к занятиям используется  различная литература: научная, научно-популярная, художественная, местная и периодическая печать, справочники и др.</w:t>
      </w:r>
    </w:p>
    <w:p w:rsidR="00176B31" w:rsidRPr="00E34C1B" w:rsidRDefault="00176B31" w:rsidP="00437962">
      <w:pPr>
        <w:pStyle w:val="aa"/>
        <w:spacing w:line="276" w:lineRule="auto"/>
        <w:ind w:firstLine="567"/>
        <w:jc w:val="both"/>
        <w:rPr>
          <w:sz w:val="24"/>
          <w:szCs w:val="24"/>
        </w:rPr>
      </w:pPr>
      <w:r w:rsidRPr="00E34C1B">
        <w:rPr>
          <w:sz w:val="24"/>
          <w:szCs w:val="24"/>
        </w:rPr>
        <w:t xml:space="preserve">Перед учащимися должна стоять ближняя и доступная цель - экскурсии, творческие дела, подготовка докладов, сообщений, умение планировать, фантазировать, составлять экспозиции и букеты из природного материала. </w:t>
      </w:r>
    </w:p>
    <w:p w:rsidR="004113CB" w:rsidRPr="00E34C1B" w:rsidRDefault="009F591D" w:rsidP="0043796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lastRenderedPageBreak/>
        <w:t>Программа формирует определённую эколого-этическую позицию, ответственность за свои поступки, осмысленное отношение ко всему живому, развивает творческую деятельность и креативное  мышление у обучающихся, способствует формированию активной жизненной позиции.</w:t>
      </w:r>
    </w:p>
    <w:p w:rsidR="00CD2AC0" w:rsidRPr="00E34C1B" w:rsidRDefault="00B44A5F" w:rsidP="004379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Цель программы</w:t>
      </w:r>
    </w:p>
    <w:p w:rsidR="00CD2AC0" w:rsidRPr="00E34C1B" w:rsidRDefault="00CD2AC0" w:rsidP="00E34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Р</w:t>
      </w:r>
      <w:r w:rsidR="00B44A5F" w:rsidRPr="00E34C1B">
        <w:rPr>
          <w:rFonts w:ascii="Times New Roman" w:hAnsi="Times New Roman"/>
          <w:sz w:val="24"/>
          <w:szCs w:val="24"/>
        </w:rPr>
        <w:t xml:space="preserve">азвитие познавательного интереса учащихся к миру растений и  </w:t>
      </w:r>
      <w:r w:rsidR="00F85252" w:rsidRPr="00E34C1B">
        <w:rPr>
          <w:rFonts w:ascii="Times New Roman" w:hAnsi="Times New Roman"/>
          <w:sz w:val="24"/>
          <w:szCs w:val="24"/>
        </w:rPr>
        <w:t>формирование практических навыков по вегетативному и семенному размножению растений.</w:t>
      </w:r>
      <w:r w:rsidR="00B44A5F" w:rsidRPr="00E34C1B">
        <w:rPr>
          <w:rFonts w:ascii="Times New Roman" w:hAnsi="Times New Roman"/>
          <w:sz w:val="24"/>
          <w:szCs w:val="24"/>
        </w:rPr>
        <w:t xml:space="preserve"> </w:t>
      </w:r>
    </w:p>
    <w:p w:rsidR="00B44A5F" w:rsidRPr="00E34C1B" w:rsidRDefault="00B44A5F" w:rsidP="00E34C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Задачи программы</w:t>
      </w:r>
      <w:r w:rsidR="00176B31" w:rsidRPr="00E34C1B">
        <w:rPr>
          <w:rFonts w:ascii="Times New Roman" w:hAnsi="Times New Roman"/>
          <w:b/>
          <w:sz w:val="24"/>
          <w:szCs w:val="24"/>
        </w:rPr>
        <w:t>.</w:t>
      </w:r>
    </w:p>
    <w:p w:rsidR="005D5ABB" w:rsidRPr="00E34C1B" w:rsidRDefault="00F20938" w:rsidP="00E34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Научить</w:t>
      </w:r>
      <w:r w:rsidR="008E0DA3" w:rsidRPr="00E34C1B">
        <w:rPr>
          <w:rFonts w:ascii="Times New Roman" w:hAnsi="Times New Roman"/>
          <w:sz w:val="24"/>
          <w:szCs w:val="24"/>
        </w:rPr>
        <w:t xml:space="preserve"> работать с текстами предлагаемой литературы, анализировать материал, работать с определителем растений, употреблять биологические понятия на репродуктивном уровне; </w:t>
      </w:r>
      <w:r w:rsidRPr="00E34C1B">
        <w:rPr>
          <w:rFonts w:ascii="Times New Roman" w:hAnsi="Times New Roman"/>
          <w:sz w:val="24"/>
          <w:szCs w:val="24"/>
        </w:rPr>
        <w:t xml:space="preserve">  </w:t>
      </w:r>
      <w:r w:rsidR="00A32E45" w:rsidRPr="00E34C1B">
        <w:rPr>
          <w:rFonts w:ascii="Times New Roman" w:hAnsi="Times New Roman"/>
          <w:sz w:val="24"/>
          <w:szCs w:val="24"/>
        </w:rPr>
        <w:t xml:space="preserve">способам выращивания, </w:t>
      </w:r>
      <w:r w:rsidR="00200C60" w:rsidRPr="00E34C1B">
        <w:rPr>
          <w:rFonts w:ascii="Times New Roman" w:hAnsi="Times New Roman"/>
          <w:sz w:val="24"/>
          <w:szCs w:val="24"/>
        </w:rPr>
        <w:t xml:space="preserve">размножения </w:t>
      </w:r>
      <w:r w:rsidR="00A32E45" w:rsidRPr="00E34C1B">
        <w:rPr>
          <w:rFonts w:ascii="Times New Roman" w:hAnsi="Times New Roman"/>
          <w:sz w:val="24"/>
          <w:szCs w:val="24"/>
        </w:rPr>
        <w:t>и ухода за комнатными и цветочно-декоративными растениями</w:t>
      </w:r>
      <w:r w:rsidR="008E0DA3" w:rsidRPr="00E34C1B">
        <w:rPr>
          <w:rFonts w:ascii="Times New Roman" w:hAnsi="Times New Roman"/>
          <w:sz w:val="24"/>
          <w:szCs w:val="24"/>
        </w:rPr>
        <w:t>,</w:t>
      </w:r>
      <w:r w:rsidRPr="00E34C1B">
        <w:rPr>
          <w:rFonts w:ascii="Times New Roman" w:hAnsi="Times New Roman"/>
          <w:sz w:val="24"/>
          <w:szCs w:val="24"/>
        </w:rPr>
        <w:t xml:space="preserve">  применять</w:t>
      </w:r>
      <w:r w:rsidR="00A32E45" w:rsidRPr="00E34C1B">
        <w:rPr>
          <w:rFonts w:ascii="Times New Roman" w:hAnsi="Times New Roman"/>
          <w:sz w:val="24"/>
          <w:szCs w:val="24"/>
        </w:rPr>
        <w:t xml:space="preserve"> полученные знания и  умения на практике; определять и распознавать комнатные растения;</w:t>
      </w:r>
      <w:r w:rsidRPr="00E34C1B">
        <w:rPr>
          <w:rFonts w:ascii="Times New Roman" w:hAnsi="Times New Roman"/>
          <w:sz w:val="24"/>
          <w:szCs w:val="24"/>
        </w:rPr>
        <w:t xml:space="preserve"> планировать и организовывать свой труд</w:t>
      </w:r>
      <w:r w:rsidR="00A32E45" w:rsidRPr="00E34C1B">
        <w:rPr>
          <w:rFonts w:ascii="Times New Roman" w:hAnsi="Times New Roman"/>
          <w:sz w:val="24"/>
          <w:szCs w:val="24"/>
        </w:rPr>
        <w:t>.</w:t>
      </w:r>
    </w:p>
    <w:p w:rsidR="00167B7F" w:rsidRPr="00E34C1B" w:rsidRDefault="00082BDE" w:rsidP="00E34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 xml:space="preserve">Развивать практические умения и навыки по выращиванию растений, умение наблюдать за ростом растений; способствовать развитию навыков научно-исследовательской работы в процессе практических занятий; </w:t>
      </w:r>
      <w:r w:rsidR="00167B7F" w:rsidRPr="00E34C1B">
        <w:rPr>
          <w:rFonts w:ascii="Times New Roman" w:hAnsi="Times New Roman"/>
          <w:sz w:val="24"/>
          <w:szCs w:val="24"/>
        </w:rPr>
        <w:t>работать с лабораторным и сельскохозяйственным оборудованием, ставить простейшие эксперименты</w:t>
      </w:r>
      <w:r w:rsidR="00F20938" w:rsidRPr="00E34C1B">
        <w:rPr>
          <w:rFonts w:ascii="Times New Roman" w:hAnsi="Times New Roman"/>
          <w:sz w:val="24"/>
          <w:szCs w:val="24"/>
        </w:rPr>
        <w:t xml:space="preserve">; </w:t>
      </w:r>
      <w:r w:rsidR="00167B7F" w:rsidRPr="00E34C1B">
        <w:rPr>
          <w:rFonts w:ascii="Times New Roman" w:hAnsi="Times New Roman"/>
          <w:sz w:val="24"/>
          <w:szCs w:val="24"/>
        </w:rPr>
        <w:t>отрабатывать навыки работы в группах и публичных выступлений; развивать познавательный интерес и творческие способности учащихся.</w:t>
      </w:r>
    </w:p>
    <w:p w:rsidR="00167B7F" w:rsidRPr="00E34C1B" w:rsidRDefault="00F20938" w:rsidP="00E34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 xml:space="preserve">Воспитывать </w:t>
      </w:r>
      <w:r w:rsidR="00082BDE" w:rsidRPr="00E34C1B">
        <w:rPr>
          <w:rFonts w:ascii="Times New Roman" w:hAnsi="Times New Roman"/>
          <w:sz w:val="24"/>
          <w:szCs w:val="24"/>
        </w:rPr>
        <w:t xml:space="preserve">бережное отношение к растениям, любовь к природе; </w:t>
      </w:r>
      <w:r w:rsidRPr="00E34C1B">
        <w:rPr>
          <w:rFonts w:ascii="Times New Roman" w:hAnsi="Times New Roman"/>
          <w:sz w:val="24"/>
          <w:szCs w:val="24"/>
        </w:rPr>
        <w:t xml:space="preserve">ответственное отношение каждого </w:t>
      </w:r>
      <w:r w:rsidR="00200C60" w:rsidRPr="00E34C1B">
        <w:rPr>
          <w:rFonts w:ascii="Times New Roman" w:hAnsi="Times New Roman"/>
          <w:sz w:val="24"/>
          <w:szCs w:val="24"/>
        </w:rPr>
        <w:t>к своему труду,  к своему  здоровью, аккуратность</w:t>
      </w:r>
      <w:r w:rsidR="008E0DA3" w:rsidRPr="00E34C1B">
        <w:rPr>
          <w:rFonts w:ascii="Times New Roman" w:hAnsi="Times New Roman"/>
          <w:sz w:val="24"/>
          <w:szCs w:val="24"/>
        </w:rPr>
        <w:t>, внимание, наблюдательность</w:t>
      </w:r>
      <w:r w:rsidR="00200C60" w:rsidRPr="00E34C1B">
        <w:rPr>
          <w:rFonts w:ascii="Times New Roman" w:hAnsi="Times New Roman"/>
          <w:sz w:val="24"/>
          <w:szCs w:val="24"/>
        </w:rPr>
        <w:t xml:space="preserve">; доброжелательное отношение учащихся друг к другу; </w:t>
      </w:r>
    </w:p>
    <w:p w:rsidR="009F591D" w:rsidRPr="00E34C1B" w:rsidRDefault="009F591D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Отличительные особенности данной программы.</w:t>
      </w:r>
      <w:r w:rsidRPr="00E34C1B">
        <w:rPr>
          <w:rFonts w:ascii="Times New Roman" w:hAnsi="Times New Roman"/>
          <w:sz w:val="24"/>
          <w:szCs w:val="24"/>
        </w:rPr>
        <w:t xml:space="preserve"> Большое внимание уделено в программе формированию практических навыков ухода за растениями, сделан определённый акцент на географическое происхождение объектов изучения. Большое значение для формирования у юных исследователей научного мировоззрения имеют занятия по систематике. Изготавливая этикетки, учащиеся получают понятие о латинском языке, закрепляют знания по классификации растений, учатся определять растения.</w:t>
      </w:r>
    </w:p>
    <w:p w:rsidR="009F591D" w:rsidRPr="00E34C1B" w:rsidRDefault="009F591D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Важную роль играют лабораторные работы по анатомии и морфологии растений. Учащиеся совершенствуют навыки выполнения учебного рисунка, что является важным качеством юного исследователя природы.</w:t>
      </w:r>
    </w:p>
    <w:p w:rsidR="009F591D" w:rsidRPr="00E34C1B" w:rsidRDefault="009F591D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Программа разработана с учётом сезонной периодичности у комнатных растений, что обеспечивает выполнение практических работ в течение всего учебного года.</w:t>
      </w:r>
    </w:p>
    <w:p w:rsidR="00CD2AC0" w:rsidRPr="00E34C1B" w:rsidRDefault="009F591D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Экскурсии – это форма обобщения и закрепления полученных знаний, поэтому они планируются в конце года, в весенний период. Важно, что обучающиеся здесь выступают не только как экскурсанты, но и экскурсоводы, знакомя младших школьников с растениями кабинета биологии и демонстрируя свои знания.</w:t>
      </w:r>
    </w:p>
    <w:p w:rsidR="00CD2AC0" w:rsidRPr="00E34C1B" w:rsidRDefault="00AD001F" w:rsidP="00E34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Программа позволяет решать важные учебно-воспитательные задачи, углубляя и расширяя биологические знания учащихся. Закрепить знания по многим вопросам школьного курса ботаники и общей биологии, лучше понять связь растения с внешней средой, убедиться в возможности управления ростом и развитием растений.</w:t>
      </w:r>
      <w:r w:rsidR="000C5B7E" w:rsidRPr="00E34C1B">
        <w:rPr>
          <w:rFonts w:ascii="Times New Roman" w:hAnsi="Times New Roman"/>
          <w:sz w:val="24"/>
          <w:szCs w:val="24"/>
        </w:rPr>
        <w:t xml:space="preserve"> А также возможность для воспитания и развития личности. В процессе занятий развивается внимание, наблюдательность, воображение, сообразительность, фантазия, творчество.</w:t>
      </w:r>
    </w:p>
    <w:p w:rsidR="00087511" w:rsidRPr="00E34C1B" w:rsidRDefault="00087511" w:rsidP="00E34C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Срок реализации – 1 год.</w:t>
      </w:r>
    </w:p>
    <w:p w:rsidR="00087511" w:rsidRPr="00E34C1B" w:rsidRDefault="00087511" w:rsidP="00E34C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Количество часов в неделю – 2, в год – 76.</w:t>
      </w:r>
    </w:p>
    <w:p w:rsidR="00087511" w:rsidRPr="00E34C1B" w:rsidRDefault="00087511" w:rsidP="00E34C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Возраст детей, участвующих в реализации программы 13-16 лет.</w:t>
      </w:r>
    </w:p>
    <w:p w:rsidR="00087511" w:rsidRPr="00E34C1B" w:rsidRDefault="000C5B7E" w:rsidP="00E34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 xml:space="preserve">Методы </w:t>
      </w:r>
      <w:r w:rsidR="00FA2960" w:rsidRPr="00E34C1B">
        <w:rPr>
          <w:rFonts w:ascii="Times New Roman" w:hAnsi="Times New Roman"/>
          <w:b/>
          <w:sz w:val="24"/>
          <w:szCs w:val="24"/>
        </w:rPr>
        <w:t xml:space="preserve">и приемы </w:t>
      </w:r>
      <w:r w:rsidRPr="00E34C1B">
        <w:rPr>
          <w:rFonts w:ascii="Times New Roman" w:hAnsi="Times New Roman"/>
          <w:b/>
          <w:sz w:val="24"/>
          <w:szCs w:val="24"/>
        </w:rPr>
        <w:t>про</w:t>
      </w:r>
      <w:r w:rsidR="00FA2960" w:rsidRPr="00E34C1B">
        <w:rPr>
          <w:rFonts w:ascii="Times New Roman" w:hAnsi="Times New Roman"/>
          <w:b/>
          <w:sz w:val="24"/>
          <w:szCs w:val="24"/>
        </w:rPr>
        <w:t>в</w:t>
      </w:r>
      <w:r w:rsidRPr="00E34C1B">
        <w:rPr>
          <w:rFonts w:ascii="Times New Roman" w:hAnsi="Times New Roman"/>
          <w:b/>
          <w:sz w:val="24"/>
          <w:szCs w:val="24"/>
        </w:rPr>
        <w:t>едения занятий</w:t>
      </w:r>
      <w:r w:rsidR="00087511" w:rsidRPr="00E34C1B">
        <w:rPr>
          <w:rFonts w:ascii="Times New Roman" w:hAnsi="Times New Roman"/>
          <w:sz w:val="24"/>
          <w:szCs w:val="24"/>
        </w:rPr>
        <w:t>.</w:t>
      </w:r>
    </w:p>
    <w:p w:rsidR="00087511" w:rsidRPr="00E34C1B" w:rsidRDefault="00087511" w:rsidP="004379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4C1B">
        <w:rPr>
          <w:rFonts w:ascii="Times New Roman" w:hAnsi="Times New Roman"/>
          <w:sz w:val="24"/>
          <w:szCs w:val="24"/>
        </w:rPr>
        <w:t xml:space="preserve">Оптимальным режимом занятий является сочетание лекционных и семинарских форм, а также экскурсий. </w:t>
      </w:r>
      <w:r w:rsidRPr="00E34C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 предусматривает использование разнообразных наглядных материалов - видеофильмов, слайдовых презентаций, </w:t>
      </w:r>
      <w:r w:rsidRPr="00E34C1B">
        <w:rPr>
          <w:rFonts w:ascii="Times New Roman" w:hAnsi="Times New Roman"/>
          <w:color w:val="000000"/>
          <w:sz w:val="24"/>
          <w:szCs w:val="24"/>
          <w:lang w:val="en-US" w:eastAsia="ru-RU"/>
        </w:rPr>
        <w:t>web</w:t>
      </w:r>
      <w:r w:rsidRPr="00E34C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-сайтов, фотоизображений, таблиц и схем в </w:t>
      </w:r>
      <w:r w:rsidRPr="00E34C1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цифровом формате, которые сопровождают теоретический материал и способствуют своевременному закреплению знаний.</w:t>
      </w:r>
    </w:p>
    <w:p w:rsidR="00087511" w:rsidRPr="00E34C1B" w:rsidRDefault="00087511" w:rsidP="00437962">
      <w:pPr>
        <w:pStyle w:val="aa"/>
        <w:spacing w:line="276" w:lineRule="auto"/>
        <w:ind w:firstLine="567"/>
        <w:jc w:val="both"/>
        <w:rPr>
          <w:sz w:val="24"/>
          <w:szCs w:val="24"/>
        </w:rPr>
      </w:pPr>
      <w:r w:rsidRPr="00E34C1B">
        <w:rPr>
          <w:sz w:val="24"/>
          <w:szCs w:val="24"/>
        </w:rPr>
        <w:t>Работа состоит из теоретических и практических занятий. Основной формой  содержания теоретических занятий являются беседы и рассказы  о методах выполнения той или иной работы. На практических занятиях дети учатся  получать  навыки  выполнения  разнообразных работ.</w:t>
      </w:r>
    </w:p>
    <w:p w:rsidR="00CD2AC0" w:rsidRPr="00E34C1B" w:rsidRDefault="00087511" w:rsidP="00437962">
      <w:pPr>
        <w:pStyle w:val="aa"/>
        <w:spacing w:line="276" w:lineRule="auto"/>
        <w:ind w:firstLine="567"/>
        <w:jc w:val="both"/>
        <w:rPr>
          <w:sz w:val="24"/>
          <w:szCs w:val="24"/>
        </w:rPr>
      </w:pPr>
      <w:r w:rsidRPr="00E34C1B">
        <w:rPr>
          <w:sz w:val="24"/>
          <w:szCs w:val="24"/>
        </w:rPr>
        <w:t>Предполагаются групповые, индивидуальные и коллективные формы организации деятельности. Возможны следующие формы занятий: экскурсионная, оформительская, поисковая,  игровая, исследовательская, проектная, экспериментальная.</w:t>
      </w:r>
    </w:p>
    <w:p w:rsidR="00CD2AC0" w:rsidRPr="00E34C1B" w:rsidRDefault="00BF5DF6" w:rsidP="004379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Типы занятий</w:t>
      </w:r>
      <w:r w:rsidRPr="00E34C1B">
        <w:rPr>
          <w:rFonts w:ascii="Times New Roman" w:hAnsi="Times New Roman"/>
          <w:sz w:val="24"/>
          <w:szCs w:val="24"/>
        </w:rPr>
        <w:t xml:space="preserve">: учебное занятие, практическое занятие, экскурсия. </w:t>
      </w:r>
    </w:p>
    <w:p w:rsidR="00CD2AC0" w:rsidRPr="00E34C1B" w:rsidRDefault="00FA2960" w:rsidP="004379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Формы проведения занятий</w:t>
      </w:r>
      <w:r w:rsidRPr="00E34C1B">
        <w:rPr>
          <w:rFonts w:ascii="Times New Roman" w:hAnsi="Times New Roman"/>
          <w:sz w:val="24"/>
          <w:szCs w:val="24"/>
        </w:rPr>
        <w:t>: групповая</w:t>
      </w:r>
      <w:r w:rsidR="007D4DA6" w:rsidRPr="00E34C1B">
        <w:rPr>
          <w:rFonts w:ascii="Times New Roman" w:hAnsi="Times New Roman"/>
          <w:sz w:val="24"/>
          <w:szCs w:val="24"/>
        </w:rPr>
        <w:t>, коллективная, индивидуальная</w:t>
      </w:r>
      <w:r w:rsidRPr="00E34C1B">
        <w:rPr>
          <w:rFonts w:ascii="Times New Roman" w:hAnsi="Times New Roman"/>
          <w:sz w:val="24"/>
          <w:szCs w:val="24"/>
        </w:rPr>
        <w:t xml:space="preserve">. </w:t>
      </w:r>
    </w:p>
    <w:p w:rsidR="00CD2AC0" w:rsidRPr="00E34C1B" w:rsidRDefault="00FA2960" w:rsidP="00E34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Режим занятий</w:t>
      </w:r>
      <w:r w:rsidRPr="00E34C1B">
        <w:rPr>
          <w:rFonts w:ascii="Times New Roman" w:hAnsi="Times New Roman"/>
          <w:sz w:val="24"/>
          <w:szCs w:val="24"/>
        </w:rPr>
        <w:t xml:space="preserve"> – внеурочно</w:t>
      </w:r>
      <w:r w:rsidR="00082BDE" w:rsidRPr="00E34C1B">
        <w:rPr>
          <w:rFonts w:ascii="Times New Roman" w:hAnsi="Times New Roman"/>
          <w:sz w:val="24"/>
          <w:szCs w:val="24"/>
        </w:rPr>
        <w:t xml:space="preserve">е время </w:t>
      </w:r>
      <w:r w:rsidR="007D4DA6" w:rsidRPr="00E34C1B">
        <w:rPr>
          <w:rFonts w:ascii="Times New Roman" w:hAnsi="Times New Roman"/>
          <w:sz w:val="24"/>
          <w:szCs w:val="24"/>
        </w:rPr>
        <w:t>.</w:t>
      </w:r>
    </w:p>
    <w:p w:rsidR="00CD2AC0" w:rsidRPr="00E34C1B" w:rsidRDefault="00082BDE" w:rsidP="00E34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Место проведения занятий</w:t>
      </w:r>
      <w:r w:rsidRPr="00E34C1B">
        <w:rPr>
          <w:rFonts w:ascii="Times New Roman" w:hAnsi="Times New Roman"/>
          <w:sz w:val="24"/>
          <w:szCs w:val="24"/>
        </w:rPr>
        <w:t>: кабинет биологии, школьные рекреации, пришкольная территория.</w:t>
      </w:r>
      <w:r w:rsidR="00FA2960" w:rsidRPr="00E34C1B">
        <w:rPr>
          <w:rFonts w:ascii="Times New Roman" w:hAnsi="Times New Roman"/>
          <w:sz w:val="24"/>
          <w:szCs w:val="24"/>
        </w:rPr>
        <w:t xml:space="preserve"> </w:t>
      </w:r>
    </w:p>
    <w:p w:rsidR="00CD2AC0" w:rsidRPr="00E34C1B" w:rsidRDefault="00830A17" w:rsidP="00E34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Теоретическая часть дается</w:t>
      </w:r>
      <w:r w:rsidRPr="00E34C1B">
        <w:rPr>
          <w:rFonts w:ascii="Times New Roman" w:hAnsi="Times New Roman"/>
          <w:sz w:val="24"/>
          <w:szCs w:val="24"/>
        </w:rPr>
        <w:t xml:space="preserve"> в форме мини-лекций, работы с текстом предложенной учебной литературы, материалом компьютерной презентации,  С</w:t>
      </w:r>
      <w:r w:rsidRPr="00E34C1B">
        <w:rPr>
          <w:rFonts w:ascii="Times New Roman" w:hAnsi="Times New Roman"/>
          <w:sz w:val="24"/>
          <w:szCs w:val="24"/>
          <w:lang w:val="en-US"/>
        </w:rPr>
        <w:t>D</w:t>
      </w:r>
      <w:r w:rsidRPr="00E34C1B">
        <w:rPr>
          <w:rFonts w:ascii="Times New Roman" w:hAnsi="Times New Roman"/>
          <w:sz w:val="24"/>
          <w:szCs w:val="24"/>
        </w:rPr>
        <w:t xml:space="preserve"> – диска,  через постановку опыта.</w:t>
      </w:r>
    </w:p>
    <w:p w:rsidR="00830A17" w:rsidRPr="00E34C1B" w:rsidRDefault="00830A17" w:rsidP="00E34C1B">
      <w:pPr>
        <w:pStyle w:val="a3"/>
        <w:jc w:val="both"/>
        <w:rPr>
          <w:bCs/>
          <w:sz w:val="24"/>
          <w:szCs w:val="24"/>
        </w:rPr>
      </w:pPr>
      <w:r w:rsidRPr="00E34C1B">
        <w:rPr>
          <w:bCs/>
          <w:sz w:val="24"/>
          <w:szCs w:val="24"/>
        </w:rPr>
        <w:t>Ожидаемые результаты.</w:t>
      </w:r>
    </w:p>
    <w:p w:rsidR="005D2953" w:rsidRPr="00E34C1B" w:rsidRDefault="005D2953" w:rsidP="00E34C1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Повышение познавательного уровня по предмету.</w:t>
      </w:r>
    </w:p>
    <w:p w:rsidR="005D2953" w:rsidRPr="00E34C1B" w:rsidRDefault="005D2953" w:rsidP="00E34C1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Наличие навыков работы со справочной литературой.</w:t>
      </w:r>
    </w:p>
    <w:p w:rsidR="005D2953" w:rsidRPr="00E34C1B" w:rsidRDefault="005D2953" w:rsidP="00E34C1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Оформление проектных работ.</w:t>
      </w:r>
    </w:p>
    <w:p w:rsidR="005D2953" w:rsidRPr="00E34C1B" w:rsidRDefault="005D2953" w:rsidP="00E34C1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Проведение экскурсии «Путешествие с комнатными растениями» для младших школьников.</w:t>
      </w:r>
    </w:p>
    <w:p w:rsidR="005D2953" w:rsidRPr="00E34C1B" w:rsidRDefault="005D2953" w:rsidP="00E34C1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 xml:space="preserve">Уметь содержать комнатные растения и обеспечивать им правильный уход, применять знания по уходу, выращиванию растений (правильно поливать; протирать, опрыскивать, удалять сухие листья; распознавать вредителей растений; рыхлить почву; приготавливать почвенные смеси); размножать комнатные растения разными способами вегетативного размножения. </w:t>
      </w:r>
    </w:p>
    <w:p w:rsidR="005D2953" w:rsidRPr="00E34C1B" w:rsidRDefault="005D2953" w:rsidP="00E34C1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 xml:space="preserve">Уметь пользоваться простейшими определителями комнатных растений; составлять экологический паспорт для комнатных растений. </w:t>
      </w:r>
    </w:p>
    <w:p w:rsidR="009F5B27" w:rsidRPr="00E34C1B" w:rsidRDefault="00830A17" w:rsidP="00E34C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C1B">
        <w:rPr>
          <w:rFonts w:ascii="Times New Roman" w:hAnsi="Times New Roman"/>
          <w:b/>
          <w:bCs/>
          <w:sz w:val="24"/>
          <w:szCs w:val="24"/>
        </w:rPr>
        <w:t>Итог</w:t>
      </w:r>
      <w:r w:rsidR="009F5B27" w:rsidRPr="00E34C1B">
        <w:rPr>
          <w:rFonts w:ascii="Times New Roman" w:hAnsi="Times New Roman"/>
          <w:b/>
          <w:bCs/>
          <w:sz w:val="24"/>
          <w:szCs w:val="24"/>
        </w:rPr>
        <w:t>и обучения по данной программе:</w:t>
      </w:r>
    </w:p>
    <w:p w:rsidR="009F5B27" w:rsidRPr="00E34C1B" w:rsidRDefault="009F5B27" w:rsidP="00E34C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C1B">
        <w:rPr>
          <w:rFonts w:ascii="Times New Roman" w:hAnsi="Times New Roman"/>
          <w:b/>
          <w:bCs/>
          <w:sz w:val="24"/>
          <w:szCs w:val="24"/>
        </w:rPr>
        <w:t>-</w:t>
      </w:r>
      <w:r w:rsidR="00830A17" w:rsidRPr="00E34C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0A17" w:rsidRPr="00E34C1B">
        <w:rPr>
          <w:rFonts w:ascii="Times New Roman" w:hAnsi="Times New Roman"/>
          <w:bCs/>
          <w:sz w:val="24"/>
          <w:szCs w:val="24"/>
        </w:rPr>
        <w:t xml:space="preserve">содержание «зеленых уголков» в </w:t>
      </w:r>
      <w:r w:rsidR="000F6C35" w:rsidRPr="00E34C1B">
        <w:rPr>
          <w:rFonts w:ascii="Times New Roman" w:hAnsi="Times New Roman"/>
          <w:bCs/>
          <w:sz w:val="24"/>
          <w:szCs w:val="24"/>
        </w:rPr>
        <w:t xml:space="preserve">школьных рекреациях </w:t>
      </w:r>
      <w:r w:rsidR="00830A17" w:rsidRPr="00E34C1B">
        <w:rPr>
          <w:rFonts w:ascii="Times New Roman" w:hAnsi="Times New Roman"/>
          <w:bCs/>
          <w:sz w:val="24"/>
          <w:szCs w:val="24"/>
        </w:rPr>
        <w:t xml:space="preserve"> в удовлетворительном состоянии</w:t>
      </w:r>
      <w:r w:rsidRPr="00E34C1B">
        <w:rPr>
          <w:rFonts w:ascii="Times New Roman" w:hAnsi="Times New Roman"/>
          <w:bCs/>
          <w:sz w:val="24"/>
          <w:szCs w:val="24"/>
        </w:rPr>
        <w:t>;</w:t>
      </w:r>
    </w:p>
    <w:p w:rsidR="000F6C35" w:rsidRPr="00E34C1B" w:rsidRDefault="000F6C35" w:rsidP="00E34C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4C1B">
        <w:rPr>
          <w:rFonts w:ascii="Times New Roman" w:hAnsi="Times New Roman"/>
          <w:bCs/>
          <w:sz w:val="24"/>
          <w:szCs w:val="24"/>
        </w:rPr>
        <w:t xml:space="preserve">- </w:t>
      </w:r>
      <w:r w:rsidR="00A33298" w:rsidRPr="00E34C1B">
        <w:rPr>
          <w:rFonts w:ascii="Times New Roman" w:hAnsi="Times New Roman"/>
          <w:bCs/>
          <w:sz w:val="24"/>
          <w:szCs w:val="24"/>
        </w:rPr>
        <w:t>наличие</w:t>
      </w:r>
      <w:r w:rsidRPr="00E34C1B">
        <w:rPr>
          <w:rFonts w:ascii="Times New Roman" w:hAnsi="Times New Roman"/>
          <w:bCs/>
          <w:sz w:val="24"/>
          <w:szCs w:val="24"/>
        </w:rPr>
        <w:t xml:space="preserve"> цветочно-декоративных растений </w:t>
      </w:r>
      <w:r w:rsidR="00A33298" w:rsidRPr="00E34C1B">
        <w:rPr>
          <w:rFonts w:ascii="Times New Roman" w:hAnsi="Times New Roman"/>
          <w:bCs/>
          <w:sz w:val="24"/>
          <w:szCs w:val="24"/>
        </w:rPr>
        <w:t>на</w:t>
      </w:r>
      <w:r w:rsidRPr="00E34C1B">
        <w:rPr>
          <w:rFonts w:ascii="Times New Roman" w:hAnsi="Times New Roman"/>
          <w:bCs/>
          <w:sz w:val="24"/>
          <w:szCs w:val="24"/>
        </w:rPr>
        <w:t xml:space="preserve"> клумб</w:t>
      </w:r>
      <w:r w:rsidR="00A33298" w:rsidRPr="00E34C1B">
        <w:rPr>
          <w:rFonts w:ascii="Times New Roman" w:hAnsi="Times New Roman"/>
          <w:bCs/>
          <w:sz w:val="24"/>
          <w:szCs w:val="24"/>
        </w:rPr>
        <w:t>ах</w:t>
      </w:r>
      <w:r w:rsidRPr="00E34C1B">
        <w:rPr>
          <w:rFonts w:ascii="Times New Roman" w:hAnsi="Times New Roman"/>
          <w:bCs/>
          <w:sz w:val="24"/>
          <w:szCs w:val="24"/>
        </w:rPr>
        <w:t xml:space="preserve"> пришкольной территории;</w:t>
      </w:r>
    </w:p>
    <w:p w:rsidR="00CD2AC0" w:rsidRPr="00E34C1B" w:rsidRDefault="009F5B27" w:rsidP="00E34C1B">
      <w:pPr>
        <w:spacing w:after="0" w:line="240" w:lineRule="auto"/>
        <w:ind w:left="180" w:hanging="180"/>
        <w:jc w:val="both"/>
        <w:rPr>
          <w:rFonts w:ascii="Times New Roman" w:hAnsi="Times New Roman"/>
          <w:bCs/>
          <w:sz w:val="24"/>
          <w:szCs w:val="24"/>
        </w:rPr>
      </w:pPr>
      <w:r w:rsidRPr="00E34C1B">
        <w:rPr>
          <w:rFonts w:ascii="Times New Roman" w:hAnsi="Times New Roman"/>
          <w:bCs/>
          <w:sz w:val="24"/>
          <w:szCs w:val="24"/>
        </w:rPr>
        <w:t xml:space="preserve">- участие обучающихся в научно-практических конференциях, в </w:t>
      </w:r>
      <w:r w:rsidR="00082BDE" w:rsidRPr="00E34C1B">
        <w:rPr>
          <w:rFonts w:ascii="Times New Roman" w:hAnsi="Times New Roman"/>
          <w:bCs/>
          <w:sz w:val="24"/>
          <w:szCs w:val="24"/>
        </w:rPr>
        <w:t xml:space="preserve">областных и городских </w:t>
      </w:r>
      <w:r w:rsidRPr="00E34C1B">
        <w:rPr>
          <w:rFonts w:ascii="Times New Roman" w:hAnsi="Times New Roman"/>
          <w:bCs/>
          <w:sz w:val="24"/>
          <w:szCs w:val="24"/>
        </w:rPr>
        <w:t>конкурсах</w:t>
      </w:r>
      <w:r w:rsidR="00082BDE" w:rsidRPr="00E34C1B">
        <w:rPr>
          <w:rFonts w:ascii="Times New Roman" w:hAnsi="Times New Roman"/>
          <w:bCs/>
          <w:sz w:val="24"/>
          <w:szCs w:val="24"/>
        </w:rPr>
        <w:t xml:space="preserve"> эколого-биологической направленности</w:t>
      </w:r>
      <w:r w:rsidRPr="00E34C1B">
        <w:rPr>
          <w:rFonts w:ascii="Times New Roman" w:hAnsi="Times New Roman"/>
          <w:bCs/>
          <w:sz w:val="24"/>
          <w:szCs w:val="24"/>
        </w:rPr>
        <w:t>.</w:t>
      </w:r>
    </w:p>
    <w:p w:rsidR="00830A17" w:rsidRPr="00E34C1B" w:rsidRDefault="00830A17" w:rsidP="00E34C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 xml:space="preserve">Формы и методы контроля: </w:t>
      </w:r>
    </w:p>
    <w:p w:rsidR="00DA1D30" w:rsidRPr="00E34C1B" w:rsidRDefault="00DA1D30" w:rsidP="00E34C1B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Защита творческих работ по предложенным разделам курса.</w:t>
      </w:r>
    </w:p>
    <w:p w:rsidR="00DA1D30" w:rsidRPr="00E34C1B" w:rsidRDefault="00DA1D30" w:rsidP="00E34C1B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 xml:space="preserve">Анализ состояния комнатных растений, </w:t>
      </w:r>
      <w:r w:rsidR="008B27EB" w:rsidRPr="00E34C1B">
        <w:rPr>
          <w:rFonts w:ascii="Times New Roman" w:hAnsi="Times New Roman"/>
          <w:sz w:val="24"/>
          <w:szCs w:val="24"/>
        </w:rPr>
        <w:t xml:space="preserve"> </w:t>
      </w:r>
      <w:r w:rsidR="008B27EB" w:rsidRPr="00E34C1B">
        <w:rPr>
          <w:rFonts w:ascii="Times New Roman" w:hAnsi="Times New Roman"/>
          <w:bCs/>
          <w:sz w:val="24"/>
          <w:szCs w:val="24"/>
        </w:rPr>
        <w:t>цветочно-декоративных растений на</w:t>
      </w:r>
      <w:r w:rsidRPr="00E34C1B">
        <w:rPr>
          <w:rFonts w:ascii="Times New Roman" w:hAnsi="Times New Roman"/>
          <w:sz w:val="24"/>
          <w:szCs w:val="24"/>
        </w:rPr>
        <w:t xml:space="preserve"> клумб</w:t>
      </w:r>
      <w:r w:rsidR="008B27EB" w:rsidRPr="00E34C1B">
        <w:rPr>
          <w:rFonts w:ascii="Times New Roman" w:hAnsi="Times New Roman"/>
          <w:sz w:val="24"/>
          <w:szCs w:val="24"/>
        </w:rPr>
        <w:t>ах</w:t>
      </w:r>
      <w:r w:rsidRPr="00E34C1B">
        <w:rPr>
          <w:rFonts w:ascii="Times New Roman" w:hAnsi="Times New Roman"/>
          <w:sz w:val="24"/>
          <w:szCs w:val="24"/>
        </w:rPr>
        <w:t>.</w:t>
      </w:r>
    </w:p>
    <w:p w:rsidR="00DA1D30" w:rsidRPr="00E34C1B" w:rsidRDefault="00DA1D30" w:rsidP="00E34C1B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Составление экологического паспорта комнатного растения.</w:t>
      </w:r>
    </w:p>
    <w:p w:rsidR="002E7098" w:rsidRPr="00E34C1B" w:rsidRDefault="00DA1D30" w:rsidP="00E34C1B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Отчет по проведенным опытам.</w:t>
      </w:r>
    </w:p>
    <w:p w:rsidR="00082BDE" w:rsidRPr="00E34C1B" w:rsidRDefault="00DA1D30" w:rsidP="00E34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5D2953" w:rsidRPr="00E34C1B" w:rsidRDefault="005D2953" w:rsidP="00E34C1B">
      <w:pPr>
        <w:ind w:left="708" w:hanging="708"/>
        <w:jc w:val="both"/>
        <w:rPr>
          <w:rFonts w:ascii="Times New Roman" w:hAnsi="Times New Roman"/>
          <w:b/>
          <w:i/>
          <w:sz w:val="24"/>
          <w:szCs w:val="24"/>
        </w:rPr>
      </w:pPr>
      <w:r w:rsidRPr="00E34C1B">
        <w:rPr>
          <w:rFonts w:ascii="Times New Roman" w:hAnsi="Times New Roman"/>
          <w:b/>
          <w:i/>
          <w:sz w:val="24"/>
          <w:szCs w:val="24"/>
        </w:rPr>
        <w:t>Возможные темы творческих (проектных) работ обучающихся:</w:t>
      </w:r>
    </w:p>
    <w:p w:rsidR="005D2953" w:rsidRPr="00E34C1B" w:rsidRDefault="005D2953" w:rsidP="00E34C1B">
      <w:pPr>
        <w:numPr>
          <w:ilvl w:val="0"/>
          <w:numId w:val="16"/>
        </w:numPr>
        <w:tabs>
          <w:tab w:val="clear" w:pos="106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Жизненные формы комнатных растений.</w:t>
      </w:r>
    </w:p>
    <w:p w:rsidR="005D2953" w:rsidRPr="00E34C1B" w:rsidRDefault="005D2953" w:rsidP="00E34C1B">
      <w:pPr>
        <w:numPr>
          <w:ilvl w:val="0"/>
          <w:numId w:val="16"/>
        </w:numPr>
        <w:tabs>
          <w:tab w:val="clear" w:pos="106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Экологические группы комнатных растений.</w:t>
      </w:r>
    </w:p>
    <w:p w:rsidR="005D2953" w:rsidRPr="00E34C1B" w:rsidRDefault="005D2953" w:rsidP="00E34C1B">
      <w:pPr>
        <w:numPr>
          <w:ilvl w:val="0"/>
          <w:numId w:val="16"/>
        </w:numPr>
        <w:tabs>
          <w:tab w:val="clear" w:pos="106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Анатомическое строение листовых пластинок комнатных растений разных экологических групп.</w:t>
      </w:r>
    </w:p>
    <w:p w:rsidR="00CD2AC0" w:rsidRPr="00E34C1B" w:rsidRDefault="005D2953" w:rsidP="00E34C1B">
      <w:pPr>
        <w:numPr>
          <w:ilvl w:val="0"/>
          <w:numId w:val="16"/>
        </w:numPr>
        <w:tabs>
          <w:tab w:val="clear" w:pos="106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Составление каталога комнатных растений кабинета биологии.</w:t>
      </w:r>
    </w:p>
    <w:p w:rsidR="00BF5414" w:rsidRDefault="00BF5414" w:rsidP="00A11781">
      <w:pPr>
        <w:spacing w:line="0" w:lineRule="atLeast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BF5414" w:rsidRDefault="00BF5414" w:rsidP="00A11781">
      <w:pPr>
        <w:spacing w:line="0" w:lineRule="atLeast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BF5414" w:rsidRDefault="00BF5414" w:rsidP="00A11781">
      <w:pPr>
        <w:spacing w:line="0" w:lineRule="atLeast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DA1D30" w:rsidRPr="00E34C1B" w:rsidRDefault="00DA1D30" w:rsidP="00A11781">
      <w:pPr>
        <w:spacing w:line="0" w:lineRule="atLeast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4"/>
        <w:gridCol w:w="5045"/>
        <w:gridCol w:w="1261"/>
        <w:gridCol w:w="1442"/>
        <w:gridCol w:w="1296"/>
      </w:tblGrid>
      <w:tr w:rsidR="00DA1D30" w:rsidRPr="00E34C1B" w:rsidTr="00437962">
        <w:tc>
          <w:tcPr>
            <w:tcW w:w="540" w:type="pct"/>
            <w:vMerge w:val="restart"/>
          </w:tcPr>
          <w:p w:rsidR="00DA1D30" w:rsidRPr="00E34C1B" w:rsidRDefault="00DA1D30" w:rsidP="00E34C1B">
            <w:pPr>
              <w:spacing w:line="0" w:lineRule="atLeast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88" w:type="pct"/>
            <w:vMerge w:val="restart"/>
          </w:tcPr>
          <w:p w:rsidR="00DA1D30" w:rsidRPr="00E34C1B" w:rsidRDefault="00DA1D30" w:rsidP="00E34C1B">
            <w:pPr>
              <w:spacing w:line="0" w:lineRule="atLeast"/>
              <w:ind w:left="-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1D30" w:rsidRPr="00E34C1B" w:rsidRDefault="00DA1D30" w:rsidP="00E34C1B">
            <w:pPr>
              <w:spacing w:line="0" w:lineRule="atLeast"/>
              <w:ind w:left="-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 xml:space="preserve">                Название тем</w:t>
            </w:r>
          </w:p>
        </w:tc>
        <w:tc>
          <w:tcPr>
            <w:tcW w:w="1972" w:type="pct"/>
            <w:gridSpan w:val="3"/>
          </w:tcPr>
          <w:p w:rsidR="00DA1D30" w:rsidRPr="00E34C1B" w:rsidRDefault="00DA1D30" w:rsidP="00E34C1B">
            <w:pPr>
              <w:spacing w:line="0" w:lineRule="atLeast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 xml:space="preserve">           Количество часов</w:t>
            </w:r>
          </w:p>
        </w:tc>
      </w:tr>
      <w:tr w:rsidR="00DA1D30" w:rsidRPr="00E34C1B" w:rsidTr="00437962">
        <w:tc>
          <w:tcPr>
            <w:tcW w:w="540" w:type="pct"/>
            <w:vMerge/>
          </w:tcPr>
          <w:p w:rsidR="00DA1D30" w:rsidRPr="00E34C1B" w:rsidRDefault="00DA1D30" w:rsidP="00E34C1B">
            <w:pPr>
              <w:spacing w:line="0" w:lineRule="atLeast"/>
              <w:ind w:left="-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pct"/>
            <w:vMerge/>
          </w:tcPr>
          <w:p w:rsidR="00DA1D30" w:rsidRPr="00E34C1B" w:rsidRDefault="00DA1D30" w:rsidP="00E34C1B">
            <w:pPr>
              <w:spacing w:line="0" w:lineRule="atLeast"/>
              <w:ind w:left="-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DA1D30" w:rsidRPr="00E34C1B" w:rsidRDefault="00DA1D30" w:rsidP="00E34C1B">
            <w:pPr>
              <w:spacing w:line="0" w:lineRule="atLeast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11" w:type="pct"/>
          </w:tcPr>
          <w:p w:rsidR="00DA1D30" w:rsidRPr="00E34C1B" w:rsidRDefault="00DA1D30" w:rsidP="00E34C1B">
            <w:pPr>
              <w:spacing w:line="0" w:lineRule="atLeast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Теоретич.</w:t>
            </w:r>
          </w:p>
        </w:tc>
        <w:tc>
          <w:tcPr>
            <w:tcW w:w="639" w:type="pct"/>
          </w:tcPr>
          <w:p w:rsidR="00DA1D30" w:rsidRPr="00E34C1B" w:rsidRDefault="00DA1D30" w:rsidP="00E34C1B">
            <w:pPr>
              <w:spacing w:line="0" w:lineRule="atLeast"/>
              <w:ind w:left="238" w:hanging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Практич.</w:t>
            </w:r>
          </w:p>
        </w:tc>
      </w:tr>
      <w:tr w:rsidR="00DA1D30" w:rsidRPr="00E34C1B" w:rsidTr="00437962">
        <w:tc>
          <w:tcPr>
            <w:tcW w:w="540" w:type="pct"/>
          </w:tcPr>
          <w:p w:rsidR="00DA1D30" w:rsidRPr="00E34C1B" w:rsidRDefault="00DA1D30" w:rsidP="00E34C1B">
            <w:pPr>
              <w:tabs>
                <w:tab w:val="center" w:pos="169"/>
              </w:tabs>
              <w:spacing w:line="0" w:lineRule="atLeast"/>
              <w:ind w:left="-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</w:t>
            </w:r>
            <w:r w:rsidR="00396E89" w:rsidRPr="00E34C1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88" w:type="pct"/>
          </w:tcPr>
          <w:p w:rsidR="00DA1D30" w:rsidRPr="00E34C1B" w:rsidRDefault="00DA1D30" w:rsidP="00E34C1B">
            <w:pPr>
              <w:spacing w:line="0" w:lineRule="atLeast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622" w:type="pct"/>
          </w:tcPr>
          <w:p w:rsidR="00DA1D30" w:rsidRPr="00E34C1B" w:rsidRDefault="00396E89" w:rsidP="00E15689">
            <w:pPr>
              <w:spacing w:line="0" w:lineRule="atLeast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pct"/>
          </w:tcPr>
          <w:p w:rsidR="00DA1D30" w:rsidRPr="00E34C1B" w:rsidRDefault="00DA1D30" w:rsidP="00E15689">
            <w:pPr>
              <w:spacing w:line="0" w:lineRule="atLeast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DA1D30" w:rsidRPr="00E34C1B" w:rsidRDefault="00DA1D30" w:rsidP="00E34C1B">
            <w:pPr>
              <w:spacing w:line="0" w:lineRule="atLeast"/>
              <w:ind w:left="2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D30" w:rsidRPr="00E34C1B" w:rsidTr="00437962">
        <w:tc>
          <w:tcPr>
            <w:tcW w:w="540" w:type="pct"/>
          </w:tcPr>
          <w:p w:rsidR="00DA1D30" w:rsidRPr="00E34C1B" w:rsidRDefault="00DA1D30" w:rsidP="00E34C1B">
            <w:pPr>
              <w:tabs>
                <w:tab w:val="center" w:pos="169"/>
              </w:tabs>
              <w:spacing w:line="0" w:lineRule="atLeast"/>
              <w:ind w:left="-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</w:t>
            </w:r>
            <w:r w:rsidR="00396E89" w:rsidRPr="00E34C1B">
              <w:rPr>
                <w:rFonts w:ascii="Times New Roman" w:hAnsi="Times New Roman"/>
                <w:sz w:val="24"/>
                <w:szCs w:val="24"/>
              </w:rPr>
              <w:tab/>
            </w:r>
            <w:r w:rsidR="00CB5108" w:rsidRPr="00E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pct"/>
          </w:tcPr>
          <w:p w:rsidR="00DA1D30" w:rsidRPr="00E34C1B" w:rsidRDefault="00396E89" w:rsidP="00E34C1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Растение – целостный организм</w:t>
            </w:r>
          </w:p>
        </w:tc>
        <w:tc>
          <w:tcPr>
            <w:tcW w:w="622" w:type="pct"/>
          </w:tcPr>
          <w:p w:rsidR="00DA1D30" w:rsidRPr="00E34C1B" w:rsidRDefault="00396E89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1" w:type="pct"/>
          </w:tcPr>
          <w:p w:rsidR="00DA1D30" w:rsidRPr="00E34C1B" w:rsidRDefault="00396E89" w:rsidP="00E15689">
            <w:pPr>
              <w:spacing w:line="0" w:lineRule="atLeast"/>
              <w:ind w:lef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pct"/>
          </w:tcPr>
          <w:p w:rsidR="00DA1D30" w:rsidRPr="00E34C1B" w:rsidRDefault="00DA1D30" w:rsidP="00E15689">
            <w:pPr>
              <w:spacing w:line="0" w:lineRule="atLeast"/>
              <w:ind w:lef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1D30" w:rsidRPr="00E34C1B" w:rsidTr="00437962">
        <w:trPr>
          <w:trHeight w:val="631"/>
        </w:trPr>
        <w:tc>
          <w:tcPr>
            <w:tcW w:w="540" w:type="pct"/>
          </w:tcPr>
          <w:p w:rsidR="00DA1D30" w:rsidRPr="00E34C1B" w:rsidRDefault="00DA1D30" w:rsidP="00E34C1B">
            <w:pPr>
              <w:tabs>
                <w:tab w:val="center" w:pos="169"/>
              </w:tabs>
              <w:spacing w:line="0" w:lineRule="atLeast"/>
              <w:ind w:left="-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</w:t>
            </w:r>
            <w:r w:rsidR="00396E89" w:rsidRPr="00E34C1B">
              <w:rPr>
                <w:rFonts w:ascii="Times New Roman" w:hAnsi="Times New Roman"/>
                <w:sz w:val="24"/>
                <w:szCs w:val="24"/>
              </w:rPr>
              <w:tab/>
            </w:r>
            <w:r w:rsidR="00CB5108" w:rsidRPr="00E3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8" w:type="pct"/>
          </w:tcPr>
          <w:p w:rsidR="00DA1D30" w:rsidRPr="00E34C1B" w:rsidRDefault="00396E89" w:rsidP="00E34C1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Общие вопросы агротехники комнатных растений</w:t>
            </w:r>
          </w:p>
        </w:tc>
        <w:tc>
          <w:tcPr>
            <w:tcW w:w="622" w:type="pct"/>
          </w:tcPr>
          <w:p w:rsidR="00DA1D30" w:rsidRPr="00E34C1B" w:rsidRDefault="00DA1D30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</w:t>
            </w:r>
            <w:r w:rsidR="00396E89" w:rsidRPr="00E34C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1" w:type="pct"/>
          </w:tcPr>
          <w:p w:rsidR="00DA1D30" w:rsidRPr="00E34C1B" w:rsidRDefault="00396E89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9" w:type="pct"/>
          </w:tcPr>
          <w:p w:rsidR="00DA1D30" w:rsidRPr="00E34C1B" w:rsidRDefault="00396E89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1D30" w:rsidRPr="00E34C1B" w:rsidTr="00437962">
        <w:tc>
          <w:tcPr>
            <w:tcW w:w="540" w:type="pct"/>
          </w:tcPr>
          <w:p w:rsidR="00DA1D30" w:rsidRPr="00E34C1B" w:rsidRDefault="00DA1D30" w:rsidP="00E34C1B">
            <w:pPr>
              <w:tabs>
                <w:tab w:val="center" w:pos="169"/>
              </w:tabs>
              <w:spacing w:line="0" w:lineRule="atLeast"/>
              <w:ind w:left="-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</w:t>
            </w:r>
            <w:r w:rsidR="00396E89" w:rsidRPr="00E34C1B">
              <w:rPr>
                <w:rFonts w:ascii="Times New Roman" w:hAnsi="Times New Roman"/>
                <w:sz w:val="24"/>
                <w:szCs w:val="24"/>
              </w:rPr>
              <w:tab/>
            </w:r>
            <w:r w:rsidR="00CB5108" w:rsidRPr="00E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8" w:type="pct"/>
          </w:tcPr>
          <w:p w:rsidR="00DA1D30" w:rsidRPr="00E34C1B" w:rsidRDefault="00396E89" w:rsidP="00E34C1B">
            <w:pPr>
              <w:spacing w:line="0" w:lineRule="atLeast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Систематика комнатных растений</w:t>
            </w:r>
          </w:p>
        </w:tc>
        <w:tc>
          <w:tcPr>
            <w:tcW w:w="622" w:type="pct"/>
          </w:tcPr>
          <w:p w:rsidR="00DA1D30" w:rsidRPr="00E34C1B" w:rsidRDefault="00E34C1B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1" w:type="pct"/>
          </w:tcPr>
          <w:p w:rsidR="00DA1D30" w:rsidRPr="00E34C1B" w:rsidRDefault="00E34C1B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" w:type="pct"/>
          </w:tcPr>
          <w:p w:rsidR="00DA1D30" w:rsidRPr="00E34C1B" w:rsidRDefault="00396E89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1D30" w:rsidRPr="00E34C1B" w:rsidTr="00437962">
        <w:tc>
          <w:tcPr>
            <w:tcW w:w="540" w:type="pct"/>
          </w:tcPr>
          <w:p w:rsidR="00DA1D30" w:rsidRPr="00E34C1B" w:rsidRDefault="00DA1D30" w:rsidP="00E34C1B">
            <w:pPr>
              <w:tabs>
                <w:tab w:val="center" w:pos="169"/>
              </w:tabs>
              <w:spacing w:line="0" w:lineRule="atLeast"/>
              <w:ind w:left="-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</w:t>
            </w:r>
            <w:r w:rsidR="00396E89" w:rsidRPr="00E34C1B">
              <w:rPr>
                <w:rFonts w:ascii="Times New Roman" w:hAnsi="Times New Roman"/>
                <w:sz w:val="24"/>
                <w:szCs w:val="24"/>
              </w:rPr>
              <w:tab/>
            </w:r>
            <w:r w:rsidR="00CB5108" w:rsidRPr="00E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8" w:type="pct"/>
          </w:tcPr>
          <w:p w:rsidR="00DA1D30" w:rsidRPr="00E34C1B" w:rsidRDefault="00396E89" w:rsidP="00E34C1B">
            <w:pPr>
              <w:spacing w:line="0" w:lineRule="atLeast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Экология комнатных растений</w:t>
            </w:r>
          </w:p>
        </w:tc>
        <w:tc>
          <w:tcPr>
            <w:tcW w:w="622" w:type="pct"/>
          </w:tcPr>
          <w:p w:rsidR="00DA1D30" w:rsidRPr="00E34C1B" w:rsidRDefault="00B771A0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</w:t>
            </w:r>
            <w:r w:rsidR="00102CA8" w:rsidRPr="00E34C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1" w:type="pct"/>
          </w:tcPr>
          <w:p w:rsidR="00DA1D30" w:rsidRPr="00E34C1B" w:rsidRDefault="00102CA8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9" w:type="pct"/>
          </w:tcPr>
          <w:p w:rsidR="00DA1D30" w:rsidRPr="00E34C1B" w:rsidRDefault="00B771A0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1D30" w:rsidRPr="00E34C1B" w:rsidTr="00437962">
        <w:tc>
          <w:tcPr>
            <w:tcW w:w="540" w:type="pct"/>
          </w:tcPr>
          <w:p w:rsidR="00DA1D30" w:rsidRPr="00E34C1B" w:rsidRDefault="00DA1D30" w:rsidP="00E34C1B">
            <w:pPr>
              <w:tabs>
                <w:tab w:val="center" w:pos="169"/>
              </w:tabs>
              <w:spacing w:line="0" w:lineRule="atLeast"/>
              <w:ind w:left="-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6</w:t>
            </w:r>
            <w:r w:rsidR="00396E89" w:rsidRPr="00E34C1B">
              <w:rPr>
                <w:rFonts w:ascii="Times New Roman" w:hAnsi="Times New Roman"/>
                <w:sz w:val="24"/>
                <w:szCs w:val="24"/>
              </w:rPr>
              <w:tab/>
            </w:r>
            <w:r w:rsidR="00CB5108" w:rsidRPr="00E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8" w:type="pct"/>
          </w:tcPr>
          <w:p w:rsidR="00DA1D30" w:rsidRPr="00E34C1B" w:rsidRDefault="00DA1D30" w:rsidP="00E34C1B">
            <w:pPr>
              <w:spacing w:line="0" w:lineRule="atLeast"/>
              <w:ind w:firstLin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 xml:space="preserve">Роль семени в жизни </w:t>
            </w:r>
            <w:r w:rsidR="00B771A0" w:rsidRPr="00E34C1B">
              <w:rPr>
                <w:rFonts w:ascii="Times New Roman" w:hAnsi="Times New Roman"/>
                <w:sz w:val="24"/>
                <w:szCs w:val="24"/>
              </w:rPr>
              <w:t xml:space="preserve">декоративных </w:t>
            </w:r>
            <w:r w:rsidRPr="00E34C1B">
              <w:rPr>
                <w:rFonts w:ascii="Times New Roman" w:hAnsi="Times New Roman"/>
                <w:sz w:val="24"/>
                <w:szCs w:val="24"/>
              </w:rPr>
              <w:t>растени</w:t>
            </w:r>
            <w:r w:rsidR="00B771A0" w:rsidRPr="00E34C1B">
              <w:rPr>
                <w:rFonts w:ascii="Times New Roman" w:hAnsi="Times New Roman"/>
                <w:sz w:val="24"/>
                <w:szCs w:val="24"/>
              </w:rPr>
              <w:t>й</w:t>
            </w:r>
            <w:r w:rsidRPr="00E34C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2" w:type="pct"/>
          </w:tcPr>
          <w:p w:rsidR="00DA1D30" w:rsidRPr="00E34C1B" w:rsidRDefault="00DA1D30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pct"/>
          </w:tcPr>
          <w:p w:rsidR="00DA1D30" w:rsidRPr="00E34C1B" w:rsidRDefault="00A40513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</w:tcPr>
          <w:p w:rsidR="00DA1D30" w:rsidRPr="00E34C1B" w:rsidRDefault="00A40513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1D30" w:rsidRPr="00E34C1B" w:rsidTr="00437962">
        <w:trPr>
          <w:trHeight w:val="818"/>
        </w:trPr>
        <w:tc>
          <w:tcPr>
            <w:tcW w:w="540" w:type="pct"/>
          </w:tcPr>
          <w:p w:rsidR="00DA1D30" w:rsidRPr="00E34C1B" w:rsidRDefault="00DA1D30" w:rsidP="00E34C1B">
            <w:pPr>
              <w:tabs>
                <w:tab w:val="center" w:pos="169"/>
              </w:tabs>
              <w:spacing w:line="0" w:lineRule="atLeast"/>
              <w:ind w:left="-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7</w:t>
            </w:r>
            <w:r w:rsidR="00396E89" w:rsidRPr="00E34C1B">
              <w:rPr>
                <w:rFonts w:ascii="Times New Roman" w:hAnsi="Times New Roman"/>
                <w:sz w:val="24"/>
                <w:szCs w:val="24"/>
              </w:rPr>
              <w:tab/>
            </w:r>
            <w:r w:rsidR="00CB5108" w:rsidRPr="00E34C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88" w:type="pct"/>
          </w:tcPr>
          <w:p w:rsidR="00DA1D30" w:rsidRPr="00E34C1B" w:rsidRDefault="00DA1D30" w:rsidP="00E34C1B">
            <w:pPr>
              <w:spacing w:line="0" w:lineRule="atLeast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Подготовка почвы под цветочно-декоративные растения на пришкольном участке.</w:t>
            </w:r>
          </w:p>
        </w:tc>
        <w:tc>
          <w:tcPr>
            <w:tcW w:w="622" w:type="pct"/>
          </w:tcPr>
          <w:p w:rsidR="00DA1D30" w:rsidRPr="00E34C1B" w:rsidRDefault="00DA1D30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1" w:type="pct"/>
          </w:tcPr>
          <w:p w:rsidR="00DA1D30" w:rsidRPr="00E34C1B" w:rsidRDefault="00DA1D30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</w:tcPr>
          <w:p w:rsidR="00DA1D30" w:rsidRPr="00E34C1B" w:rsidRDefault="00DA1D30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1D30" w:rsidRPr="00E34C1B" w:rsidTr="00437962">
        <w:tc>
          <w:tcPr>
            <w:tcW w:w="540" w:type="pct"/>
          </w:tcPr>
          <w:p w:rsidR="00DA1D30" w:rsidRPr="00E34C1B" w:rsidRDefault="00DA1D30" w:rsidP="00E34C1B">
            <w:pPr>
              <w:tabs>
                <w:tab w:val="center" w:pos="169"/>
              </w:tabs>
              <w:spacing w:line="0" w:lineRule="atLeast"/>
              <w:ind w:left="-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8</w:t>
            </w:r>
            <w:r w:rsidR="00396E89" w:rsidRPr="00E34C1B">
              <w:rPr>
                <w:rFonts w:ascii="Times New Roman" w:hAnsi="Times New Roman"/>
                <w:sz w:val="24"/>
                <w:szCs w:val="24"/>
              </w:rPr>
              <w:tab/>
            </w:r>
            <w:r w:rsidR="00CB5108" w:rsidRPr="00E34C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88" w:type="pct"/>
          </w:tcPr>
          <w:p w:rsidR="00DA1D30" w:rsidRPr="00E34C1B" w:rsidRDefault="00CB5108" w:rsidP="00E34C1B">
            <w:pPr>
              <w:spacing w:line="0" w:lineRule="atLeast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Многообразие мира комнатных растений</w:t>
            </w:r>
          </w:p>
        </w:tc>
        <w:tc>
          <w:tcPr>
            <w:tcW w:w="622" w:type="pct"/>
          </w:tcPr>
          <w:p w:rsidR="00DA1D30" w:rsidRPr="00E34C1B" w:rsidRDefault="00DA1D30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</w:t>
            </w:r>
            <w:r w:rsidR="00243CFC" w:rsidRPr="00E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pct"/>
          </w:tcPr>
          <w:p w:rsidR="00DA1D30" w:rsidRPr="00E34C1B" w:rsidRDefault="00CB5108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9" w:type="pct"/>
          </w:tcPr>
          <w:p w:rsidR="00DA1D30" w:rsidRPr="00E34C1B" w:rsidRDefault="00CB5108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1D30" w:rsidRPr="00E34C1B" w:rsidTr="00437962">
        <w:tc>
          <w:tcPr>
            <w:tcW w:w="3028" w:type="pct"/>
            <w:gridSpan w:val="2"/>
          </w:tcPr>
          <w:p w:rsidR="00DA1D30" w:rsidRPr="00E34C1B" w:rsidRDefault="00DA1D30" w:rsidP="00E34C1B">
            <w:pPr>
              <w:spacing w:line="0" w:lineRule="atLeast"/>
              <w:ind w:left="-540" w:firstLine="6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22" w:type="pct"/>
          </w:tcPr>
          <w:p w:rsidR="00DA1D30" w:rsidRPr="00E34C1B" w:rsidRDefault="00B771A0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11" w:type="pct"/>
          </w:tcPr>
          <w:p w:rsidR="00DA1D30" w:rsidRPr="00E34C1B" w:rsidRDefault="00DA1D30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9" w:type="pct"/>
          </w:tcPr>
          <w:p w:rsidR="00DA1D30" w:rsidRPr="00E34C1B" w:rsidRDefault="00DA1D30" w:rsidP="00E15689">
            <w:pPr>
              <w:spacing w:line="0" w:lineRule="atLeast"/>
              <w:ind w:left="2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830A17" w:rsidRPr="00E34C1B" w:rsidRDefault="00830A17" w:rsidP="00E34C1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B5108" w:rsidRPr="00E34C1B" w:rsidRDefault="00CB5108" w:rsidP="00E34C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CB5108" w:rsidRPr="00E34C1B" w:rsidRDefault="00CB5108" w:rsidP="00E34C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ab/>
      </w:r>
      <w:r w:rsidRPr="00E34C1B">
        <w:rPr>
          <w:rFonts w:ascii="Times New Roman" w:hAnsi="Times New Roman"/>
          <w:b/>
          <w:sz w:val="24"/>
          <w:szCs w:val="24"/>
        </w:rPr>
        <w:t>Введение (1ч).</w:t>
      </w:r>
    </w:p>
    <w:p w:rsidR="00CB5108" w:rsidRPr="00E34C1B" w:rsidRDefault="00CB5108" w:rsidP="00E34C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ab/>
        <w:t>Ботаника – наука о растениях. История изучения растений. Знакомство с коллекцией комнатных растений. Задачи курса. Оформление дневников наблюдений и рабочих тетрадей.</w:t>
      </w:r>
    </w:p>
    <w:p w:rsidR="00CB5108" w:rsidRPr="00E34C1B" w:rsidRDefault="00CB5108" w:rsidP="00E34C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ab/>
      </w:r>
      <w:r w:rsidRPr="00E34C1B">
        <w:rPr>
          <w:rFonts w:ascii="Times New Roman" w:hAnsi="Times New Roman"/>
          <w:b/>
          <w:sz w:val="24"/>
          <w:szCs w:val="24"/>
        </w:rPr>
        <w:t>1.Растение – целостный организм (7ч.).</w:t>
      </w:r>
    </w:p>
    <w:p w:rsidR="00CB5108" w:rsidRPr="00E34C1B" w:rsidRDefault="00CB5108" w:rsidP="00E34C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ab/>
        <w:t>Растение – биосистема. Обобщение знаний об открытых системах. Морфология и анатомия  корневой системы, стебля, листа, цветка (соцветия), плода, семени. Совершенствование техники выполнения учебного рисунка.</w:t>
      </w:r>
    </w:p>
    <w:p w:rsidR="00CB5108" w:rsidRPr="00E34C1B" w:rsidRDefault="00CB5108" w:rsidP="00A117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Жизненные формы растений на примере комнатных: древесные, кустарники, травы; суккуленты, луковичные, лианы, ампельные и эпифитные растения.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i/>
          <w:sz w:val="24"/>
          <w:szCs w:val="24"/>
        </w:rPr>
        <w:t xml:space="preserve">Лабораторная работа </w:t>
      </w:r>
      <w:r w:rsidRPr="00E34C1B">
        <w:rPr>
          <w:rFonts w:ascii="Times New Roman" w:hAnsi="Times New Roman"/>
          <w:sz w:val="24"/>
          <w:szCs w:val="24"/>
        </w:rPr>
        <w:t>Приготовление и рассматривание микропрепаратов кожицы чешуи лука или кожицы (мякоти) листа.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i/>
          <w:sz w:val="24"/>
          <w:szCs w:val="24"/>
        </w:rPr>
        <w:t xml:space="preserve">Лабораторная работа </w:t>
      </w:r>
      <w:r w:rsidRPr="00E34C1B">
        <w:rPr>
          <w:rFonts w:ascii="Times New Roman" w:hAnsi="Times New Roman"/>
          <w:sz w:val="24"/>
          <w:szCs w:val="24"/>
        </w:rPr>
        <w:t>Изучение строения цветков и соцветий.</w:t>
      </w:r>
    </w:p>
    <w:p w:rsidR="00CB5108" w:rsidRPr="00E34C1B" w:rsidRDefault="00CB5108" w:rsidP="00A117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i/>
          <w:sz w:val="24"/>
          <w:szCs w:val="24"/>
        </w:rPr>
        <w:t>Практическая работа.</w:t>
      </w:r>
      <w:r w:rsidRPr="00E34C1B">
        <w:rPr>
          <w:rFonts w:ascii="Times New Roman" w:hAnsi="Times New Roman"/>
          <w:sz w:val="24"/>
          <w:szCs w:val="24"/>
        </w:rPr>
        <w:t xml:space="preserve"> Определение жизненных форм комнатных растений.</w:t>
      </w:r>
    </w:p>
    <w:p w:rsidR="00CB5108" w:rsidRPr="00E34C1B" w:rsidRDefault="00CB5108" w:rsidP="00E34C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ab/>
      </w:r>
      <w:r w:rsidRPr="00E34C1B">
        <w:rPr>
          <w:rFonts w:ascii="Times New Roman" w:hAnsi="Times New Roman"/>
          <w:b/>
          <w:sz w:val="24"/>
          <w:szCs w:val="24"/>
        </w:rPr>
        <w:t>2.Общие вопросы агротехники комнатных растений (18 ч.).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Уход за растениями: каждодневный, еженедельный и сезонный. Календарь ухода за комнатными растениями. Инвентарь.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Размножение – важное свойство живого организма. Размножение растений: семенами, спорами, вегетативно и живорождением. Способы вегетативного размножения: черенками (стеблевыми и листовыми), отпрысками, дочерними растениями,  делением куста, отводками, луковицами, прививкой.</w:t>
      </w:r>
    </w:p>
    <w:p w:rsidR="00CB5108" w:rsidRPr="00E34C1B" w:rsidRDefault="00CB5108" w:rsidP="00E34C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ab/>
        <w:t xml:space="preserve"> Вода, её значение для физиологии растений. Полив (обильный, умеренный, редкий). Влажность воздуха. Температурный и световой режим.   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Пересадка и перевалка растений. Обрезка и прищипка растений.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lastRenderedPageBreak/>
        <w:t xml:space="preserve">Почвы и почвенные смеси.  Питание растений (воздушное и почвенное). Важные элементы минерального питания, удобрения.  </w:t>
      </w:r>
    </w:p>
    <w:p w:rsidR="00CB5108" w:rsidRPr="00E34C1B" w:rsidRDefault="00CB5108" w:rsidP="004379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 xml:space="preserve"> Вредители   комнатных растений (тля, трипс, белокрылка, паутинный клещ, щитовка, нематода и др.) и их биологические особенности. Меры борьбы с вредителями. Болезни комнатных растений: физиологические и инфекционные. Возбудители инфекционных заболеваний – грибы и бактерии. Профилактика болезней растений.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i/>
          <w:sz w:val="24"/>
          <w:szCs w:val="24"/>
        </w:rPr>
        <w:t xml:space="preserve">Практическая работа </w:t>
      </w:r>
      <w:r w:rsidRPr="00E34C1B">
        <w:rPr>
          <w:rFonts w:ascii="Times New Roman" w:hAnsi="Times New Roman"/>
          <w:sz w:val="24"/>
          <w:szCs w:val="24"/>
        </w:rPr>
        <w:t>Уход за комнатными растениями осенью.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i/>
          <w:sz w:val="24"/>
          <w:szCs w:val="24"/>
        </w:rPr>
        <w:t xml:space="preserve">Практическая работа </w:t>
      </w:r>
      <w:r w:rsidRPr="00E34C1B">
        <w:rPr>
          <w:rFonts w:ascii="Times New Roman" w:hAnsi="Times New Roman"/>
          <w:sz w:val="24"/>
          <w:szCs w:val="24"/>
        </w:rPr>
        <w:t>Черенкование комнатных растений.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i/>
          <w:sz w:val="24"/>
          <w:szCs w:val="24"/>
        </w:rPr>
        <w:t xml:space="preserve">Практическая работа </w:t>
      </w:r>
      <w:r w:rsidRPr="00E34C1B">
        <w:rPr>
          <w:rFonts w:ascii="Times New Roman" w:hAnsi="Times New Roman"/>
          <w:sz w:val="24"/>
          <w:szCs w:val="24"/>
        </w:rPr>
        <w:t>Размножение растений отпрысками, детками и отводками.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i/>
          <w:sz w:val="24"/>
          <w:szCs w:val="24"/>
        </w:rPr>
        <w:t xml:space="preserve">Практическая работа </w:t>
      </w:r>
      <w:r w:rsidRPr="00E34C1B">
        <w:rPr>
          <w:rFonts w:ascii="Times New Roman" w:hAnsi="Times New Roman"/>
          <w:sz w:val="24"/>
          <w:szCs w:val="24"/>
        </w:rPr>
        <w:t>Размножение кактусов прививкой.</w:t>
      </w:r>
    </w:p>
    <w:p w:rsidR="00CB5108" w:rsidRPr="00E34C1B" w:rsidRDefault="00CB5108" w:rsidP="004379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i/>
          <w:sz w:val="24"/>
          <w:szCs w:val="24"/>
        </w:rPr>
        <w:t xml:space="preserve">Практическая работа </w:t>
      </w:r>
      <w:r w:rsidRPr="00E34C1B">
        <w:rPr>
          <w:rFonts w:ascii="Times New Roman" w:hAnsi="Times New Roman"/>
          <w:sz w:val="24"/>
          <w:szCs w:val="24"/>
        </w:rPr>
        <w:t xml:space="preserve">Профилактический осмотр растений. 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3.Систематика комнатных растений (9 ч.).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Систематика - распределение растений по группам. Карл Линней как основоположник систематики. Бинарная номенклатура и латинские названия видов.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 xml:space="preserve"> Систематика комнатных растений. Папоротники, голосеменные и покрытосеменные комнатные растения. 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 xml:space="preserve">Однодольные покрытосеменные, семейства: Амариллисовые, Бромелиевые, Пальмовые, Лилейные, Ароидные, Агавовые, Коммелиновые. </w:t>
      </w:r>
    </w:p>
    <w:p w:rsidR="00CB5108" w:rsidRPr="00E34C1B" w:rsidRDefault="00CB5108" w:rsidP="004379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Двудольные покрытосеменные, семейства: Бегониевые, Геснериевые, Кактусовые, Молочайные, Толстянковые.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i/>
          <w:sz w:val="24"/>
          <w:szCs w:val="24"/>
        </w:rPr>
        <w:t xml:space="preserve">Практическая работа </w:t>
      </w:r>
      <w:r w:rsidRPr="00E34C1B">
        <w:rPr>
          <w:rFonts w:ascii="Times New Roman" w:hAnsi="Times New Roman"/>
          <w:sz w:val="24"/>
          <w:szCs w:val="24"/>
        </w:rPr>
        <w:t>Систематизация растений кабинета биологии.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i/>
          <w:sz w:val="24"/>
          <w:szCs w:val="24"/>
        </w:rPr>
        <w:t xml:space="preserve">Практическая работа </w:t>
      </w:r>
      <w:r w:rsidRPr="00E34C1B">
        <w:rPr>
          <w:rFonts w:ascii="Times New Roman" w:hAnsi="Times New Roman"/>
          <w:sz w:val="24"/>
          <w:szCs w:val="24"/>
        </w:rPr>
        <w:t>Уход за комнатными растениями зимой.</w:t>
      </w:r>
    </w:p>
    <w:p w:rsidR="00CB5108" w:rsidRPr="00E34C1B" w:rsidRDefault="00CB5108" w:rsidP="004379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i/>
          <w:sz w:val="24"/>
          <w:szCs w:val="24"/>
        </w:rPr>
        <w:t xml:space="preserve">Практическая работа </w:t>
      </w:r>
      <w:r w:rsidRPr="00E34C1B">
        <w:rPr>
          <w:rFonts w:ascii="Times New Roman" w:hAnsi="Times New Roman"/>
          <w:sz w:val="24"/>
          <w:szCs w:val="24"/>
        </w:rPr>
        <w:t>Посев семян (финика, авокадо и др.).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4.Экология комнатных растений (18 ч.).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Экология – наука о взаимосвязях организмов друг с другом и со средой обитания. Экологические группы растений по отношению к воде: гидатофиты, гидрофиты, гигрофиты, мезофиты, ксерофиты (суккуленты и склерофиты).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Экологические группы растений по отношению к свету: светолюбивые, теневыносливые и тенелюбивые.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Экологические группы растений по отношению к температуре: теплолюбивые и холодостойкие.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Сообщества растений. Понятие о географической родине комнатных растений. Экологические группы комнатных растений.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Экосистема. Экосистемы, элементами которых являются комнатные растения.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Растения в жилище человека, подбор и размещение. Создание композиций из комнатных растений. Комнатный садик, элементы и приёмы оформления.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34C1B">
        <w:rPr>
          <w:rFonts w:ascii="Times New Roman" w:hAnsi="Times New Roman"/>
          <w:i/>
          <w:sz w:val="24"/>
          <w:szCs w:val="24"/>
        </w:rPr>
        <w:t xml:space="preserve">Практическая работа </w:t>
      </w:r>
      <w:r w:rsidRPr="00E34C1B">
        <w:rPr>
          <w:rFonts w:ascii="Times New Roman" w:hAnsi="Times New Roman"/>
          <w:sz w:val="24"/>
          <w:szCs w:val="24"/>
        </w:rPr>
        <w:t>Оформление этикеток для комнатных растений</w:t>
      </w:r>
      <w:r w:rsidRPr="00E34C1B">
        <w:rPr>
          <w:rFonts w:ascii="Times New Roman" w:hAnsi="Times New Roman"/>
          <w:i/>
          <w:sz w:val="24"/>
          <w:szCs w:val="24"/>
        </w:rPr>
        <w:t>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i/>
          <w:sz w:val="24"/>
          <w:szCs w:val="24"/>
        </w:rPr>
        <w:t xml:space="preserve">Практическая работа </w:t>
      </w:r>
      <w:r w:rsidRPr="00E34C1B">
        <w:rPr>
          <w:rFonts w:ascii="Times New Roman" w:hAnsi="Times New Roman"/>
          <w:sz w:val="24"/>
          <w:szCs w:val="24"/>
        </w:rPr>
        <w:t>Оформление композиции «Пустынный ландшафт».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i/>
          <w:sz w:val="24"/>
          <w:szCs w:val="24"/>
        </w:rPr>
        <w:t xml:space="preserve">Практическая работа </w:t>
      </w:r>
      <w:r w:rsidRPr="00E34C1B">
        <w:rPr>
          <w:rFonts w:ascii="Times New Roman" w:hAnsi="Times New Roman"/>
          <w:sz w:val="24"/>
          <w:szCs w:val="24"/>
        </w:rPr>
        <w:t>Оформление композиции «Уголок тропического леса».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i/>
          <w:sz w:val="24"/>
          <w:szCs w:val="24"/>
        </w:rPr>
        <w:t xml:space="preserve">Практическая работа </w:t>
      </w:r>
      <w:r w:rsidRPr="00E34C1B">
        <w:rPr>
          <w:rFonts w:ascii="Times New Roman" w:hAnsi="Times New Roman"/>
          <w:sz w:val="24"/>
          <w:szCs w:val="24"/>
        </w:rPr>
        <w:t>Создание комнатного садика в ёмкости.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i/>
          <w:sz w:val="24"/>
          <w:szCs w:val="24"/>
        </w:rPr>
        <w:t xml:space="preserve">Практическая работа </w:t>
      </w:r>
      <w:r w:rsidRPr="00E34C1B">
        <w:rPr>
          <w:rFonts w:ascii="Times New Roman" w:hAnsi="Times New Roman"/>
          <w:sz w:val="24"/>
          <w:szCs w:val="24"/>
        </w:rPr>
        <w:t>Уход за комнатными растениями весной, наблюдения за прорастающими проростками.</w:t>
      </w:r>
    </w:p>
    <w:p w:rsidR="00CB5108" w:rsidRPr="00E34C1B" w:rsidRDefault="00A40513" w:rsidP="00E34C1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5.</w:t>
      </w:r>
      <w:r w:rsidR="00CB5108" w:rsidRPr="00E34C1B">
        <w:rPr>
          <w:rFonts w:ascii="Times New Roman" w:hAnsi="Times New Roman"/>
          <w:b/>
          <w:sz w:val="24"/>
          <w:szCs w:val="24"/>
        </w:rPr>
        <w:t>Роль семени в жизни декоративных растений</w:t>
      </w:r>
      <w:r w:rsidRPr="00E34C1B">
        <w:rPr>
          <w:rFonts w:ascii="Times New Roman" w:hAnsi="Times New Roman"/>
          <w:b/>
          <w:sz w:val="24"/>
          <w:szCs w:val="24"/>
        </w:rPr>
        <w:t xml:space="preserve"> (5ч)</w:t>
      </w:r>
    </w:p>
    <w:p w:rsidR="00A40513" w:rsidRPr="00E34C1B" w:rsidRDefault="00A40513" w:rsidP="00E34C1B">
      <w:pPr>
        <w:pStyle w:val="a5"/>
        <w:spacing w:before="0" w:beforeAutospacing="0" w:after="0" w:afterAutospacing="0" w:line="0" w:lineRule="atLeast"/>
        <w:jc w:val="both"/>
      </w:pPr>
      <w:r w:rsidRPr="00E34C1B">
        <w:t>Требования к качеству семян. Условия, необходимые для прорастания семян. Сроки, способы посева семян. Агротехника выращивания рассады. Пикирование рассады. Уход за растениями.</w:t>
      </w:r>
    </w:p>
    <w:p w:rsidR="00A40513" w:rsidRPr="00E34C1B" w:rsidRDefault="00A40513" w:rsidP="00E34C1B">
      <w:pPr>
        <w:pStyle w:val="a5"/>
        <w:spacing w:before="0" w:beforeAutospacing="0" w:after="0" w:afterAutospacing="0" w:line="0" w:lineRule="atLeast"/>
        <w:jc w:val="both"/>
      </w:pPr>
      <w:r w:rsidRPr="00E34C1B">
        <w:rPr>
          <w:b/>
          <w:bCs/>
        </w:rPr>
        <w:t>Практические работы.</w:t>
      </w:r>
    </w:p>
    <w:p w:rsidR="00A40513" w:rsidRPr="00E34C1B" w:rsidRDefault="00A40513" w:rsidP="00E34C1B">
      <w:pPr>
        <w:pStyle w:val="a5"/>
        <w:spacing w:before="0" w:beforeAutospacing="0" w:after="0" w:afterAutospacing="0" w:line="0" w:lineRule="atLeast"/>
        <w:jc w:val="both"/>
      </w:pPr>
      <w:r w:rsidRPr="00E34C1B">
        <w:t>1. Подготовка ящиков. Подготовка почвы.</w:t>
      </w:r>
    </w:p>
    <w:p w:rsidR="00A40513" w:rsidRPr="00E34C1B" w:rsidRDefault="00A40513" w:rsidP="00E34C1B">
      <w:pPr>
        <w:pStyle w:val="a5"/>
        <w:spacing w:before="0" w:beforeAutospacing="0" w:after="0" w:afterAutospacing="0" w:line="0" w:lineRule="atLeast"/>
        <w:jc w:val="both"/>
      </w:pPr>
      <w:r w:rsidRPr="00E34C1B">
        <w:lastRenderedPageBreak/>
        <w:t xml:space="preserve">2. Определение всхожести семян.  Посев однолетников на рассаду. </w:t>
      </w:r>
    </w:p>
    <w:p w:rsidR="00A40513" w:rsidRPr="00E34C1B" w:rsidRDefault="00A40513" w:rsidP="00E34C1B">
      <w:pPr>
        <w:pStyle w:val="a5"/>
        <w:spacing w:before="0" w:beforeAutospacing="0" w:after="0" w:afterAutospacing="0" w:line="0" w:lineRule="atLeast"/>
        <w:jc w:val="both"/>
      </w:pPr>
      <w:r w:rsidRPr="00E34C1B">
        <w:t>3. Уход за растениями. Пикирование рассады.</w:t>
      </w:r>
    </w:p>
    <w:p w:rsidR="00A40513" w:rsidRPr="00E34C1B" w:rsidRDefault="00A40513" w:rsidP="00E34C1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6.</w:t>
      </w:r>
      <w:r w:rsidRPr="00E34C1B">
        <w:rPr>
          <w:rFonts w:ascii="Times New Roman" w:hAnsi="Times New Roman"/>
          <w:sz w:val="24"/>
          <w:szCs w:val="24"/>
        </w:rPr>
        <w:t xml:space="preserve"> </w:t>
      </w:r>
      <w:r w:rsidRPr="00E34C1B">
        <w:rPr>
          <w:rFonts w:ascii="Times New Roman" w:hAnsi="Times New Roman"/>
          <w:b/>
          <w:sz w:val="24"/>
          <w:szCs w:val="24"/>
        </w:rPr>
        <w:t>Подготовка почвы под цветочно-декоративные растения на пришкольном участке (5ч).</w:t>
      </w:r>
    </w:p>
    <w:p w:rsidR="00A40513" w:rsidRPr="00E34C1B" w:rsidRDefault="00A40513" w:rsidP="00E34C1B">
      <w:pPr>
        <w:pStyle w:val="a5"/>
        <w:spacing w:before="0" w:beforeAutospacing="0" w:after="0" w:afterAutospacing="0" w:line="0" w:lineRule="atLeast"/>
        <w:jc w:val="both"/>
      </w:pPr>
      <w:r w:rsidRPr="00E34C1B">
        <w:t>Понятие о почве, ее свойствах, плодородии, значение обработки. Виды почв. Плодородие почвы; причины, способствующие его снижению. Почвы нашей местности. Биологическое обоснование и агротехнические правила высадки рассады в грунт.</w:t>
      </w:r>
    </w:p>
    <w:p w:rsidR="00A40513" w:rsidRPr="00E34C1B" w:rsidRDefault="00A40513" w:rsidP="00E34C1B">
      <w:pPr>
        <w:pStyle w:val="a5"/>
        <w:spacing w:before="0" w:beforeAutospacing="0" w:after="0" w:afterAutospacing="0" w:line="0" w:lineRule="atLeast"/>
        <w:jc w:val="both"/>
      </w:pPr>
      <w:r w:rsidRPr="00E34C1B">
        <w:rPr>
          <w:b/>
          <w:bCs/>
        </w:rPr>
        <w:t>Практические работы.</w:t>
      </w:r>
      <w:r w:rsidRPr="00E34C1B">
        <w:t xml:space="preserve"> </w:t>
      </w:r>
    </w:p>
    <w:p w:rsidR="00A40513" w:rsidRPr="00E34C1B" w:rsidRDefault="00A40513" w:rsidP="00E34C1B">
      <w:pPr>
        <w:pStyle w:val="a5"/>
        <w:spacing w:before="0" w:beforeAutospacing="0" w:after="0" w:afterAutospacing="0" w:line="0" w:lineRule="atLeast"/>
        <w:jc w:val="both"/>
      </w:pPr>
      <w:r w:rsidRPr="00E34C1B">
        <w:t>1. Подготовка почвы на пришкольных клумбах.</w:t>
      </w:r>
    </w:p>
    <w:p w:rsidR="00A40513" w:rsidRPr="00E34C1B" w:rsidRDefault="00A40513" w:rsidP="00E34C1B">
      <w:pPr>
        <w:pStyle w:val="a5"/>
        <w:spacing w:before="0" w:beforeAutospacing="0" w:after="0" w:afterAutospacing="0" w:line="0" w:lineRule="atLeast"/>
        <w:jc w:val="both"/>
      </w:pPr>
      <w:r w:rsidRPr="00E34C1B">
        <w:t>2. Высадка рассады, посадка многолетников.</w:t>
      </w:r>
    </w:p>
    <w:p w:rsidR="00A40513" w:rsidRPr="00E34C1B" w:rsidRDefault="00A40513" w:rsidP="00E34C1B">
      <w:pPr>
        <w:pStyle w:val="a5"/>
        <w:spacing w:before="0" w:beforeAutospacing="0" w:after="0" w:afterAutospacing="0" w:line="0" w:lineRule="atLeast"/>
        <w:jc w:val="both"/>
      </w:pPr>
      <w:r w:rsidRPr="00E34C1B">
        <w:t xml:space="preserve">3. Полив, прополка, подкормка растений. Распознавание сорняков. </w:t>
      </w:r>
    </w:p>
    <w:p w:rsidR="00A40513" w:rsidRPr="00E34C1B" w:rsidRDefault="00A40513" w:rsidP="00E34C1B">
      <w:pPr>
        <w:pStyle w:val="a5"/>
        <w:spacing w:before="0" w:beforeAutospacing="0" w:after="0" w:afterAutospacing="0" w:line="0" w:lineRule="atLeast"/>
        <w:jc w:val="both"/>
      </w:pPr>
      <w:r w:rsidRPr="00E34C1B">
        <w:t xml:space="preserve">4. Наблюдение за ростом и развитием  растений. </w:t>
      </w:r>
    </w:p>
    <w:p w:rsidR="00CB5108" w:rsidRPr="00E34C1B" w:rsidRDefault="00A40513" w:rsidP="00E34C1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t>7</w:t>
      </w:r>
      <w:r w:rsidR="00CB5108" w:rsidRPr="00E34C1B">
        <w:rPr>
          <w:rFonts w:ascii="Times New Roman" w:hAnsi="Times New Roman"/>
          <w:b/>
          <w:sz w:val="24"/>
          <w:szCs w:val="24"/>
        </w:rPr>
        <w:t xml:space="preserve">. </w:t>
      </w:r>
      <w:r w:rsidRPr="00E34C1B">
        <w:rPr>
          <w:rFonts w:ascii="Times New Roman" w:hAnsi="Times New Roman"/>
          <w:b/>
          <w:sz w:val="24"/>
          <w:szCs w:val="24"/>
        </w:rPr>
        <w:t xml:space="preserve">Многообразие мира комнатных растений </w:t>
      </w:r>
      <w:r w:rsidR="00CB5108" w:rsidRPr="00E34C1B">
        <w:rPr>
          <w:rFonts w:ascii="Times New Roman" w:hAnsi="Times New Roman"/>
          <w:b/>
          <w:sz w:val="24"/>
          <w:szCs w:val="24"/>
        </w:rPr>
        <w:t>(</w:t>
      </w:r>
      <w:r w:rsidRPr="00E34C1B">
        <w:rPr>
          <w:rFonts w:ascii="Times New Roman" w:hAnsi="Times New Roman"/>
          <w:b/>
          <w:sz w:val="24"/>
          <w:szCs w:val="24"/>
        </w:rPr>
        <w:t>13</w:t>
      </w:r>
      <w:r w:rsidR="00CB5108" w:rsidRPr="00E34C1B">
        <w:rPr>
          <w:rFonts w:ascii="Times New Roman" w:hAnsi="Times New Roman"/>
          <w:b/>
          <w:sz w:val="24"/>
          <w:szCs w:val="24"/>
        </w:rPr>
        <w:t>ч.).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 xml:space="preserve">Место растений в системе органического мира. Многообразие растительного мира. Значение растений в природе и жизни человека. Значение для человека знаний о растениях.  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 xml:space="preserve">Проведение экскурсий по кабинету для учащихся 4-х классов. 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Подведение итогов.  Летние задания.</w:t>
      </w:r>
    </w:p>
    <w:p w:rsidR="00CB5108" w:rsidRPr="00E34C1B" w:rsidRDefault="00CB5108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i/>
          <w:sz w:val="24"/>
          <w:szCs w:val="24"/>
        </w:rPr>
        <w:t xml:space="preserve">Практическая работа </w:t>
      </w:r>
      <w:r w:rsidR="00A11781">
        <w:rPr>
          <w:rFonts w:ascii="Times New Roman" w:hAnsi="Times New Roman"/>
          <w:i/>
          <w:sz w:val="24"/>
          <w:szCs w:val="24"/>
        </w:rPr>
        <w:t xml:space="preserve"> </w:t>
      </w:r>
      <w:r w:rsidRPr="00E34C1B">
        <w:rPr>
          <w:rFonts w:ascii="Times New Roman" w:hAnsi="Times New Roman"/>
          <w:sz w:val="24"/>
          <w:szCs w:val="24"/>
        </w:rPr>
        <w:t>Составление каталога растений кабинета биологии.</w:t>
      </w:r>
    </w:p>
    <w:p w:rsidR="00CB5108" w:rsidRPr="00E34C1B" w:rsidRDefault="00A11781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Виртуальная э</w:t>
      </w:r>
      <w:r w:rsidR="00CB5108" w:rsidRPr="00E34C1B">
        <w:rPr>
          <w:rFonts w:ascii="Times New Roman" w:hAnsi="Times New Roman"/>
          <w:i/>
          <w:sz w:val="24"/>
          <w:szCs w:val="24"/>
        </w:rPr>
        <w:t>кскурсия № 1</w:t>
      </w:r>
      <w:r w:rsidR="00CB5108" w:rsidRPr="00E34C1B">
        <w:rPr>
          <w:rFonts w:ascii="Times New Roman" w:hAnsi="Times New Roman"/>
          <w:sz w:val="24"/>
          <w:szCs w:val="24"/>
        </w:rPr>
        <w:t>. Посещение Главного ботанического сада имени Н.В.Цицина РАН.</w:t>
      </w:r>
    </w:p>
    <w:p w:rsidR="00CB5108" w:rsidRPr="00E34C1B" w:rsidRDefault="00A11781" w:rsidP="00E34C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Виртуальная э</w:t>
      </w:r>
      <w:r w:rsidR="00CB5108" w:rsidRPr="00E34C1B">
        <w:rPr>
          <w:rFonts w:ascii="Times New Roman" w:hAnsi="Times New Roman"/>
          <w:i/>
          <w:sz w:val="24"/>
          <w:szCs w:val="24"/>
        </w:rPr>
        <w:t>кскурсия № 2.</w:t>
      </w:r>
      <w:r w:rsidR="00CB5108" w:rsidRPr="00E34C1B">
        <w:rPr>
          <w:rFonts w:ascii="Times New Roman" w:hAnsi="Times New Roman"/>
          <w:sz w:val="24"/>
          <w:szCs w:val="24"/>
        </w:rPr>
        <w:t xml:space="preserve"> Знакомство с </w:t>
      </w:r>
      <w:r>
        <w:rPr>
          <w:rFonts w:ascii="Times New Roman" w:hAnsi="Times New Roman"/>
          <w:sz w:val="24"/>
          <w:szCs w:val="24"/>
        </w:rPr>
        <w:t>парковыми ансамблями музеев Санкт Петербурга</w:t>
      </w:r>
    </w:p>
    <w:p w:rsidR="00D73FC2" w:rsidRPr="00437962" w:rsidRDefault="00A11781" w:rsidP="004379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Виртуальная э</w:t>
      </w:r>
      <w:r w:rsidR="00CB5108" w:rsidRPr="00E34C1B">
        <w:rPr>
          <w:rFonts w:ascii="Times New Roman" w:hAnsi="Times New Roman"/>
          <w:i/>
          <w:sz w:val="24"/>
          <w:szCs w:val="24"/>
        </w:rPr>
        <w:t>кскурсия №3</w:t>
      </w:r>
      <w:r w:rsidR="00CB5108" w:rsidRPr="00E34C1B">
        <w:rPr>
          <w:rFonts w:ascii="Times New Roman" w:hAnsi="Times New Roman"/>
          <w:sz w:val="24"/>
          <w:szCs w:val="24"/>
        </w:rPr>
        <w:t>. Посещение выставки цветочного оформления и ландшафтного дизайна на ВВЦ.</w:t>
      </w:r>
    </w:p>
    <w:p w:rsidR="001F0938" w:rsidRDefault="005B3721" w:rsidP="00437962">
      <w:pPr>
        <w:spacing w:after="0" w:line="0" w:lineRule="atLeast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E34C1B">
        <w:rPr>
          <w:rFonts w:ascii="Times New Roman" w:hAnsi="Times New Roman"/>
          <w:b/>
          <w:bCs/>
          <w:sz w:val="24"/>
          <w:szCs w:val="24"/>
        </w:rPr>
        <w:t>Условия реализации образовательной программы</w:t>
      </w:r>
    </w:p>
    <w:p w:rsidR="00F2115B" w:rsidRPr="00C4067B" w:rsidRDefault="005B3721" w:rsidP="00C4067B">
      <w:pPr>
        <w:pStyle w:val="ab"/>
        <w:spacing w:after="0" w:line="0" w:lineRule="atLeast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C4067B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  <w:r w:rsidR="00F2115B" w:rsidRPr="00C4067B">
        <w:rPr>
          <w:rFonts w:ascii="Times New Roman" w:hAnsi="Times New Roman"/>
          <w:bCs/>
          <w:sz w:val="24"/>
          <w:szCs w:val="24"/>
        </w:rPr>
        <w:t>.</w:t>
      </w:r>
    </w:p>
    <w:p w:rsidR="00F2115B" w:rsidRPr="00C4067B" w:rsidRDefault="00F2115B" w:rsidP="00C4067B">
      <w:pPr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6"/>
        <w:gridCol w:w="2092"/>
      </w:tblGrid>
      <w:tr w:rsidR="00A11781" w:rsidRPr="00C4067B" w:rsidTr="00BF5414">
        <w:tc>
          <w:tcPr>
            <w:tcW w:w="7326" w:type="dxa"/>
          </w:tcPr>
          <w:p w:rsidR="00A11781" w:rsidRPr="00BF5414" w:rsidRDefault="00A11781" w:rsidP="00BF54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541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92" w:type="dxa"/>
          </w:tcPr>
          <w:p w:rsidR="00A11781" w:rsidRPr="00BF5414" w:rsidRDefault="00A11781" w:rsidP="00BF541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5414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ученика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Стул ученика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МФУ</w:t>
            </w: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Canon i-sensys MF-4430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Интерактивная доска  </w:t>
            </w: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Smart Board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Проектор  </w:t>
            </w: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NEC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оутбук  </w:t>
            </w: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Lenovo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Документ-камера </w:t>
            </w: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Smart SDC-330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Микроскоп USB  </w:t>
            </w: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MDA2000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Микроскоп электронный </w:t>
            </w:r>
            <w:r w:rsidRPr="00BF5414">
              <w:rPr>
                <w:rFonts w:ascii="Times New Roman" w:eastAsia="Times New Roman" w:hAnsi="Times New Roman"/>
                <w:sz w:val="24"/>
                <w:szCs w:val="24"/>
              </w:rPr>
              <w:t>Levenhuk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истема голосования </w:t>
            </w: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Smart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Мышь беспроводная </w:t>
            </w: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Колонки  </w:t>
            </w:r>
            <w:r w:rsidRPr="00BF5414">
              <w:rPr>
                <w:rFonts w:ascii="Times New Roman" w:eastAsia="Times New Roman" w:hAnsi="Times New Roman"/>
                <w:sz w:val="24"/>
                <w:szCs w:val="24"/>
              </w:rPr>
              <w:t>Defender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Доска магнитная трехэлементная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sz w:val="24"/>
                <w:szCs w:val="24"/>
              </w:rPr>
              <w:t xml:space="preserve">Беспроводной микрофон </w:t>
            </w: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414">
              <w:rPr>
                <w:rFonts w:ascii="Times New Roman" w:eastAsia="Times New Roman" w:hAnsi="Times New Roman"/>
                <w:sz w:val="24"/>
                <w:szCs w:val="24"/>
              </w:rPr>
              <w:t>Defender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414">
              <w:rPr>
                <w:rFonts w:ascii="Times New Roman" w:eastAsia="Times New Roman" w:hAnsi="Times New Roman"/>
                <w:sz w:val="24"/>
                <w:szCs w:val="24"/>
              </w:rPr>
              <w:t>Веб</w:t>
            </w:r>
            <w:r w:rsidRPr="00BF541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5414">
              <w:rPr>
                <w:rFonts w:ascii="Times New Roman" w:eastAsia="Times New Roman" w:hAnsi="Times New Roman"/>
                <w:sz w:val="24"/>
                <w:szCs w:val="24"/>
              </w:rPr>
              <w:t>камера</w:t>
            </w:r>
            <w:r w:rsidRPr="00BF541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54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F541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Genius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414">
              <w:rPr>
                <w:rFonts w:ascii="Times New Roman" w:eastAsia="Times New Roman" w:hAnsi="Times New Roman"/>
                <w:sz w:val="24"/>
                <w:szCs w:val="24"/>
              </w:rPr>
              <w:t>Набор готовых  микропрепаратов  Levenhuk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414">
              <w:rPr>
                <w:rFonts w:ascii="Times New Roman" w:eastAsia="Times New Roman" w:hAnsi="Times New Roman"/>
                <w:sz w:val="24"/>
                <w:szCs w:val="24"/>
              </w:rPr>
              <w:t>Биологическая микролаборатория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37962" w:rsidRPr="00C4067B" w:rsidTr="00BF5414">
        <w:tc>
          <w:tcPr>
            <w:tcW w:w="7326" w:type="dxa"/>
          </w:tcPr>
          <w:p w:rsidR="00437962" w:rsidRPr="00BF5414" w:rsidRDefault="00437962" w:rsidP="00BF5414">
            <w:pPr>
              <w:pStyle w:val="1CStyle18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5414">
              <w:rPr>
                <w:rFonts w:ascii="Times New Roman" w:hAnsi="Times New Roman"/>
                <w:sz w:val="24"/>
                <w:szCs w:val="24"/>
              </w:rPr>
              <w:t xml:space="preserve">Комплект микропрепаратов "Ботаника-1"  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</w:tcPr>
          <w:p w:rsidR="00437962" w:rsidRPr="00BF5414" w:rsidRDefault="00437962" w:rsidP="00BF5414">
            <w:pPr>
              <w:pStyle w:val="1CStyle18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54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Комплект микропрепаратов "Ботаника-2"  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</w:tcPr>
          <w:p w:rsidR="00437962" w:rsidRPr="00BF5414" w:rsidRDefault="00437962" w:rsidP="00BF5414">
            <w:pPr>
              <w:pStyle w:val="1CStyle18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5414">
              <w:rPr>
                <w:rFonts w:ascii="Times New Roman" w:hAnsi="Times New Roman"/>
                <w:sz w:val="24"/>
                <w:szCs w:val="24"/>
              </w:rPr>
              <w:t xml:space="preserve">Комплект микропрепаратов "Зоология"  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</w:tcPr>
          <w:p w:rsidR="00437962" w:rsidRPr="00BF5414" w:rsidRDefault="00437962" w:rsidP="00BF5414">
            <w:pPr>
              <w:pStyle w:val="1CStyle18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5414">
              <w:rPr>
                <w:rFonts w:ascii="Times New Roman" w:hAnsi="Times New Roman"/>
                <w:sz w:val="24"/>
                <w:szCs w:val="24"/>
              </w:rPr>
              <w:t xml:space="preserve">Комплект микропрепаратов "Общая биология" 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стоения листа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таблиц «Растения. Грибы. Бактерии»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таблиц «Растение-живой организм»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таблиц «Вещества растений. Клеточное строение»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таблиц «Растения и окружающая среда»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таблиц «Общее знакомство с цветковыми растениями»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«Строения корня»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E1568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Гербарий "Основные группы растений"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E1568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rPr>
          <w:trHeight w:val="729"/>
        </w:trPr>
        <w:tc>
          <w:tcPr>
            <w:tcW w:w="7326" w:type="dxa"/>
            <w:vAlign w:val="bottom"/>
          </w:tcPr>
          <w:p w:rsidR="00437962" w:rsidRPr="00BF5414" w:rsidRDefault="00437962" w:rsidP="00E1568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Влажный препарат Корень бобового растения с клубеньками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E1568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Цветок василька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Цветок гороха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Цветок капусты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Цветок картофеля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Цветок подсолнечника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Цветок пшеницы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Цветок тюльпана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муляжей грибов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Прибор для демонстрации всасывания воды корнями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Гербарий Растительные сообщества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7962" w:rsidRPr="00C4067B" w:rsidTr="00BF5414">
        <w:tc>
          <w:tcPr>
            <w:tcW w:w="7326" w:type="dxa"/>
            <w:vAlign w:val="bottom"/>
          </w:tcPr>
          <w:p w:rsidR="00437962" w:rsidRPr="00BF5414" w:rsidRDefault="00437962" w:rsidP="00BF541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Коллекция Голосеменные растения</w:t>
            </w:r>
          </w:p>
        </w:tc>
        <w:tc>
          <w:tcPr>
            <w:tcW w:w="2092" w:type="dxa"/>
            <w:vAlign w:val="bottom"/>
          </w:tcPr>
          <w:p w:rsidR="00437962" w:rsidRPr="00BF5414" w:rsidRDefault="00437962" w:rsidP="00BF5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54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2115B" w:rsidRPr="00C4067B" w:rsidRDefault="00F2115B" w:rsidP="00E34C1B">
      <w:pPr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6005DB" w:rsidRPr="00E34C1B" w:rsidRDefault="006005DB" w:rsidP="00E34C1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73FC2" w:rsidRPr="00E34C1B" w:rsidRDefault="00437962" w:rsidP="00E34C1B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D73FC2" w:rsidRPr="00E34C1B">
        <w:rPr>
          <w:rFonts w:ascii="Times New Roman" w:hAnsi="Times New Roman"/>
          <w:b/>
          <w:sz w:val="24"/>
          <w:szCs w:val="24"/>
        </w:rPr>
        <w:t>Электронные пособия</w:t>
      </w:r>
      <w:r w:rsidR="00A11781">
        <w:rPr>
          <w:rFonts w:ascii="Times New Roman" w:hAnsi="Times New Roman"/>
          <w:b/>
          <w:sz w:val="24"/>
          <w:szCs w:val="24"/>
        </w:rPr>
        <w:t xml:space="preserve"> и полезные ссылки</w:t>
      </w:r>
      <w:r w:rsidR="00D73FC2" w:rsidRPr="00E34C1B">
        <w:rPr>
          <w:rFonts w:ascii="Times New Roman" w:hAnsi="Times New Roman"/>
          <w:sz w:val="24"/>
          <w:szCs w:val="24"/>
        </w:rPr>
        <w:t>:</w:t>
      </w:r>
    </w:p>
    <w:p w:rsidR="00D73FC2" w:rsidRPr="00E34C1B" w:rsidRDefault="00D73FC2" w:rsidP="00E34C1B">
      <w:pPr>
        <w:numPr>
          <w:ilvl w:val="0"/>
          <w:numId w:val="1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Большая энциклопедия Кирилла и Мефодия, 2007.</w:t>
      </w:r>
    </w:p>
    <w:p w:rsidR="00D73FC2" w:rsidRPr="00E34C1B" w:rsidRDefault="00D73FC2" w:rsidP="00E34C1B">
      <w:pPr>
        <w:numPr>
          <w:ilvl w:val="0"/>
          <w:numId w:val="1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Биология 6 класс. Живой организм. Мультимедийное приложение к учебнику Сонина Н.И. – ЭУИ ООО «Дрофа», 2006.</w:t>
      </w:r>
    </w:p>
    <w:p w:rsidR="00D73FC2" w:rsidRDefault="00D73FC2" w:rsidP="00E34C1B">
      <w:pPr>
        <w:numPr>
          <w:ilvl w:val="0"/>
          <w:numId w:val="1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34C1B">
        <w:rPr>
          <w:rFonts w:ascii="Times New Roman" w:hAnsi="Times New Roman"/>
          <w:sz w:val="24"/>
          <w:szCs w:val="24"/>
        </w:rPr>
        <w:t>Уроки биологии. 6 класс. Мульти</w:t>
      </w:r>
      <w:r w:rsidR="002E7098" w:rsidRPr="00E34C1B">
        <w:rPr>
          <w:rFonts w:ascii="Times New Roman" w:hAnsi="Times New Roman"/>
          <w:sz w:val="24"/>
          <w:szCs w:val="24"/>
        </w:rPr>
        <w:t>медийное приложение к урокам. /П</w:t>
      </w:r>
      <w:r w:rsidRPr="00E34C1B">
        <w:rPr>
          <w:rFonts w:ascii="Times New Roman" w:hAnsi="Times New Roman"/>
          <w:sz w:val="24"/>
          <w:szCs w:val="24"/>
        </w:rPr>
        <w:t>резентации, карточки с заданиями/. – М.: ООО «Глобус», 2009.</w:t>
      </w:r>
    </w:p>
    <w:p w:rsidR="00437962" w:rsidRPr="00C4067B" w:rsidRDefault="00437962" w:rsidP="00437962">
      <w:pPr>
        <w:pStyle w:val="Style1"/>
        <w:widowControl/>
        <w:numPr>
          <w:ilvl w:val="0"/>
          <w:numId w:val="11"/>
        </w:numPr>
        <w:spacing w:before="62" w:line="276" w:lineRule="auto"/>
        <w:jc w:val="both"/>
        <w:rPr>
          <w:bCs/>
        </w:rPr>
      </w:pPr>
      <w:r w:rsidRPr="00C4067B">
        <w:rPr>
          <w:bCs/>
          <w:lang w:val="en-US"/>
        </w:rPr>
        <w:t>DVD</w:t>
      </w:r>
      <w:r w:rsidRPr="00C4067B">
        <w:rPr>
          <w:bCs/>
        </w:rPr>
        <w:t xml:space="preserve"> – диски:</w:t>
      </w:r>
    </w:p>
    <w:p w:rsidR="00437962" w:rsidRPr="00C4067B" w:rsidRDefault="00437962" w:rsidP="00437962">
      <w:pPr>
        <w:pStyle w:val="ab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C4067B">
        <w:rPr>
          <w:rFonts w:ascii="Times New Roman" w:hAnsi="Times New Roman"/>
          <w:bCs/>
          <w:sz w:val="24"/>
          <w:szCs w:val="24"/>
        </w:rPr>
        <w:t>Общая биология. Цитология.</w:t>
      </w:r>
    </w:p>
    <w:p w:rsidR="00437962" w:rsidRPr="00C4067B" w:rsidRDefault="00437962" w:rsidP="00437962">
      <w:pPr>
        <w:pStyle w:val="ab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C4067B">
        <w:rPr>
          <w:rFonts w:ascii="Times New Roman" w:hAnsi="Times New Roman"/>
          <w:bCs/>
          <w:sz w:val="24"/>
          <w:szCs w:val="24"/>
        </w:rPr>
        <w:t>Общая биология. Экологические факторы (3 ч)</w:t>
      </w:r>
    </w:p>
    <w:p w:rsidR="00437962" w:rsidRPr="00C4067B" w:rsidRDefault="00437962" w:rsidP="00437962">
      <w:pPr>
        <w:pStyle w:val="ab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C4067B">
        <w:rPr>
          <w:rFonts w:ascii="Times New Roman" w:hAnsi="Times New Roman"/>
          <w:bCs/>
          <w:sz w:val="24"/>
          <w:szCs w:val="24"/>
        </w:rPr>
        <w:t>Общая биология. Генетика.</w:t>
      </w:r>
    </w:p>
    <w:p w:rsidR="00437962" w:rsidRPr="00C4067B" w:rsidRDefault="00437962" w:rsidP="00437962">
      <w:pPr>
        <w:pStyle w:val="ab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C4067B">
        <w:rPr>
          <w:rFonts w:ascii="Times New Roman" w:hAnsi="Times New Roman"/>
          <w:bCs/>
          <w:sz w:val="24"/>
          <w:szCs w:val="24"/>
        </w:rPr>
        <w:t>Общая биология. Систематика растений (4ч)</w:t>
      </w:r>
    </w:p>
    <w:p w:rsidR="006005DB" w:rsidRPr="00437962" w:rsidRDefault="00024BD1" w:rsidP="00437962">
      <w:pPr>
        <w:numPr>
          <w:ilvl w:val="0"/>
          <w:numId w:val="1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6005DB" w:rsidRPr="00437962">
          <w:rPr>
            <w:rStyle w:val="a7"/>
            <w:bCs/>
          </w:rPr>
          <w:t>http://school-collection.edu.ru/</w:t>
        </w:r>
      </w:hyperlink>
    </w:p>
    <w:p w:rsidR="006005DB" w:rsidRPr="00C4067B" w:rsidRDefault="00024BD1" w:rsidP="00E34C1B">
      <w:pPr>
        <w:pStyle w:val="Style1"/>
        <w:widowControl/>
        <w:numPr>
          <w:ilvl w:val="0"/>
          <w:numId w:val="11"/>
        </w:numPr>
        <w:spacing w:before="62" w:line="276" w:lineRule="auto"/>
        <w:jc w:val="both"/>
        <w:rPr>
          <w:bCs/>
        </w:rPr>
      </w:pPr>
      <w:hyperlink r:id="rId8" w:history="1">
        <w:r w:rsidR="006005DB" w:rsidRPr="00E34C1B">
          <w:rPr>
            <w:rStyle w:val="a7"/>
            <w:bCs/>
          </w:rPr>
          <w:t>http://fcior.edu.ru/</w:t>
        </w:r>
      </w:hyperlink>
    </w:p>
    <w:p w:rsidR="00C4067B" w:rsidRPr="00E34C1B" w:rsidRDefault="00C4067B" w:rsidP="004379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F5414" w:rsidRDefault="00BF5414" w:rsidP="00C406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5414" w:rsidRDefault="00BF5414" w:rsidP="00C406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5414" w:rsidRDefault="00BF5414" w:rsidP="00C406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5414" w:rsidRDefault="00BF5414" w:rsidP="00C406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05DB" w:rsidRPr="00E34C1B" w:rsidRDefault="006005DB" w:rsidP="00C4067B">
      <w:pPr>
        <w:jc w:val="center"/>
        <w:rPr>
          <w:rFonts w:ascii="Times New Roman" w:hAnsi="Times New Roman"/>
          <w:b/>
          <w:sz w:val="24"/>
          <w:szCs w:val="24"/>
        </w:rPr>
      </w:pPr>
      <w:r w:rsidRPr="00E34C1B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1134"/>
        <w:gridCol w:w="2126"/>
        <w:gridCol w:w="851"/>
        <w:gridCol w:w="3969"/>
      </w:tblGrid>
      <w:tr w:rsidR="006005DB" w:rsidRPr="00E34C1B" w:rsidTr="006005DB">
        <w:tc>
          <w:tcPr>
            <w:tcW w:w="534" w:type="dxa"/>
            <w:vMerge w:val="restart"/>
          </w:tcPr>
          <w:p w:rsidR="006005DB" w:rsidRPr="00E34C1B" w:rsidRDefault="006005DB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</w:tcPr>
          <w:p w:rsidR="006005DB" w:rsidRPr="00E34C1B" w:rsidRDefault="006005DB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Merge w:val="restart"/>
          </w:tcPr>
          <w:p w:rsidR="006005DB" w:rsidRPr="00E34C1B" w:rsidRDefault="006005DB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Тема, раздел</w:t>
            </w:r>
          </w:p>
        </w:tc>
        <w:tc>
          <w:tcPr>
            <w:tcW w:w="851" w:type="dxa"/>
            <w:vMerge w:val="restart"/>
          </w:tcPr>
          <w:p w:rsidR="006005DB" w:rsidRPr="00E34C1B" w:rsidRDefault="006005DB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№ урока в разделе</w:t>
            </w:r>
          </w:p>
        </w:tc>
        <w:tc>
          <w:tcPr>
            <w:tcW w:w="3969" w:type="dxa"/>
            <w:vMerge w:val="restart"/>
          </w:tcPr>
          <w:p w:rsidR="006005DB" w:rsidRPr="00E34C1B" w:rsidRDefault="006005DB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6005DB" w:rsidRPr="00E34C1B" w:rsidTr="006005DB">
        <w:tc>
          <w:tcPr>
            <w:tcW w:w="534" w:type="dxa"/>
            <w:vMerge/>
          </w:tcPr>
          <w:p w:rsidR="006005DB" w:rsidRPr="00E34C1B" w:rsidRDefault="006005DB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5DB" w:rsidRPr="00E34C1B" w:rsidRDefault="006005DB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6005DB" w:rsidRPr="00E34C1B" w:rsidRDefault="006005DB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</w:tcPr>
          <w:p w:rsidR="006005DB" w:rsidRPr="00E34C1B" w:rsidRDefault="006005DB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05DB" w:rsidRPr="00E34C1B" w:rsidRDefault="006005DB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005DB" w:rsidRPr="00E34C1B" w:rsidRDefault="006005DB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5DB" w:rsidRPr="00E34C1B" w:rsidTr="006005DB">
        <w:tc>
          <w:tcPr>
            <w:tcW w:w="534" w:type="dxa"/>
          </w:tcPr>
          <w:p w:rsidR="006005DB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05DB" w:rsidRPr="00E34C1B" w:rsidRDefault="006005DB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5DB" w:rsidRPr="00E34C1B" w:rsidRDefault="006005DB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05DB" w:rsidRPr="00E34C1B" w:rsidRDefault="006005DB" w:rsidP="00E34C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4C1B">
              <w:rPr>
                <w:rFonts w:ascii="Times New Roman" w:hAnsi="Times New Roman"/>
                <w:b/>
                <w:sz w:val="24"/>
                <w:szCs w:val="24"/>
              </w:rPr>
              <w:t>Введение (1ч).</w:t>
            </w:r>
          </w:p>
        </w:tc>
        <w:tc>
          <w:tcPr>
            <w:tcW w:w="851" w:type="dxa"/>
          </w:tcPr>
          <w:p w:rsidR="006005DB" w:rsidRPr="00E34C1B" w:rsidRDefault="006005DB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005DB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Задачи программы.</w:t>
            </w:r>
          </w:p>
        </w:tc>
      </w:tr>
      <w:tr w:rsidR="006005DB" w:rsidRPr="00E34C1B" w:rsidTr="00204625">
        <w:trPr>
          <w:trHeight w:val="802"/>
        </w:trPr>
        <w:tc>
          <w:tcPr>
            <w:tcW w:w="534" w:type="dxa"/>
          </w:tcPr>
          <w:p w:rsidR="006005DB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05DB" w:rsidRPr="00E34C1B" w:rsidRDefault="006005DB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05DB" w:rsidRPr="00E34C1B" w:rsidRDefault="006005DB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05DB" w:rsidRPr="00E34C1B" w:rsidRDefault="00204625" w:rsidP="00E34C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4C1B">
              <w:rPr>
                <w:rFonts w:ascii="Times New Roman" w:hAnsi="Times New Roman"/>
                <w:b/>
                <w:sz w:val="24"/>
                <w:szCs w:val="24"/>
              </w:rPr>
              <w:t>1.Растение – целостный организм (7ч).</w:t>
            </w:r>
          </w:p>
        </w:tc>
        <w:tc>
          <w:tcPr>
            <w:tcW w:w="851" w:type="dxa"/>
          </w:tcPr>
          <w:p w:rsidR="006005DB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005DB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Растение – биосистема.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Морфология и анатомия корневой системы и стебля. Учебный рисунок.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Лаб.раб.№1. Приготовление и рассматривание микропрепаратов кожицы и мякоти листа.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Лаб.раб.№2. Изучение строения цветков и соцветий.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Плоды и семена, их строение и значение для растения.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Жизненные формы растений.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Практич.раб.№1. Определение жизненных форм комнатных растений.</w:t>
            </w:r>
          </w:p>
        </w:tc>
      </w:tr>
      <w:tr w:rsidR="00204625" w:rsidRPr="00E34C1B" w:rsidTr="00A11781">
        <w:trPr>
          <w:trHeight w:val="1547"/>
        </w:trPr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4C1B">
              <w:rPr>
                <w:rFonts w:ascii="Times New Roman" w:hAnsi="Times New Roman"/>
                <w:b/>
                <w:sz w:val="24"/>
                <w:szCs w:val="24"/>
              </w:rPr>
              <w:t>2.Общие вопросы агротехники комнатных растений (18ч).</w:t>
            </w: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Уход за комнатными растениями. Календарь ухода.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Инвентарь для комнатных растений.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Практ.раб.№2. Уход за комнатными растениями осенью.</w:t>
            </w:r>
          </w:p>
        </w:tc>
      </w:tr>
      <w:tr w:rsidR="00204625" w:rsidRPr="00E34C1B" w:rsidTr="006005DB">
        <w:tc>
          <w:tcPr>
            <w:tcW w:w="534" w:type="dxa"/>
            <w:tcBorders>
              <w:bottom w:val="single" w:sz="4" w:space="0" w:color="000000"/>
            </w:tcBorders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Способы размножения комнатных растений.</w:t>
            </w:r>
          </w:p>
        </w:tc>
      </w:tr>
      <w:tr w:rsidR="00204625" w:rsidRPr="00E34C1B" w:rsidTr="006005DB">
        <w:tc>
          <w:tcPr>
            <w:tcW w:w="534" w:type="dxa"/>
            <w:tcBorders>
              <w:bottom w:val="single" w:sz="4" w:space="0" w:color="auto"/>
            </w:tcBorders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Практ.раб.№3. Черенкование комнатных растений.</w:t>
            </w:r>
          </w:p>
        </w:tc>
      </w:tr>
      <w:tr w:rsidR="00204625" w:rsidRPr="00E34C1B" w:rsidTr="006005DB">
        <w:tc>
          <w:tcPr>
            <w:tcW w:w="534" w:type="dxa"/>
            <w:tcBorders>
              <w:top w:val="single" w:sz="4" w:space="0" w:color="auto"/>
            </w:tcBorders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Практ.раб.№4.Размножение отпрысками, детками, отводкой.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Практ.раб.№5. Размножение кактусов прививкой.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Значение воды для физиологии растений.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Полив растений. Влажность воздуха.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Температурный и световой режим.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Пересадка и перевалка растений.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Обрезка и прищипка растений.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Почвы и почвенные смеси.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Питание растений. Фотосинтез.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Минеральное питание. Удобрения.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Вредители комнатных растений, их биологические особенности. Меры борьбы.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Болезни комнатных растений, возбудители, профилактика.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Практ.раб.№6. Профилактический осмотр растений.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4C1B">
              <w:rPr>
                <w:rFonts w:ascii="Times New Roman" w:hAnsi="Times New Roman"/>
                <w:b/>
                <w:sz w:val="24"/>
                <w:szCs w:val="24"/>
              </w:rPr>
              <w:t>3.Систематика комнатных растений (</w:t>
            </w:r>
            <w:r w:rsidR="00E34C1B" w:rsidRPr="00E34C1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34C1B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Систематика – распределение растений по группам. Бинарная номенклатура.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Систематика комнатных растений. Мхи, папоротники и голосеменные растения.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Покрытосеменные комнатные растения.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Семейства класса Однодольные.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Семейства класса Двудольные.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Практ.раб.№7. Систематизация растений кабинета биологии.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Практ.раб.№8. Уход за комнатными растениями зимой.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Практ.раб.№9. Посев семян (финика, авокадо).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4C1B">
              <w:rPr>
                <w:rFonts w:ascii="Times New Roman" w:hAnsi="Times New Roman"/>
                <w:b/>
                <w:sz w:val="24"/>
                <w:szCs w:val="24"/>
              </w:rPr>
              <w:t>4.Экология комнатных растений (1</w:t>
            </w:r>
            <w:r w:rsidR="00015531" w:rsidRPr="00E34C1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34C1B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pStyle w:val="21"/>
              <w:spacing w:line="240" w:lineRule="auto"/>
              <w:ind w:firstLine="33"/>
              <w:rPr>
                <w:sz w:val="24"/>
              </w:rPr>
            </w:pPr>
            <w:r w:rsidRPr="00E34C1B">
              <w:rPr>
                <w:sz w:val="24"/>
              </w:rPr>
              <w:t>Экология как наука. Экологические группы растений.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Экологические группы растений по отношению к воде.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Экологические группы растений по отношению к свету.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Экологические группы растений по отношению к температуре.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Сообщества растений. Понятие о географической родине растений.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Экосистема тропического леса.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Экосистемы пустыни и степи.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Экологические группы комнатных растений.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Практ.раб.№10. Изготовление этикеток для комнатных растений.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pStyle w:val="2"/>
              <w:jc w:val="both"/>
              <w:rPr>
                <w:sz w:val="24"/>
              </w:rPr>
            </w:pPr>
            <w:r w:rsidRPr="00E34C1B">
              <w:rPr>
                <w:sz w:val="24"/>
              </w:rPr>
              <w:t>Практ.раб.№10. Изготовление этикеток для комнатных растений.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Растения в жилище человека. Понятие об интерьере.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Практ.раб.№11. Оформление композиции «Пустынный ландшафт».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 xml:space="preserve">Практ.раб.№11. Оформление композиции «Пустынный </w:t>
            </w:r>
            <w:r w:rsidR="00243CFC" w:rsidRPr="00E34C1B">
              <w:rPr>
                <w:rFonts w:ascii="Times New Roman" w:hAnsi="Times New Roman"/>
                <w:sz w:val="24"/>
                <w:szCs w:val="24"/>
              </w:rPr>
              <w:t>48</w:t>
            </w:r>
            <w:r w:rsidRPr="00E34C1B">
              <w:rPr>
                <w:rFonts w:ascii="Times New Roman" w:hAnsi="Times New Roman"/>
                <w:sz w:val="24"/>
                <w:szCs w:val="24"/>
              </w:rPr>
              <w:t>ландшафт».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Практ.раб.№12. Оформление композиции «Уголок тропического леса».</w:t>
            </w:r>
          </w:p>
        </w:tc>
      </w:tr>
      <w:tr w:rsidR="00204625" w:rsidRPr="00E34C1B" w:rsidTr="00015531">
        <w:trPr>
          <w:trHeight w:val="862"/>
        </w:trPr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 xml:space="preserve">Практ.раб.№12. Оформление композиции «Уголок тропического </w:t>
            </w:r>
            <w:r w:rsidRPr="00E34C1B">
              <w:rPr>
                <w:rFonts w:ascii="Times New Roman" w:hAnsi="Times New Roman"/>
                <w:sz w:val="24"/>
                <w:szCs w:val="24"/>
              </w:rPr>
              <w:lastRenderedPageBreak/>
              <w:t>леса».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204625" w:rsidRPr="00E34C1B" w:rsidRDefault="00015531" w:rsidP="00E34C1B">
            <w:pPr>
              <w:pStyle w:val="2"/>
              <w:jc w:val="both"/>
              <w:rPr>
                <w:sz w:val="24"/>
              </w:rPr>
            </w:pPr>
            <w:r w:rsidRPr="00E34C1B">
              <w:rPr>
                <w:sz w:val="24"/>
              </w:rPr>
              <w:t>Практ.раб.№13. Создание комнатного садика в ёмкости.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Практ.раб.№13. Создание комнатного садика в ёмкости.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204625" w:rsidRPr="00E34C1B" w:rsidRDefault="00015531" w:rsidP="00E34C1B">
            <w:pPr>
              <w:pStyle w:val="2"/>
              <w:jc w:val="both"/>
              <w:rPr>
                <w:sz w:val="24"/>
              </w:rPr>
            </w:pPr>
            <w:r w:rsidRPr="00E34C1B">
              <w:rPr>
                <w:sz w:val="24"/>
              </w:rPr>
              <w:t>Практ.раб.№14. Уход за комнатными растениями весной».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4C1B">
              <w:rPr>
                <w:rFonts w:ascii="Times New Roman" w:hAnsi="Times New Roman"/>
                <w:b/>
                <w:sz w:val="24"/>
                <w:szCs w:val="24"/>
              </w:rPr>
              <w:t>5.Роль семени в жизни декоративных растений(5ч).</w:t>
            </w: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04625" w:rsidRPr="00E34C1B" w:rsidRDefault="00015531" w:rsidP="00E34C1B">
            <w:pPr>
              <w:pStyle w:val="2"/>
              <w:jc w:val="both"/>
              <w:rPr>
                <w:sz w:val="24"/>
              </w:rPr>
            </w:pPr>
            <w:r w:rsidRPr="00E34C1B">
              <w:rPr>
                <w:sz w:val="24"/>
              </w:rPr>
              <w:t>Требования к качеству семян. Условия, необходимые для прорастания семян. Сроки, способы посева семян.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04625" w:rsidRPr="00E34C1B" w:rsidRDefault="00015531" w:rsidP="00E34C1B">
            <w:pPr>
              <w:pStyle w:val="2"/>
              <w:jc w:val="both"/>
              <w:rPr>
                <w:sz w:val="24"/>
              </w:rPr>
            </w:pPr>
            <w:r w:rsidRPr="00E34C1B">
              <w:rPr>
                <w:sz w:val="24"/>
              </w:rPr>
              <w:t>Агротехника выращивания рассады. Пикирование рассады.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04625" w:rsidRPr="00E34C1B" w:rsidRDefault="00015531" w:rsidP="00E34C1B">
            <w:pPr>
              <w:pStyle w:val="a5"/>
              <w:spacing w:before="0" w:beforeAutospacing="0" w:after="0" w:afterAutospacing="0" w:line="0" w:lineRule="atLeast"/>
              <w:jc w:val="both"/>
            </w:pPr>
            <w:r w:rsidRPr="00E34C1B">
              <w:t>Практ раб №15 Подготовка ящиков. Подготовка почвы.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04625" w:rsidRPr="00E34C1B" w:rsidRDefault="00015531" w:rsidP="00E34C1B">
            <w:pPr>
              <w:pStyle w:val="a5"/>
              <w:spacing w:before="0" w:beforeAutospacing="0" w:after="0" w:afterAutospacing="0" w:line="0" w:lineRule="atLeast"/>
              <w:jc w:val="both"/>
            </w:pPr>
            <w:r w:rsidRPr="00E34C1B">
              <w:t xml:space="preserve">Практ раб №16 . Определение всхожести семян.  Посев однолетников на рассаду. 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4625" w:rsidRPr="00E34C1B" w:rsidRDefault="00015531" w:rsidP="00E34C1B">
            <w:pPr>
              <w:pStyle w:val="a5"/>
              <w:spacing w:before="0" w:beforeAutospacing="0" w:after="0" w:afterAutospacing="0" w:line="0" w:lineRule="atLeast"/>
              <w:jc w:val="both"/>
            </w:pPr>
            <w:r w:rsidRPr="00E34C1B">
              <w:t>Практ раб №17. Уход за растениями. Пикирование рассады.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015531" w:rsidP="00E34C1B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4C1B">
              <w:rPr>
                <w:rFonts w:ascii="Times New Roman" w:hAnsi="Times New Roman"/>
                <w:b/>
                <w:sz w:val="24"/>
                <w:szCs w:val="24"/>
              </w:rPr>
              <w:t>Подготовка почвы под цветочно-декоративные растения на пришкольном участке (5ч).</w:t>
            </w:r>
          </w:p>
        </w:tc>
        <w:tc>
          <w:tcPr>
            <w:tcW w:w="851" w:type="dxa"/>
          </w:tcPr>
          <w:p w:rsidR="00204625" w:rsidRPr="00E34C1B" w:rsidRDefault="0001553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94C81" w:rsidRPr="00E34C1B" w:rsidRDefault="00A94C81" w:rsidP="00E34C1B">
            <w:pPr>
              <w:pStyle w:val="a5"/>
              <w:spacing w:before="0" w:beforeAutospacing="0" w:after="0" w:afterAutospacing="0" w:line="0" w:lineRule="atLeast"/>
              <w:jc w:val="both"/>
            </w:pPr>
            <w:r w:rsidRPr="00E34C1B">
              <w:t>Биологическое обоснование и агротехнические правила высадки рассады в грунт.</w:t>
            </w:r>
          </w:p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04625" w:rsidRPr="00E34C1B" w:rsidRDefault="00A94C81" w:rsidP="00E34C1B">
            <w:pPr>
              <w:pStyle w:val="a5"/>
              <w:spacing w:before="0" w:beforeAutospacing="0" w:after="0" w:afterAutospacing="0" w:line="0" w:lineRule="atLeast"/>
              <w:jc w:val="both"/>
            </w:pPr>
            <w:r w:rsidRPr="00E34C1B">
              <w:rPr>
                <w:bCs/>
              </w:rPr>
              <w:t>Практ.  раб.</w:t>
            </w:r>
            <w:r w:rsidRPr="00E34C1B">
              <w:t xml:space="preserve"> №18 Подготовка почвы на пришкольных клумбах.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04625" w:rsidRPr="00E34C1B" w:rsidRDefault="00A94C81" w:rsidP="00E34C1B">
            <w:pPr>
              <w:pStyle w:val="a5"/>
              <w:spacing w:before="0" w:beforeAutospacing="0" w:after="0" w:afterAutospacing="0" w:line="0" w:lineRule="atLeast"/>
              <w:jc w:val="both"/>
            </w:pPr>
            <w:r w:rsidRPr="00E34C1B">
              <w:rPr>
                <w:bCs/>
              </w:rPr>
              <w:t>Практ.  раб.</w:t>
            </w:r>
            <w:r w:rsidRPr="00E34C1B">
              <w:t xml:space="preserve"> №19 Высадка рассады, посадка многолетников.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04625" w:rsidRPr="00E34C1B" w:rsidRDefault="00A94C81" w:rsidP="00E34C1B">
            <w:pPr>
              <w:pStyle w:val="a5"/>
              <w:spacing w:before="0" w:beforeAutospacing="0" w:after="0" w:afterAutospacing="0" w:line="0" w:lineRule="atLeast"/>
              <w:jc w:val="both"/>
            </w:pPr>
            <w:r w:rsidRPr="00E34C1B">
              <w:rPr>
                <w:bCs/>
              </w:rPr>
              <w:t>Практ.  раб.</w:t>
            </w:r>
            <w:r w:rsidRPr="00E34C1B">
              <w:t xml:space="preserve"> №20 Полив, прополка, подкормка растений. Распознавание сорняков. </w:t>
            </w:r>
          </w:p>
        </w:tc>
      </w:tr>
      <w:tr w:rsidR="00204625" w:rsidRPr="00E34C1B" w:rsidTr="006005DB"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4625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4625" w:rsidRPr="00E34C1B" w:rsidRDefault="00A94C81" w:rsidP="00E34C1B">
            <w:pPr>
              <w:pStyle w:val="a5"/>
              <w:spacing w:before="0" w:beforeAutospacing="0" w:after="0" w:afterAutospacing="0" w:line="0" w:lineRule="atLeast"/>
              <w:jc w:val="both"/>
            </w:pPr>
            <w:r w:rsidRPr="00E34C1B">
              <w:rPr>
                <w:bCs/>
              </w:rPr>
              <w:t>Практ.  раб.</w:t>
            </w:r>
            <w:r w:rsidRPr="00E34C1B">
              <w:t xml:space="preserve"> №21 Наблюдение за ростом и развитием  растений. </w:t>
            </w:r>
          </w:p>
        </w:tc>
      </w:tr>
      <w:tr w:rsidR="00204625" w:rsidRPr="00E34C1B" w:rsidTr="00A94C81">
        <w:trPr>
          <w:trHeight w:val="829"/>
        </w:trPr>
        <w:tc>
          <w:tcPr>
            <w:tcW w:w="534" w:type="dxa"/>
          </w:tcPr>
          <w:p w:rsidR="00204625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4625" w:rsidRPr="00E34C1B" w:rsidRDefault="00204625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625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b/>
                <w:sz w:val="24"/>
                <w:szCs w:val="24"/>
              </w:rPr>
              <w:t>Многообразие мира комнатных растений (1</w:t>
            </w:r>
            <w:r w:rsidR="00243CFC" w:rsidRPr="00E34C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34C1B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  <w:tc>
          <w:tcPr>
            <w:tcW w:w="851" w:type="dxa"/>
          </w:tcPr>
          <w:p w:rsidR="00204625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04625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Место растений в системе органического мира.</w:t>
            </w:r>
          </w:p>
        </w:tc>
      </w:tr>
      <w:tr w:rsidR="00A94C81" w:rsidRPr="00E34C1B" w:rsidTr="006005DB">
        <w:tc>
          <w:tcPr>
            <w:tcW w:w="534" w:type="dxa"/>
          </w:tcPr>
          <w:p w:rsidR="00A94C81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Многообразие растительного мира. Значение растений.</w:t>
            </w:r>
          </w:p>
        </w:tc>
      </w:tr>
      <w:tr w:rsidR="00A94C81" w:rsidRPr="00E34C1B" w:rsidTr="006005DB">
        <w:tc>
          <w:tcPr>
            <w:tcW w:w="534" w:type="dxa"/>
          </w:tcPr>
          <w:p w:rsidR="00A94C81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 xml:space="preserve">Значение для человека знаний о растениях. </w:t>
            </w:r>
          </w:p>
        </w:tc>
      </w:tr>
      <w:tr w:rsidR="00A94C81" w:rsidRPr="00E34C1B" w:rsidTr="006005DB">
        <w:tc>
          <w:tcPr>
            <w:tcW w:w="534" w:type="dxa"/>
          </w:tcPr>
          <w:p w:rsidR="00A94C81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92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Игра «Ботаническое поле».</w:t>
            </w:r>
          </w:p>
        </w:tc>
      </w:tr>
      <w:tr w:rsidR="00A94C81" w:rsidRPr="00E34C1B" w:rsidTr="006005DB">
        <w:tc>
          <w:tcPr>
            <w:tcW w:w="534" w:type="dxa"/>
          </w:tcPr>
          <w:p w:rsidR="00A94C81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Подготовка экскурсии для учащихся 4-х классов.</w:t>
            </w:r>
          </w:p>
        </w:tc>
      </w:tr>
      <w:tr w:rsidR="00A94C81" w:rsidRPr="00E34C1B" w:rsidTr="006005DB">
        <w:tc>
          <w:tcPr>
            <w:tcW w:w="534" w:type="dxa"/>
          </w:tcPr>
          <w:p w:rsidR="00A94C81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Проведение экскурсии по кабинету для 4-х классов.</w:t>
            </w:r>
          </w:p>
        </w:tc>
      </w:tr>
      <w:tr w:rsidR="00A94C81" w:rsidRPr="00E34C1B" w:rsidTr="006005DB">
        <w:tc>
          <w:tcPr>
            <w:tcW w:w="534" w:type="dxa"/>
          </w:tcPr>
          <w:p w:rsidR="00A94C81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4C81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94C81" w:rsidRPr="00E34C1B" w:rsidRDefault="00A94C81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Практ.раб.№</w:t>
            </w:r>
            <w:r w:rsidR="00243CFC" w:rsidRPr="00E34C1B">
              <w:rPr>
                <w:rFonts w:ascii="Times New Roman" w:hAnsi="Times New Roman"/>
                <w:sz w:val="24"/>
                <w:szCs w:val="24"/>
              </w:rPr>
              <w:t>22</w:t>
            </w:r>
            <w:r w:rsidRPr="00E34C1B">
              <w:rPr>
                <w:rFonts w:ascii="Times New Roman" w:hAnsi="Times New Roman"/>
                <w:sz w:val="24"/>
                <w:szCs w:val="24"/>
              </w:rPr>
              <w:t>. Составление каталога растений кабинета биологии.</w:t>
            </w:r>
          </w:p>
        </w:tc>
      </w:tr>
      <w:tr w:rsidR="00243CFC" w:rsidRPr="00E34C1B" w:rsidTr="006005DB">
        <w:tc>
          <w:tcPr>
            <w:tcW w:w="534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Практ.раб.№22. Составление каталога растений кабинета биологии.</w:t>
            </w:r>
          </w:p>
        </w:tc>
      </w:tr>
      <w:tr w:rsidR="00243CFC" w:rsidRPr="00E34C1B" w:rsidTr="006005DB">
        <w:tc>
          <w:tcPr>
            <w:tcW w:w="534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A11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C1B">
              <w:rPr>
                <w:rFonts w:ascii="Times New Roman" w:hAnsi="Times New Roman"/>
                <w:sz w:val="24"/>
                <w:szCs w:val="24"/>
              </w:rPr>
              <w:t>№1. Посещение главного ботанического сада имени Н.В.Цицина РАН.</w:t>
            </w:r>
          </w:p>
        </w:tc>
      </w:tr>
      <w:tr w:rsidR="00243CFC" w:rsidRPr="00E34C1B" w:rsidTr="00A11781">
        <w:trPr>
          <w:trHeight w:val="274"/>
        </w:trPr>
        <w:tc>
          <w:tcPr>
            <w:tcW w:w="534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43CFC" w:rsidRPr="00E34C1B" w:rsidRDefault="00A11781" w:rsidP="00A1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</w:t>
            </w:r>
            <w:r w:rsidR="00243CFC" w:rsidRPr="00E34C1B">
              <w:rPr>
                <w:rFonts w:ascii="Times New Roman" w:hAnsi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CFC" w:rsidRPr="00E34C1B">
              <w:rPr>
                <w:rFonts w:ascii="Times New Roman" w:hAnsi="Times New Roman"/>
                <w:sz w:val="24"/>
                <w:szCs w:val="24"/>
              </w:rPr>
              <w:t>№1. Посещение главного ботанического сада имени Н.В.Цицина РАН.</w:t>
            </w:r>
          </w:p>
        </w:tc>
      </w:tr>
      <w:tr w:rsidR="00243CFC" w:rsidRPr="00E34C1B" w:rsidTr="006005DB">
        <w:tc>
          <w:tcPr>
            <w:tcW w:w="534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243CFC" w:rsidRPr="00E34C1B" w:rsidRDefault="00A11781" w:rsidP="00A117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</w:t>
            </w:r>
            <w:r w:rsidR="00243CFC" w:rsidRPr="00E34C1B">
              <w:rPr>
                <w:rFonts w:ascii="Times New Roman" w:hAnsi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CFC" w:rsidRPr="00E34C1B">
              <w:rPr>
                <w:rFonts w:ascii="Times New Roman" w:hAnsi="Times New Roman"/>
                <w:sz w:val="24"/>
                <w:szCs w:val="24"/>
              </w:rPr>
              <w:t xml:space="preserve">№2. </w:t>
            </w:r>
            <w:r w:rsidRPr="00E34C1B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парковыми ансамблями музеев Санкт Петербурга</w:t>
            </w:r>
          </w:p>
        </w:tc>
      </w:tr>
      <w:tr w:rsidR="00243CFC" w:rsidRPr="00E34C1B" w:rsidTr="006005DB">
        <w:tc>
          <w:tcPr>
            <w:tcW w:w="534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43CFC" w:rsidRPr="00E34C1B" w:rsidRDefault="00A11781" w:rsidP="00A11781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</w:t>
            </w:r>
            <w:r w:rsidRPr="00E34C1B">
              <w:rPr>
                <w:rFonts w:ascii="Times New Roman" w:hAnsi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C1B">
              <w:rPr>
                <w:rFonts w:ascii="Times New Roman" w:hAnsi="Times New Roman"/>
                <w:sz w:val="24"/>
                <w:szCs w:val="24"/>
              </w:rPr>
              <w:t xml:space="preserve">№2. 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парковыми ансамблями музеев Санкт Петербурга</w:t>
            </w:r>
          </w:p>
        </w:tc>
      </w:tr>
      <w:tr w:rsidR="00243CFC" w:rsidRPr="00E34C1B" w:rsidTr="006005DB">
        <w:tc>
          <w:tcPr>
            <w:tcW w:w="534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243CFC" w:rsidRPr="00E34C1B" w:rsidRDefault="00A11781" w:rsidP="00A1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</w:t>
            </w:r>
            <w:r w:rsidR="00243CFC" w:rsidRPr="00E34C1B">
              <w:rPr>
                <w:rFonts w:ascii="Times New Roman" w:hAnsi="Times New Roman"/>
                <w:sz w:val="24"/>
                <w:szCs w:val="24"/>
              </w:rPr>
              <w:t>кскурсия№3. Посещение выставки цветочного оформления и ландшафтного дизайна на ВВЦ.</w:t>
            </w:r>
          </w:p>
        </w:tc>
      </w:tr>
      <w:tr w:rsidR="00243CFC" w:rsidRPr="00E34C1B" w:rsidTr="006005DB">
        <w:tc>
          <w:tcPr>
            <w:tcW w:w="534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</w:tr>
      <w:tr w:rsidR="00243CFC" w:rsidRPr="00E34C1B" w:rsidTr="006005DB">
        <w:tc>
          <w:tcPr>
            <w:tcW w:w="534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4C1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1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</w:tcPr>
          <w:p w:rsidR="00243CFC" w:rsidRPr="00E34C1B" w:rsidRDefault="00243CFC" w:rsidP="00E34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20D7" w:rsidRPr="005F24C6" w:rsidRDefault="00F620D7" w:rsidP="00E34C1B"/>
    <w:sectPr w:rsidR="00F620D7" w:rsidRPr="005F24C6" w:rsidSect="00E34C1B">
      <w:footerReference w:type="even" r:id="rId9"/>
      <w:footerReference w:type="default" r:id="rId10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B6A" w:rsidRDefault="00EA3B6A">
      <w:r>
        <w:separator/>
      </w:r>
    </w:p>
  </w:endnote>
  <w:endnote w:type="continuationSeparator" w:id="1">
    <w:p w:rsidR="00EA3B6A" w:rsidRDefault="00EA3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62" w:rsidRDefault="00024BD1" w:rsidP="00282A2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796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7962" w:rsidRDefault="0043796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62" w:rsidRDefault="00024BD1" w:rsidP="00282A2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796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6C59">
      <w:rPr>
        <w:rStyle w:val="a9"/>
        <w:noProof/>
      </w:rPr>
      <w:t>12</w:t>
    </w:r>
    <w:r>
      <w:rPr>
        <w:rStyle w:val="a9"/>
      </w:rPr>
      <w:fldChar w:fldCharType="end"/>
    </w:r>
  </w:p>
  <w:p w:rsidR="00437962" w:rsidRDefault="004379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B6A" w:rsidRDefault="00EA3B6A">
      <w:r>
        <w:separator/>
      </w:r>
    </w:p>
  </w:footnote>
  <w:footnote w:type="continuationSeparator" w:id="1">
    <w:p w:rsidR="00EA3B6A" w:rsidRDefault="00EA3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0D3"/>
    <w:multiLevelType w:val="hybridMultilevel"/>
    <w:tmpl w:val="97563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33B91"/>
    <w:multiLevelType w:val="hybridMultilevel"/>
    <w:tmpl w:val="BCBC1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21C64"/>
    <w:multiLevelType w:val="hybridMultilevel"/>
    <w:tmpl w:val="5D9EE17C"/>
    <w:lvl w:ilvl="0" w:tplc="D4CEA408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37EE21E4">
      <w:numFmt w:val="none"/>
      <w:lvlText w:val=""/>
      <w:lvlJc w:val="left"/>
      <w:pPr>
        <w:tabs>
          <w:tab w:val="num" w:pos="360"/>
        </w:tabs>
      </w:pPr>
    </w:lvl>
    <w:lvl w:ilvl="2" w:tplc="80608688">
      <w:numFmt w:val="none"/>
      <w:lvlText w:val=""/>
      <w:lvlJc w:val="left"/>
      <w:pPr>
        <w:tabs>
          <w:tab w:val="num" w:pos="360"/>
        </w:tabs>
      </w:pPr>
    </w:lvl>
    <w:lvl w:ilvl="3" w:tplc="877AE90A">
      <w:numFmt w:val="none"/>
      <w:lvlText w:val=""/>
      <w:lvlJc w:val="left"/>
      <w:pPr>
        <w:tabs>
          <w:tab w:val="num" w:pos="360"/>
        </w:tabs>
      </w:pPr>
    </w:lvl>
    <w:lvl w:ilvl="4" w:tplc="D04A2A98">
      <w:numFmt w:val="none"/>
      <w:lvlText w:val=""/>
      <w:lvlJc w:val="left"/>
      <w:pPr>
        <w:tabs>
          <w:tab w:val="num" w:pos="360"/>
        </w:tabs>
      </w:pPr>
    </w:lvl>
    <w:lvl w:ilvl="5" w:tplc="87820552">
      <w:numFmt w:val="none"/>
      <w:lvlText w:val=""/>
      <w:lvlJc w:val="left"/>
      <w:pPr>
        <w:tabs>
          <w:tab w:val="num" w:pos="360"/>
        </w:tabs>
      </w:pPr>
    </w:lvl>
    <w:lvl w:ilvl="6" w:tplc="6F823A04">
      <w:numFmt w:val="none"/>
      <w:lvlText w:val=""/>
      <w:lvlJc w:val="left"/>
      <w:pPr>
        <w:tabs>
          <w:tab w:val="num" w:pos="360"/>
        </w:tabs>
      </w:pPr>
    </w:lvl>
    <w:lvl w:ilvl="7" w:tplc="0FEE5CBE">
      <w:numFmt w:val="none"/>
      <w:lvlText w:val=""/>
      <w:lvlJc w:val="left"/>
      <w:pPr>
        <w:tabs>
          <w:tab w:val="num" w:pos="360"/>
        </w:tabs>
      </w:pPr>
    </w:lvl>
    <w:lvl w:ilvl="8" w:tplc="4CD86FD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371823"/>
    <w:multiLevelType w:val="hybridMultilevel"/>
    <w:tmpl w:val="A5CC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2C0A"/>
    <w:multiLevelType w:val="hybridMultilevel"/>
    <w:tmpl w:val="FD0689BE"/>
    <w:lvl w:ilvl="0" w:tplc="8FB828AE">
      <w:start w:val="2005"/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5">
    <w:nsid w:val="2D3E6289"/>
    <w:multiLevelType w:val="hybridMultilevel"/>
    <w:tmpl w:val="D730F7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81E"/>
    <w:multiLevelType w:val="multilevel"/>
    <w:tmpl w:val="E12C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C36D3"/>
    <w:multiLevelType w:val="hybridMultilevel"/>
    <w:tmpl w:val="106C6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AC6387"/>
    <w:multiLevelType w:val="hybridMultilevel"/>
    <w:tmpl w:val="E2209BD4"/>
    <w:lvl w:ilvl="0" w:tplc="6A468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ED6676"/>
    <w:multiLevelType w:val="hybridMultilevel"/>
    <w:tmpl w:val="04126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261294"/>
    <w:multiLevelType w:val="hybridMultilevel"/>
    <w:tmpl w:val="FC68A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3637D1"/>
    <w:multiLevelType w:val="hybridMultilevel"/>
    <w:tmpl w:val="99C82346"/>
    <w:lvl w:ilvl="0" w:tplc="7228F36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922165"/>
    <w:multiLevelType w:val="hybridMultilevel"/>
    <w:tmpl w:val="9328DB5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4F096204"/>
    <w:multiLevelType w:val="hybridMultilevel"/>
    <w:tmpl w:val="21D077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74055B"/>
    <w:multiLevelType w:val="hybridMultilevel"/>
    <w:tmpl w:val="756AC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AB3EA9"/>
    <w:multiLevelType w:val="hybridMultilevel"/>
    <w:tmpl w:val="F7C0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23BBB"/>
    <w:multiLevelType w:val="hybridMultilevel"/>
    <w:tmpl w:val="49801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3A6059"/>
    <w:multiLevelType w:val="hybridMultilevel"/>
    <w:tmpl w:val="4F00082E"/>
    <w:lvl w:ilvl="0" w:tplc="12F0DF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511710C"/>
    <w:multiLevelType w:val="multilevel"/>
    <w:tmpl w:val="5592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F724C6"/>
    <w:multiLevelType w:val="hybridMultilevel"/>
    <w:tmpl w:val="FFC8593E"/>
    <w:lvl w:ilvl="0" w:tplc="FF8C6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0"/>
  </w:num>
  <w:num w:numId="5">
    <w:abstractNumId w:val="4"/>
  </w:num>
  <w:num w:numId="6">
    <w:abstractNumId w:val="15"/>
  </w:num>
  <w:num w:numId="7">
    <w:abstractNumId w:val="1"/>
  </w:num>
  <w:num w:numId="8">
    <w:abstractNumId w:val="11"/>
  </w:num>
  <w:num w:numId="9">
    <w:abstractNumId w:val="9"/>
  </w:num>
  <w:num w:numId="10">
    <w:abstractNumId w:val="16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10"/>
  </w:num>
  <w:num w:numId="16">
    <w:abstractNumId w:val="17"/>
  </w:num>
  <w:num w:numId="17">
    <w:abstractNumId w:val="19"/>
  </w:num>
  <w:num w:numId="18">
    <w:abstractNumId w:val="13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C6"/>
    <w:rsid w:val="00015531"/>
    <w:rsid w:val="00024BD1"/>
    <w:rsid w:val="00050DE3"/>
    <w:rsid w:val="00082BDE"/>
    <w:rsid w:val="00087511"/>
    <w:rsid w:val="000C5B7E"/>
    <w:rsid w:val="000F46A4"/>
    <w:rsid w:val="000F6C35"/>
    <w:rsid w:val="00102CA8"/>
    <w:rsid w:val="00103CB4"/>
    <w:rsid w:val="00167B7F"/>
    <w:rsid w:val="00176B31"/>
    <w:rsid w:val="001F0938"/>
    <w:rsid w:val="00200C60"/>
    <w:rsid w:val="00204625"/>
    <w:rsid w:val="00243CFC"/>
    <w:rsid w:val="00260AD9"/>
    <w:rsid w:val="00282A2E"/>
    <w:rsid w:val="00284483"/>
    <w:rsid w:val="002857CB"/>
    <w:rsid w:val="002E1DDF"/>
    <w:rsid w:val="002E7098"/>
    <w:rsid w:val="00327552"/>
    <w:rsid w:val="00396E89"/>
    <w:rsid w:val="003A74A2"/>
    <w:rsid w:val="003E2AC6"/>
    <w:rsid w:val="004113CB"/>
    <w:rsid w:val="00437962"/>
    <w:rsid w:val="00575CA9"/>
    <w:rsid w:val="005B3721"/>
    <w:rsid w:val="005B3E37"/>
    <w:rsid w:val="005D2953"/>
    <w:rsid w:val="005D5ABB"/>
    <w:rsid w:val="005F24C6"/>
    <w:rsid w:val="006005DB"/>
    <w:rsid w:val="006A1566"/>
    <w:rsid w:val="00756AF5"/>
    <w:rsid w:val="00774DD1"/>
    <w:rsid w:val="007B1965"/>
    <w:rsid w:val="007D4DA6"/>
    <w:rsid w:val="007F334F"/>
    <w:rsid w:val="00830A17"/>
    <w:rsid w:val="008B27EB"/>
    <w:rsid w:val="008E0DA3"/>
    <w:rsid w:val="00923989"/>
    <w:rsid w:val="00951CF1"/>
    <w:rsid w:val="009F591D"/>
    <w:rsid w:val="009F5B27"/>
    <w:rsid w:val="00A11781"/>
    <w:rsid w:val="00A32E45"/>
    <w:rsid w:val="00A33298"/>
    <w:rsid w:val="00A40513"/>
    <w:rsid w:val="00A94C81"/>
    <w:rsid w:val="00AD001F"/>
    <w:rsid w:val="00B16D23"/>
    <w:rsid w:val="00B17E2F"/>
    <w:rsid w:val="00B44A5F"/>
    <w:rsid w:val="00B75E92"/>
    <w:rsid w:val="00B771A0"/>
    <w:rsid w:val="00BE1788"/>
    <w:rsid w:val="00BF5414"/>
    <w:rsid w:val="00BF5DF6"/>
    <w:rsid w:val="00C20BEB"/>
    <w:rsid w:val="00C4067B"/>
    <w:rsid w:val="00C45D6F"/>
    <w:rsid w:val="00CB1776"/>
    <w:rsid w:val="00CB5108"/>
    <w:rsid w:val="00CD2AC0"/>
    <w:rsid w:val="00D73FC2"/>
    <w:rsid w:val="00D93D80"/>
    <w:rsid w:val="00DA1D30"/>
    <w:rsid w:val="00DE6687"/>
    <w:rsid w:val="00E15689"/>
    <w:rsid w:val="00E16C59"/>
    <w:rsid w:val="00E275C4"/>
    <w:rsid w:val="00E34C1B"/>
    <w:rsid w:val="00E8105C"/>
    <w:rsid w:val="00E91E18"/>
    <w:rsid w:val="00EA3B6A"/>
    <w:rsid w:val="00F20938"/>
    <w:rsid w:val="00F2115B"/>
    <w:rsid w:val="00F22C17"/>
    <w:rsid w:val="00F47EE9"/>
    <w:rsid w:val="00F620D7"/>
    <w:rsid w:val="00F74626"/>
    <w:rsid w:val="00F85252"/>
    <w:rsid w:val="00FA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C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005DB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001F"/>
    <w:pPr>
      <w:spacing w:after="0" w:line="240" w:lineRule="auto"/>
      <w:jc w:val="center"/>
    </w:pPr>
    <w:rPr>
      <w:rFonts w:ascii="Times New Roman" w:eastAsia="Times New Roman" w:hAnsi="Times New Roman"/>
      <w:b/>
      <w:sz w:val="56"/>
      <w:szCs w:val="20"/>
      <w:lang w:eastAsia="ru-RU"/>
    </w:rPr>
  </w:style>
  <w:style w:type="character" w:customStyle="1" w:styleId="a4">
    <w:name w:val="Название Знак"/>
    <w:link w:val="a3"/>
    <w:rsid w:val="00AD001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5">
    <w:name w:val="Normal (Web)"/>
    <w:basedOn w:val="a"/>
    <w:rsid w:val="00AD0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A1D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2E7098"/>
    <w:rPr>
      <w:color w:val="0000FF"/>
      <w:u w:val="single"/>
    </w:rPr>
  </w:style>
  <w:style w:type="paragraph" w:styleId="a8">
    <w:name w:val="footer"/>
    <w:basedOn w:val="a"/>
    <w:rsid w:val="006A156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A1566"/>
  </w:style>
  <w:style w:type="paragraph" w:styleId="aa">
    <w:name w:val="No Spacing"/>
    <w:qFormat/>
    <w:rsid w:val="00176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1">
    <w:name w:val="Style1"/>
    <w:basedOn w:val="a"/>
    <w:rsid w:val="00600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005D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005DB"/>
    <w:rPr>
      <w:rFonts w:ascii="Times New Roman" w:eastAsia="Times New Roman" w:hAnsi="Times New Roman"/>
      <w:sz w:val="32"/>
      <w:szCs w:val="24"/>
    </w:rPr>
  </w:style>
  <w:style w:type="paragraph" w:styleId="21">
    <w:name w:val="Body Text Indent 2"/>
    <w:basedOn w:val="a"/>
    <w:link w:val="22"/>
    <w:semiHidden/>
    <w:rsid w:val="006005D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005DB"/>
    <w:rPr>
      <w:rFonts w:ascii="Times New Roman" w:eastAsia="Times New Roman" w:hAnsi="Times New Roman"/>
      <w:sz w:val="28"/>
      <w:szCs w:val="24"/>
    </w:rPr>
  </w:style>
  <w:style w:type="paragraph" w:styleId="ab">
    <w:name w:val="List Paragraph"/>
    <w:basedOn w:val="a"/>
    <w:uiPriority w:val="34"/>
    <w:qFormat/>
    <w:rsid w:val="00F2115B"/>
    <w:pPr>
      <w:ind w:left="720"/>
      <w:contextualSpacing/>
    </w:pPr>
  </w:style>
  <w:style w:type="paragraph" w:customStyle="1" w:styleId="1CStyle18">
    <w:name w:val="1CStyle18"/>
    <w:rsid w:val="00F2115B"/>
    <w:pPr>
      <w:spacing w:after="200" w:line="276" w:lineRule="auto"/>
      <w:jc w:val="center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22349</CharactersWithSpaces>
  <SharedDoc>false</SharedDoc>
  <HLinks>
    <vt:vector size="12" baseType="variant"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2014-09-29T07:48:00Z</cp:lastPrinted>
  <dcterms:created xsi:type="dcterms:W3CDTF">2015-09-17T18:14:00Z</dcterms:created>
  <dcterms:modified xsi:type="dcterms:W3CDTF">2015-09-17T18:14:00Z</dcterms:modified>
</cp:coreProperties>
</file>