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9C4" w:rsidRDefault="00BB7DD8" w:rsidP="00BB7DD8">
      <w:pPr>
        <w:spacing w:after="0"/>
        <w:jc w:val="center"/>
        <w:rPr>
          <w:sz w:val="28"/>
          <w:szCs w:val="28"/>
        </w:rPr>
      </w:pPr>
      <w:r>
        <w:rPr>
          <w:sz w:val="28"/>
          <w:szCs w:val="28"/>
        </w:rPr>
        <w:t>История России.</w:t>
      </w:r>
      <w:r>
        <w:rPr>
          <w:sz w:val="28"/>
          <w:szCs w:val="28"/>
        </w:rPr>
        <w:tab/>
        <w:t>8 класс.</w:t>
      </w:r>
    </w:p>
    <w:p w:rsidR="00BB7DD8" w:rsidRDefault="00BB7DD8" w:rsidP="00BB7DD8">
      <w:pPr>
        <w:spacing w:after="0"/>
        <w:jc w:val="center"/>
        <w:rPr>
          <w:b/>
          <w:sz w:val="28"/>
          <w:szCs w:val="28"/>
        </w:rPr>
      </w:pPr>
      <w:r w:rsidRPr="00BB7DD8">
        <w:rPr>
          <w:b/>
          <w:sz w:val="28"/>
          <w:szCs w:val="28"/>
        </w:rPr>
        <w:t xml:space="preserve">«Россия в период правления Александра </w:t>
      </w:r>
      <w:r w:rsidRPr="00BB7DD8">
        <w:rPr>
          <w:b/>
          <w:sz w:val="28"/>
          <w:szCs w:val="28"/>
          <w:lang w:val="en-US"/>
        </w:rPr>
        <w:t>I</w:t>
      </w:r>
      <w:r w:rsidRPr="00BB7DD8">
        <w:rPr>
          <w:b/>
          <w:sz w:val="28"/>
          <w:szCs w:val="28"/>
        </w:rPr>
        <w:t>»</w:t>
      </w:r>
    </w:p>
    <w:p w:rsidR="00BB7DD8" w:rsidRDefault="00BB7DD8" w:rsidP="00BB7DD8">
      <w:pPr>
        <w:spacing w:after="0"/>
        <w:jc w:val="center"/>
        <w:rPr>
          <w:b/>
          <w:sz w:val="28"/>
          <w:szCs w:val="28"/>
        </w:rPr>
      </w:pPr>
      <w:r>
        <w:rPr>
          <w:b/>
          <w:sz w:val="28"/>
          <w:szCs w:val="28"/>
        </w:rPr>
        <w:t>Часть А.</w:t>
      </w:r>
    </w:p>
    <w:p w:rsidR="00BB7DD8" w:rsidRPr="00966F55" w:rsidRDefault="00966F55" w:rsidP="00966F55">
      <w:pPr>
        <w:pStyle w:val="a3"/>
        <w:spacing w:after="0" w:line="240" w:lineRule="auto"/>
        <w:ind w:left="0"/>
        <w:rPr>
          <w:sz w:val="24"/>
          <w:szCs w:val="24"/>
        </w:rPr>
      </w:pPr>
      <w:r>
        <w:rPr>
          <w:sz w:val="24"/>
          <w:szCs w:val="24"/>
        </w:rPr>
        <w:t>1.</w:t>
      </w:r>
      <w:r w:rsidR="00BB7DD8" w:rsidRPr="00966F55">
        <w:rPr>
          <w:sz w:val="24"/>
          <w:szCs w:val="24"/>
        </w:rPr>
        <w:t xml:space="preserve">Годы правления Александра </w:t>
      </w:r>
      <w:r w:rsidR="00BB7DD8" w:rsidRPr="00966F55">
        <w:rPr>
          <w:sz w:val="24"/>
          <w:szCs w:val="24"/>
          <w:lang w:val="en-US"/>
        </w:rPr>
        <w:t>I</w:t>
      </w:r>
      <w:proofErr w:type="gramStart"/>
      <w:r w:rsidR="00BB7DD8" w:rsidRPr="00966F55">
        <w:rPr>
          <w:sz w:val="24"/>
          <w:szCs w:val="24"/>
        </w:rPr>
        <w:t xml:space="preserve"> :</w:t>
      </w:r>
      <w:proofErr w:type="gramEnd"/>
    </w:p>
    <w:p w:rsidR="00BB7DD8" w:rsidRPr="00966F55" w:rsidRDefault="00BB7DD8" w:rsidP="00966F55">
      <w:pPr>
        <w:pStyle w:val="a3"/>
        <w:spacing w:after="0" w:line="240" w:lineRule="auto"/>
        <w:ind w:left="0" w:firstLine="708"/>
        <w:rPr>
          <w:sz w:val="24"/>
          <w:szCs w:val="24"/>
        </w:rPr>
      </w:pPr>
      <w:r w:rsidRPr="00966F55">
        <w:rPr>
          <w:sz w:val="24"/>
          <w:szCs w:val="24"/>
        </w:rPr>
        <w:t>А) 1800-1812</w:t>
      </w:r>
      <w:r w:rsidRPr="00966F55">
        <w:rPr>
          <w:sz w:val="24"/>
          <w:szCs w:val="24"/>
        </w:rPr>
        <w:tab/>
      </w:r>
      <w:r w:rsidRPr="00966F55">
        <w:rPr>
          <w:sz w:val="24"/>
          <w:szCs w:val="24"/>
        </w:rPr>
        <w:tab/>
      </w:r>
      <w:r w:rsidRPr="00966F55">
        <w:rPr>
          <w:sz w:val="24"/>
          <w:szCs w:val="24"/>
        </w:rPr>
        <w:tab/>
      </w:r>
      <w:r w:rsidRPr="00966F55">
        <w:rPr>
          <w:sz w:val="24"/>
          <w:szCs w:val="24"/>
        </w:rPr>
        <w:tab/>
        <w:t>В) 1801-1825</w:t>
      </w:r>
    </w:p>
    <w:p w:rsidR="00BB7DD8" w:rsidRPr="00966F55" w:rsidRDefault="00BB7DD8" w:rsidP="00966F55">
      <w:pPr>
        <w:pStyle w:val="a3"/>
        <w:spacing w:after="0" w:line="240" w:lineRule="auto"/>
        <w:ind w:left="0" w:firstLine="708"/>
        <w:rPr>
          <w:sz w:val="24"/>
          <w:szCs w:val="24"/>
        </w:rPr>
      </w:pPr>
      <w:r w:rsidRPr="00966F55">
        <w:rPr>
          <w:sz w:val="24"/>
          <w:szCs w:val="24"/>
        </w:rPr>
        <w:t>Б)  1796-1801</w:t>
      </w:r>
      <w:r w:rsidRPr="00966F55">
        <w:rPr>
          <w:sz w:val="24"/>
          <w:szCs w:val="24"/>
        </w:rPr>
        <w:tab/>
      </w:r>
      <w:r w:rsidRPr="00966F55">
        <w:rPr>
          <w:sz w:val="24"/>
          <w:szCs w:val="24"/>
        </w:rPr>
        <w:tab/>
      </w:r>
      <w:r w:rsidRPr="00966F55">
        <w:rPr>
          <w:sz w:val="24"/>
          <w:szCs w:val="24"/>
        </w:rPr>
        <w:tab/>
      </w:r>
      <w:r w:rsidRPr="00966F55">
        <w:rPr>
          <w:sz w:val="24"/>
          <w:szCs w:val="24"/>
        </w:rPr>
        <w:tab/>
        <w:t>Г) 1801 -1807</w:t>
      </w:r>
    </w:p>
    <w:p w:rsidR="00BB7DD8" w:rsidRPr="00966F55" w:rsidRDefault="00BB7DD8" w:rsidP="00966F55">
      <w:pPr>
        <w:pStyle w:val="a3"/>
        <w:spacing w:after="0" w:line="240" w:lineRule="auto"/>
        <w:ind w:left="0"/>
        <w:rPr>
          <w:sz w:val="24"/>
          <w:szCs w:val="24"/>
        </w:rPr>
      </w:pPr>
      <w:r w:rsidRPr="00966F55">
        <w:rPr>
          <w:sz w:val="24"/>
          <w:szCs w:val="24"/>
        </w:rPr>
        <w:t xml:space="preserve">2.Круг лиц приближённых к Александру </w:t>
      </w:r>
      <w:r w:rsidRPr="00966F55">
        <w:rPr>
          <w:sz w:val="24"/>
          <w:szCs w:val="24"/>
          <w:lang w:val="en-US"/>
        </w:rPr>
        <w:t>I</w:t>
      </w:r>
      <w:r w:rsidR="00966F55" w:rsidRPr="00966F55">
        <w:rPr>
          <w:sz w:val="24"/>
          <w:szCs w:val="24"/>
        </w:rPr>
        <w:t>, готовивших проекты реформ</w:t>
      </w:r>
      <w:r w:rsidRPr="00966F55">
        <w:rPr>
          <w:sz w:val="24"/>
          <w:szCs w:val="24"/>
        </w:rPr>
        <w:t xml:space="preserve"> назывался:</w:t>
      </w:r>
    </w:p>
    <w:p w:rsidR="00BB7DD8" w:rsidRPr="00966F55" w:rsidRDefault="00BB7DD8" w:rsidP="00966F55">
      <w:pPr>
        <w:pStyle w:val="a3"/>
        <w:spacing w:after="0" w:line="240" w:lineRule="auto"/>
        <w:ind w:left="0"/>
        <w:rPr>
          <w:sz w:val="24"/>
          <w:szCs w:val="24"/>
        </w:rPr>
      </w:pPr>
      <w:r w:rsidRPr="00966F55">
        <w:rPr>
          <w:sz w:val="24"/>
          <w:szCs w:val="24"/>
        </w:rPr>
        <w:tab/>
        <w:t xml:space="preserve">А) Избранная рада </w:t>
      </w:r>
      <w:r w:rsidRPr="00966F55">
        <w:rPr>
          <w:sz w:val="24"/>
          <w:szCs w:val="24"/>
        </w:rPr>
        <w:tab/>
      </w:r>
      <w:r w:rsidRPr="00966F55">
        <w:rPr>
          <w:sz w:val="24"/>
          <w:szCs w:val="24"/>
        </w:rPr>
        <w:tab/>
      </w:r>
      <w:r w:rsidRPr="00966F55">
        <w:rPr>
          <w:sz w:val="24"/>
          <w:szCs w:val="24"/>
        </w:rPr>
        <w:tab/>
        <w:t>В) Южное общество</w:t>
      </w:r>
    </w:p>
    <w:p w:rsidR="00BB7DD8" w:rsidRPr="00966F55" w:rsidRDefault="00BB7DD8" w:rsidP="00966F55">
      <w:pPr>
        <w:pStyle w:val="a3"/>
        <w:spacing w:after="0" w:line="240" w:lineRule="auto"/>
        <w:ind w:left="0"/>
        <w:rPr>
          <w:sz w:val="24"/>
          <w:szCs w:val="24"/>
        </w:rPr>
      </w:pPr>
      <w:r w:rsidRPr="00966F55">
        <w:rPr>
          <w:sz w:val="24"/>
          <w:szCs w:val="24"/>
        </w:rPr>
        <w:tab/>
        <w:t>Б)  Негласный комитет</w:t>
      </w:r>
      <w:r w:rsidR="00966F55">
        <w:rPr>
          <w:sz w:val="24"/>
          <w:szCs w:val="24"/>
        </w:rPr>
        <w:tab/>
      </w:r>
      <w:r w:rsidR="00966F55">
        <w:rPr>
          <w:sz w:val="24"/>
          <w:szCs w:val="24"/>
        </w:rPr>
        <w:tab/>
      </w:r>
      <w:r w:rsidRPr="00966F55">
        <w:rPr>
          <w:sz w:val="24"/>
          <w:szCs w:val="24"/>
        </w:rPr>
        <w:t>Г)</w:t>
      </w:r>
      <w:r w:rsidR="001931AF" w:rsidRPr="00966F55">
        <w:rPr>
          <w:sz w:val="24"/>
          <w:szCs w:val="24"/>
        </w:rPr>
        <w:t xml:space="preserve"> </w:t>
      </w:r>
      <w:r w:rsidRPr="00966F55">
        <w:rPr>
          <w:sz w:val="24"/>
          <w:szCs w:val="24"/>
        </w:rPr>
        <w:t>Го</w:t>
      </w:r>
      <w:r w:rsidR="00F53886" w:rsidRPr="00966F55">
        <w:rPr>
          <w:sz w:val="24"/>
          <w:szCs w:val="24"/>
        </w:rPr>
        <w:t>сударственный Совет</w:t>
      </w:r>
    </w:p>
    <w:p w:rsidR="00F53886" w:rsidRPr="00966F55" w:rsidRDefault="00F53886" w:rsidP="00966F55">
      <w:pPr>
        <w:pStyle w:val="a3"/>
        <w:spacing w:after="0" w:line="240" w:lineRule="auto"/>
        <w:ind w:left="0"/>
        <w:rPr>
          <w:sz w:val="24"/>
          <w:szCs w:val="24"/>
        </w:rPr>
      </w:pPr>
      <w:r w:rsidRPr="00966F55">
        <w:rPr>
          <w:sz w:val="24"/>
          <w:szCs w:val="24"/>
        </w:rPr>
        <w:t>3. В 1809 году в состав России вошла:</w:t>
      </w:r>
    </w:p>
    <w:p w:rsidR="00F53886" w:rsidRPr="00966F55" w:rsidRDefault="00F53886" w:rsidP="00966F55">
      <w:pPr>
        <w:pStyle w:val="a3"/>
        <w:spacing w:after="0" w:line="240" w:lineRule="auto"/>
        <w:ind w:left="0"/>
        <w:rPr>
          <w:sz w:val="24"/>
          <w:szCs w:val="24"/>
        </w:rPr>
      </w:pPr>
      <w:r w:rsidRPr="00966F55">
        <w:rPr>
          <w:sz w:val="24"/>
          <w:szCs w:val="24"/>
        </w:rPr>
        <w:tab/>
        <w:t>А) Финляндия</w:t>
      </w:r>
      <w:r w:rsidRPr="00966F55">
        <w:rPr>
          <w:sz w:val="24"/>
          <w:szCs w:val="24"/>
        </w:rPr>
        <w:tab/>
      </w:r>
      <w:r w:rsidR="00BB59AD">
        <w:rPr>
          <w:sz w:val="24"/>
          <w:szCs w:val="24"/>
        </w:rPr>
        <w:tab/>
      </w:r>
      <w:r w:rsidR="00BB59AD">
        <w:rPr>
          <w:sz w:val="24"/>
          <w:szCs w:val="24"/>
        </w:rPr>
        <w:tab/>
      </w:r>
      <w:r w:rsidRPr="00966F55">
        <w:rPr>
          <w:sz w:val="24"/>
          <w:szCs w:val="24"/>
        </w:rPr>
        <w:t>В) Польша</w:t>
      </w:r>
    </w:p>
    <w:p w:rsidR="00F53886" w:rsidRPr="00966F55" w:rsidRDefault="00F53886" w:rsidP="00966F55">
      <w:pPr>
        <w:pStyle w:val="a3"/>
        <w:spacing w:after="0" w:line="240" w:lineRule="auto"/>
        <w:ind w:left="0"/>
        <w:rPr>
          <w:sz w:val="24"/>
          <w:szCs w:val="24"/>
        </w:rPr>
      </w:pPr>
      <w:r w:rsidRPr="00966F55">
        <w:rPr>
          <w:sz w:val="24"/>
          <w:szCs w:val="24"/>
        </w:rPr>
        <w:tab/>
        <w:t>Б) Грузия</w:t>
      </w:r>
      <w:r w:rsidR="00BB59AD">
        <w:rPr>
          <w:sz w:val="24"/>
          <w:szCs w:val="24"/>
        </w:rPr>
        <w:tab/>
      </w:r>
      <w:r w:rsidR="00BB59AD">
        <w:rPr>
          <w:sz w:val="24"/>
          <w:szCs w:val="24"/>
        </w:rPr>
        <w:tab/>
      </w:r>
      <w:r w:rsidR="00BB59AD">
        <w:rPr>
          <w:sz w:val="24"/>
          <w:szCs w:val="24"/>
        </w:rPr>
        <w:tab/>
      </w:r>
      <w:r w:rsidR="00BB59AD">
        <w:rPr>
          <w:sz w:val="24"/>
          <w:szCs w:val="24"/>
        </w:rPr>
        <w:tab/>
      </w:r>
      <w:r w:rsidRPr="00966F55">
        <w:rPr>
          <w:sz w:val="24"/>
          <w:szCs w:val="24"/>
        </w:rPr>
        <w:t>Г) Абхазия</w:t>
      </w:r>
    </w:p>
    <w:p w:rsidR="00F53886" w:rsidRPr="00966F55" w:rsidRDefault="00F53886" w:rsidP="00966F55">
      <w:pPr>
        <w:pStyle w:val="a3"/>
        <w:spacing w:after="0" w:line="240" w:lineRule="auto"/>
        <w:ind w:left="0"/>
        <w:rPr>
          <w:sz w:val="24"/>
          <w:szCs w:val="24"/>
        </w:rPr>
      </w:pPr>
      <w:r w:rsidRPr="00966F55">
        <w:rPr>
          <w:sz w:val="24"/>
          <w:szCs w:val="24"/>
        </w:rPr>
        <w:t>4.</w:t>
      </w:r>
      <w:r w:rsidR="001931AF" w:rsidRPr="00966F55">
        <w:rPr>
          <w:sz w:val="24"/>
          <w:szCs w:val="24"/>
        </w:rPr>
        <w:t xml:space="preserve"> Экономический кризис в России  случился </w:t>
      </w:r>
      <w:proofErr w:type="gramStart"/>
      <w:r w:rsidR="001931AF" w:rsidRPr="00966F55">
        <w:rPr>
          <w:sz w:val="24"/>
          <w:szCs w:val="24"/>
        </w:rPr>
        <w:t>в</w:t>
      </w:r>
      <w:proofErr w:type="gramEnd"/>
      <w:r w:rsidR="001931AF" w:rsidRPr="00966F55">
        <w:rPr>
          <w:sz w:val="24"/>
          <w:szCs w:val="24"/>
        </w:rPr>
        <w:t>:</w:t>
      </w:r>
    </w:p>
    <w:p w:rsidR="001931AF" w:rsidRPr="00966F55" w:rsidRDefault="001931AF" w:rsidP="00966F55">
      <w:pPr>
        <w:pStyle w:val="a3"/>
        <w:spacing w:after="0" w:line="240" w:lineRule="auto"/>
        <w:ind w:left="0"/>
        <w:rPr>
          <w:sz w:val="24"/>
          <w:szCs w:val="24"/>
        </w:rPr>
      </w:pPr>
      <w:r w:rsidRPr="00966F55">
        <w:rPr>
          <w:sz w:val="24"/>
          <w:szCs w:val="24"/>
        </w:rPr>
        <w:tab/>
        <w:t>А) 1801-1803 гг.</w:t>
      </w:r>
      <w:r w:rsidR="00BB59AD">
        <w:rPr>
          <w:sz w:val="24"/>
          <w:szCs w:val="24"/>
        </w:rPr>
        <w:tab/>
      </w:r>
      <w:r w:rsidR="00BB59AD">
        <w:rPr>
          <w:sz w:val="24"/>
          <w:szCs w:val="24"/>
        </w:rPr>
        <w:tab/>
      </w:r>
      <w:r w:rsidR="00BB59AD">
        <w:rPr>
          <w:sz w:val="24"/>
          <w:szCs w:val="24"/>
        </w:rPr>
        <w:tab/>
      </w:r>
      <w:r w:rsidRPr="00966F55">
        <w:rPr>
          <w:sz w:val="24"/>
          <w:szCs w:val="24"/>
        </w:rPr>
        <w:t>В) 1812-1815 гг.</w:t>
      </w:r>
    </w:p>
    <w:p w:rsidR="001931AF" w:rsidRPr="00966F55" w:rsidRDefault="001931AF" w:rsidP="00966F55">
      <w:pPr>
        <w:pStyle w:val="a3"/>
        <w:spacing w:after="0" w:line="240" w:lineRule="auto"/>
        <w:ind w:left="0"/>
        <w:rPr>
          <w:sz w:val="24"/>
          <w:szCs w:val="24"/>
        </w:rPr>
      </w:pPr>
      <w:r w:rsidRPr="00966F55">
        <w:rPr>
          <w:sz w:val="24"/>
          <w:szCs w:val="24"/>
        </w:rPr>
        <w:tab/>
        <w:t>Б) 1807-1812 гг.</w:t>
      </w:r>
      <w:r w:rsidR="00BB59AD">
        <w:rPr>
          <w:sz w:val="24"/>
          <w:szCs w:val="24"/>
        </w:rPr>
        <w:tab/>
      </w:r>
      <w:r w:rsidR="00BB59AD">
        <w:rPr>
          <w:sz w:val="24"/>
          <w:szCs w:val="24"/>
        </w:rPr>
        <w:tab/>
      </w:r>
      <w:r w:rsidR="00BB59AD">
        <w:rPr>
          <w:sz w:val="24"/>
          <w:szCs w:val="24"/>
        </w:rPr>
        <w:tab/>
      </w:r>
      <w:r w:rsidRPr="00966F55">
        <w:rPr>
          <w:sz w:val="24"/>
          <w:szCs w:val="24"/>
        </w:rPr>
        <w:t>Г) 1823 -1815 гг.</w:t>
      </w:r>
    </w:p>
    <w:p w:rsidR="001931AF" w:rsidRPr="00966F55" w:rsidRDefault="001931AF" w:rsidP="00966F55">
      <w:pPr>
        <w:pStyle w:val="a3"/>
        <w:spacing w:after="0" w:line="240" w:lineRule="auto"/>
        <w:ind w:left="0"/>
        <w:rPr>
          <w:sz w:val="24"/>
          <w:szCs w:val="24"/>
        </w:rPr>
      </w:pPr>
      <w:r w:rsidRPr="00966F55">
        <w:rPr>
          <w:sz w:val="24"/>
          <w:szCs w:val="24"/>
        </w:rPr>
        <w:t>5. Флеши – это</w:t>
      </w:r>
    </w:p>
    <w:p w:rsidR="001931AF" w:rsidRPr="00966F55" w:rsidRDefault="001931AF" w:rsidP="00966F55">
      <w:pPr>
        <w:pStyle w:val="a3"/>
        <w:spacing w:after="0" w:line="240" w:lineRule="auto"/>
        <w:ind w:left="0"/>
        <w:rPr>
          <w:sz w:val="24"/>
          <w:szCs w:val="24"/>
        </w:rPr>
      </w:pPr>
      <w:r w:rsidRPr="00966F55">
        <w:rPr>
          <w:sz w:val="24"/>
          <w:szCs w:val="24"/>
        </w:rPr>
        <w:tab/>
        <w:t>А) передвижение войск на театре военных действий;</w:t>
      </w:r>
    </w:p>
    <w:p w:rsidR="001931AF" w:rsidRPr="00966F55" w:rsidRDefault="001931AF" w:rsidP="00966F55">
      <w:pPr>
        <w:pStyle w:val="a3"/>
        <w:spacing w:after="0" w:line="240" w:lineRule="auto"/>
        <w:ind w:left="0"/>
        <w:rPr>
          <w:sz w:val="24"/>
          <w:szCs w:val="24"/>
        </w:rPr>
      </w:pPr>
      <w:r w:rsidRPr="00966F55">
        <w:rPr>
          <w:sz w:val="24"/>
          <w:szCs w:val="24"/>
        </w:rPr>
        <w:tab/>
        <w:t>Б)  корм для лошадей;</w:t>
      </w:r>
    </w:p>
    <w:p w:rsidR="001931AF" w:rsidRPr="00966F55" w:rsidRDefault="001931AF" w:rsidP="00966F55">
      <w:pPr>
        <w:pStyle w:val="a3"/>
        <w:spacing w:after="0" w:line="240" w:lineRule="auto"/>
        <w:ind w:left="0"/>
        <w:rPr>
          <w:sz w:val="24"/>
          <w:szCs w:val="24"/>
        </w:rPr>
      </w:pPr>
      <w:r w:rsidRPr="00966F55">
        <w:rPr>
          <w:sz w:val="24"/>
          <w:szCs w:val="24"/>
        </w:rPr>
        <w:tab/>
        <w:t>В)  пехота;</w:t>
      </w:r>
    </w:p>
    <w:p w:rsidR="001931AF" w:rsidRPr="00966F55" w:rsidRDefault="001931AF" w:rsidP="00966F55">
      <w:pPr>
        <w:pStyle w:val="a3"/>
        <w:spacing w:after="0" w:line="240" w:lineRule="auto"/>
        <w:ind w:left="0"/>
        <w:rPr>
          <w:sz w:val="24"/>
          <w:szCs w:val="24"/>
        </w:rPr>
      </w:pPr>
      <w:r w:rsidRPr="00966F55">
        <w:rPr>
          <w:sz w:val="24"/>
          <w:szCs w:val="24"/>
        </w:rPr>
        <w:tab/>
        <w:t>Г) земляные укрепления</w:t>
      </w:r>
    </w:p>
    <w:p w:rsidR="001931AF" w:rsidRPr="00966F55" w:rsidRDefault="00525FB0" w:rsidP="00966F55">
      <w:pPr>
        <w:pStyle w:val="a3"/>
        <w:spacing w:after="0" w:line="240" w:lineRule="auto"/>
        <w:ind w:left="0"/>
        <w:rPr>
          <w:sz w:val="24"/>
          <w:szCs w:val="24"/>
        </w:rPr>
      </w:pPr>
      <w:r w:rsidRPr="00966F55">
        <w:rPr>
          <w:sz w:val="24"/>
          <w:szCs w:val="24"/>
        </w:rPr>
        <w:t xml:space="preserve">6. Подписав </w:t>
      </w:r>
      <w:proofErr w:type="spellStart"/>
      <w:r w:rsidRPr="00966F55">
        <w:rPr>
          <w:sz w:val="24"/>
          <w:szCs w:val="24"/>
        </w:rPr>
        <w:t>Тильзитск</w:t>
      </w:r>
      <w:r w:rsidR="001931AF" w:rsidRPr="00966F55">
        <w:rPr>
          <w:sz w:val="24"/>
          <w:szCs w:val="24"/>
        </w:rPr>
        <w:t>ий</w:t>
      </w:r>
      <w:proofErr w:type="spellEnd"/>
      <w:r w:rsidR="001931AF" w:rsidRPr="00966F55">
        <w:rPr>
          <w:sz w:val="24"/>
          <w:szCs w:val="24"/>
        </w:rPr>
        <w:t xml:space="preserve"> мирный договор</w:t>
      </w:r>
      <w:r w:rsidRPr="00966F55">
        <w:rPr>
          <w:sz w:val="24"/>
          <w:szCs w:val="24"/>
        </w:rPr>
        <w:t>,</w:t>
      </w:r>
      <w:r w:rsidR="001931AF" w:rsidRPr="00966F55">
        <w:rPr>
          <w:sz w:val="24"/>
          <w:szCs w:val="24"/>
        </w:rPr>
        <w:t xml:space="preserve"> Александр </w:t>
      </w:r>
      <w:r w:rsidR="001931AF" w:rsidRPr="00966F55">
        <w:rPr>
          <w:sz w:val="24"/>
          <w:szCs w:val="24"/>
          <w:lang w:val="en-US"/>
        </w:rPr>
        <w:t>I</w:t>
      </w:r>
      <w:r w:rsidRPr="00966F55">
        <w:rPr>
          <w:sz w:val="24"/>
          <w:szCs w:val="24"/>
        </w:rPr>
        <w:t xml:space="preserve">  был вынужден: </w:t>
      </w:r>
    </w:p>
    <w:p w:rsidR="00525FB0" w:rsidRPr="00966F55" w:rsidRDefault="00525FB0" w:rsidP="00966F55">
      <w:pPr>
        <w:pStyle w:val="a3"/>
        <w:spacing w:after="0" w:line="240" w:lineRule="auto"/>
        <w:ind w:left="0"/>
        <w:rPr>
          <w:sz w:val="24"/>
          <w:szCs w:val="24"/>
        </w:rPr>
      </w:pPr>
      <w:r w:rsidRPr="00966F55">
        <w:rPr>
          <w:sz w:val="24"/>
          <w:szCs w:val="24"/>
        </w:rPr>
        <w:tab/>
        <w:t>А) присоединиться к континентальной блокаде;</w:t>
      </w:r>
    </w:p>
    <w:p w:rsidR="00525FB0" w:rsidRPr="00966F55" w:rsidRDefault="00525FB0" w:rsidP="00966F55">
      <w:pPr>
        <w:pStyle w:val="a3"/>
        <w:spacing w:after="0" w:line="240" w:lineRule="auto"/>
        <w:ind w:left="0"/>
        <w:rPr>
          <w:sz w:val="24"/>
          <w:szCs w:val="24"/>
        </w:rPr>
      </w:pPr>
      <w:r w:rsidRPr="00966F55">
        <w:rPr>
          <w:sz w:val="24"/>
          <w:szCs w:val="24"/>
        </w:rPr>
        <w:tab/>
        <w:t xml:space="preserve">Б) объявить войну Англии; </w:t>
      </w:r>
    </w:p>
    <w:p w:rsidR="00525FB0" w:rsidRPr="00966F55" w:rsidRDefault="00525FB0" w:rsidP="00966F55">
      <w:pPr>
        <w:pStyle w:val="a3"/>
        <w:spacing w:after="0" w:line="240" w:lineRule="auto"/>
        <w:ind w:left="0"/>
        <w:rPr>
          <w:sz w:val="24"/>
          <w:szCs w:val="24"/>
        </w:rPr>
      </w:pPr>
      <w:r w:rsidRPr="00966F55">
        <w:rPr>
          <w:sz w:val="24"/>
          <w:szCs w:val="24"/>
        </w:rPr>
        <w:tab/>
        <w:t>В) выплатить контрибуцию в пользу Франции;</w:t>
      </w:r>
    </w:p>
    <w:p w:rsidR="00525FB0" w:rsidRPr="00966F55" w:rsidRDefault="00525FB0" w:rsidP="00966F55">
      <w:pPr>
        <w:pStyle w:val="a3"/>
        <w:spacing w:after="0" w:line="240" w:lineRule="auto"/>
        <w:ind w:left="0"/>
        <w:rPr>
          <w:sz w:val="24"/>
          <w:szCs w:val="24"/>
        </w:rPr>
      </w:pPr>
      <w:r w:rsidRPr="00966F55">
        <w:rPr>
          <w:sz w:val="24"/>
          <w:szCs w:val="24"/>
        </w:rPr>
        <w:tab/>
        <w:t>Г) вернуть Молдавию Османской империи</w:t>
      </w:r>
    </w:p>
    <w:p w:rsidR="00525FB0" w:rsidRPr="00966F55" w:rsidRDefault="00525FB0" w:rsidP="00966F55">
      <w:pPr>
        <w:pStyle w:val="a3"/>
        <w:spacing w:after="0" w:line="240" w:lineRule="auto"/>
        <w:ind w:left="0"/>
        <w:rPr>
          <w:sz w:val="24"/>
          <w:szCs w:val="24"/>
        </w:rPr>
      </w:pPr>
      <w:r w:rsidRPr="00966F55">
        <w:rPr>
          <w:sz w:val="24"/>
          <w:szCs w:val="24"/>
        </w:rPr>
        <w:t xml:space="preserve">7. Наступление реакции в период правления Александра </w:t>
      </w:r>
      <w:r w:rsidRPr="00966F55">
        <w:rPr>
          <w:sz w:val="24"/>
          <w:szCs w:val="24"/>
          <w:lang w:val="en-US"/>
        </w:rPr>
        <w:t>I</w:t>
      </w:r>
      <w:r w:rsidRPr="00966F55">
        <w:rPr>
          <w:sz w:val="24"/>
          <w:szCs w:val="24"/>
        </w:rPr>
        <w:t xml:space="preserve"> получило название:</w:t>
      </w:r>
    </w:p>
    <w:p w:rsidR="00525FB0" w:rsidRPr="00966F55" w:rsidRDefault="00525FB0" w:rsidP="00966F55">
      <w:pPr>
        <w:pStyle w:val="a3"/>
        <w:spacing w:after="0" w:line="240" w:lineRule="auto"/>
        <w:ind w:left="0"/>
        <w:rPr>
          <w:sz w:val="24"/>
          <w:szCs w:val="24"/>
        </w:rPr>
      </w:pPr>
      <w:r w:rsidRPr="00966F55">
        <w:rPr>
          <w:sz w:val="24"/>
          <w:szCs w:val="24"/>
        </w:rPr>
        <w:tab/>
        <w:t xml:space="preserve">А) </w:t>
      </w:r>
      <w:proofErr w:type="gramStart"/>
      <w:r w:rsidRPr="00966F55">
        <w:rPr>
          <w:sz w:val="24"/>
          <w:szCs w:val="24"/>
        </w:rPr>
        <w:t>бироновщина</w:t>
      </w:r>
      <w:proofErr w:type="gramEnd"/>
      <w:r w:rsidR="00BB59AD">
        <w:rPr>
          <w:sz w:val="24"/>
          <w:szCs w:val="24"/>
        </w:rPr>
        <w:tab/>
      </w:r>
      <w:r w:rsidR="00BB59AD">
        <w:rPr>
          <w:sz w:val="24"/>
          <w:szCs w:val="24"/>
        </w:rPr>
        <w:tab/>
      </w:r>
      <w:r w:rsidR="00BB59AD">
        <w:rPr>
          <w:sz w:val="24"/>
          <w:szCs w:val="24"/>
        </w:rPr>
        <w:tab/>
      </w:r>
      <w:r w:rsidRPr="00966F55">
        <w:rPr>
          <w:sz w:val="24"/>
          <w:szCs w:val="24"/>
        </w:rPr>
        <w:t>В) зубатовщина</w:t>
      </w:r>
    </w:p>
    <w:p w:rsidR="00525FB0" w:rsidRPr="00966F55" w:rsidRDefault="00525FB0" w:rsidP="00966F55">
      <w:pPr>
        <w:pStyle w:val="a3"/>
        <w:spacing w:after="0" w:line="240" w:lineRule="auto"/>
        <w:ind w:left="0"/>
        <w:rPr>
          <w:sz w:val="24"/>
          <w:szCs w:val="24"/>
        </w:rPr>
      </w:pPr>
      <w:r w:rsidRPr="00966F55">
        <w:rPr>
          <w:sz w:val="24"/>
          <w:szCs w:val="24"/>
        </w:rPr>
        <w:tab/>
        <w:t xml:space="preserve">Б) </w:t>
      </w:r>
      <w:proofErr w:type="gramStart"/>
      <w:r w:rsidRPr="00966F55">
        <w:rPr>
          <w:sz w:val="24"/>
          <w:szCs w:val="24"/>
        </w:rPr>
        <w:t>аракчеевщина</w:t>
      </w:r>
      <w:proofErr w:type="gramEnd"/>
      <w:r w:rsidR="00BB59AD">
        <w:rPr>
          <w:sz w:val="24"/>
          <w:szCs w:val="24"/>
        </w:rPr>
        <w:tab/>
      </w:r>
      <w:r w:rsidR="00BB59AD">
        <w:rPr>
          <w:sz w:val="24"/>
          <w:szCs w:val="24"/>
        </w:rPr>
        <w:tab/>
      </w:r>
      <w:r w:rsidR="00BB59AD">
        <w:rPr>
          <w:sz w:val="24"/>
          <w:szCs w:val="24"/>
        </w:rPr>
        <w:tab/>
      </w:r>
      <w:r w:rsidRPr="00966F55">
        <w:rPr>
          <w:sz w:val="24"/>
          <w:szCs w:val="24"/>
        </w:rPr>
        <w:t xml:space="preserve">Г) </w:t>
      </w:r>
      <w:proofErr w:type="spellStart"/>
      <w:r w:rsidRPr="00966F55">
        <w:rPr>
          <w:sz w:val="24"/>
          <w:szCs w:val="24"/>
        </w:rPr>
        <w:t>антоновщина</w:t>
      </w:r>
      <w:proofErr w:type="spellEnd"/>
    </w:p>
    <w:p w:rsidR="00525FB0" w:rsidRPr="00966F55" w:rsidRDefault="00525FB0" w:rsidP="00966F55">
      <w:pPr>
        <w:pStyle w:val="a3"/>
        <w:spacing w:after="0" w:line="240" w:lineRule="auto"/>
        <w:ind w:left="0"/>
        <w:rPr>
          <w:sz w:val="24"/>
          <w:szCs w:val="24"/>
        </w:rPr>
      </w:pPr>
      <w:r w:rsidRPr="00966F55">
        <w:rPr>
          <w:sz w:val="24"/>
          <w:szCs w:val="24"/>
        </w:rPr>
        <w:t>8. Членов Северного и Южного обществ объединяло стремление:</w:t>
      </w:r>
    </w:p>
    <w:p w:rsidR="00525FB0" w:rsidRPr="00966F55" w:rsidRDefault="00525FB0" w:rsidP="00966F55">
      <w:pPr>
        <w:pStyle w:val="a3"/>
        <w:spacing w:after="0" w:line="240" w:lineRule="auto"/>
        <w:ind w:left="0"/>
        <w:rPr>
          <w:sz w:val="24"/>
          <w:szCs w:val="24"/>
        </w:rPr>
      </w:pPr>
      <w:r w:rsidRPr="00966F55">
        <w:rPr>
          <w:sz w:val="24"/>
          <w:szCs w:val="24"/>
        </w:rPr>
        <w:tab/>
        <w:t>А)  сохранить самодержавие;</w:t>
      </w:r>
    </w:p>
    <w:p w:rsidR="00525FB0" w:rsidRPr="00966F55" w:rsidRDefault="00525FB0" w:rsidP="00966F55">
      <w:pPr>
        <w:pStyle w:val="a3"/>
        <w:spacing w:after="0" w:line="240" w:lineRule="auto"/>
        <w:ind w:left="0"/>
        <w:rPr>
          <w:sz w:val="24"/>
          <w:szCs w:val="24"/>
        </w:rPr>
      </w:pPr>
      <w:r w:rsidRPr="00966F55">
        <w:rPr>
          <w:sz w:val="24"/>
          <w:szCs w:val="24"/>
        </w:rPr>
        <w:tab/>
        <w:t>Б) использовать мирные способы борьбы;</w:t>
      </w:r>
    </w:p>
    <w:p w:rsidR="00525FB0" w:rsidRPr="00966F55" w:rsidRDefault="00525FB0" w:rsidP="00966F55">
      <w:pPr>
        <w:pStyle w:val="a3"/>
        <w:spacing w:after="0" w:line="240" w:lineRule="auto"/>
        <w:ind w:left="0"/>
        <w:rPr>
          <w:sz w:val="24"/>
          <w:szCs w:val="24"/>
        </w:rPr>
      </w:pPr>
      <w:r w:rsidRPr="00966F55">
        <w:rPr>
          <w:sz w:val="24"/>
          <w:szCs w:val="24"/>
        </w:rPr>
        <w:tab/>
        <w:t>В) привлечь к движению народные массы;</w:t>
      </w:r>
    </w:p>
    <w:p w:rsidR="00525FB0" w:rsidRPr="00966F55" w:rsidRDefault="00525FB0" w:rsidP="00966F55">
      <w:pPr>
        <w:pStyle w:val="a3"/>
        <w:spacing w:after="0" w:line="240" w:lineRule="auto"/>
        <w:ind w:left="0"/>
        <w:rPr>
          <w:sz w:val="24"/>
          <w:szCs w:val="24"/>
        </w:rPr>
      </w:pPr>
      <w:r w:rsidRPr="00966F55">
        <w:rPr>
          <w:sz w:val="24"/>
          <w:szCs w:val="24"/>
        </w:rPr>
        <w:tab/>
        <w:t>В)  опираться только на собственные силы</w:t>
      </w:r>
    </w:p>
    <w:p w:rsidR="00525FB0" w:rsidRPr="00966F55" w:rsidRDefault="00525FB0" w:rsidP="00966F55">
      <w:pPr>
        <w:pStyle w:val="a3"/>
        <w:spacing w:after="0" w:line="240" w:lineRule="auto"/>
        <w:ind w:left="0"/>
        <w:rPr>
          <w:sz w:val="24"/>
          <w:szCs w:val="24"/>
        </w:rPr>
      </w:pPr>
      <w:r w:rsidRPr="00966F55">
        <w:rPr>
          <w:sz w:val="24"/>
          <w:szCs w:val="24"/>
        </w:rPr>
        <w:t>9.</w:t>
      </w:r>
      <w:r w:rsidR="00966F55" w:rsidRPr="00966F55">
        <w:rPr>
          <w:sz w:val="24"/>
          <w:szCs w:val="24"/>
        </w:rPr>
        <w:t xml:space="preserve"> «Военными поселениями» называли:</w:t>
      </w:r>
    </w:p>
    <w:p w:rsidR="00966F55" w:rsidRPr="00966F55" w:rsidRDefault="00966F55" w:rsidP="00966F55">
      <w:pPr>
        <w:pStyle w:val="a3"/>
        <w:spacing w:after="0" w:line="240" w:lineRule="auto"/>
        <w:ind w:left="0"/>
        <w:rPr>
          <w:sz w:val="24"/>
          <w:szCs w:val="24"/>
        </w:rPr>
      </w:pPr>
      <w:r w:rsidRPr="00966F55">
        <w:rPr>
          <w:sz w:val="24"/>
          <w:szCs w:val="24"/>
        </w:rPr>
        <w:tab/>
        <w:t>А) военные лагеря в сельской местности во время учений;</w:t>
      </w:r>
    </w:p>
    <w:p w:rsidR="00966F55" w:rsidRPr="00966F55" w:rsidRDefault="00966F55" w:rsidP="00966F55">
      <w:pPr>
        <w:pStyle w:val="a3"/>
        <w:spacing w:after="0" w:line="240" w:lineRule="auto"/>
        <w:ind w:left="0"/>
        <w:rPr>
          <w:sz w:val="24"/>
          <w:szCs w:val="24"/>
        </w:rPr>
      </w:pPr>
      <w:r w:rsidRPr="00966F55">
        <w:rPr>
          <w:sz w:val="24"/>
          <w:szCs w:val="24"/>
        </w:rPr>
        <w:tab/>
        <w:t>Б)  размещение войск на оккупированной территории;</w:t>
      </w:r>
    </w:p>
    <w:p w:rsidR="00966F55" w:rsidRPr="00966F55" w:rsidRDefault="00966F55" w:rsidP="00966F55">
      <w:pPr>
        <w:pStyle w:val="a3"/>
        <w:spacing w:after="0" w:line="240" w:lineRule="auto"/>
        <w:ind w:left="0"/>
        <w:rPr>
          <w:sz w:val="24"/>
          <w:szCs w:val="24"/>
        </w:rPr>
      </w:pPr>
      <w:r w:rsidRPr="00966F55">
        <w:rPr>
          <w:sz w:val="24"/>
          <w:szCs w:val="24"/>
        </w:rPr>
        <w:tab/>
        <w:t>В) учебные курсы, готовившие младший командный состав для армии;</w:t>
      </w:r>
    </w:p>
    <w:p w:rsidR="00966F55" w:rsidRPr="00966F55" w:rsidRDefault="00966F55" w:rsidP="00966F55">
      <w:pPr>
        <w:pStyle w:val="a3"/>
        <w:spacing w:after="0" w:line="240" w:lineRule="auto"/>
        <w:ind w:left="708"/>
        <w:rPr>
          <w:sz w:val="24"/>
          <w:szCs w:val="24"/>
        </w:rPr>
      </w:pPr>
      <w:r w:rsidRPr="00966F55">
        <w:rPr>
          <w:sz w:val="24"/>
          <w:szCs w:val="24"/>
        </w:rPr>
        <w:t>Г) организацию войск, при которой солдаты совмещали военную службу с хозяйственной деятельностью</w:t>
      </w:r>
    </w:p>
    <w:p w:rsidR="00966F55" w:rsidRPr="00966F55" w:rsidRDefault="00966F55" w:rsidP="00966F55">
      <w:pPr>
        <w:pStyle w:val="a3"/>
        <w:spacing w:after="0" w:line="240" w:lineRule="auto"/>
        <w:ind w:left="0"/>
        <w:rPr>
          <w:sz w:val="24"/>
          <w:szCs w:val="24"/>
        </w:rPr>
      </w:pPr>
      <w:r w:rsidRPr="00966F55">
        <w:rPr>
          <w:sz w:val="24"/>
          <w:szCs w:val="24"/>
        </w:rPr>
        <w:t>10. Министерствами назывались органы власти:</w:t>
      </w:r>
    </w:p>
    <w:p w:rsidR="00966F55" w:rsidRPr="00966F55" w:rsidRDefault="00966F55" w:rsidP="00966F55">
      <w:pPr>
        <w:pStyle w:val="a3"/>
        <w:spacing w:after="0" w:line="240" w:lineRule="auto"/>
        <w:ind w:left="0"/>
        <w:rPr>
          <w:sz w:val="24"/>
          <w:szCs w:val="24"/>
        </w:rPr>
      </w:pPr>
      <w:r w:rsidRPr="00966F55">
        <w:rPr>
          <w:sz w:val="24"/>
          <w:szCs w:val="24"/>
        </w:rPr>
        <w:tab/>
        <w:t>А) законодательной;</w:t>
      </w:r>
    </w:p>
    <w:p w:rsidR="00966F55" w:rsidRDefault="00966F55" w:rsidP="00966F55">
      <w:pPr>
        <w:pStyle w:val="a3"/>
        <w:spacing w:after="0" w:line="240" w:lineRule="auto"/>
        <w:ind w:left="0"/>
        <w:rPr>
          <w:sz w:val="24"/>
          <w:szCs w:val="24"/>
        </w:rPr>
      </w:pPr>
      <w:r w:rsidRPr="00966F55">
        <w:rPr>
          <w:sz w:val="24"/>
          <w:szCs w:val="24"/>
        </w:rPr>
        <w:tab/>
        <w:t>Б) исполнительной;</w:t>
      </w:r>
    </w:p>
    <w:p w:rsidR="00966F55" w:rsidRPr="00966F55" w:rsidRDefault="00966F55" w:rsidP="00966F55">
      <w:pPr>
        <w:pStyle w:val="a3"/>
        <w:spacing w:after="0" w:line="240" w:lineRule="auto"/>
        <w:ind w:left="0" w:firstLine="708"/>
        <w:rPr>
          <w:sz w:val="24"/>
          <w:szCs w:val="24"/>
        </w:rPr>
      </w:pPr>
      <w:r w:rsidRPr="00966F55">
        <w:rPr>
          <w:sz w:val="24"/>
          <w:szCs w:val="24"/>
        </w:rPr>
        <w:t>В) законосовещательной;</w:t>
      </w:r>
    </w:p>
    <w:p w:rsidR="00966F55" w:rsidRDefault="00966F55" w:rsidP="00966F55">
      <w:pPr>
        <w:pStyle w:val="a3"/>
        <w:spacing w:after="0" w:line="240" w:lineRule="auto"/>
        <w:ind w:left="0"/>
        <w:rPr>
          <w:sz w:val="24"/>
          <w:szCs w:val="24"/>
        </w:rPr>
      </w:pPr>
      <w:r w:rsidRPr="00966F55">
        <w:rPr>
          <w:sz w:val="24"/>
          <w:szCs w:val="24"/>
        </w:rPr>
        <w:tab/>
        <w:t>Г) распорядительной</w:t>
      </w:r>
    </w:p>
    <w:p w:rsidR="00966F55" w:rsidRDefault="00966F55" w:rsidP="00966F55">
      <w:pPr>
        <w:pStyle w:val="a3"/>
        <w:spacing w:after="0" w:line="240" w:lineRule="auto"/>
        <w:ind w:left="0"/>
        <w:rPr>
          <w:sz w:val="24"/>
          <w:szCs w:val="24"/>
        </w:rPr>
      </w:pPr>
    </w:p>
    <w:p w:rsidR="00966F55" w:rsidRDefault="00966F55" w:rsidP="00966F55">
      <w:pPr>
        <w:pStyle w:val="a3"/>
        <w:spacing w:after="0" w:line="240" w:lineRule="auto"/>
        <w:ind w:left="0"/>
        <w:rPr>
          <w:sz w:val="24"/>
          <w:szCs w:val="24"/>
        </w:rPr>
      </w:pPr>
    </w:p>
    <w:p w:rsidR="00966F55" w:rsidRDefault="00966F55" w:rsidP="00966F55">
      <w:pPr>
        <w:pStyle w:val="a3"/>
        <w:spacing w:after="0" w:line="240" w:lineRule="auto"/>
        <w:ind w:left="0"/>
        <w:rPr>
          <w:sz w:val="24"/>
          <w:szCs w:val="24"/>
        </w:rPr>
      </w:pPr>
    </w:p>
    <w:p w:rsidR="00966F55" w:rsidRDefault="00966F55" w:rsidP="00966F55">
      <w:pPr>
        <w:pStyle w:val="a3"/>
        <w:spacing w:after="0" w:line="240" w:lineRule="auto"/>
        <w:ind w:left="0"/>
        <w:rPr>
          <w:sz w:val="24"/>
          <w:szCs w:val="24"/>
        </w:rPr>
      </w:pPr>
    </w:p>
    <w:p w:rsidR="00966F55" w:rsidRDefault="00DE0F6F" w:rsidP="00BB59AD">
      <w:pPr>
        <w:pStyle w:val="a3"/>
        <w:spacing w:after="0" w:line="240" w:lineRule="auto"/>
        <w:ind w:left="0"/>
        <w:jc w:val="center"/>
        <w:rPr>
          <w:b/>
          <w:sz w:val="28"/>
          <w:szCs w:val="28"/>
        </w:rPr>
      </w:pPr>
      <w:r>
        <w:rPr>
          <w:b/>
          <w:sz w:val="28"/>
          <w:szCs w:val="28"/>
        </w:rPr>
        <w:lastRenderedPageBreak/>
        <w:t>Часть В</w:t>
      </w:r>
      <w:bookmarkStart w:id="0" w:name="_GoBack"/>
      <w:bookmarkEnd w:id="0"/>
      <w:r w:rsidR="00966F55" w:rsidRPr="00966F55">
        <w:rPr>
          <w:b/>
          <w:sz w:val="28"/>
          <w:szCs w:val="28"/>
        </w:rPr>
        <w:t>.</w:t>
      </w:r>
    </w:p>
    <w:p w:rsidR="00966F55" w:rsidRPr="00FB6D8F" w:rsidRDefault="00E84AA5" w:rsidP="00FB6D8F">
      <w:pPr>
        <w:pStyle w:val="a3"/>
        <w:numPr>
          <w:ilvl w:val="0"/>
          <w:numId w:val="2"/>
        </w:numPr>
        <w:spacing w:after="0" w:line="240" w:lineRule="auto"/>
        <w:ind w:left="0" w:firstLine="0"/>
        <w:rPr>
          <w:sz w:val="24"/>
          <w:szCs w:val="24"/>
        </w:rPr>
      </w:pPr>
      <w:r w:rsidRPr="00FB6D8F">
        <w:rPr>
          <w:sz w:val="24"/>
          <w:szCs w:val="24"/>
        </w:rPr>
        <w:t>Установите правильную последовательность событий:</w:t>
      </w:r>
    </w:p>
    <w:p w:rsidR="00E84AA5" w:rsidRPr="00FB6D8F" w:rsidRDefault="00E84AA5" w:rsidP="00FB6D8F">
      <w:pPr>
        <w:pStyle w:val="a3"/>
        <w:spacing w:after="0" w:line="240" w:lineRule="auto"/>
        <w:ind w:left="0"/>
        <w:rPr>
          <w:sz w:val="24"/>
          <w:szCs w:val="24"/>
        </w:rPr>
      </w:pPr>
      <w:r w:rsidRPr="00FB6D8F">
        <w:rPr>
          <w:sz w:val="24"/>
          <w:szCs w:val="24"/>
        </w:rPr>
        <w:t>А) Бородинское сражение</w:t>
      </w:r>
    </w:p>
    <w:p w:rsidR="00E84AA5" w:rsidRPr="00FB6D8F" w:rsidRDefault="00E84AA5" w:rsidP="00FB6D8F">
      <w:pPr>
        <w:pStyle w:val="a3"/>
        <w:spacing w:after="0" w:line="240" w:lineRule="auto"/>
        <w:ind w:left="0"/>
        <w:rPr>
          <w:sz w:val="24"/>
          <w:szCs w:val="24"/>
        </w:rPr>
      </w:pPr>
      <w:r w:rsidRPr="00FB6D8F">
        <w:rPr>
          <w:sz w:val="24"/>
          <w:szCs w:val="24"/>
        </w:rPr>
        <w:t xml:space="preserve">Б) </w:t>
      </w:r>
      <w:proofErr w:type="spellStart"/>
      <w:r w:rsidRPr="00FB6D8F">
        <w:rPr>
          <w:sz w:val="24"/>
          <w:szCs w:val="24"/>
        </w:rPr>
        <w:t>Тарутинский</w:t>
      </w:r>
      <w:proofErr w:type="spellEnd"/>
      <w:r w:rsidRPr="00FB6D8F">
        <w:rPr>
          <w:sz w:val="24"/>
          <w:szCs w:val="24"/>
        </w:rPr>
        <w:t xml:space="preserve"> маневр</w:t>
      </w:r>
    </w:p>
    <w:p w:rsidR="00E84AA5" w:rsidRPr="00FB6D8F" w:rsidRDefault="00E84AA5" w:rsidP="00FB6D8F">
      <w:pPr>
        <w:pStyle w:val="a3"/>
        <w:spacing w:after="0" w:line="240" w:lineRule="auto"/>
        <w:ind w:left="0"/>
        <w:rPr>
          <w:sz w:val="24"/>
          <w:szCs w:val="24"/>
        </w:rPr>
      </w:pPr>
      <w:r w:rsidRPr="00FB6D8F">
        <w:rPr>
          <w:sz w:val="24"/>
          <w:szCs w:val="24"/>
        </w:rPr>
        <w:t>В) Совет в Филях</w:t>
      </w:r>
    </w:p>
    <w:p w:rsidR="00E84AA5" w:rsidRPr="00FB6D8F" w:rsidRDefault="00E84AA5" w:rsidP="00FB6D8F">
      <w:pPr>
        <w:pStyle w:val="a3"/>
        <w:spacing w:after="0" w:line="240" w:lineRule="auto"/>
        <w:ind w:left="0"/>
        <w:rPr>
          <w:sz w:val="24"/>
          <w:szCs w:val="24"/>
        </w:rPr>
      </w:pPr>
      <w:r w:rsidRPr="00FB6D8F">
        <w:rPr>
          <w:sz w:val="24"/>
          <w:szCs w:val="24"/>
        </w:rPr>
        <w:t>Г) Смоленское сражение</w:t>
      </w:r>
    </w:p>
    <w:p w:rsidR="00E84AA5" w:rsidRPr="00FB6D8F" w:rsidRDefault="00E84AA5" w:rsidP="00FB6D8F">
      <w:pPr>
        <w:pStyle w:val="a3"/>
        <w:spacing w:after="0" w:line="240" w:lineRule="auto"/>
        <w:ind w:left="0"/>
        <w:rPr>
          <w:sz w:val="24"/>
          <w:szCs w:val="24"/>
        </w:rPr>
      </w:pPr>
      <w:r w:rsidRPr="00FB6D8F">
        <w:rPr>
          <w:sz w:val="24"/>
          <w:szCs w:val="24"/>
        </w:rPr>
        <w:t>Д) переправа через реку Березину</w:t>
      </w:r>
    </w:p>
    <w:p w:rsidR="008F799E" w:rsidRPr="00FB6D8F" w:rsidRDefault="008F799E" w:rsidP="00FB6D8F">
      <w:pPr>
        <w:pStyle w:val="a3"/>
        <w:spacing w:after="0" w:line="240" w:lineRule="auto"/>
        <w:ind w:left="0"/>
        <w:rPr>
          <w:sz w:val="24"/>
          <w:szCs w:val="24"/>
        </w:rPr>
      </w:pPr>
    </w:p>
    <w:p w:rsidR="00E84AA5" w:rsidRDefault="00E84AA5" w:rsidP="00FB6D8F">
      <w:pPr>
        <w:pStyle w:val="a3"/>
        <w:spacing w:after="0" w:line="240" w:lineRule="auto"/>
        <w:ind w:left="0"/>
        <w:rPr>
          <w:sz w:val="24"/>
          <w:szCs w:val="24"/>
        </w:rPr>
      </w:pPr>
      <w:r w:rsidRPr="00FB6D8F">
        <w:rPr>
          <w:sz w:val="24"/>
          <w:szCs w:val="24"/>
        </w:rPr>
        <w:t>2.Установите соответствие:</w:t>
      </w:r>
    </w:p>
    <w:p w:rsidR="00FB6D8F" w:rsidRPr="00FB6D8F" w:rsidRDefault="00FB6D8F" w:rsidP="00FB6D8F">
      <w:pPr>
        <w:pStyle w:val="a3"/>
        <w:spacing w:after="0" w:line="240" w:lineRule="auto"/>
        <w:ind w:left="0"/>
        <w:rPr>
          <w:sz w:val="24"/>
          <w:szCs w:val="24"/>
        </w:rPr>
      </w:pPr>
    </w:p>
    <w:tbl>
      <w:tblPr>
        <w:tblStyle w:val="a4"/>
        <w:tblW w:w="0" w:type="auto"/>
        <w:tblInd w:w="426" w:type="dxa"/>
        <w:tblLook w:val="04A0" w:firstRow="1" w:lastRow="0" w:firstColumn="1" w:lastColumn="0" w:noHBand="0" w:noVBand="1"/>
      </w:tblPr>
      <w:tblGrid>
        <w:gridCol w:w="4588"/>
        <w:gridCol w:w="4557"/>
      </w:tblGrid>
      <w:tr w:rsidR="008F799E" w:rsidRPr="00FB6D8F" w:rsidTr="00E84AA5">
        <w:tc>
          <w:tcPr>
            <w:tcW w:w="4785" w:type="dxa"/>
          </w:tcPr>
          <w:p w:rsidR="00E84AA5" w:rsidRPr="00FB6D8F" w:rsidRDefault="00E84AA5" w:rsidP="00FB6D8F">
            <w:pPr>
              <w:pStyle w:val="a3"/>
              <w:ind w:left="0"/>
              <w:jc w:val="center"/>
              <w:rPr>
                <w:sz w:val="24"/>
                <w:szCs w:val="24"/>
              </w:rPr>
            </w:pPr>
            <w:r w:rsidRPr="00FB6D8F">
              <w:rPr>
                <w:sz w:val="24"/>
                <w:szCs w:val="24"/>
              </w:rPr>
              <w:t>Программы</w:t>
            </w:r>
          </w:p>
        </w:tc>
        <w:tc>
          <w:tcPr>
            <w:tcW w:w="4786" w:type="dxa"/>
          </w:tcPr>
          <w:p w:rsidR="00E84AA5" w:rsidRPr="00FB6D8F" w:rsidRDefault="00E84AA5" w:rsidP="00FB6D8F">
            <w:pPr>
              <w:pStyle w:val="a3"/>
              <w:ind w:left="0"/>
              <w:jc w:val="center"/>
              <w:rPr>
                <w:sz w:val="24"/>
                <w:szCs w:val="24"/>
              </w:rPr>
            </w:pPr>
            <w:r w:rsidRPr="00FB6D8F">
              <w:rPr>
                <w:sz w:val="24"/>
                <w:szCs w:val="24"/>
              </w:rPr>
              <w:t>Организации</w:t>
            </w:r>
          </w:p>
        </w:tc>
      </w:tr>
      <w:tr w:rsidR="008F799E" w:rsidRPr="00FB6D8F" w:rsidTr="00E84AA5">
        <w:tc>
          <w:tcPr>
            <w:tcW w:w="4785" w:type="dxa"/>
          </w:tcPr>
          <w:p w:rsidR="00E84AA5" w:rsidRPr="00FB6D8F" w:rsidRDefault="008F799E" w:rsidP="00FB6D8F">
            <w:pPr>
              <w:pStyle w:val="a3"/>
              <w:ind w:left="0"/>
              <w:rPr>
                <w:sz w:val="24"/>
                <w:szCs w:val="24"/>
              </w:rPr>
            </w:pPr>
            <w:r w:rsidRPr="00FB6D8F">
              <w:rPr>
                <w:sz w:val="24"/>
                <w:szCs w:val="24"/>
              </w:rPr>
              <w:t>1)  установление республики</w:t>
            </w:r>
          </w:p>
        </w:tc>
        <w:tc>
          <w:tcPr>
            <w:tcW w:w="4786" w:type="dxa"/>
          </w:tcPr>
          <w:p w:rsidR="00E84AA5" w:rsidRPr="00FB6D8F" w:rsidRDefault="00E84AA5" w:rsidP="00FB6D8F">
            <w:pPr>
              <w:pStyle w:val="a3"/>
              <w:ind w:left="0"/>
              <w:rPr>
                <w:sz w:val="24"/>
                <w:szCs w:val="24"/>
              </w:rPr>
            </w:pPr>
            <w:r w:rsidRPr="00FB6D8F">
              <w:rPr>
                <w:sz w:val="24"/>
                <w:szCs w:val="24"/>
              </w:rPr>
              <w:t>А) Южное общество</w:t>
            </w:r>
          </w:p>
        </w:tc>
      </w:tr>
      <w:tr w:rsidR="008F799E" w:rsidRPr="00FB6D8F" w:rsidTr="00E84AA5">
        <w:tc>
          <w:tcPr>
            <w:tcW w:w="4785" w:type="dxa"/>
          </w:tcPr>
          <w:p w:rsidR="00E84AA5" w:rsidRPr="00FB6D8F" w:rsidRDefault="008F799E" w:rsidP="00FB6D8F">
            <w:pPr>
              <w:pStyle w:val="a3"/>
              <w:ind w:left="0"/>
              <w:rPr>
                <w:sz w:val="24"/>
                <w:szCs w:val="24"/>
              </w:rPr>
            </w:pPr>
            <w:r w:rsidRPr="00FB6D8F">
              <w:rPr>
                <w:sz w:val="24"/>
                <w:szCs w:val="24"/>
              </w:rPr>
              <w:t>2) земельный фонд  разделить на две части</w:t>
            </w:r>
          </w:p>
        </w:tc>
        <w:tc>
          <w:tcPr>
            <w:tcW w:w="4786" w:type="dxa"/>
          </w:tcPr>
          <w:p w:rsidR="00E84AA5" w:rsidRPr="00FB6D8F" w:rsidRDefault="00E84AA5" w:rsidP="00FB6D8F">
            <w:pPr>
              <w:pStyle w:val="a3"/>
              <w:ind w:left="0"/>
              <w:rPr>
                <w:sz w:val="24"/>
                <w:szCs w:val="24"/>
              </w:rPr>
            </w:pPr>
            <w:r w:rsidRPr="00FB6D8F">
              <w:rPr>
                <w:sz w:val="24"/>
                <w:szCs w:val="24"/>
              </w:rPr>
              <w:t>В) Северное общество</w:t>
            </w:r>
          </w:p>
        </w:tc>
      </w:tr>
      <w:tr w:rsidR="008F799E" w:rsidRPr="00FB6D8F" w:rsidTr="00E84AA5">
        <w:tc>
          <w:tcPr>
            <w:tcW w:w="4785" w:type="dxa"/>
          </w:tcPr>
          <w:p w:rsidR="008F799E" w:rsidRPr="00FB6D8F" w:rsidRDefault="008F799E" w:rsidP="00FB6D8F">
            <w:pPr>
              <w:pStyle w:val="a3"/>
              <w:ind w:left="0"/>
              <w:rPr>
                <w:sz w:val="24"/>
                <w:szCs w:val="24"/>
              </w:rPr>
            </w:pPr>
            <w:r w:rsidRPr="00FB6D8F">
              <w:rPr>
                <w:sz w:val="24"/>
                <w:szCs w:val="24"/>
              </w:rPr>
              <w:t>3) Россия станет федерацией</w:t>
            </w:r>
          </w:p>
        </w:tc>
        <w:tc>
          <w:tcPr>
            <w:tcW w:w="4786" w:type="dxa"/>
          </w:tcPr>
          <w:p w:rsidR="008F799E" w:rsidRPr="00FB6D8F" w:rsidRDefault="008F799E" w:rsidP="00FB6D8F">
            <w:pPr>
              <w:pStyle w:val="a3"/>
              <w:ind w:left="0"/>
              <w:rPr>
                <w:sz w:val="24"/>
                <w:szCs w:val="24"/>
              </w:rPr>
            </w:pPr>
          </w:p>
        </w:tc>
      </w:tr>
      <w:tr w:rsidR="008F799E" w:rsidRPr="00FB6D8F" w:rsidTr="00E84AA5">
        <w:tc>
          <w:tcPr>
            <w:tcW w:w="4785" w:type="dxa"/>
          </w:tcPr>
          <w:p w:rsidR="008F799E" w:rsidRPr="00FB6D8F" w:rsidRDefault="008F799E" w:rsidP="00FB6D8F">
            <w:pPr>
              <w:pStyle w:val="a3"/>
              <w:ind w:left="0"/>
              <w:rPr>
                <w:sz w:val="24"/>
                <w:szCs w:val="24"/>
              </w:rPr>
            </w:pPr>
            <w:r w:rsidRPr="00FB6D8F">
              <w:rPr>
                <w:sz w:val="24"/>
                <w:szCs w:val="24"/>
              </w:rPr>
              <w:t>4) П. И. Пестель</w:t>
            </w:r>
          </w:p>
        </w:tc>
        <w:tc>
          <w:tcPr>
            <w:tcW w:w="4786" w:type="dxa"/>
          </w:tcPr>
          <w:p w:rsidR="008F799E" w:rsidRPr="00FB6D8F" w:rsidRDefault="008F799E" w:rsidP="00FB6D8F">
            <w:pPr>
              <w:pStyle w:val="a3"/>
              <w:ind w:left="0"/>
              <w:rPr>
                <w:sz w:val="24"/>
                <w:szCs w:val="24"/>
              </w:rPr>
            </w:pPr>
          </w:p>
        </w:tc>
      </w:tr>
      <w:tr w:rsidR="008F799E" w:rsidRPr="00FB6D8F" w:rsidTr="00E84AA5">
        <w:tc>
          <w:tcPr>
            <w:tcW w:w="4785" w:type="dxa"/>
          </w:tcPr>
          <w:p w:rsidR="008F799E" w:rsidRPr="00FB6D8F" w:rsidRDefault="008F799E" w:rsidP="00FB6D8F">
            <w:pPr>
              <w:pStyle w:val="a3"/>
              <w:ind w:left="0"/>
              <w:rPr>
                <w:sz w:val="24"/>
                <w:szCs w:val="24"/>
              </w:rPr>
            </w:pPr>
            <w:r w:rsidRPr="00FB6D8F">
              <w:rPr>
                <w:sz w:val="24"/>
                <w:szCs w:val="24"/>
              </w:rPr>
              <w:t>5) установление конституционной монархии</w:t>
            </w:r>
          </w:p>
        </w:tc>
        <w:tc>
          <w:tcPr>
            <w:tcW w:w="4786" w:type="dxa"/>
          </w:tcPr>
          <w:p w:rsidR="008F799E" w:rsidRPr="00FB6D8F" w:rsidRDefault="008F799E" w:rsidP="00FB6D8F">
            <w:pPr>
              <w:pStyle w:val="a3"/>
              <w:ind w:left="0"/>
              <w:rPr>
                <w:sz w:val="24"/>
                <w:szCs w:val="24"/>
              </w:rPr>
            </w:pPr>
          </w:p>
        </w:tc>
      </w:tr>
      <w:tr w:rsidR="008F799E" w:rsidRPr="00FB6D8F" w:rsidTr="00E84AA5">
        <w:tc>
          <w:tcPr>
            <w:tcW w:w="4785" w:type="dxa"/>
          </w:tcPr>
          <w:p w:rsidR="008F799E" w:rsidRPr="00FB6D8F" w:rsidRDefault="008F799E" w:rsidP="00FB6D8F">
            <w:pPr>
              <w:pStyle w:val="a3"/>
              <w:ind w:left="0"/>
              <w:rPr>
                <w:sz w:val="24"/>
                <w:szCs w:val="24"/>
              </w:rPr>
            </w:pPr>
            <w:r w:rsidRPr="00FB6D8F">
              <w:rPr>
                <w:sz w:val="24"/>
                <w:szCs w:val="24"/>
              </w:rPr>
              <w:t>6) Н. М. Муравьёв</w:t>
            </w:r>
          </w:p>
        </w:tc>
        <w:tc>
          <w:tcPr>
            <w:tcW w:w="4786" w:type="dxa"/>
          </w:tcPr>
          <w:p w:rsidR="008F799E" w:rsidRPr="00FB6D8F" w:rsidRDefault="008F799E" w:rsidP="00FB6D8F">
            <w:pPr>
              <w:pStyle w:val="a3"/>
              <w:ind w:left="0"/>
              <w:rPr>
                <w:sz w:val="24"/>
                <w:szCs w:val="24"/>
              </w:rPr>
            </w:pPr>
          </w:p>
        </w:tc>
      </w:tr>
      <w:tr w:rsidR="008F799E" w:rsidRPr="00FB6D8F" w:rsidTr="00E84AA5">
        <w:tc>
          <w:tcPr>
            <w:tcW w:w="4785" w:type="dxa"/>
          </w:tcPr>
          <w:p w:rsidR="008F799E" w:rsidRPr="00FB6D8F" w:rsidRDefault="008F799E" w:rsidP="00FB6D8F">
            <w:pPr>
              <w:pStyle w:val="a3"/>
              <w:ind w:left="0"/>
              <w:rPr>
                <w:sz w:val="24"/>
                <w:szCs w:val="24"/>
              </w:rPr>
            </w:pPr>
            <w:r w:rsidRPr="00FB6D8F">
              <w:rPr>
                <w:sz w:val="24"/>
                <w:szCs w:val="24"/>
              </w:rPr>
              <w:t>7) «</w:t>
            </w:r>
            <w:proofErr w:type="gramStart"/>
            <w:r w:rsidRPr="00FB6D8F">
              <w:rPr>
                <w:sz w:val="24"/>
                <w:szCs w:val="24"/>
              </w:rPr>
              <w:t>Русская</w:t>
            </w:r>
            <w:proofErr w:type="gramEnd"/>
            <w:r w:rsidRPr="00FB6D8F">
              <w:rPr>
                <w:sz w:val="24"/>
                <w:szCs w:val="24"/>
              </w:rPr>
              <w:t xml:space="preserve"> правда»</w:t>
            </w:r>
          </w:p>
        </w:tc>
        <w:tc>
          <w:tcPr>
            <w:tcW w:w="4786" w:type="dxa"/>
          </w:tcPr>
          <w:p w:rsidR="008F799E" w:rsidRPr="00FB6D8F" w:rsidRDefault="008F799E" w:rsidP="00FB6D8F">
            <w:pPr>
              <w:pStyle w:val="a3"/>
              <w:ind w:left="0"/>
              <w:rPr>
                <w:sz w:val="24"/>
                <w:szCs w:val="24"/>
              </w:rPr>
            </w:pPr>
          </w:p>
        </w:tc>
      </w:tr>
      <w:tr w:rsidR="008F799E" w:rsidRPr="00FB6D8F" w:rsidTr="00E84AA5">
        <w:tc>
          <w:tcPr>
            <w:tcW w:w="4785" w:type="dxa"/>
          </w:tcPr>
          <w:p w:rsidR="008F799E" w:rsidRPr="00FB6D8F" w:rsidRDefault="008F799E" w:rsidP="00FB6D8F">
            <w:pPr>
              <w:pStyle w:val="a3"/>
              <w:ind w:left="0"/>
              <w:rPr>
                <w:sz w:val="24"/>
                <w:szCs w:val="24"/>
              </w:rPr>
            </w:pPr>
            <w:r w:rsidRPr="00FB6D8F">
              <w:rPr>
                <w:sz w:val="24"/>
                <w:szCs w:val="24"/>
              </w:rPr>
              <w:t>8) «Конституция»</w:t>
            </w:r>
          </w:p>
        </w:tc>
        <w:tc>
          <w:tcPr>
            <w:tcW w:w="4786" w:type="dxa"/>
          </w:tcPr>
          <w:p w:rsidR="008F799E" w:rsidRPr="00FB6D8F" w:rsidRDefault="008F799E" w:rsidP="00FB6D8F">
            <w:pPr>
              <w:pStyle w:val="a3"/>
              <w:ind w:left="0"/>
              <w:rPr>
                <w:sz w:val="24"/>
                <w:szCs w:val="24"/>
              </w:rPr>
            </w:pPr>
          </w:p>
        </w:tc>
      </w:tr>
    </w:tbl>
    <w:p w:rsidR="00E84AA5" w:rsidRPr="00FB6D8F" w:rsidRDefault="00E84AA5" w:rsidP="00FB6D8F">
      <w:pPr>
        <w:pStyle w:val="a3"/>
        <w:spacing w:after="0" w:line="240" w:lineRule="auto"/>
        <w:ind w:left="0"/>
        <w:rPr>
          <w:sz w:val="24"/>
          <w:szCs w:val="24"/>
        </w:rPr>
      </w:pPr>
    </w:p>
    <w:p w:rsidR="008F799E" w:rsidRPr="00FB6D8F" w:rsidRDefault="00FB6D8F" w:rsidP="00FB6D8F">
      <w:pPr>
        <w:pStyle w:val="a3"/>
        <w:spacing w:after="0" w:line="240" w:lineRule="auto"/>
        <w:ind w:left="0"/>
        <w:rPr>
          <w:sz w:val="24"/>
          <w:szCs w:val="24"/>
        </w:rPr>
      </w:pPr>
      <w:r>
        <w:rPr>
          <w:sz w:val="24"/>
          <w:szCs w:val="24"/>
        </w:rPr>
        <w:t>3.</w:t>
      </w:r>
      <w:r w:rsidR="008F799E" w:rsidRPr="00FB6D8F">
        <w:rPr>
          <w:sz w:val="24"/>
          <w:szCs w:val="24"/>
        </w:rPr>
        <w:t>Кто является лишним в ряду и почему?</w:t>
      </w:r>
    </w:p>
    <w:p w:rsidR="008F799E" w:rsidRDefault="008F799E" w:rsidP="00FB6D8F">
      <w:pPr>
        <w:pStyle w:val="a3"/>
        <w:spacing w:after="0" w:line="240" w:lineRule="auto"/>
        <w:ind w:left="0"/>
        <w:rPr>
          <w:sz w:val="24"/>
          <w:szCs w:val="24"/>
        </w:rPr>
      </w:pPr>
      <w:r w:rsidRPr="00FB6D8F">
        <w:rPr>
          <w:sz w:val="24"/>
          <w:szCs w:val="24"/>
        </w:rPr>
        <w:t>Пестель, Муравьёв-Апостол, Трубецкой, Бестужев-Рюмин, Рылеев, Каховский.</w:t>
      </w:r>
    </w:p>
    <w:p w:rsidR="00FB6D8F" w:rsidRPr="00FB6D8F" w:rsidRDefault="00FB6D8F" w:rsidP="00FB6D8F">
      <w:pPr>
        <w:pStyle w:val="a3"/>
        <w:spacing w:after="0" w:line="240" w:lineRule="auto"/>
        <w:ind w:left="0"/>
        <w:rPr>
          <w:sz w:val="24"/>
          <w:szCs w:val="24"/>
        </w:rPr>
      </w:pPr>
    </w:p>
    <w:p w:rsidR="00FB6D8F" w:rsidRPr="00FB6D8F" w:rsidRDefault="00FB6D8F" w:rsidP="00FB6D8F">
      <w:pPr>
        <w:pStyle w:val="a3"/>
        <w:spacing w:after="0" w:line="240" w:lineRule="auto"/>
        <w:ind w:left="0"/>
        <w:rPr>
          <w:sz w:val="24"/>
          <w:szCs w:val="24"/>
        </w:rPr>
      </w:pPr>
      <w:r>
        <w:rPr>
          <w:sz w:val="24"/>
          <w:szCs w:val="24"/>
        </w:rPr>
        <w:t>4.</w:t>
      </w:r>
      <w:r w:rsidR="00C121D2" w:rsidRPr="00FB6D8F">
        <w:rPr>
          <w:sz w:val="24"/>
          <w:szCs w:val="24"/>
        </w:rPr>
        <w:t>Установите соответствие между фамилиями государственных деятелей и проектами реформ:</w:t>
      </w:r>
    </w:p>
    <w:tbl>
      <w:tblPr>
        <w:tblStyle w:val="a4"/>
        <w:tblW w:w="0" w:type="auto"/>
        <w:tblInd w:w="392" w:type="dxa"/>
        <w:tblLook w:val="04A0" w:firstRow="1" w:lastRow="0" w:firstColumn="1" w:lastColumn="0" w:noHBand="0" w:noVBand="1"/>
      </w:tblPr>
      <w:tblGrid>
        <w:gridCol w:w="4240"/>
        <w:gridCol w:w="4251"/>
      </w:tblGrid>
      <w:tr w:rsidR="00FB6D8F" w:rsidRPr="00FB6D8F" w:rsidTr="00FB6D8F">
        <w:tc>
          <w:tcPr>
            <w:tcW w:w="4240" w:type="dxa"/>
          </w:tcPr>
          <w:p w:rsidR="00C121D2" w:rsidRPr="00FB6D8F" w:rsidRDefault="00C121D2" w:rsidP="00FB6D8F">
            <w:pPr>
              <w:pStyle w:val="a3"/>
              <w:ind w:left="0"/>
              <w:jc w:val="center"/>
              <w:rPr>
                <w:sz w:val="24"/>
                <w:szCs w:val="24"/>
              </w:rPr>
            </w:pPr>
            <w:r w:rsidRPr="00FB6D8F">
              <w:rPr>
                <w:sz w:val="24"/>
                <w:szCs w:val="24"/>
              </w:rPr>
              <w:t>Государственные деятели</w:t>
            </w:r>
          </w:p>
        </w:tc>
        <w:tc>
          <w:tcPr>
            <w:tcW w:w="4251" w:type="dxa"/>
          </w:tcPr>
          <w:p w:rsidR="00C121D2" w:rsidRPr="00FB6D8F" w:rsidRDefault="00C121D2" w:rsidP="00FB6D8F">
            <w:pPr>
              <w:pStyle w:val="a3"/>
              <w:ind w:left="0"/>
              <w:jc w:val="center"/>
              <w:rPr>
                <w:sz w:val="24"/>
                <w:szCs w:val="24"/>
              </w:rPr>
            </w:pPr>
            <w:r w:rsidRPr="00FB6D8F">
              <w:rPr>
                <w:sz w:val="24"/>
                <w:szCs w:val="24"/>
              </w:rPr>
              <w:t>Проекты реформ</w:t>
            </w:r>
          </w:p>
        </w:tc>
      </w:tr>
      <w:tr w:rsidR="00FB6D8F" w:rsidRPr="00FB6D8F" w:rsidTr="00FB6D8F">
        <w:tc>
          <w:tcPr>
            <w:tcW w:w="4240" w:type="dxa"/>
          </w:tcPr>
          <w:p w:rsidR="00C121D2" w:rsidRPr="00FB6D8F" w:rsidRDefault="00C121D2" w:rsidP="00FB6D8F">
            <w:pPr>
              <w:pStyle w:val="a3"/>
              <w:ind w:left="0"/>
              <w:rPr>
                <w:sz w:val="24"/>
                <w:szCs w:val="24"/>
              </w:rPr>
            </w:pPr>
            <w:r w:rsidRPr="00FB6D8F">
              <w:rPr>
                <w:sz w:val="24"/>
                <w:szCs w:val="24"/>
              </w:rPr>
              <w:t>М. М. Сперанский</w:t>
            </w:r>
          </w:p>
        </w:tc>
        <w:tc>
          <w:tcPr>
            <w:tcW w:w="4251" w:type="dxa"/>
          </w:tcPr>
          <w:p w:rsidR="00C121D2" w:rsidRPr="00FB6D8F" w:rsidRDefault="00C121D2" w:rsidP="00FB6D8F">
            <w:pPr>
              <w:pStyle w:val="a3"/>
              <w:ind w:left="0"/>
              <w:jc w:val="center"/>
              <w:rPr>
                <w:sz w:val="24"/>
                <w:szCs w:val="24"/>
              </w:rPr>
            </w:pPr>
            <w:r w:rsidRPr="00FB6D8F">
              <w:rPr>
                <w:sz w:val="24"/>
                <w:szCs w:val="24"/>
              </w:rPr>
              <w:t>«Уставная грамота Российской  империи»</w:t>
            </w:r>
          </w:p>
        </w:tc>
      </w:tr>
      <w:tr w:rsidR="00FB6D8F" w:rsidRPr="00FB6D8F" w:rsidTr="00FB6D8F">
        <w:tc>
          <w:tcPr>
            <w:tcW w:w="4240" w:type="dxa"/>
          </w:tcPr>
          <w:p w:rsidR="00C121D2" w:rsidRPr="00FB6D8F" w:rsidRDefault="00C121D2" w:rsidP="00FB6D8F">
            <w:pPr>
              <w:pStyle w:val="a3"/>
              <w:ind w:left="0"/>
              <w:rPr>
                <w:sz w:val="24"/>
                <w:szCs w:val="24"/>
              </w:rPr>
            </w:pPr>
            <w:r w:rsidRPr="00FB6D8F">
              <w:rPr>
                <w:sz w:val="24"/>
                <w:szCs w:val="24"/>
              </w:rPr>
              <w:t>А. А. Аракчеев</w:t>
            </w:r>
          </w:p>
        </w:tc>
        <w:tc>
          <w:tcPr>
            <w:tcW w:w="4251" w:type="dxa"/>
          </w:tcPr>
          <w:p w:rsidR="00C121D2" w:rsidRPr="00FB6D8F" w:rsidRDefault="00C121D2" w:rsidP="00FB6D8F">
            <w:pPr>
              <w:pStyle w:val="a3"/>
              <w:ind w:left="0"/>
              <w:rPr>
                <w:sz w:val="24"/>
                <w:szCs w:val="24"/>
              </w:rPr>
            </w:pPr>
            <w:r w:rsidRPr="00FB6D8F">
              <w:rPr>
                <w:sz w:val="24"/>
                <w:szCs w:val="24"/>
              </w:rPr>
              <w:t>Введение военных поселений</w:t>
            </w:r>
          </w:p>
        </w:tc>
      </w:tr>
      <w:tr w:rsidR="00C121D2" w:rsidRPr="00FB6D8F" w:rsidTr="00FB6D8F">
        <w:tc>
          <w:tcPr>
            <w:tcW w:w="4240" w:type="dxa"/>
          </w:tcPr>
          <w:p w:rsidR="00C121D2" w:rsidRPr="00FB6D8F" w:rsidRDefault="00C121D2" w:rsidP="00FB6D8F">
            <w:pPr>
              <w:pStyle w:val="a3"/>
              <w:ind w:left="0"/>
              <w:rPr>
                <w:sz w:val="24"/>
                <w:szCs w:val="24"/>
              </w:rPr>
            </w:pPr>
            <w:r w:rsidRPr="00FB6D8F">
              <w:rPr>
                <w:sz w:val="24"/>
                <w:szCs w:val="24"/>
              </w:rPr>
              <w:t>Н. Н. Новосильцев</w:t>
            </w:r>
          </w:p>
        </w:tc>
        <w:tc>
          <w:tcPr>
            <w:tcW w:w="4251" w:type="dxa"/>
          </w:tcPr>
          <w:p w:rsidR="00C121D2" w:rsidRPr="00FB6D8F" w:rsidRDefault="00FB6D8F" w:rsidP="00FB6D8F">
            <w:pPr>
              <w:pStyle w:val="a3"/>
              <w:ind w:left="0"/>
              <w:rPr>
                <w:sz w:val="24"/>
                <w:szCs w:val="24"/>
              </w:rPr>
            </w:pPr>
            <w:r w:rsidRPr="00FB6D8F">
              <w:rPr>
                <w:sz w:val="24"/>
                <w:szCs w:val="24"/>
              </w:rPr>
              <w:t>Создание Государственного совета</w:t>
            </w:r>
          </w:p>
        </w:tc>
      </w:tr>
      <w:tr w:rsidR="00C121D2" w:rsidRPr="00FB6D8F" w:rsidTr="00FB6D8F">
        <w:tc>
          <w:tcPr>
            <w:tcW w:w="4240" w:type="dxa"/>
          </w:tcPr>
          <w:p w:rsidR="00C121D2" w:rsidRPr="00FB6D8F" w:rsidRDefault="00C121D2" w:rsidP="00FB6D8F">
            <w:pPr>
              <w:pStyle w:val="a3"/>
              <w:ind w:left="0"/>
              <w:rPr>
                <w:sz w:val="24"/>
                <w:szCs w:val="24"/>
              </w:rPr>
            </w:pPr>
          </w:p>
        </w:tc>
        <w:tc>
          <w:tcPr>
            <w:tcW w:w="4251" w:type="dxa"/>
          </w:tcPr>
          <w:p w:rsidR="00C121D2" w:rsidRPr="00FB6D8F" w:rsidRDefault="00FB6D8F" w:rsidP="00FB6D8F">
            <w:pPr>
              <w:pStyle w:val="a3"/>
              <w:ind w:left="0"/>
              <w:rPr>
                <w:sz w:val="24"/>
                <w:szCs w:val="24"/>
              </w:rPr>
            </w:pPr>
            <w:r w:rsidRPr="00FB6D8F">
              <w:rPr>
                <w:sz w:val="24"/>
                <w:szCs w:val="24"/>
              </w:rPr>
              <w:t>Установить три сословия: дворянство, «среднее состояние», «рабочий народ»</w:t>
            </w:r>
          </w:p>
        </w:tc>
      </w:tr>
      <w:tr w:rsidR="00FB6D8F" w:rsidRPr="00FB6D8F" w:rsidTr="00FB6D8F">
        <w:tc>
          <w:tcPr>
            <w:tcW w:w="4240" w:type="dxa"/>
          </w:tcPr>
          <w:p w:rsidR="00FB6D8F" w:rsidRPr="00FB6D8F" w:rsidRDefault="00FB6D8F" w:rsidP="00FB6D8F">
            <w:pPr>
              <w:pStyle w:val="a3"/>
              <w:ind w:left="0"/>
              <w:rPr>
                <w:sz w:val="24"/>
                <w:szCs w:val="24"/>
              </w:rPr>
            </w:pPr>
          </w:p>
        </w:tc>
        <w:tc>
          <w:tcPr>
            <w:tcW w:w="4251" w:type="dxa"/>
          </w:tcPr>
          <w:p w:rsidR="00FB6D8F" w:rsidRPr="00FB6D8F" w:rsidRDefault="00FB6D8F" w:rsidP="00FB6D8F">
            <w:pPr>
              <w:pStyle w:val="a3"/>
              <w:ind w:left="0"/>
              <w:rPr>
                <w:sz w:val="24"/>
                <w:szCs w:val="24"/>
              </w:rPr>
            </w:pPr>
            <w:r w:rsidRPr="00FB6D8F">
              <w:rPr>
                <w:sz w:val="24"/>
                <w:szCs w:val="24"/>
              </w:rPr>
              <w:t>Для решения крестьянского вопроса выделять  ежегодно 5 млн. рублей</w:t>
            </w:r>
          </w:p>
        </w:tc>
      </w:tr>
    </w:tbl>
    <w:p w:rsidR="00C121D2" w:rsidRDefault="00C121D2" w:rsidP="00FB6D8F">
      <w:pPr>
        <w:pStyle w:val="a3"/>
        <w:spacing w:after="0" w:line="240" w:lineRule="auto"/>
        <w:ind w:left="0"/>
        <w:rPr>
          <w:sz w:val="24"/>
          <w:szCs w:val="24"/>
        </w:rPr>
      </w:pPr>
    </w:p>
    <w:p w:rsidR="00FB6D8F" w:rsidRDefault="00FB6D8F" w:rsidP="00FB6D8F">
      <w:pPr>
        <w:pStyle w:val="a3"/>
        <w:spacing w:after="0" w:line="240" w:lineRule="auto"/>
        <w:ind w:left="0"/>
        <w:rPr>
          <w:sz w:val="24"/>
          <w:szCs w:val="24"/>
        </w:rPr>
      </w:pPr>
      <w:r>
        <w:rPr>
          <w:sz w:val="24"/>
          <w:szCs w:val="24"/>
        </w:rPr>
        <w:t>5. это стихотворение А. С. Пушкин посвятил одному из героев войны 1812 года. Назовите его имя.</w:t>
      </w:r>
    </w:p>
    <w:p w:rsidR="00FB6D8F" w:rsidRPr="00BB59AD" w:rsidRDefault="00FB6D8F" w:rsidP="00BB59AD">
      <w:pPr>
        <w:pStyle w:val="a3"/>
        <w:spacing w:after="0" w:line="240" w:lineRule="auto"/>
        <w:ind w:left="0"/>
        <w:rPr>
          <w:i/>
          <w:sz w:val="24"/>
          <w:szCs w:val="24"/>
        </w:rPr>
      </w:pPr>
      <w:proofErr w:type="gramStart"/>
      <w:r w:rsidRPr="00BB59AD">
        <w:rPr>
          <w:i/>
          <w:sz w:val="24"/>
          <w:szCs w:val="24"/>
        </w:rPr>
        <w:t>О</w:t>
      </w:r>
      <w:proofErr w:type="gramEnd"/>
      <w:r w:rsidRPr="00BB59AD">
        <w:rPr>
          <w:i/>
          <w:sz w:val="24"/>
          <w:szCs w:val="24"/>
        </w:rPr>
        <w:t xml:space="preserve"> вождь несчастливый! Суров был жребий твой:</w:t>
      </w:r>
    </w:p>
    <w:p w:rsidR="00FB6D8F" w:rsidRPr="00BB59AD" w:rsidRDefault="00FB6D8F" w:rsidP="00BB59AD">
      <w:pPr>
        <w:pStyle w:val="a3"/>
        <w:spacing w:after="0" w:line="240" w:lineRule="auto"/>
        <w:ind w:left="0"/>
        <w:rPr>
          <w:i/>
          <w:sz w:val="24"/>
          <w:szCs w:val="24"/>
        </w:rPr>
      </w:pPr>
      <w:r w:rsidRPr="00BB59AD">
        <w:rPr>
          <w:i/>
          <w:sz w:val="24"/>
          <w:szCs w:val="24"/>
        </w:rPr>
        <w:t>Всё в жертву ты принёс земле чужой.</w:t>
      </w:r>
    </w:p>
    <w:p w:rsidR="00FB6D8F" w:rsidRPr="00BB59AD" w:rsidRDefault="00FB6D8F" w:rsidP="00BB59AD">
      <w:pPr>
        <w:pStyle w:val="a3"/>
        <w:spacing w:after="0" w:line="240" w:lineRule="auto"/>
        <w:ind w:left="0"/>
        <w:rPr>
          <w:i/>
          <w:sz w:val="24"/>
          <w:szCs w:val="24"/>
        </w:rPr>
      </w:pPr>
      <w:proofErr w:type="gramStart"/>
      <w:r w:rsidRPr="00BB59AD">
        <w:rPr>
          <w:i/>
          <w:sz w:val="24"/>
          <w:szCs w:val="24"/>
        </w:rPr>
        <w:t>Непроницаемый</w:t>
      </w:r>
      <w:proofErr w:type="gramEnd"/>
      <w:r w:rsidRPr="00BB59AD">
        <w:rPr>
          <w:i/>
          <w:sz w:val="24"/>
          <w:szCs w:val="24"/>
        </w:rPr>
        <w:t xml:space="preserve"> для взгляда черни дикой,</w:t>
      </w:r>
    </w:p>
    <w:p w:rsidR="00FB6D8F" w:rsidRPr="00BB59AD" w:rsidRDefault="00FB6D8F" w:rsidP="00BB59AD">
      <w:pPr>
        <w:pStyle w:val="a3"/>
        <w:spacing w:after="0" w:line="240" w:lineRule="auto"/>
        <w:ind w:left="0"/>
        <w:rPr>
          <w:i/>
          <w:sz w:val="24"/>
          <w:szCs w:val="24"/>
        </w:rPr>
      </w:pPr>
      <w:r w:rsidRPr="00BB59AD">
        <w:rPr>
          <w:i/>
          <w:sz w:val="24"/>
          <w:szCs w:val="24"/>
        </w:rPr>
        <w:t xml:space="preserve">В </w:t>
      </w:r>
      <w:proofErr w:type="spellStart"/>
      <w:r w:rsidRPr="00BB59AD">
        <w:rPr>
          <w:i/>
          <w:sz w:val="24"/>
          <w:szCs w:val="24"/>
        </w:rPr>
        <w:t>молчаньи</w:t>
      </w:r>
      <w:proofErr w:type="spellEnd"/>
      <w:r w:rsidRPr="00BB59AD">
        <w:rPr>
          <w:i/>
          <w:sz w:val="24"/>
          <w:szCs w:val="24"/>
        </w:rPr>
        <w:t xml:space="preserve"> шел один ты с </w:t>
      </w:r>
      <w:proofErr w:type="spellStart"/>
      <w:r w:rsidRPr="00BB59AD">
        <w:rPr>
          <w:i/>
          <w:sz w:val="24"/>
          <w:szCs w:val="24"/>
        </w:rPr>
        <w:t>мыслию</w:t>
      </w:r>
      <w:proofErr w:type="spellEnd"/>
      <w:r w:rsidRPr="00BB59AD">
        <w:rPr>
          <w:i/>
          <w:sz w:val="24"/>
          <w:szCs w:val="24"/>
        </w:rPr>
        <w:t xml:space="preserve"> великой,</w:t>
      </w:r>
    </w:p>
    <w:p w:rsidR="00FB6D8F" w:rsidRPr="00BB59AD" w:rsidRDefault="00FB6D8F" w:rsidP="00BB59AD">
      <w:pPr>
        <w:pStyle w:val="a3"/>
        <w:spacing w:after="0" w:line="240" w:lineRule="auto"/>
        <w:ind w:left="0"/>
        <w:rPr>
          <w:i/>
          <w:sz w:val="24"/>
          <w:szCs w:val="24"/>
        </w:rPr>
      </w:pPr>
      <w:r w:rsidRPr="00BB59AD">
        <w:rPr>
          <w:i/>
          <w:sz w:val="24"/>
          <w:szCs w:val="24"/>
        </w:rPr>
        <w:t xml:space="preserve">И, в имени твоём звук чуждый не </w:t>
      </w:r>
      <w:proofErr w:type="spellStart"/>
      <w:r w:rsidRPr="00BB59AD">
        <w:rPr>
          <w:i/>
          <w:sz w:val="24"/>
          <w:szCs w:val="24"/>
        </w:rPr>
        <w:t>взлюбя</w:t>
      </w:r>
      <w:proofErr w:type="spellEnd"/>
      <w:r w:rsidRPr="00BB59AD">
        <w:rPr>
          <w:i/>
          <w:sz w:val="24"/>
          <w:szCs w:val="24"/>
        </w:rPr>
        <w:t>,</w:t>
      </w:r>
    </w:p>
    <w:p w:rsidR="00FB6D8F" w:rsidRPr="00BB59AD" w:rsidRDefault="00FB6D8F" w:rsidP="00BB59AD">
      <w:pPr>
        <w:pStyle w:val="a3"/>
        <w:spacing w:after="0" w:line="240" w:lineRule="auto"/>
        <w:ind w:left="0"/>
        <w:rPr>
          <w:i/>
          <w:sz w:val="24"/>
          <w:szCs w:val="24"/>
        </w:rPr>
      </w:pPr>
      <w:r w:rsidRPr="00BB59AD">
        <w:rPr>
          <w:i/>
          <w:sz w:val="24"/>
          <w:szCs w:val="24"/>
        </w:rPr>
        <w:t>Своими криками преследуют тебя,</w:t>
      </w:r>
    </w:p>
    <w:p w:rsidR="00BB59AD" w:rsidRPr="00BB59AD" w:rsidRDefault="00FB6D8F" w:rsidP="00BB59AD">
      <w:pPr>
        <w:pStyle w:val="a3"/>
        <w:spacing w:after="0" w:line="240" w:lineRule="auto"/>
        <w:ind w:left="0"/>
        <w:rPr>
          <w:i/>
          <w:sz w:val="24"/>
          <w:szCs w:val="24"/>
        </w:rPr>
      </w:pPr>
      <w:r w:rsidRPr="00BB59AD">
        <w:rPr>
          <w:i/>
          <w:sz w:val="24"/>
          <w:szCs w:val="24"/>
        </w:rPr>
        <w:t>Народ, таинственно спасаемый тобою,</w:t>
      </w:r>
    </w:p>
    <w:p w:rsidR="00FB6D8F" w:rsidRPr="00C837FA" w:rsidRDefault="00FB6D8F" w:rsidP="00BB59AD">
      <w:pPr>
        <w:pStyle w:val="a3"/>
        <w:spacing w:after="0" w:line="240" w:lineRule="auto"/>
        <w:ind w:left="0"/>
        <w:rPr>
          <w:i/>
          <w:sz w:val="24"/>
          <w:szCs w:val="24"/>
        </w:rPr>
      </w:pPr>
      <w:r w:rsidRPr="00BB59AD">
        <w:rPr>
          <w:i/>
          <w:sz w:val="24"/>
          <w:szCs w:val="24"/>
        </w:rPr>
        <w:t>Ругался над твоей священной сединою.</w:t>
      </w:r>
    </w:p>
    <w:p w:rsidR="00C837FA" w:rsidRPr="00DE0F6F" w:rsidRDefault="00C837FA" w:rsidP="00BB59AD">
      <w:pPr>
        <w:pStyle w:val="a3"/>
        <w:spacing w:after="0" w:line="240" w:lineRule="auto"/>
        <w:ind w:left="0"/>
        <w:rPr>
          <w:i/>
          <w:sz w:val="24"/>
          <w:szCs w:val="24"/>
        </w:rPr>
      </w:pPr>
    </w:p>
    <w:p w:rsidR="00C837FA" w:rsidRDefault="00C837FA" w:rsidP="00BB59AD">
      <w:pPr>
        <w:pStyle w:val="a3"/>
        <w:spacing w:after="0" w:line="240" w:lineRule="auto"/>
        <w:ind w:left="0"/>
        <w:rPr>
          <w:sz w:val="24"/>
          <w:szCs w:val="24"/>
        </w:rPr>
      </w:pPr>
      <w:r w:rsidRPr="00C837FA">
        <w:rPr>
          <w:sz w:val="24"/>
          <w:szCs w:val="24"/>
        </w:rPr>
        <w:t>6</w:t>
      </w:r>
      <w:r>
        <w:rPr>
          <w:sz w:val="24"/>
          <w:szCs w:val="24"/>
        </w:rPr>
        <w:t>. Назовите два произведения о войне 1812 года.</w:t>
      </w:r>
    </w:p>
    <w:p w:rsidR="008B07F0" w:rsidRDefault="008B07F0" w:rsidP="00BB59AD">
      <w:pPr>
        <w:pStyle w:val="a3"/>
        <w:spacing w:after="0" w:line="240" w:lineRule="auto"/>
        <w:ind w:left="0"/>
        <w:rPr>
          <w:sz w:val="24"/>
          <w:szCs w:val="24"/>
        </w:rPr>
      </w:pPr>
    </w:p>
    <w:p w:rsidR="00C837FA" w:rsidRDefault="008B07F0" w:rsidP="008B07F0">
      <w:pPr>
        <w:pStyle w:val="a3"/>
        <w:spacing w:after="0" w:line="240" w:lineRule="auto"/>
        <w:ind w:left="0"/>
        <w:jc w:val="center"/>
        <w:rPr>
          <w:b/>
          <w:sz w:val="28"/>
          <w:szCs w:val="28"/>
        </w:rPr>
      </w:pPr>
      <w:r w:rsidRPr="008B07F0">
        <w:rPr>
          <w:b/>
          <w:sz w:val="28"/>
          <w:szCs w:val="28"/>
        </w:rPr>
        <w:t>Часть С.</w:t>
      </w:r>
    </w:p>
    <w:p w:rsidR="008B07F0" w:rsidRPr="00317AE2" w:rsidRDefault="008B07F0" w:rsidP="008B07F0">
      <w:pPr>
        <w:pStyle w:val="a3"/>
        <w:numPr>
          <w:ilvl w:val="0"/>
          <w:numId w:val="4"/>
        </w:numPr>
        <w:spacing w:after="0" w:line="240" w:lineRule="auto"/>
        <w:rPr>
          <w:sz w:val="24"/>
          <w:szCs w:val="24"/>
        </w:rPr>
      </w:pPr>
      <w:r w:rsidRPr="00317AE2">
        <w:rPr>
          <w:sz w:val="24"/>
          <w:szCs w:val="24"/>
        </w:rPr>
        <w:t>Прочтите документ и ответ</w:t>
      </w:r>
      <w:r w:rsidR="00790AFC" w:rsidRPr="00317AE2">
        <w:rPr>
          <w:sz w:val="24"/>
          <w:szCs w:val="24"/>
        </w:rPr>
        <w:t>ь</w:t>
      </w:r>
      <w:r w:rsidRPr="00317AE2">
        <w:rPr>
          <w:sz w:val="24"/>
          <w:szCs w:val="24"/>
        </w:rPr>
        <w:t>те на вопросы.</w:t>
      </w:r>
    </w:p>
    <w:p w:rsidR="008B07F0" w:rsidRPr="00317AE2" w:rsidRDefault="008B07F0" w:rsidP="008B07F0">
      <w:pPr>
        <w:pStyle w:val="a3"/>
        <w:spacing w:after="0" w:line="240" w:lineRule="auto"/>
        <w:rPr>
          <w:i/>
          <w:sz w:val="24"/>
          <w:szCs w:val="24"/>
        </w:rPr>
      </w:pPr>
      <w:r w:rsidRPr="00317AE2">
        <w:rPr>
          <w:i/>
          <w:sz w:val="24"/>
          <w:szCs w:val="24"/>
        </w:rPr>
        <w:t>«</w:t>
      </w:r>
      <w:r w:rsidR="00790AFC" w:rsidRPr="00317AE2">
        <w:rPr>
          <w:i/>
          <w:sz w:val="24"/>
          <w:szCs w:val="24"/>
        </w:rPr>
        <w:t xml:space="preserve">1. </w:t>
      </w:r>
      <w:r w:rsidRPr="00317AE2">
        <w:rPr>
          <w:i/>
          <w:sz w:val="24"/>
          <w:szCs w:val="24"/>
        </w:rPr>
        <w:t>Его величество император всероссийски</w:t>
      </w:r>
      <w:r w:rsidR="00790AFC" w:rsidRPr="00317AE2">
        <w:rPr>
          <w:i/>
          <w:sz w:val="24"/>
          <w:szCs w:val="24"/>
        </w:rPr>
        <w:t>й и его величество император французов и король Италии обязуются быть заодно во всякой войне, какую России или Франции пришлось бы начать или вести против всякой европейской державы, будет ли война на суше или на море, или же и на суше, и на море…</w:t>
      </w:r>
    </w:p>
    <w:p w:rsidR="00790AFC" w:rsidRDefault="00790AFC" w:rsidP="008B07F0">
      <w:pPr>
        <w:pStyle w:val="a3"/>
        <w:spacing w:after="0" w:line="240" w:lineRule="auto"/>
        <w:rPr>
          <w:i/>
          <w:sz w:val="24"/>
          <w:szCs w:val="24"/>
        </w:rPr>
      </w:pPr>
      <w:r w:rsidRPr="00317AE2">
        <w:rPr>
          <w:i/>
          <w:sz w:val="24"/>
          <w:szCs w:val="24"/>
        </w:rPr>
        <w:t>9. Настоящий договор останется тайным и не будет обнародован, не сообщён другим кабинетам, ни одной из договаривающихся сторон без согласия другой. Он будет ратифицирован, и обмен ратификацией произойдёт в Тильзите, в течение 4 дней…»</w:t>
      </w:r>
    </w:p>
    <w:p w:rsidR="00317AE2" w:rsidRPr="00317AE2" w:rsidRDefault="00317AE2" w:rsidP="008B07F0">
      <w:pPr>
        <w:pStyle w:val="a3"/>
        <w:spacing w:after="0" w:line="240" w:lineRule="auto"/>
        <w:rPr>
          <w:i/>
          <w:sz w:val="24"/>
          <w:szCs w:val="24"/>
        </w:rPr>
      </w:pPr>
    </w:p>
    <w:p w:rsidR="00317AE2" w:rsidRPr="00317AE2" w:rsidRDefault="00317AE2" w:rsidP="008B07F0">
      <w:pPr>
        <w:pStyle w:val="a3"/>
        <w:spacing w:after="0" w:line="240" w:lineRule="auto"/>
        <w:rPr>
          <w:sz w:val="24"/>
          <w:szCs w:val="24"/>
        </w:rPr>
      </w:pPr>
      <w:r w:rsidRPr="00317AE2">
        <w:rPr>
          <w:sz w:val="24"/>
          <w:szCs w:val="24"/>
        </w:rPr>
        <w:t>А) Что это за документ?</w:t>
      </w:r>
    </w:p>
    <w:p w:rsidR="00317AE2" w:rsidRPr="00317AE2" w:rsidRDefault="00317AE2" w:rsidP="008B07F0">
      <w:pPr>
        <w:pStyle w:val="a3"/>
        <w:spacing w:after="0" w:line="240" w:lineRule="auto"/>
        <w:rPr>
          <w:sz w:val="24"/>
          <w:szCs w:val="24"/>
        </w:rPr>
      </w:pPr>
      <w:r w:rsidRPr="00317AE2">
        <w:rPr>
          <w:sz w:val="24"/>
          <w:szCs w:val="24"/>
        </w:rPr>
        <w:t>Б) Когда и где он был подписан?</w:t>
      </w:r>
    </w:p>
    <w:p w:rsidR="00317AE2" w:rsidRPr="00317AE2" w:rsidRDefault="00317AE2" w:rsidP="008B07F0">
      <w:pPr>
        <w:pStyle w:val="a3"/>
        <w:spacing w:after="0" w:line="240" w:lineRule="auto"/>
        <w:rPr>
          <w:sz w:val="24"/>
          <w:szCs w:val="24"/>
        </w:rPr>
      </w:pPr>
      <w:r w:rsidRPr="00317AE2">
        <w:rPr>
          <w:sz w:val="24"/>
          <w:szCs w:val="24"/>
        </w:rPr>
        <w:t>В) Кому был выгоден пункт первый данного документа и почему?</w:t>
      </w:r>
    </w:p>
    <w:p w:rsidR="00317AE2" w:rsidRDefault="00317AE2">
      <w:pPr>
        <w:pStyle w:val="a3"/>
        <w:spacing w:after="0" w:line="240" w:lineRule="auto"/>
        <w:rPr>
          <w:sz w:val="24"/>
          <w:szCs w:val="24"/>
        </w:rPr>
      </w:pPr>
    </w:p>
    <w:p w:rsidR="00317AE2" w:rsidRDefault="005F2846" w:rsidP="005F2846">
      <w:pPr>
        <w:pStyle w:val="a3"/>
        <w:numPr>
          <w:ilvl w:val="0"/>
          <w:numId w:val="4"/>
        </w:numPr>
        <w:spacing w:after="0" w:line="240" w:lineRule="auto"/>
        <w:rPr>
          <w:sz w:val="24"/>
          <w:szCs w:val="24"/>
        </w:rPr>
      </w:pPr>
      <w:r>
        <w:rPr>
          <w:sz w:val="24"/>
          <w:szCs w:val="24"/>
        </w:rPr>
        <w:t>О ком идёт речь?</w:t>
      </w:r>
    </w:p>
    <w:p w:rsidR="005F2846" w:rsidRDefault="005F2846" w:rsidP="005F2846">
      <w:pPr>
        <w:pStyle w:val="a3"/>
        <w:spacing w:after="0" w:line="240" w:lineRule="auto"/>
        <w:rPr>
          <w:sz w:val="24"/>
          <w:szCs w:val="24"/>
        </w:rPr>
      </w:pPr>
      <w:r>
        <w:rPr>
          <w:sz w:val="24"/>
          <w:szCs w:val="24"/>
        </w:rPr>
        <w:t>А)  На своём гербе он написал «Без лести предан». Правда, будучи человеком падким на лесть и комплименты, он вскоре заслужил при дворе иной лозунг: «Бес лести предан»</w:t>
      </w:r>
    </w:p>
    <w:p w:rsidR="005F2846" w:rsidRDefault="005F2846" w:rsidP="005F2846">
      <w:pPr>
        <w:pStyle w:val="a3"/>
        <w:spacing w:after="0" w:line="240" w:lineRule="auto"/>
        <w:rPr>
          <w:sz w:val="24"/>
          <w:szCs w:val="24"/>
        </w:rPr>
      </w:pPr>
      <w:r>
        <w:rPr>
          <w:sz w:val="24"/>
          <w:szCs w:val="24"/>
        </w:rPr>
        <w:t>Б) О нём говорили «Всю жизнь в дороге и умер в Таганроге»</w:t>
      </w:r>
    </w:p>
    <w:p w:rsidR="005F2846" w:rsidRDefault="005F2846" w:rsidP="005F2846">
      <w:pPr>
        <w:pStyle w:val="a3"/>
        <w:spacing w:after="0" w:line="240" w:lineRule="auto"/>
        <w:rPr>
          <w:sz w:val="24"/>
          <w:szCs w:val="24"/>
        </w:rPr>
      </w:pPr>
      <w:r>
        <w:rPr>
          <w:sz w:val="24"/>
          <w:szCs w:val="24"/>
        </w:rPr>
        <w:t>В) « Не  угодно ли Вам, государь,  обменять мне этого человека на какое-нибудь королевство» - произнёс Наполеон.</w:t>
      </w:r>
    </w:p>
    <w:p w:rsidR="005F2846" w:rsidRDefault="005F2846" w:rsidP="005F2846">
      <w:pPr>
        <w:pStyle w:val="a3"/>
        <w:spacing w:after="0" w:line="240" w:lineRule="auto"/>
        <w:rPr>
          <w:sz w:val="24"/>
          <w:szCs w:val="24"/>
        </w:rPr>
      </w:pPr>
      <w:r>
        <w:rPr>
          <w:sz w:val="24"/>
          <w:szCs w:val="24"/>
        </w:rPr>
        <w:t xml:space="preserve">Г) </w:t>
      </w:r>
      <w:r w:rsidR="002D39FE">
        <w:rPr>
          <w:sz w:val="24"/>
          <w:szCs w:val="24"/>
        </w:rPr>
        <w:t>«Самое страшное из моих сражений – это то, которое я дал под Москвой. Французы в нём показали себя достойными одержать победу, а русские оказались достойными быть непобедимыми»</w:t>
      </w:r>
    </w:p>
    <w:p w:rsidR="002D39FE" w:rsidRDefault="002D39FE" w:rsidP="005F2846">
      <w:pPr>
        <w:pStyle w:val="a3"/>
        <w:spacing w:after="0" w:line="240" w:lineRule="auto"/>
        <w:rPr>
          <w:sz w:val="24"/>
          <w:szCs w:val="24"/>
        </w:rPr>
      </w:pPr>
    </w:p>
    <w:p w:rsidR="002D39FE" w:rsidRDefault="002D39FE" w:rsidP="002D39FE">
      <w:pPr>
        <w:pStyle w:val="a3"/>
        <w:numPr>
          <w:ilvl w:val="0"/>
          <w:numId w:val="4"/>
        </w:numPr>
        <w:spacing w:after="0" w:line="240" w:lineRule="auto"/>
        <w:rPr>
          <w:sz w:val="24"/>
          <w:szCs w:val="24"/>
        </w:rPr>
      </w:pPr>
      <w:r>
        <w:rPr>
          <w:sz w:val="24"/>
          <w:szCs w:val="24"/>
        </w:rPr>
        <w:t>Проблемный вопрос.</w:t>
      </w:r>
    </w:p>
    <w:p w:rsidR="002D39FE" w:rsidRDefault="002D39FE" w:rsidP="002D39FE">
      <w:pPr>
        <w:pStyle w:val="a3"/>
        <w:spacing w:after="0" w:line="240" w:lineRule="auto"/>
        <w:rPr>
          <w:sz w:val="24"/>
          <w:szCs w:val="24"/>
        </w:rPr>
      </w:pPr>
      <w:r>
        <w:rPr>
          <w:sz w:val="24"/>
          <w:szCs w:val="24"/>
        </w:rPr>
        <w:t>« Дней Александровых прекрасное начало»  в сознании современников было связано с надеждами на решение основных вопросов русской жизни.</w:t>
      </w:r>
    </w:p>
    <w:p w:rsidR="002D39FE" w:rsidRDefault="002D39FE" w:rsidP="002D39FE">
      <w:pPr>
        <w:pStyle w:val="a3"/>
        <w:spacing w:after="0" w:line="240" w:lineRule="auto"/>
        <w:rPr>
          <w:sz w:val="24"/>
          <w:szCs w:val="24"/>
        </w:rPr>
      </w:pPr>
      <w:r>
        <w:rPr>
          <w:sz w:val="24"/>
          <w:szCs w:val="24"/>
        </w:rPr>
        <w:t>А) Назовите основные вопросы русской жизни того времени.</w:t>
      </w:r>
    </w:p>
    <w:p w:rsidR="002D39FE" w:rsidRDefault="002D39FE" w:rsidP="002D39FE">
      <w:pPr>
        <w:pStyle w:val="a3"/>
        <w:spacing w:after="0" w:line="240" w:lineRule="auto"/>
        <w:rPr>
          <w:sz w:val="24"/>
          <w:szCs w:val="24"/>
        </w:rPr>
      </w:pPr>
      <w:r>
        <w:rPr>
          <w:sz w:val="24"/>
          <w:szCs w:val="24"/>
        </w:rPr>
        <w:t>Б) К</w:t>
      </w:r>
      <w:r w:rsidR="00890EF1">
        <w:rPr>
          <w:sz w:val="24"/>
          <w:szCs w:val="24"/>
        </w:rPr>
        <w:t xml:space="preserve">ак эти вопросы пытался решить Александр </w:t>
      </w:r>
      <w:r w:rsidR="00890EF1">
        <w:rPr>
          <w:sz w:val="24"/>
          <w:szCs w:val="24"/>
          <w:lang w:val="en-US"/>
        </w:rPr>
        <w:t>I</w:t>
      </w:r>
      <w:r w:rsidR="00890EF1">
        <w:rPr>
          <w:sz w:val="24"/>
          <w:szCs w:val="24"/>
        </w:rPr>
        <w:t xml:space="preserve"> (приведите примеры)</w:t>
      </w:r>
    </w:p>
    <w:p w:rsidR="00890EF1" w:rsidRPr="00890EF1" w:rsidRDefault="00890EF1" w:rsidP="002D39FE">
      <w:pPr>
        <w:pStyle w:val="a3"/>
        <w:spacing w:after="0" w:line="240" w:lineRule="auto"/>
        <w:rPr>
          <w:sz w:val="24"/>
          <w:szCs w:val="24"/>
        </w:rPr>
      </w:pPr>
      <w:r>
        <w:rPr>
          <w:sz w:val="24"/>
          <w:szCs w:val="24"/>
        </w:rPr>
        <w:t>В) Дайте оценку правлению императора.</w:t>
      </w:r>
    </w:p>
    <w:sectPr w:rsidR="00890EF1" w:rsidRPr="00890EF1" w:rsidSect="00401FE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6AC" w:rsidRDefault="001A56AC" w:rsidP="00C837FA">
      <w:pPr>
        <w:spacing w:after="0" w:line="240" w:lineRule="auto"/>
      </w:pPr>
      <w:r>
        <w:separator/>
      </w:r>
    </w:p>
  </w:endnote>
  <w:endnote w:type="continuationSeparator" w:id="0">
    <w:p w:rsidR="001A56AC" w:rsidRDefault="001A56AC" w:rsidP="00C83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6AC" w:rsidRDefault="001A56AC" w:rsidP="00C837FA">
      <w:pPr>
        <w:spacing w:after="0" w:line="240" w:lineRule="auto"/>
      </w:pPr>
      <w:r>
        <w:separator/>
      </w:r>
    </w:p>
  </w:footnote>
  <w:footnote w:type="continuationSeparator" w:id="0">
    <w:p w:rsidR="001A56AC" w:rsidRDefault="001A56AC" w:rsidP="00C837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9F01B3"/>
    <w:multiLevelType w:val="hybridMultilevel"/>
    <w:tmpl w:val="E6A26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2D164E"/>
    <w:multiLevelType w:val="hybridMultilevel"/>
    <w:tmpl w:val="33B4F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213510"/>
    <w:multiLevelType w:val="hybridMultilevel"/>
    <w:tmpl w:val="F022CC32"/>
    <w:lvl w:ilvl="0" w:tplc="CAAA5A9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3B10B93"/>
    <w:multiLevelType w:val="hybridMultilevel"/>
    <w:tmpl w:val="C6483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B7DD8"/>
    <w:rsid w:val="001931AF"/>
    <w:rsid w:val="001A56AC"/>
    <w:rsid w:val="00233F3A"/>
    <w:rsid w:val="002D39FE"/>
    <w:rsid w:val="00317AE2"/>
    <w:rsid w:val="00401FE2"/>
    <w:rsid w:val="0043160F"/>
    <w:rsid w:val="00525FB0"/>
    <w:rsid w:val="005F2846"/>
    <w:rsid w:val="006A68AC"/>
    <w:rsid w:val="00790AFC"/>
    <w:rsid w:val="00890EF1"/>
    <w:rsid w:val="008B07F0"/>
    <w:rsid w:val="008F799E"/>
    <w:rsid w:val="00966F55"/>
    <w:rsid w:val="00BB59AD"/>
    <w:rsid w:val="00BB7DD8"/>
    <w:rsid w:val="00C121D2"/>
    <w:rsid w:val="00C137C2"/>
    <w:rsid w:val="00C837FA"/>
    <w:rsid w:val="00DE0F6F"/>
    <w:rsid w:val="00E84AA5"/>
    <w:rsid w:val="00F53886"/>
    <w:rsid w:val="00FB6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F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7DD8"/>
    <w:pPr>
      <w:ind w:left="720"/>
      <w:contextualSpacing/>
    </w:pPr>
  </w:style>
  <w:style w:type="table" w:styleId="a4">
    <w:name w:val="Table Grid"/>
    <w:basedOn w:val="a1"/>
    <w:uiPriority w:val="59"/>
    <w:rsid w:val="00E84A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C837F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837FA"/>
  </w:style>
  <w:style w:type="paragraph" w:styleId="a7">
    <w:name w:val="footer"/>
    <w:basedOn w:val="a"/>
    <w:link w:val="a8"/>
    <w:uiPriority w:val="99"/>
    <w:semiHidden/>
    <w:unhideWhenUsed/>
    <w:rsid w:val="00C837F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837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326DF-6E22-4B3A-860F-46616D029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704</Words>
  <Characters>4013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Наталья</cp:lastModifiedBy>
  <cp:revision>7</cp:revision>
  <dcterms:created xsi:type="dcterms:W3CDTF">2012-02-05T06:34:00Z</dcterms:created>
  <dcterms:modified xsi:type="dcterms:W3CDTF">2015-07-08T13:42:00Z</dcterms:modified>
</cp:coreProperties>
</file>