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5C" w:rsidRDefault="00047E5C" w:rsidP="00047E5C">
      <w:pPr>
        <w:ind w:left="-567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МБОУ «Липовская средняя (пол</w:t>
      </w:r>
      <w:r w:rsidR="00572522">
        <w:rPr>
          <w:rFonts w:ascii="Times New Roman" w:eastAsia="Times New Roman" w:hAnsi="Times New Roman" w:cs="Times New Roman"/>
          <w:b/>
          <w:i/>
          <w:sz w:val="32"/>
        </w:rPr>
        <w:t>ная) общеобразовательная школа и</w:t>
      </w:r>
      <w:r>
        <w:rPr>
          <w:rFonts w:ascii="Times New Roman" w:eastAsia="Times New Roman" w:hAnsi="Times New Roman" w:cs="Times New Roman"/>
          <w:b/>
          <w:i/>
          <w:sz w:val="32"/>
        </w:rPr>
        <w:t>мени Героя Советского Союза И.Т. Гришина»</w:t>
      </w:r>
    </w:p>
    <w:p w:rsidR="00047E5C" w:rsidRDefault="00047E5C" w:rsidP="00047E5C">
      <w:pPr>
        <w:ind w:left="-567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25"/>
        <w:gridCol w:w="2988"/>
        <w:gridCol w:w="3160"/>
      </w:tblGrid>
      <w:tr w:rsidR="00047E5C" w:rsidTr="001C3E57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E5C" w:rsidRDefault="00047E5C" w:rsidP="001C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«Рассмотрено»</w:t>
            </w:r>
          </w:p>
          <w:p w:rsidR="00047E5C" w:rsidRDefault="00047E5C" w:rsidP="001C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047E5C" w:rsidRDefault="00047E5C" w:rsidP="001C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Руководитель МО</w:t>
            </w:r>
          </w:p>
          <w:p w:rsidR="00047E5C" w:rsidRDefault="00047E5C" w:rsidP="001C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______/__Муравьёва Г. А. /</w:t>
            </w:r>
          </w:p>
          <w:p w:rsidR="00047E5C" w:rsidRDefault="00047E5C" w:rsidP="001C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ФИО</w:t>
            </w:r>
          </w:p>
          <w:p w:rsidR="00047E5C" w:rsidRDefault="00047E5C" w:rsidP="001C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Протокол №____________</w:t>
            </w:r>
          </w:p>
          <w:p w:rsidR="00047E5C" w:rsidRDefault="00047E5C" w:rsidP="001C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от  «____»__________2014 г.</w:t>
            </w:r>
          </w:p>
          <w:p w:rsidR="00047E5C" w:rsidRDefault="00047E5C" w:rsidP="001C3E57">
            <w:pPr>
              <w:spacing w:after="0" w:line="240" w:lineRule="auto"/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E5C" w:rsidRDefault="00047E5C" w:rsidP="001C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«Согласовано»</w:t>
            </w:r>
          </w:p>
          <w:p w:rsidR="00047E5C" w:rsidRDefault="00047E5C" w:rsidP="001C3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047E5C" w:rsidRDefault="00047E5C" w:rsidP="001C3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Заместитель директора школы по УВР МБОУ</w:t>
            </w:r>
          </w:p>
          <w:p w:rsidR="00047E5C" w:rsidRDefault="00047E5C" w:rsidP="001C3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______/ Штучкина Н. И./</w:t>
            </w:r>
          </w:p>
          <w:p w:rsidR="00047E5C" w:rsidRDefault="00047E5C" w:rsidP="001C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ФИО</w:t>
            </w:r>
          </w:p>
          <w:p w:rsidR="00047E5C" w:rsidRDefault="00047E5C" w:rsidP="001C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«____»___________2014 г.</w:t>
            </w:r>
          </w:p>
          <w:p w:rsidR="00047E5C" w:rsidRDefault="00047E5C" w:rsidP="001C3E57">
            <w:pPr>
              <w:spacing w:after="0" w:line="240" w:lineRule="auto"/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E5C" w:rsidRDefault="00047E5C" w:rsidP="001C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«Утверждение»</w:t>
            </w:r>
          </w:p>
          <w:p w:rsidR="00047E5C" w:rsidRDefault="00047E5C" w:rsidP="001C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047E5C" w:rsidRDefault="00047E5C" w:rsidP="001C3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Директор школы</w:t>
            </w:r>
          </w:p>
          <w:p w:rsidR="00047E5C" w:rsidRDefault="00047E5C" w:rsidP="001C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047E5C" w:rsidRDefault="00047E5C" w:rsidP="001C3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________/__Амелина В. А./</w:t>
            </w:r>
          </w:p>
          <w:p w:rsidR="00047E5C" w:rsidRDefault="00047E5C" w:rsidP="001C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ФИО</w:t>
            </w:r>
          </w:p>
          <w:p w:rsidR="00047E5C" w:rsidRDefault="00047E5C" w:rsidP="001C3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Приказ №______</w:t>
            </w:r>
          </w:p>
          <w:p w:rsidR="00047E5C" w:rsidRDefault="00047E5C" w:rsidP="001C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от  «______»_________2014 г.</w:t>
            </w:r>
          </w:p>
          <w:p w:rsidR="00047E5C" w:rsidRDefault="00047E5C" w:rsidP="001C3E57">
            <w:pPr>
              <w:spacing w:after="0" w:line="240" w:lineRule="auto"/>
            </w:pPr>
          </w:p>
        </w:tc>
      </w:tr>
    </w:tbl>
    <w:p w:rsidR="00047E5C" w:rsidRDefault="00047E5C" w:rsidP="00047E5C">
      <w:pPr>
        <w:jc w:val="center"/>
        <w:rPr>
          <w:rFonts w:ascii="Calibri" w:eastAsia="Calibri" w:hAnsi="Calibri" w:cs="Calibri"/>
        </w:rPr>
      </w:pPr>
    </w:p>
    <w:p w:rsidR="00047E5C" w:rsidRDefault="00047E5C" w:rsidP="00047E5C">
      <w:pPr>
        <w:jc w:val="center"/>
        <w:rPr>
          <w:rFonts w:ascii="Calibri" w:eastAsia="Calibri" w:hAnsi="Calibri" w:cs="Calibri"/>
        </w:rPr>
      </w:pPr>
    </w:p>
    <w:p w:rsidR="00047E5C" w:rsidRDefault="00047E5C" w:rsidP="00047E5C">
      <w:pPr>
        <w:jc w:val="center"/>
        <w:rPr>
          <w:rFonts w:ascii="Calibri" w:eastAsia="Calibri" w:hAnsi="Calibri" w:cs="Calibri"/>
        </w:rPr>
      </w:pPr>
    </w:p>
    <w:p w:rsidR="00047E5C" w:rsidRDefault="00047E5C" w:rsidP="00047E5C">
      <w:pPr>
        <w:jc w:val="center"/>
        <w:rPr>
          <w:rFonts w:ascii="Times New Roman" w:eastAsia="Times New Roman" w:hAnsi="Times New Roman" w:cs="Times New Roman"/>
          <w:b/>
          <w:i/>
          <w:sz w:val="48"/>
        </w:rPr>
      </w:pPr>
      <w:r>
        <w:rPr>
          <w:rFonts w:ascii="Times New Roman" w:eastAsia="Times New Roman" w:hAnsi="Times New Roman" w:cs="Times New Roman"/>
          <w:b/>
          <w:i/>
          <w:sz w:val="48"/>
        </w:rPr>
        <w:t>РАБОЧАЯ  ПРОГРАММА</w:t>
      </w:r>
    </w:p>
    <w:p w:rsidR="00047E5C" w:rsidRDefault="00047E5C" w:rsidP="00047E5C">
      <w:pPr>
        <w:jc w:val="center"/>
        <w:rPr>
          <w:rFonts w:ascii="Times New Roman" w:eastAsia="Times New Roman" w:hAnsi="Times New Roman" w:cs="Times New Roman"/>
          <w:b/>
          <w:i/>
          <w:sz w:val="48"/>
        </w:rPr>
      </w:pPr>
      <w:r>
        <w:rPr>
          <w:rFonts w:ascii="Times New Roman" w:eastAsia="Times New Roman" w:hAnsi="Times New Roman" w:cs="Times New Roman"/>
          <w:b/>
          <w:i/>
          <w:sz w:val="48"/>
        </w:rPr>
        <w:t>по физике 7 класс</w:t>
      </w:r>
    </w:p>
    <w:p w:rsidR="00047E5C" w:rsidRDefault="00572522" w:rsidP="00047E5C">
      <w:pPr>
        <w:jc w:val="center"/>
        <w:rPr>
          <w:rFonts w:ascii="Times New Roman" w:eastAsia="Times New Roman" w:hAnsi="Times New Roman" w:cs="Times New Roman"/>
          <w:b/>
          <w:i/>
          <w:sz w:val="48"/>
        </w:rPr>
      </w:pPr>
      <w:r>
        <w:rPr>
          <w:rFonts w:ascii="Times New Roman" w:eastAsia="Times New Roman" w:hAnsi="Times New Roman" w:cs="Times New Roman"/>
          <w:b/>
          <w:i/>
          <w:sz w:val="48"/>
        </w:rPr>
        <w:t>Муравьёвой Галины Алексеевны</w:t>
      </w:r>
    </w:p>
    <w:p w:rsidR="00047E5C" w:rsidRDefault="00047E5C" w:rsidP="00047E5C">
      <w:pPr>
        <w:jc w:val="center"/>
        <w:rPr>
          <w:rFonts w:ascii="Times New Roman" w:eastAsia="Times New Roman" w:hAnsi="Times New Roman" w:cs="Times New Roman"/>
          <w:b/>
          <w:i/>
          <w:sz w:val="48"/>
        </w:rPr>
      </w:pPr>
    </w:p>
    <w:p w:rsidR="00047E5C" w:rsidRDefault="00047E5C" w:rsidP="00047E5C">
      <w:pPr>
        <w:jc w:val="center"/>
        <w:rPr>
          <w:rFonts w:ascii="Times New Roman" w:eastAsia="Times New Roman" w:hAnsi="Times New Roman" w:cs="Times New Roman"/>
          <w:b/>
          <w:i/>
          <w:sz w:val="48"/>
        </w:rPr>
      </w:pPr>
    </w:p>
    <w:p w:rsidR="00047E5C" w:rsidRDefault="00047E5C" w:rsidP="00047E5C">
      <w:pPr>
        <w:jc w:val="center"/>
        <w:rPr>
          <w:rFonts w:ascii="Times New Roman" w:eastAsia="Times New Roman" w:hAnsi="Times New Roman" w:cs="Times New Roman"/>
          <w:b/>
          <w:i/>
          <w:sz w:val="48"/>
        </w:rPr>
      </w:pPr>
    </w:p>
    <w:p w:rsidR="00047E5C" w:rsidRDefault="00047E5C" w:rsidP="00047E5C">
      <w:pPr>
        <w:jc w:val="center"/>
        <w:rPr>
          <w:rFonts w:ascii="Times New Roman" w:eastAsia="Times New Roman" w:hAnsi="Times New Roman" w:cs="Times New Roman"/>
          <w:b/>
          <w:i/>
          <w:sz w:val="48"/>
        </w:rPr>
      </w:pPr>
    </w:p>
    <w:p w:rsidR="00047E5C" w:rsidRDefault="00047E5C" w:rsidP="00047E5C">
      <w:pPr>
        <w:jc w:val="center"/>
        <w:rPr>
          <w:rFonts w:ascii="Times New Roman" w:eastAsia="Times New Roman" w:hAnsi="Times New Roman" w:cs="Times New Roman"/>
          <w:b/>
          <w:i/>
          <w:sz w:val="48"/>
        </w:rPr>
      </w:pPr>
    </w:p>
    <w:p w:rsidR="00047E5C" w:rsidRDefault="00047E5C" w:rsidP="00047E5C">
      <w:pPr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2014 – 2015 учебный год</w:t>
      </w:r>
    </w:p>
    <w:p w:rsidR="008E4CFA" w:rsidRDefault="008E4CFA" w:rsidP="008058DC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Пояснительная  записка</w:t>
      </w:r>
      <w:bookmarkStart w:id="0" w:name="_GoBack"/>
      <w:bookmarkEnd w:id="0"/>
    </w:p>
    <w:p w:rsidR="008E4CFA" w:rsidRDefault="008E4CFA" w:rsidP="008058DC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8E4CFA" w:rsidRDefault="008E4CFA" w:rsidP="008058DC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Класс 7</w:t>
      </w:r>
    </w:p>
    <w:p w:rsidR="008E4CFA" w:rsidRDefault="008E4CFA" w:rsidP="008058DC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Количество часов </w:t>
      </w:r>
    </w:p>
    <w:p w:rsidR="008E4CFA" w:rsidRDefault="008E4CFA" w:rsidP="008058DC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Всего 68 час; в неделю 2 час.</w:t>
      </w:r>
    </w:p>
    <w:p w:rsidR="008E4CFA" w:rsidRDefault="008E4CFA" w:rsidP="008058DC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Плановых контрольных  уроков: – 5 час;</w:t>
      </w:r>
    </w:p>
    <w:p w:rsidR="008E4CFA" w:rsidRDefault="008E4CFA" w:rsidP="008058DC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Плановых лабораторных уроков:  - 14 час;</w:t>
      </w:r>
    </w:p>
    <w:p w:rsidR="008E4CFA" w:rsidRDefault="008E4CFA" w:rsidP="008058DC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Плановых административных  контрольных работ: - </w:t>
      </w:r>
    </w:p>
    <w:p w:rsidR="008E4CFA" w:rsidRDefault="008E4CFA" w:rsidP="008058DC">
      <w:pPr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8E4CFA" w:rsidRDefault="008E4CFA" w:rsidP="008058DC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Планирование составлено на основе программы Физика. Астрономия. Программы  для общеобразовательных учреждений 7-11 классы. В.А. Коровин, В.А. Орлов,  Москва, Дрофа, 2010.</w:t>
      </w:r>
    </w:p>
    <w:p w:rsidR="008E4CFA" w:rsidRDefault="008E4CFA" w:rsidP="008058DC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Учебник Физика 7,А.В. Пёрышкин, Москва, Дрофа, 2010 г.</w:t>
      </w:r>
    </w:p>
    <w:p w:rsidR="008E4CFA" w:rsidRDefault="008E4CFA" w:rsidP="008058DC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Рабочая программа по физике составлена на основе федерального компонента государственного стандарта основного общего образования  (базовый уровень) 2004 г. </w:t>
      </w:r>
    </w:p>
    <w:p w:rsidR="008E4CFA" w:rsidRDefault="008E4CFA" w:rsidP="008058DC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Изучение физики на ступени основного образования направлено на достижение следующих целей:</w:t>
      </w:r>
    </w:p>
    <w:p w:rsidR="008E4CFA" w:rsidRDefault="008E4CFA" w:rsidP="008058DC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освоение знаний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о механических явлениях; величинах, характеризующих эти явления; законах, которым они подчиняются; методах  научного познания  природы и формирование на основе представлений о физической картине мира;</w:t>
      </w:r>
    </w:p>
    <w:p w:rsidR="008E4CFA" w:rsidRDefault="008E4CFA" w:rsidP="008058DC">
      <w:pPr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овладение умениями </w:t>
      </w:r>
      <w:r>
        <w:rPr>
          <w:rFonts w:ascii="Times New Roman" w:hAnsi="Times New Roman" w:cs="Times New Roman"/>
          <w:i/>
          <w:sz w:val="28"/>
          <w:szCs w:val="28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8058DC" w:rsidRDefault="008058DC" w:rsidP="008058DC">
      <w:pPr>
        <w:spacing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8E4CFA" w:rsidRDefault="008E4CFA" w:rsidP="008058DC">
      <w:pPr>
        <w:spacing w:line="240" w:lineRule="auto"/>
        <w:ind w:left="-99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E4CFA" w:rsidRDefault="008E4CFA" w:rsidP="008058DC">
      <w:pPr>
        <w:spacing w:line="240" w:lineRule="auto"/>
        <w:ind w:left="-993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 xml:space="preserve">- развитие </w:t>
      </w:r>
      <w:r w:rsidRPr="008E4CFA">
        <w:rPr>
          <w:rFonts w:ascii="Times New Roman" w:hAnsi="Times New Roman" w:cs="Times New Roman"/>
          <w:i/>
          <w:sz w:val="28"/>
          <w:szCs w:val="36"/>
        </w:rPr>
        <w:t>познавательных интересов,</w:t>
      </w:r>
      <w:r>
        <w:rPr>
          <w:rFonts w:ascii="Times New Roman" w:hAnsi="Times New Roman" w:cs="Times New Roman"/>
          <w:i/>
          <w:sz w:val="28"/>
          <w:szCs w:val="36"/>
        </w:rPr>
        <w:t>интеллектуальных и творческих способностей, самостоятельности в приобритении новых знаний, при решении физических задач и выполнении эксперементальных исследований с использованием информационных технологий;</w:t>
      </w:r>
    </w:p>
    <w:p w:rsidR="005855C0" w:rsidRDefault="008E4CFA" w:rsidP="008058DC">
      <w:pPr>
        <w:spacing w:line="240" w:lineRule="auto"/>
        <w:ind w:left="-993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 xml:space="preserve">- воспитание  </w:t>
      </w:r>
      <w:r>
        <w:rPr>
          <w:rFonts w:ascii="Times New Roman" w:hAnsi="Times New Roman" w:cs="Times New Roman"/>
          <w:i/>
          <w:sz w:val="28"/>
          <w:szCs w:val="36"/>
        </w:rPr>
        <w:t xml:space="preserve">убеждённости в возможности познания законов природы; в необходимости разумного использования достижений науки и технологий для </w:t>
      </w:r>
      <w:r>
        <w:rPr>
          <w:rFonts w:ascii="Times New Roman" w:hAnsi="Times New Roman" w:cs="Times New Roman"/>
          <w:i/>
          <w:sz w:val="28"/>
          <w:szCs w:val="36"/>
        </w:rPr>
        <w:lastRenderedPageBreak/>
        <w:t xml:space="preserve">дальнейшего развития человеческого общества, уважения к творцам науки и техники; </w:t>
      </w:r>
      <w:r w:rsidR="005855C0">
        <w:rPr>
          <w:rFonts w:ascii="Times New Roman" w:hAnsi="Times New Roman" w:cs="Times New Roman"/>
          <w:i/>
          <w:sz w:val="28"/>
          <w:szCs w:val="36"/>
        </w:rPr>
        <w:t xml:space="preserve">отношения к физике как к элементу общечеловеческой культуры; </w:t>
      </w:r>
    </w:p>
    <w:p w:rsidR="008E4CFA" w:rsidRDefault="005855C0" w:rsidP="008058DC">
      <w:pPr>
        <w:spacing w:line="240" w:lineRule="auto"/>
        <w:ind w:left="-993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 xml:space="preserve">- использование полученных знаний и умений </w:t>
      </w:r>
      <w:r w:rsidR="008E4CFA">
        <w:rPr>
          <w:rFonts w:ascii="Times New Roman" w:hAnsi="Times New Roman" w:cs="Times New Roman"/>
          <w:b/>
          <w:i/>
          <w:sz w:val="28"/>
          <w:szCs w:val="36"/>
        </w:rPr>
        <w:t xml:space="preserve"> </w:t>
      </w:r>
      <w:r>
        <w:rPr>
          <w:rFonts w:ascii="Times New Roman" w:hAnsi="Times New Roman" w:cs="Times New Roman"/>
          <w:i/>
          <w:sz w:val="28"/>
          <w:szCs w:val="36"/>
        </w:rPr>
        <w:t>для решения практических задач повседневной жизни, обеспечение безопасности своей жизни, рационального природопользования и охраны окружающей среды.</w:t>
      </w:r>
    </w:p>
    <w:p w:rsidR="005855C0" w:rsidRDefault="005855C0" w:rsidP="008058DC">
      <w:pPr>
        <w:spacing w:line="240" w:lineRule="auto"/>
        <w:ind w:left="-993"/>
        <w:rPr>
          <w:rFonts w:ascii="Times New Roman" w:hAnsi="Times New Roman" w:cs="Times New Roman"/>
          <w:b/>
          <w:i/>
          <w:sz w:val="28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>Задачи для достижения поставленной цели:</w:t>
      </w:r>
    </w:p>
    <w:p w:rsidR="005855C0" w:rsidRDefault="005855C0" w:rsidP="008058DC">
      <w:pPr>
        <w:spacing w:line="240" w:lineRule="auto"/>
        <w:ind w:left="-993"/>
        <w:rPr>
          <w:rFonts w:ascii="Times New Roman" w:hAnsi="Times New Roman" w:cs="Times New Roman"/>
          <w:i/>
          <w:sz w:val="28"/>
          <w:szCs w:val="36"/>
        </w:rPr>
      </w:pPr>
      <w:r w:rsidRPr="005855C0">
        <w:rPr>
          <w:rFonts w:ascii="Times New Roman" w:hAnsi="Times New Roman" w:cs="Times New Roman"/>
          <w:i/>
          <w:sz w:val="28"/>
          <w:szCs w:val="36"/>
        </w:rPr>
        <w:t>- ознакомить</w:t>
      </w:r>
      <w:r>
        <w:rPr>
          <w:rFonts w:ascii="Times New Roman" w:hAnsi="Times New Roman" w:cs="Times New Roman"/>
          <w:i/>
          <w:sz w:val="28"/>
          <w:szCs w:val="36"/>
        </w:rPr>
        <w:t xml:space="preserve"> учащихся с предметом физики, с техникой безопасности;</w:t>
      </w:r>
    </w:p>
    <w:p w:rsidR="005855C0" w:rsidRDefault="005855C0" w:rsidP="008058DC">
      <w:pPr>
        <w:spacing w:line="240" w:lineRule="auto"/>
        <w:ind w:left="-993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>- дать первоначальные сведения о строении вещества;</w:t>
      </w:r>
    </w:p>
    <w:p w:rsidR="005855C0" w:rsidRDefault="005855C0" w:rsidP="008058DC">
      <w:pPr>
        <w:spacing w:line="240" w:lineRule="auto"/>
        <w:ind w:left="-993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>- познакомить с величинами, явлениями, законами при взаимодействии тел;</w:t>
      </w:r>
    </w:p>
    <w:p w:rsidR="005855C0" w:rsidRDefault="005855C0" w:rsidP="008058DC">
      <w:pPr>
        <w:spacing w:line="240" w:lineRule="auto"/>
        <w:ind w:left="-993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>- изучить давление твёрдых тел, жидкостей и газов;</w:t>
      </w:r>
    </w:p>
    <w:p w:rsidR="005855C0" w:rsidRDefault="005855C0" w:rsidP="008058DC">
      <w:pPr>
        <w:spacing w:line="240" w:lineRule="auto"/>
        <w:ind w:left="-993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>- ознакомить учащихся с работой, мощностью, энергией.</w:t>
      </w:r>
    </w:p>
    <w:p w:rsidR="004A332A" w:rsidRDefault="008058DC" w:rsidP="008058DC">
      <w:pPr>
        <w:spacing w:line="240" w:lineRule="auto"/>
        <w:ind w:left="-993"/>
        <w:rPr>
          <w:rFonts w:ascii="Times New Roman" w:hAnsi="Times New Roman" w:cs="Times New Roman"/>
          <w:b/>
          <w:i/>
          <w:sz w:val="28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36"/>
        </w:rPr>
        <w:t>Место предмета в базисном учебном плане</w:t>
      </w:r>
    </w:p>
    <w:p w:rsidR="008058DC" w:rsidRDefault="008058DC" w:rsidP="008058DC">
      <w:pPr>
        <w:spacing w:line="240" w:lineRule="auto"/>
        <w:ind w:left="-993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 xml:space="preserve">Федеральный </w:t>
      </w:r>
      <w:r w:rsidRPr="008058DC">
        <w:rPr>
          <w:rFonts w:ascii="Times New Roman" w:hAnsi="Times New Roman" w:cs="Times New Roman"/>
          <w:i/>
          <w:sz w:val="28"/>
          <w:szCs w:val="36"/>
        </w:rPr>
        <w:t>базисн</w:t>
      </w:r>
      <w:r>
        <w:rPr>
          <w:rFonts w:ascii="Times New Roman" w:hAnsi="Times New Roman" w:cs="Times New Roman"/>
          <w:i/>
          <w:sz w:val="28"/>
          <w:szCs w:val="36"/>
        </w:rPr>
        <w:t>ый</w:t>
      </w:r>
      <w:r w:rsidRPr="008058DC">
        <w:rPr>
          <w:rFonts w:ascii="Times New Roman" w:hAnsi="Times New Roman" w:cs="Times New Roman"/>
          <w:i/>
          <w:sz w:val="28"/>
          <w:szCs w:val="36"/>
        </w:rPr>
        <w:t xml:space="preserve"> учебн</w:t>
      </w:r>
      <w:r>
        <w:rPr>
          <w:rFonts w:ascii="Times New Roman" w:hAnsi="Times New Roman" w:cs="Times New Roman"/>
          <w:i/>
          <w:sz w:val="28"/>
          <w:szCs w:val="36"/>
        </w:rPr>
        <w:t>ый</w:t>
      </w:r>
      <w:r w:rsidRPr="008058DC">
        <w:rPr>
          <w:rFonts w:ascii="Times New Roman" w:hAnsi="Times New Roman" w:cs="Times New Roman"/>
          <w:i/>
          <w:sz w:val="28"/>
          <w:szCs w:val="36"/>
        </w:rPr>
        <w:t xml:space="preserve"> план</w:t>
      </w:r>
      <w:r>
        <w:rPr>
          <w:rFonts w:ascii="Times New Roman" w:hAnsi="Times New Roman" w:cs="Times New Roman"/>
          <w:i/>
          <w:sz w:val="28"/>
          <w:szCs w:val="36"/>
        </w:rPr>
        <w:t xml:space="preserve"> для общеобразовательных учреждений Российской Федерации отводит 68 часов для обязательного изучения учебного предмета «Физика», из расчёта 2-х учебных часов в неделю.</w:t>
      </w:r>
    </w:p>
    <w:p w:rsidR="008058DC" w:rsidRDefault="008058DC" w:rsidP="008058DC">
      <w:pPr>
        <w:spacing w:line="240" w:lineRule="auto"/>
        <w:ind w:left="-993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>Рабочая  программа  рассчитана на 68 часов.</w:t>
      </w:r>
    </w:p>
    <w:p w:rsidR="008058DC" w:rsidRDefault="008058DC" w:rsidP="008058DC">
      <w:pPr>
        <w:spacing w:line="240" w:lineRule="auto"/>
        <w:ind w:left="-993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>При составлении программы были внесены следующие изменения. На введение вместо 4 часов дано 3 часа. На первоначаль</w:t>
      </w:r>
      <w:r w:rsidR="002C31C8">
        <w:rPr>
          <w:rFonts w:ascii="Times New Roman" w:hAnsi="Times New Roman" w:cs="Times New Roman"/>
          <w:i/>
          <w:sz w:val="28"/>
          <w:szCs w:val="36"/>
        </w:rPr>
        <w:t>ные сведения о строении вещества вместо 5 часов дано 6 часов.</w:t>
      </w:r>
    </w:p>
    <w:p w:rsidR="002C31C8" w:rsidRDefault="002C31C8" w:rsidP="008058DC">
      <w:pPr>
        <w:spacing w:line="240" w:lineRule="auto"/>
        <w:ind w:left="-993"/>
        <w:rPr>
          <w:rFonts w:ascii="Times New Roman" w:hAnsi="Times New Roman" w:cs="Times New Roman"/>
          <w:b/>
          <w:i/>
          <w:sz w:val="28"/>
          <w:szCs w:val="36"/>
        </w:rPr>
      </w:pPr>
      <w:r w:rsidRPr="002C31C8">
        <w:rPr>
          <w:rFonts w:ascii="Times New Roman" w:hAnsi="Times New Roman" w:cs="Times New Roman"/>
          <w:b/>
          <w:i/>
          <w:sz w:val="32"/>
          <w:szCs w:val="36"/>
        </w:rPr>
        <w:t>Учебно-тематический план</w:t>
      </w:r>
    </w:p>
    <w:tbl>
      <w:tblPr>
        <w:tblStyle w:val="a4"/>
        <w:tblW w:w="0" w:type="auto"/>
        <w:tblInd w:w="-993" w:type="dxa"/>
        <w:tblLayout w:type="fixed"/>
        <w:tblLook w:val="04A0"/>
      </w:tblPr>
      <w:tblGrid>
        <w:gridCol w:w="1101"/>
        <w:gridCol w:w="2977"/>
        <w:gridCol w:w="1664"/>
        <w:gridCol w:w="1738"/>
        <w:gridCol w:w="2091"/>
      </w:tblGrid>
      <w:tr w:rsidR="002C31C8" w:rsidTr="002C31C8">
        <w:tc>
          <w:tcPr>
            <w:tcW w:w="1101" w:type="dxa"/>
          </w:tcPr>
          <w:p w:rsidR="002C31C8" w:rsidRDefault="002C31C8" w:rsidP="0045073B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 w:rsidRPr="002C31C8">
              <w:rPr>
                <w:rFonts w:ascii="Times New Roman" w:hAnsi="Times New Roman" w:cs="Times New Roman"/>
                <w:i/>
                <w:sz w:val="28"/>
                <w:szCs w:val="36"/>
              </w:rPr>
              <w:t>№</w:t>
            </w:r>
          </w:p>
          <w:p w:rsidR="002C31C8" w:rsidRPr="002C31C8" w:rsidRDefault="002C31C8" w:rsidP="0045073B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 w:rsidRPr="002C31C8">
              <w:rPr>
                <w:rFonts w:ascii="Times New Roman" w:hAnsi="Times New Roman" w:cs="Times New Roman"/>
                <w:i/>
                <w:sz w:val="28"/>
                <w:szCs w:val="36"/>
              </w:rPr>
              <w:t>Главы</w:t>
            </w:r>
          </w:p>
        </w:tc>
        <w:tc>
          <w:tcPr>
            <w:tcW w:w="2977" w:type="dxa"/>
          </w:tcPr>
          <w:p w:rsidR="002C31C8" w:rsidRPr="002C31C8" w:rsidRDefault="002C31C8" w:rsidP="0045073B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 w:rsidRPr="002C31C8">
              <w:rPr>
                <w:rFonts w:ascii="Times New Roman" w:hAnsi="Times New Roman" w:cs="Times New Roman"/>
                <w:i/>
                <w:sz w:val="28"/>
                <w:szCs w:val="36"/>
              </w:rPr>
              <w:t>Название</w:t>
            </w:r>
            <w:r>
              <w:rPr>
                <w:rFonts w:ascii="Times New Roman" w:hAnsi="Times New Roman" w:cs="Times New Roman"/>
                <w:i/>
                <w:sz w:val="28"/>
                <w:szCs w:val="36"/>
              </w:rPr>
              <w:t xml:space="preserve"> главы</w:t>
            </w:r>
          </w:p>
        </w:tc>
        <w:tc>
          <w:tcPr>
            <w:tcW w:w="1664" w:type="dxa"/>
          </w:tcPr>
          <w:p w:rsidR="002C31C8" w:rsidRDefault="002C31C8" w:rsidP="0045073B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 w:rsidRPr="002C31C8">
              <w:rPr>
                <w:rFonts w:ascii="Times New Roman" w:hAnsi="Times New Roman" w:cs="Times New Roman"/>
                <w:i/>
                <w:sz w:val="28"/>
                <w:szCs w:val="36"/>
              </w:rPr>
              <w:t>Количество</w:t>
            </w:r>
          </w:p>
          <w:p w:rsidR="002C31C8" w:rsidRPr="002C31C8" w:rsidRDefault="002C31C8" w:rsidP="0045073B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6"/>
              </w:rPr>
              <w:t>часов</w:t>
            </w:r>
          </w:p>
        </w:tc>
        <w:tc>
          <w:tcPr>
            <w:tcW w:w="1738" w:type="dxa"/>
          </w:tcPr>
          <w:p w:rsidR="002C31C8" w:rsidRPr="002C31C8" w:rsidRDefault="002C31C8" w:rsidP="0045073B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 w:rsidRPr="002C31C8">
              <w:rPr>
                <w:rFonts w:ascii="Times New Roman" w:hAnsi="Times New Roman" w:cs="Times New Roman"/>
                <w:i/>
                <w:sz w:val="28"/>
                <w:szCs w:val="36"/>
              </w:rPr>
              <w:t>Л</w:t>
            </w:r>
            <w:r>
              <w:rPr>
                <w:rFonts w:ascii="Times New Roman" w:hAnsi="Times New Roman" w:cs="Times New Roman"/>
                <w:i/>
                <w:sz w:val="28"/>
                <w:szCs w:val="36"/>
              </w:rPr>
              <w:t>аборатор-ные работы</w:t>
            </w:r>
          </w:p>
        </w:tc>
        <w:tc>
          <w:tcPr>
            <w:tcW w:w="2091" w:type="dxa"/>
          </w:tcPr>
          <w:p w:rsidR="002C31C8" w:rsidRPr="002C31C8" w:rsidRDefault="002C31C8" w:rsidP="0045073B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6"/>
              </w:rPr>
              <w:t>Контрольные работы</w:t>
            </w:r>
          </w:p>
        </w:tc>
      </w:tr>
      <w:tr w:rsidR="002C31C8" w:rsidTr="002C31C8">
        <w:tc>
          <w:tcPr>
            <w:tcW w:w="1101" w:type="dxa"/>
          </w:tcPr>
          <w:p w:rsidR="002C31C8" w:rsidRDefault="002C31C8" w:rsidP="008058DC">
            <w:pPr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</w:p>
        </w:tc>
        <w:tc>
          <w:tcPr>
            <w:tcW w:w="2977" w:type="dxa"/>
          </w:tcPr>
          <w:p w:rsidR="002C31C8" w:rsidRPr="002C31C8" w:rsidRDefault="002C31C8" w:rsidP="008058DC">
            <w:pPr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6"/>
              </w:rPr>
              <w:t>Введение</w:t>
            </w:r>
          </w:p>
        </w:tc>
        <w:tc>
          <w:tcPr>
            <w:tcW w:w="1664" w:type="dxa"/>
          </w:tcPr>
          <w:p w:rsidR="002C31C8" w:rsidRPr="0045073B" w:rsidRDefault="002C31C8" w:rsidP="0045073B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 w:rsidRPr="0045073B">
              <w:rPr>
                <w:rFonts w:ascii="Times New Roman" w:hAnsi="Times New Roman" w:cs="Times New Roman"/>
                <w:i/>
                <w:sz w:val="28"/>
                <w:szCs w:val="36"/>
              </w:rPr>
              <w:t>3</w:t>
            </w:r>
          </w:p>
        </w:tc>
        <w:tc>
          <w:tcPr>
            <w:tcW w:w="1738" w:type="dxa"/>
          </w:tcPr>
          <w:p w:rsidR="002C31C8" w:rsidRPr="0045073B" w:rsidRDefault="002C31C8" w:rsidP="0045073B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 w:rsidRPr="0045073B">
              <w:rPr>
                <w:rFonts w:ascii="Times New Roman" w:hAnsi="Times New Roman" w:cs="Times New Roman"/>
                <w:i/>
                <w:sz w:val="28"/>
                <w:szCs w:val="36"/>
              </w:rPr>
              <w:t>1</w:t>
            </w:r>
          </w:p>
        </w:tc>
        <w:tc>
          <w:tcPr>
            <w:tcW w:w="2091" w:type="dxa"/>
          </w:tcPr>
          <w:p w:rsidR="002C31C8" w:rsidRPr="0045073B" w:rsidRDefault="002C31C8" w:rsidP="0045073B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 w:rsidRPr="0045073B">
              <w:rPr>
                <w:rFonts w:ascii="Times New Roman" w:hAnsi="Times New Roman" w:cs="Times New Roman"/>
                <w:i/>
                <w:sz w:val="28"/>
                <w:szCs w:val="36"/>
              </w:rPr>
              <w:t>-</w:t>
            </w:r>
          </w:p>
        </w:tc>
      </w:tr>
      <w:tr w:rsidR="002C31C8" w:rsidTr="002C31C8">
        <w:tc>
          <w:tcPr>
            <w:tcW w:w="1101" w:type="dxa"/>
          </w:tcPr>
          <w:p w:rsidR="002C31C8" w:rsidRPr="002C31C8" w:rsidRDefault="002C31C8" w:rsidP="0045073B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 w:rsidRPr="002C31C8">
              <w:rPr>
                <w:rFonts w:ascii="Times New Roman" w:hAnsi="Times New Roman" w:cs="Times New Roman"/>
                <w:i/>
                <w:sz w:val="28"/>
                <w:szCs w:val="36"/>
              </w:rPr>
              <w:t>1</w:t>
            </w:r>
          </w:p>
        </w:tc>
        <w:tc>
          <w:tcPr>
            <w:tcW w:w="2977" w:type="dxa"/>
          </w:tcPr>
          <w:p w:rsidR="002C31C8" w:rsidRDefault="002C31C8" w:rsidP="008058DC">
            <w:pPr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6"/>
              </w:rPr>
              <w:t>Первоначальные сведения о строении вещества</w:t>
            </w:r>
          </w:p>
        </w:tc>
        <w:tc>
          <w:tcPr>
            <w:tcW w:w="1664" w:type="dxa"/>
          </w:tcPr>
          <w:p w:rsidR="002C31C8" w:rsidRPr="0045073B" w:rsidRDefault="0045073B" w:rsidP="0045073B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 w:rsidRPr="0045073B">
              <w:rPr>
                <w:rFonts w:ascii="Times New Roman" w:hAnsi="Times New Roman" w:cs="Times New Roman"/>
                <w:i/>
                <w:sz w:val="28"/>
                <w:szCs w:val="36"/>
              </w:rPr>
              <w:t>6</w:t>
            </w:r>
          </w:p>
        </w:tc>
        <w:tc>
          <w:tcPr>
            <w:tcW w:w="1738" w:type="dxa"/>
          </w:tcPr>
          <w:p w:rsidR="002C31C8" w:rsidRPr="0045073B" w:rsidRDefault="0045073B" w:rsidP="0045073B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 w:rsidRPr="0045073B">
              <w:rPr>
                <w:rFonts w:ascii="Times New Roman" w:hAnsi="Times New Roman" w:cs="Times New Roman"/>
                <w:i/>
                <w:sz w:val="28"/>
                <w:szCs w:val="36"/>
              </w:rPr>
              <w:t>1</w:t>
            </w:r>
          </w:p>
        </w:tc>
        <w:tc>
          <w:tcPr>
            <w:tcW w:w="2091" w:type="dxa"/>
          </w:tcPr>
          <w:p w:rsidR="002C31C8" w:rsidRPr="0045073B" w:rsidRDefault="0045073B" w:rsidP="0045073B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 w:rsidRPr="0045073B">
              <w:rPr>
                <w:rFonts w:ascii="Times New Roman" w:hAnsi="Times New Roman" w:cs="Times New Roman"/>
                <w:i/>
                <w:sz w:val="28"/>
                <w:szCs w:val="36"/>
              </w:rPr>
              <w:t>1</w:t>
            </w:r>
          </w:p>
        </w:tc>
      </w:tr>
      <w:tr w:rsidR="002C31C8" w:rsidTr="002C31C8">
        <w:tc>
          <w:tcPr>
            <w:tcW w:w="1101" w:type="dxa"/>
          </w:tcPr>
          <w:p w:rsidR="002C31C8" w:rsidRPr="002C31C8" w:rsidRDefault="002C31C8" w:rsidP="0045073B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6"/>
              </w:rPr>
              <w:t>2</w:t>
            </w:r>
          </w:p>
        </w:tc>
        <w:tc>
          <w:tcPr>
            <w:tcW w:w="2977" w:type="dxa"/>
          </w:tcPr>
          <w:p w:rsidR="002C31C8" w:rsidRPr="0045073B" w:rsidRDefault="0045073B" w:rsidP="008058DC">
            <w:pPr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 w:rsidRPr="0045073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Взаимодействие тел</w:t>
            </w:r>
          </w:p>
        </w:tc>
        <w:tc>
          <w:tcPr>
            <w:tcW w:w="1664" w:type="dxa"/>
          </w:tcPr>
          <w:p w:rsidR="002C31C8" w:rsidRPr="0045073B" w:rsidRDefault="0045073B" w:rsidP="0045073B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 w:rsidRPr="0045073B">
              <w:rPr>
                <w:rFonts w:ascii="Times New Roman" w:hAnsi="Times New Roman" w:cs="Times New Roman"/>
                <w:i/>
                <w:sz w:val="28"/>
                <w:szCs w:val="36"/>
              </w:rPr>
              <w:t>21</w:t>
            </w:r>
          </w:p>
        </w:tc>
        <w:tc>
          <w:tcPr>
            <w:tcW w:w="1738" w:type="dxa"/>
          </w:tcPr>
          <w:p w:rsidR="002C31C8" w:rsidRPr="0045073B" w:rsidRDefault="0045073B" w:rsidP="0045073B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 w:rsidRPr="0045073B">
              <w:rPr>
                <w:rFonts w:ascii="Times New Roman" w:hAnsi="Times New Roman" w:cs="Times New Roman"/>
                <w:i/>
                <w:sz w:val="28"/>
                <w:szCs w:val="36"/>
              </w:rPr>
              <w:t>7</w:t>
            </w:r>
          </w:p>
        </w:tc>
        <w:tc>
          <w:tcPr>
            <w:tcW w:w="2091" w:type="dxa"/>
          </w:tcPr>
          <w:p w:rsidR="002C31C8" w:rsidRPr="0045073B" w:rsidRDefault="0045073B" w:rsidP="0045073B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 w:rsidRPr="0045073B">
              <w:rPr>
                <w:rFonts w:ascii="Times New Roman" w:hAnsi="Times New Roman" w:cs="Times New Roman"/>
                <w:i/>
                <w:sz w:val="28"/>
                <w:szCs w:val="36"/>
              </w:rPr>
              <w:t>2</w:t>
            </w:r>
          </w:p>
        </w:tc>
      </w:tr>
      <w:tr w:rsidR="002C31C8" w:rsidTr="002C31C8">
        <w:tc>
          <w:tcPr>
            <w:tcW w:w="1101" w:type="dxa"/>
          </w:tcPr>
          <w:p w:rsidR="002C31C8" w:rsidRPr="0045073B" w:rsidRDefault="0045073B" w:rsidP="0045073B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 w:rsidRPr="0045073B">
              <w:rPr>
                <w:rFonts w:ascii="Times New Roman" w:hAnsi="Times New Roman" w:cs="Times New Roman"/>
                <w:i/>
                <w:sz w:val="28"/>
                <w:szCs w:val="36"/>
              </w:rPr>
              <w:t>3</w:t>
            </w:r>
          </w:p>
        </w:tc>
        <w:tc>
          <w:tcPr>
            <w:tcW w:w="2977" w:type="dxa"/>
          </w:tcPr>
          <w:p w:rsidR="002C31C8" w:rsidRPr="0045073B" w:rsidRDefault="0045073B" w:rsidP="008058DC">
            <w:pPr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 w:rsidRPr="0045073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Давление твердых тел,</w:t>
            </w:r>
          </w:p>
        </w:tc>
        <w:tc>
          <w:tcPr>
            <w:tcW w:w="1664" w:type="dxa"/>
          </w:tcPr>
          <w:p w:rsidR="002C31C8" w:rsidRPr="0045073B" w:rsidRDefault="0045073B" w:rsidP="0045073B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 w:rsidRPr="0045073B">
              <w:rPr>
                <w:rFonts w:ascii="Times New Roman" w:hAnsi="Times New Roman" w:cs="Times New Roman"/>
                <w:i/>
                <w:sz w:val="28"/>
                <w:szCs w:val="36"/>
              </w:rPr>
              <w:t>23</w:t>
            </w:r>
          </w:p>
        </w:tc>
        <w:tc>
          <w:tcPr>
            <w:tcW w:w="1738" w:type="dxa"/>
          </w:tcPr>
          <w:p w:rsidR="002C31C8" w:rsidRPr="0045073B" w:rsidRDefault="0045073B" w:rsidP="0045073B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 w:rsidRPr="0045073B">
              <w:rPr>
                <w:rFonts w:ascii="Times New Roman" w:hAnsi="Times New Roman" w:cs="Times New Roman"/>
                <w:i/>
                <w:sz w:val="28"/>
                <w:szCs w:val="36"/>
              </w:rPr>
              <w:t>3</w:t>
            </w:r>
          </w:p>
        </w:tc>
        <w:tc>
          <w:tcPr>
            <w:tcW w:w="2091" w:type="dxa"/>
          </w:tcPr>
          <w:p w:rsidR="002C31C8" w:rsidRPr="0045073B" w:rsidRDefault="0045073B" w:rsidP="0045073B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</w:rPr>
            </w:pPr>
            <w:r w:rsidRPr="0045073B">
              <w:rPr>
                <w:rFonts w:ascii="Times New Roman" w:hAnsi="Times New Roman" w:cs="Times New Roman"/>
                <w:i/>
                <w:sz w:val="28"/>
                <w:szCs w:val="36"/>
              </w:rPr>
              <w:t>1</w:t>
            </w:r>
          </w:p>
        </w:tc>
      </w:tr>
    </w:tbl>
    <w:p w:rsidR="002C31C8" w:rsidRPr="002C31C8" w:rsidRDefault="002C31C8" w:rsidP="008058DC">
      <w:pPr>
        <w:spacing w:line="240" w:lineRule="auto"/>
        <w:ind w:left="-993"/>
        <w:rPr>
          <w:rFonts w:ascii="Times New Roman" w:hAnsi="Times New Roman" w:cs="Times New Roman"/>
          <w:b/>
          <w:i/>
          <w:sz w:val="28"/>
          <w:szCs w:val="36"/>
        </w:rPr>
      </w:pPr>
    </w:p>
    <w:p w:rsidR="00421C1A" w:rsidRDefault="00421C1A" w:rsidP="008E4CFA">
      <w:pPr>
        <w:ind w:left="-99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Календарно-тематическое планирование по  физике </w:t>
      </w:r>
    </w:p>
    <w:p w:rsidR="00421C1A" w:rsidRDefault="00421C1A" w:rsidP="00421C1A">
      <w:pPr>
        <w:ind w:left="-99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7 класс </w:t>
      </w:r>
    </w:p>
    <w:p w:rsidR="00421C1A" w:rsidRDefault="00421C1A" w:rsidP="00421C1A"/>
    <w:tbl>
      <w:tblPr>
        <w:tblW w:w="10800" w:type="dxa"/>
        <w:tblInd w:w="-679" w:type="dxa"/>
        <w:tblBorders>
          <w:top w:val="single" w:sz="36" w:space="0" w:color="D84E07"/>
          <w:left w:val="single" w:sz="36" w:space="0" w:color="D84E07"/>
          <w:bottom w:val="single" w:sz="36" w:space="0" w:color="D84E07"/>
          <w:right w:val="single" w:sz="36" w:space="0" w:color="D84E07"/>
        </w:tblBorders>
        <w:tblLayout w:type="fixed"/>
        <w:tblLook w:val="04A0"/>
      </w:tblPr>
      <w:tblGrid>
        <w:gridCol w:w="850"/>
        <w:gridCol w:w="4393"/>
        <w:gridCol w:w="993"/>
        <w:gridCol w:w="1275"/>
        <w:gridCol w:w="1276"/>
        <w:gridCol w:w="2013"/>
      </w:tblGrid>
      <w:tr w:rsidR="00421C1A" w:rsidTr="00AE3F1E">
        <w:trPr>
          <w:trHeight w:val="473"/>
        </w:trPr>
        <w:tc>
          <w:tcPr>
            <w:tcW w:w="850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4393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</w:t>
            </w:r>
          </w:p>
        </w:tc>
        <w:tc>
          <w:tcPr>
            <w:tcW w:w="993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часов,№ пара-графа</w:t>
            </w:r>
          </w:p>
        </w:tc>
        <w:tc>
          <w:tcPr>
            <w:tcW w:w="2551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Дата</w:t>
            </w:r>
          </w:p>
        </w:tc>
        <w:tc>
          <w:tcPr>
            <w:tcW w:w="2013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ind w:left="1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421C1A" w:rsidTr="00AE3F1E">
        <w:trPr>
          <w:trHeight w:val="483"/>
        </w:trPr>
        <w:tc>
          <w:tcPr>
            <w:tcW w:w="850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Планиро-ванная</w:t>
            </w:r>
          </w:p>
        </w:tc>
        <w:tc>
          <w:tcPr>
            <w:tcW w:w="127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1A" w:rsidRDefault="00421C1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Факти-ческая</w:t>
            </w: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1C1A" w:rsidTr="00AE3F1E">
        <w:trPr>
          <w:trHeight w:val="606"/>
        </w:trPr>
        <w:tc>
          <w:tcPr>
            <w:tcW w:w="10800" w:type="dxa"/>
            <w:gridSpan w:val="6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1. Введение. (3 часа).</w:t>
            </w: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Техника безопасности.  Что изучает физика. Некоторые  физические термины. Наблюдения и опыты.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1,2, 3</w:t>
            </w:r>
          </w:p>
        </w:tc>
        <w:tc>
          <w:tcPr>
            <w:tcW w:w="1275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/>
        </w:tc>
        <w:tc>
          <w:tcPr>
            <w:tcW w:w="1276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C1A" w:rsidRDefault="00421C1A"/>
        </w:tc>
        <w:tc>
          <w:tcPr>
            <w:tcW w:w="2013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spacing w:after="0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Физические величины.  Измерение физических величин. Точность и погрешность измерений. Физика и техника.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4,5,6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ТБ. Лабораторная работа № 1. "Измерение физических величин с учетом абсолютной погрешности". 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</w:tr>
      <w:tr w:rsidR="00421C1A" w:rsidTr="00AE3F1E">
        <w:tc>
          <w:tcPr>
            <w:tcW w:w="10800" w:type="dxa"/>
            <w:gridSpan w:val="6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Глава 1. Первоначальные сведения о строении вещества. (6 часов).</w:t>
            </w: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Строение вещества. Молекулы. 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7,8</w:t>
            </w:r>
          </w:p>
        </w:tc>
        <w:tc>
          <w:tcPr>
            <w:tcW w:w="1275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/>
        </w:tc>
        <w:tc>
          <w:tcPr>
            <w:tcW w:w="1276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C1A" w:rsidRDefault="00421C1A"/>
        </w:tc>
        <w:tc>
          <w:tcPr>
            <w:tcW w:w="2013" w:type="dxa"/>
            <w:vMerge w:val="restart"/>
            <w:tcBorders>
              <w:top w:val="single" w:sz="6" w:space="0" w:color="696969"/>
              <w:left w:val="single" w:sz="6" w:space="0" w:color="696969"/>
              <w:bottom w:val="nil"/>
              <w:right w:val="single" w:sz="36" w:space="0" w:color="D84E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spacing w:after="0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ТБ. Лабораторная работа № 2. "Измерение размеров малых тел".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36" w:space="0" w:color="D84E07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Диффузия в газах, жидкостях и твердых телах.  Броунское  движение.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36" w:space="0" w:color="D84E07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Взаимное притяжение и отталкивание молекул.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36" w:space="0" w:color="D84E07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Агрегатные  состояния вещества. Различие в молекулярном строении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газов, жидкостей и твердых тел.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1,</w:t>
            </w:r>
          </w:p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11,12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2013" w:type="dxa"/>
            <w:vMerge w:val="restart"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spacing w:after="0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9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№1. «Первоначальные сведения о строении вещества».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/>
        </w:tc>
        <w:tc>
          <w:tcPr>
            <w:tcW w:w="127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C1A" w:rsidRDefault="00421C1A"/>
        </w:tc>
        <w:tc>
          <w:tcPr>
            <w:tcW w:w="2013" w:type="dxa"/>
            <w:vMerge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</w:tr>
      <w:tr w:rsidR="00421C1A" w:rsidTr="00AE3F1E">
        <w:tc>
          <w:tcPr>
            <w:tcW w:w="10800" w:type="dxa"/>
            <w:gridSpan w:val="6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Глава 2. Взаимодействие тел. (21 час).</w:t>
            </w: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Механическое движение. 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/>
        </w:tc>
        <w:tc>
          <w:tcPr>
            <w:tcW w:w="1276" w:type="dxa"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C1A" w:rsidRDefault="00421C1A"/>
        </w:tc>
        <w:tc>
          <w:tcPr>
            <w:tcW w:w="2013" w:type="dxa"/>
            <w:vMerge w:val="restart"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Равномерное и неравномерное движение. Скорость. Единицы скорости.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14,15</w:t>
            </w:r>
          </w:p>
        </w:tc>
        <w:tc>
          <w:tcPr>
            <w:tcW w:w="1275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/>
        </w:tc>
        <w:tc>
          <w:tcPr>
            <w:tcW w:w="1276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C1A" w:rsidRDefault="00421C1A"/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Расчет пути и времени движения.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/>
        </w:tc>
        <w:tc>
          <w:tcPr>
            <w:tcW w:w="1276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C1A" w:rsidRDefault="00421C1A"/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ТБ. Лабораторная работа № 3 "Изучение зависимости пути от времени при прямолинейном равномерном движении. Измерение скорости".</w:t>
            </w:r>
          </w:p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/>
        </w:tc>
        <w:tc>
          <w:tcPr>
            <w:tcW w:w="1276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C1A" w:rsidRDefault="00421C1A"/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2. «Механическое движение».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/>
        </w:tc>
        <w:tc>
          <w:tcPr>
            <w:tcW w:w="1276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C1A" w:rsidRDefault="00421C1A"/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Инерция.  Взаимодействие тел.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17,18</w:t>
            </w:r>
          </w:p>
        </w:tc>
        <w:tc>
          <w:tcPr>
            <w:tcW w:w="1275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/>
        </w:tc>
        <w:tc>
          <w:tcPr>
            <w:tcW w:w="1276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C1A" w:rsidRDefault="00421C1A"/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Масса тела. Единицы массы. Измерение массы тела на весах.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19,20</w:t>
            </w:r>
          </w:p>
        </w:tc>
        <w:tc>
          <w:tcPr>
            <w:tcW w:w="1275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/>
        </w:tc>
        <w:tc>
          <w:tcPr>
            <w:tcW w:w="1276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C1A" w:rsidRDefault="00421C1A"/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pStyle w:val="a3"/>
              <w:ind w:left="64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ТБ. Лабораторная работа  №4 "Измерение массы тела на рычажных весах".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/>
        </w:tc>
        <w:tc>
          <w:tcPr>
            <w:tcW w:w="1276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C1A" w:rsidRDefault="00421C1A"/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18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Плотность вещества.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/>
        </w:tc>
        <w:tc>
          <w:tcPr>
            <w:tcW w:w="1276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C1A" w:rsidRDefault="00421C1A"/>
        </w:tc>
        <w:tc>
          <w:tcPr>
            <w:tcW w:w="2013" w:type="dxa"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spacing w:after="0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ТБ. Лабораторная работа № 5 "Измерение объема твёрдого тела".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/>
        </w:tc>
        <w:tc>
          <w:tcPr>
            <w:tcW w:w="1276" w:type="dxa"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C1A" w:rsidRDefault="00421C1A"/>
        </w:tc>
        <w:tc>
          <w:tcPr>
            <w:tcW w:w="2013" w:type="dxa"/>
            <w:vMerge w:val="restart"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spacing w:after="0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 w:rsidP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ТБ. Лабораторная работа № 6 "Определение плотности  твердого тела".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/>
        </w:tc>
        <w:tc>
          <w:tcPr>
            <w:tcW w:w="1276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C1A" w:rsidRDefault="00421C1A"/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Расчет массы и объема тела по его плотности.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Сила.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Явление тяготения. Сила тяжести. Сила упругости. Закон Гука. Вес тела.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24,25, 26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Единицы силы. Связь между силой тяжести и массой тела.  Динамометр.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27,28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 w:rsidP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ТБ. Лабораторная работа № 7. "Исследование зависимости силы упругости от удлинения пружины. Измерение жёсткости пружины".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Графическое изображение силы. Сложение  сил, действующих по одной прямой.  Центр  тяжести тела. Равнодействующая сил.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5224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Трение. Сила трения. Трение скольжения, качения,  покоя.  Подшипники. 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30,31,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32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5224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28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ТБ. Лабораторная работа № 8. "Исследование зависимости силы трения скольжения от силы нормального давления".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2013" w:type="dxa"/>
            <w:vMerge w:val="restart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spacing w:after="0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5224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ТБ. Лабораторная работа №9 «Определение  центра тяжести  плоской пластины».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2013" w:type="dxa"/>
            <w:vMerge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 w:rsidP="005224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52244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3 «Масса тела, плотность  вещества».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/>
        </w:tc>
      </w:tr>
      <w:tr w:rsidR="00421C1A" w:rsidTr="00AE3F1E">
        <w:tc>
          <w:tcPr>
            <w:tcW w:w="10800" w:type="dxa"/>
            <w:gridSpan w:val="6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Глава 3. Давление тве</w:t>
            </w:r>
            <w:r w:rsidR="008B611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рдых тел, жидкостей и газов. (23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часа).</w:t>
            </w: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 w:rsidP="005224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52244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Давление.  Единицы давления. Способы увеличения и уменьшения давления.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33,34</w:t>
            </w:r>
          </w:p>
        </w:tc>
        <w:tc>
          <w:tcPr>
            <w:tcW w:w="1275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 w:val="restart"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spacing w:after="0"/>
            </w:pPr>
          </w:p>
        </w:tc>
      </w:tr>
      <w:tr w:rsidR="006D4831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4831" w:rsidRDefault="005224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4831" w:rsidRDefault="006D48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задач. Давление.  Единицы давления.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4831" w:rsidRDefault="006D48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6D4831" w:rsidRDefault="006D48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6D4831" w:rsidRDefault="006D48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</w:tcPr>
          <w:p w:rsidR="006D4831" w:rsidRDefault="006D4831">
            <w:pPr>
              <w:spacing w:after="0" w:line="240" w:lineRule="auto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ТБ. Лабораторная работа № 10 "Измерение давления твердого тела на опору".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Давление газа.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Передача давления жидкостями и газами. Закон Паскаля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Давление в жидкости и в газе.  Расчет давления  жидкости  на дно и стенки сосуда.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37,38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37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Решение задач. Давление газов,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жидкостей и твердых тел.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38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задач. Давление газов, жидкостей и твердых тел.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Сообщающиеся сосуды. Шлюзы. Гидравлический пресс. Гидравлический тормоз.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39, 47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Сообщающиеся сосуды. Шлюзы. Гидравлический пресс. Гидравлический тормоз.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39, 47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41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Вес воздуха. Атмосферное давление. Почему существует воздушная оболочка земли.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40,41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Измерение атмосферного давления. Опыт Торричелли. Барометр-анероид.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42,43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Атмосферное давление на различных высотах. Манометры.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44,45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Поршневой и жидкостный насос. Гидравлический пресс.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46,47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Действие жидкости и газа на погруженное в них тело.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46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Архимедова сила.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1275" w:type="dxa"/>
            <w:vMerge w:val="restart"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rPr>
          <w:trHeight w:val="1255"/>
        </w:trPr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ТБ. Лабораторная работа № 11 "Определение выталкивающей силы, действующей на погруженное в жидкость тело".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Плавание тел.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50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49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ТБ. Лабораторная работа № 12 "Выяснение условий плавания тела в жидкости".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Водный  транспорт.  Воздухоплавание.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51,52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задач. Давление газов, жидкостей и твердых тел.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52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задач. Давление газов, жидкостей и твердых тел.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53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4 по теме "Давление газов, жидкостей и твердых тел".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10800" w:type="dxa"/>
            <w:gridSpan w:val="6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Глава 4. Работа  и  мощность. Энергия. (14 ч.)</w:t>
            </w: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54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Механическая работа. Единицы  работы.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53</w:t>
            </w:r>
          </w:p>
        </w:tc>
        <w:tc>
          <w:tcPr>
            <w:tcW w:w="1275" w:type="dxa"/>
            <w:vMerge w:val="restart"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 w:val="restart"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55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Мощность. Единицы мощности.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54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 w:rsidP="005224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52244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Простые механизмы. Рычаг. Равновесие сил на рычаге.</w:t>
            </w:r>
          </w:p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55,56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 w:rsidP="005224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522442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Момент силы. Рычаги в природе, технике, быту.</w:t>
            </w:r>
          </w:p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57,58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5224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58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Применение закона равновесия рычага к блоку. "Золотое правило"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механики".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59,60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5224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59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ТБ. Лабораторная работа № 13 "Выяснение условий равновесия рычага".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 w:rsidP="005224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52244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КПД  механизма.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61</w:t>
            </w:r>
          </w:p>
        </w:tc>
        <w:tc>
          <w:tcPr>
            <w:tcW w:w="1275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 w:rsidP="005224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52244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КПД. ТБ. Лабораторная работа № 14 "Измерение КПД при подъеме тела по наклонной плоскости".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36" w:space="0" w:color="D84E07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36" w:space="0" w:color="D84E07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 w:rsidP="005224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52244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задач. Работа и   мощность.</w:t>
            </w:r>
          </w:p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36" w:space="0" w:color="D84E07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36" w:space="0" w:color="D84E07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 w:rsidP="005224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522442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5  "Работа и   мощность".</w:t>
            </w:r>
          </w:p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36" w:space="0" w:color="D84E07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36" w:space="0" w:color="D84E07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single" w:sz="6" w:space="0" w:color="696969"/>
              <w:bottom w:val="single" w:sz="6" w:space="0" w:color="696969"/>
              <w:right w:val="single" w:sz="36" w:space="0" w:color="D84E07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 w:rsidP="005224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52244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Энергия. Кинетическая и потенциальная энергия.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62, 63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36" w:space="0" w:color="D84E07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36" w:space="0" w:color="D84E07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6" w:space="0" w:color="696969"/>
              <w:bottom w:val="single" w:sz="6" w:space="0" w:color="696969"/>
              <w:right w:val="single" w:sz="36" w:space="0" w:color="D84E07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 w:rsidP="005224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52244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Превращение одного вида механической энергии в другой.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</w:p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36" w:space="0" w:color="D84E07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36" w:space="0" w:color="D84E07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6" w:space="0" w:color="696969"/>
              <w:bottom w:val="single" w:sz="6" w:space="0" w:color="696969"/>
              <w:right w:val="single" w:sz="36" w:space="0" w:color="D84E07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 w:rsidP="005224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52244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Закон сохранения полной механической энергии. Энергия рек   и  ветра.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36" w:space="0" w:color="D84E07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36" w:space="0" w:color="D84E07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6" w:space="0" w:color="696969"/>
              <w:bottom w:val="single" w:sz="6" w:space="0" w:color="696969"/>
              <w:right w:val="single" w:sz="36" w:space="0" w:color="D84E07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AE3F1E">
        <w:tc>
          <w:tcPr>
            <w:tcW w:w="6236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 w:rsidP="006D48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  (</w:t>
            </w:r>
            <w:r w:rsidR="006D4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ч.) 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36" w:space="0" w:color="D84E07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36" w:space="0" w:color="D84E07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6" w:space="0" w:color="696969"/>
              <w:bottom w:val="single" w:sz="6" w:space="0" w:color="696969"/>
              <w:right w:val="single" w:sz="36" w:space="0" w:color="D84E07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C1A" w:rsidTr="006D4831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6D48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67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Повторение. Решение задач.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Работа  и  мощность. Энергия.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1C1A" w:rsidRDefault="00421C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6" w:space="0" w:color="696969"/>
              <w:bottom w:val="nil"/>
              <w:right w:val="single" w:sz="36" w:space="0" w:color="D84E07"/>
            </w:tcBorders>
            <w:vAlign w:val="center"/>
            <w:hideMark/>
          </w:tcPr>
          <w:p w:rsidR="00421C1A" w:rsidRDefault="00421C1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831" w:rsidTr="00AE3F1E">
        <w:tc>
          <w:tcPr>
            <w:tcW w:w="85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4831" w:rsidRDefault="006D48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68</w:t>
            </w:r>
          </w:p>
        </w:tc>
        <w:tc>
          <w:tcPr>
            <w:tcW w:w="4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4831" w:rsidRDefault="006D48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Повторение. Решение задач по всему курсу.</w:t>
            </w:r>
          </w:p>
        </w:tc>
        <w:tc>
          <w:tcPr>
            <w:tcW w:w="9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4831" w:rsidRDefault="006D48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696969"/>
              <w:left w:val="single" w:sz="6" w:space="0" w:color="696969"/>
              <w:bottom w:val="single" w:sz="36" w:space="0" w:color="D84E07"/>
              <w:right w:val="single" w:sz="6" w:space="0" w:color="696969"/>
            </w:tcBorders>
            <w:vAlign w:val="center"/>
          </w:tcPr>
          <w:p w:rsidR="006D4831" w:rsidRDefault="006D48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696969"/>
              <w:left w:val="single" w:sz="6" w:space="0" w:color="696969"/>
              <w:bottom w:val="single" w:sz="36" w:space="0" w:color="D84E07"/>
              <w:right w:val="single" w:sz="6" w:space="0" w:color="696969"/>
            </w:tcBorders>
            <w:vAlign w:val="center"/>
          </w:tcPr>
          <w:p w:rsidR="006D4831" w:rsidRDefault="006D48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696969"/>
              <w:bottom w:val="single" w:sz="6" w:space="0" w:color="696969"/>
              <w:right w:val="single" w:sz="36" w:space="0" w:color="D84E07"/>
            </w:tcBorders>
            <w:vAlign w:val="center"/>
          </w:tcPr>
          <w:p w:rsidR="006D4831" w:rsidRDefault="006D48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21C1A" w:rsidRDefault="00421C1A" w:rsidP="00421C1A">
      <w:pPr>
        <w:rPr>
          <w:sz w:val="28"/>
          <w:szCs w:val="28"/>
        </w:rPr>
      </w:pPr>
      <w:r>
        <w:rPr>
          <w:vanish/>
          <w:sz w:val="28"/>
          <w:szCs w:val="28"/>
        </w:rPr>
        <w:lastRenderedPageBreak/>
        <w:t> </w:t>
      </w:r>
      <w:r>
        <w:rPr>
          <w:sz w:val="28"/>
          <w:szCs w:val="28"/>
        </w:rPr>
        <w:t xml:space="preserve"> </w:t>
      </w:r>
    </w:p>
    <w:p w:rsidR="00574697" w:rsidRDefault="00574697"/>
    <w:p w:rsidR="0093753C" w:rsidRDefault="0093753C"/>
    <w:p w:rsidR="0093753C" w:rsidRDefault="0093753C"/>
    <w:p w:rsidR="0093753C" w:rsidRDefault="0093753C"/>
    <w:p w:rsidR="0093753C" w:rsidRDefault="0093753C"/>
    <w:p w:rsidR="0093753C" w:rsidRDefault="0093753C"/>
    <w:p w:rsidR="0093753C" w:rsidRDefault="0093753C"/>
    <w:p w:rsidR="0093753C" w:rsidRDefault="0093753C"/>
    <w:p w:rsidR="0093753C" w:rsidRDefault="0093753C"/>
    <w:p w:rsidR="0093753C" w:rsidRDefault="0093753C"/>
    <w:p w:rsidR="0093753C" w:rsidRDefault="0093753C"/>
    <w:p w:rsidR="0093753C" w:rsidRDefault="0093753C"/>
    <w:p w:rsidR="0093753C" w:rsidRDefault="0093753C"/>
    <w:p w:rsidR="0093753C" w:rsidRDefault="0093753C"/>
    <w:p w:rsidR="0093753C" w:rsidRDefault="0093753C"/>
    <w:p w:rsidR="0093753C" w:rsidRDefault="0093753C"/>
    <w:p w:rsidR="0093753C" w:rsidRDefault="0093753C"/>
    <w:p w:rsidR="0093753C" w:rsidRDefault="0093753C"/>
    <w:p w:rsidR="0093753C" w:rsidRDefault="0093753C"/>
    <w:p w:rsidR="0093753C" w:rsidRDefault="0093753C"/>
    <w:p w:rsidR="0093753C" w:rsidRDefault="0093753C"/>
    <w:p w:rsidR="0093753C" w:rsidRDefault="0093753C"/>
    <w:p w:rsidR="0093753C" w:rsidRDefault="0093753C" w:rsidP="0093753C">
      <w:pPr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Учебно-методические средства обучения</w:t>
      </w:r>
    </w:p>
    <w:p w:rsidR="0093753C" w:rsidRDefault="0093753C" w:rsidP="0093753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753C" w:rsidRDefault="0093753C" w:rsidP="0093753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Физика. Справочные материалы. О.Ф. Кабардин, Москва, Просвещение, 2002 г.</w:t>
      </w:r>
    </w:p>
    <w:p w:rsidR="0093753C" w:rsidRDefault="0093753C" w:rsidP="0093753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Сборник задач по физике 7-9, В.И. Лукашик, Е.В. Иванова, Москва, Просвещение, 2005 г.</w:t>
      </w:r>
    </w:p>
    <w:p w:rsidR="0093753C" w:rsidRDefault="0093753C" w:rsidP="0093753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Физика поурочные планы 7 класс, В.А. Шевцов, Волголград, Учитель,</w:t>
      </w:r>
    </w:p>
    <w:p w:rsidR="0093753C" w:rsidRDefault="0093753C" w:rsidP="0093753C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2007 г.</w:t>
      </w:r>
    </w:p>
    <w:p w:rsidR="0093753C" w:rsidRDefault="0093753C" w:rsidP="0093753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Поурочные  разработки  по физике 7 класс, С.Е. Полянский, Москва, Вако, </w:t>
      </w:r>
    </w:p>
    <w:p w:rsidR="0093753C" w:rsidRDefault="0093753C" w:rsidP="0093753C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2003 г.</w:t>
      </w:r>
    </w:p>
    <w:p w:rsidR="0093753C" w:rsidRDefault="0093753C" w:rsidP="0093753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Физика. Тесты, 7 класс, Л.В. Алмаев, Саратов, Лицей, 2002 г.</w:t>
      </w:r>
    </w:p>
    <w:p w:rsidR="0093753C" w:rsidRPr="001C3612" w:rsidRDefault="0093753C" w:rsidP="0093753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C3612">
        <w:rPr>
          <w:rFonts w:ascii="Times New Roman" w:hAnsi="Times New Roman" w:cs="Times New Roman"/>
          <w:i/>
          <w:sz w:val="28"/>
          <w:szCs w:val="28"/>
        </w:rPr>
        <w:t>Физика 7,А.В. Пёрышкин, Москва, Дрофа, 20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1C3612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93753C" w:rsidRDefault="0093753C" w:rsidP="0093753C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</w:p>
    <w:p w:rsidR="0093753C" w:rsidRDefault="0093753C"/>
    <w:p w:rsidR="0093753C" w:rsidRDefault="0093753C"/>
    <w:sectPr w:rsidR="0093753C" w:rsidSect="00C2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E4FFB"/>
    <w:multiLevelType w:val="hybridMultilevel"/>
    <w:tmpl w:val="EDC40F80"/>
    <w:lvl w:ilvl="0" w:tplc="9000E7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25442EB8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1C1A"/>
    <w:rsid w:val="00047E5C"/>
    <w:rsid w:val="002C31C8"/>
    <w:rsid w:val="00421C1A"/>
    <w:rsid w:val="0045073B"/>
    <w:rsid w:val="004A332A"/>
    <w:rsid w:val="00522442"/>
    <w:rsid w:val="00572522"/>
    <w:rsid w:val="00574697"/>
    <w:rsid w:val="005855C0"/>
    <w:rsid w:val="006D4831"/>
    <w:rsid w:val="008058DC"/>
    <w:rsid w:val="008B6111"/>
    <w:rsid w:val="008E4CFA"/>
    <w:rsid w:val="0093753C"/>
    <w:rsid w:val="009958D4"/>
    <w:rsid w:val="00AE3F1E"/>
    <w:rsid w:val="00C2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C1A"/>
    <w:pPr>
      <w:ind w:left="720"/>
      <w:contextualSpacing/>
    </w:pPr>
  </w:style>
  <w:style w:type="table" w:styleId="a4">
    <w:name w:val="Table Grid"/>
    <w:basedOn w:val="a1"/>
    <w:uiPriority w:val="59"/>
    <w:rsid w:val="002C3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C1A"/>
    <w:pPr>
      <w:ind w:left="720"/>
      <w:contextualSpacing/>
    </w:pPr>
  </w:style>
  <w:style w:type="table" w:styleId="a4">
    <w:name w:val="Table Grid"/>
    <w:basedOn w:val="a1"/>
    <w:uiPriority w:val="59"/>
    <w:rsid w:val="002C3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Ekaterina</cp:lastModifiedBy>
  <cp:revision>10</cp:revision>
  <dcterms:created xsi:type="dcterms:W3CDTF">2001-12-31T21:14:00Z</dcterms:created>
  <dcterms:modified xsi:type="dcterms:W3CDTF">2015-09-20T13:03:00Z</dcterms:modified>
</cp:coreProperties>
</file>