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6E" w:rsidRPr="00AA346E" w:rsidRDefault="00AA346E" w:rsidP="00F412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46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A346E" w:rsidRPr="00AA346E" w:rsidRDefault="00AA346E" w:rsidP="00F41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6E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предмета:              </w:t>
      </w:r>
      <w:r w:rsidR="00F4121F">
        <w:rPr>
          <w:rFonts w:ascii="Times New Roman" w:hAnsi="Times New Roman" w:cs="Times New Roman"/>
          <w:sz w:val="24"/>
          <w:szCs w:val="24"/>
        </w:rPr>
        <w:t xml:space="preserve">   </w:t>
      </w:r>
      <w:r w:rsidR="00DA23F9">
        <w:rPr>
          <w:rFonts w:ascii="Times New Roman" w:hAnsi="Times New Roman" w:cs="Times New Roman"/>
          <w:sz w:val="24"/>
          <w:szCs w:val="24"/>
        </w:rPr>
        <w:t xml:space="preserve">ИСТОРИЯ РОССИИ </w:t>
      </w:r>
    </w:p>
    <w:p w:rsidR="00AA346E" w:rsidRPr="00AA346E" w:rsidRDefault="00AA346E" w:rsidP="00F41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6E">
        <w:rPr>
          <w:rFonts w:ascii="Times New Roman" w:hAnsi="Times New Roman" w:cs="Times New Roman"/>
          <w:sz w:val="24"/>
          <w:szCs w:val="24"/>
        </w:rPr>
        <w:t xml:space="preserve">Класс:                                                            </w:t>
      </w:r>
      <w:r w:rsidR="00F4121F">
        <w:rPr>
          <w:rFonts w:ascii="Times New Roman" w:hAnsi="Times New Roman" w:cs="Times New Roman"/>
          <w:sz w:val="24"/>
          <w:szCs w:val="24"/>
        </w:rPr>
        <w:t xml:space="preserve">      7</w:t>
      </w:r>
    </w:p>
    <w:p w:rsidR="00AA346E" w:rsidRPr="00AA346E" w:rsidRDefault="00AA346E" w:rsidP="00F41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6E">
        <w:rPr>
          <w:rFonts w:ascii="Times New Roman" w:hAnsi="Times New Roman" w:cs="Times New Roman"/>
          <w:sz w:val="24"/>
          <w:szCs w:val="24"/>
        </w:rPr>
        <w:t xml:space="preserve">Уровень общего образования:                       </w:t>
      </w:r>
      <w:r w:rsidR="00F4121F">
        <w:rPr>
          <w:rFonts w:ascii="Times New Roman" w:hAnsi="Times New Roman" w:cs="Times New Roman"/>
          <w:sz w:val="24"/>
          <w:szCs w:val="24"/>
        </w:rPr>
        <w:t xml:space="preserve">   </w:t>
      </w:r>
      <w:r w:rsidRPr="00AA346E">
        <w:rPr>
          <w:rFonts w:ascii="Times New Roman" w:hAnsi="Times New Roman" w:cs="Times New Roman"/>
          <w:sz w:val="24"/>
          <w:szCs w:val="24"/>
        </w:rPr>
        <w:t>средний</w:t>
      </w:r>
    </w:p>
    <w:p w:rsidR="00AA346E" w:rsidRPr="00AA346E" w:rsidRDefault="00AA346E" w:rsidP="00F41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6E">
        <w:rPr>
          <w:rFonts w:ascii="Times New Roman" w:hAnsi="Times New Roman" w:cs="Times New Roman"/>
          <w:sz w:val="24"/>
          <w:szCs w:val="24"/>
        </w:rPr>
        <w:t xml:space="preserve">Учитель:                                                          </w:t>
      </w:r>
      <w:r w:rsidR="00F412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346E" w:rsidRPr="00AA346E" w:rsidRDefault="00AA346E" w:rsidP="00F41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6E">
        <w:rPr>
          <w:rFonts w:ascii="Times New Roman" w:hAnsi="Times New Roman" w:cs="Times New Roman"/>
          <w:sz w:val="24"/>
          <w:szCs w:val="24"/>
        </w:rPr>
        <w:t xml:space="preserve">Срок реализации программы, учебный год </w:t>
      </w:r>
      <w:r w:rsidR="00F4121F">
        <w:rPr>
          <w:rFonts w:ascii="Times New Roman" w:hAnsi="Times New Roman" w:cs="Times New Roman"/>
          <w:sz w:val="24"/>
          <w:szCs w:val="24"/>
        </w:rPr>
        <w:t xml:space="preserve">   2015 – 2016</w:t>
      </w:r>
      <w:r w:rsidRPr="00AA3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46E" w:rsidRPr="00AA346E" w:rsidRDefault="00AA346E" w:rsidP="00F41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6E">
        <w:rPr>
          <w:rFonts w:ascii="Times New Roman" w:hAnsi="Times New Roman" w:cs="Times New Roman"/>
          <w:sz w:val="24"/>
          <w:szCs w:val="24"/>
        </w:rPr>
        <w:t>Количество часов по учебному плану:</w:t>
      </w:r>
    </w:p>
    <w:p w:rsidR="00AA346E" w:rsidRPr="00AA346E" w:rsidRDefault="00F4121F" w:rsidP="00F41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F4121F">
        <w:rPr>
          <w:rFonts w:ascii="Times New Roman" w:hAnsi="Times New Roman" w:cs="Times New Roman"/>
          <w:sz w:val="24"/>
          <w:szCs w:val="24"/>
          <w:u w:val="single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46E" w:rsidRPr="00AA346E">
        <w:rPr>
          <w:rFonts w:ascii="Times New Roman" w:hAnsi="Times New Roman" w:cs="Times New Roman"/>
          <w:sz w:val="24"/>
          <w:szCs w:val="24"/>
        </w:rPr>
        <w:t>час в год; в н</w:t>
      </w:r>
      <w:r>
        <w:rPr>
          <w:rFonts w:ascii="Times New Roman" w:hAnsi="Times New Roman" w:cs="Times New Roman"/>
          <w:sz w:val="24"/>
          <w:szCs w:val="24"/>
        </w:rPr>
        <w:t xml:space="preserve">еделю </w:t>
      </w:r>
      <w:r w:rsidRPr="00F4121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46E" w:rsidRPr="00AA346E">
        <w:rPr>
          <w:rFonts w:ascii="Times New Roman" w:hAnsi="Times New Roman" w:cs="Times New Roman"/>
          <w:sz w:val="24"/>
          <w:szCs w:val="24"/>
        </w:rPr>
        <w:t>час</w:t>
      </w:r>
    </w:p>
    <w:p w:rsidR="00AA346E" w:rsidRPr="00AA346E" w:rsidRDefault="00AA346E" w:rsidP="00F41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6E">
        <w:rPr>
          <w:rFonts w:ascii="Times New Roman" w:hAnsi="Times New Roman" w:cs="Times New Roman"/>
          <w:sz w:val="24"/>
          <w:szCs w:val="24"/>
        </w:rPr>
        <w:t>Планирование составлено на основе программы общеобразовательных учреждений. История. 6 – 11 классы. Авторы</w:t>
      </w:r>
    </w:p>
    <w:p w:rsidR="00AA346E" w:rsidRPr="00AA346E" w:rsidRDefault="00AA346E" w:rsidP="00F4121F">
      <w:pPr>
        <w:tabs>
          <w:tab w:val="left" w:pos="80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6E">
        <w:rPr>
          <w:rFonts w:ascii="Times New Roman" w:hAnsi="Times New Roman" w:cs="Times New Roman"/>
          <w:sz w:val="24"/>
          <w:szCs w:val="24"/>
        </w:rPr>
        <w:t xml:space="preserve"> А. А. Данилов, Л. Г. Косулина. Москва. Просвещение, </w:t>
      </w:r>
      <w:smartTag w:uri="urn:schemas-microsoft-com:office:smarttags" w:element="metricconverter">
        <w:smartTagPr>
          <w:attr w:name="ProductID" w:val="2011 г"/>
        </w:smartTagPr>
        <w:r w:rsidRPr="00AA346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F4121F">
        <w:rPr>
          <w:rFonts w:ascii="Times New Roman" w:hAnsi="Times New Roman" w:cs="Times New Roman"/>
          <w:sz w:val="24"/>
          <w:szCs w:val="24"/>
        </w:rPr>
        <w:t>.</w:t>
      </w:r>
      <w:r w:rsidRPr="00AA34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346E" w:rsidRPr="00AA346E" w:rsidRDefault="00DA23F9" w:rsidP="00F41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AA346E" w:rsidRPr="00AA346E">
        <w:rPr>
          <w:rFonts w:ascii="Times New Roman" w:hAnsi="Times New Roman" w:cs="Times New Roman"/>
          <w:sz w:val="24"/>
          <w:szCs w:val="24"/>
        </w:rPr>
        <w:t>История России</w:t>
      </w:r>
      <w:r w:rsidR="000B5A04">
        <w:rPr>
          <w:rFonts w:ascii="Times New Roman" w:hAnsi="Times New Roman" w:cs="Times New Roman"/>
          <w:sz w:val="24"/>
          <w:szCs w:val="24"/>
        </w:rPr>
        <w:t xml:space="preserve"> </w:t>
      </w:r>
      <w:r w:rsidR="00AA346E" w:rsidRPr="00AA346E">
        <w:rPr>
          <w:rFonts w:ascii="Times New Roman" w:hAnsi="Times New Roman" w:cs="Times New Roman"/>
          <w:sz w:val="24"/>
          <w:szCs w:val="24"/>
        </w:rPr>
        <w:t xml:space="preserve"> </w:t>
      </w:r>
      <w:r w:rsidR="00AA346E" w:rsidRPr="00AA346E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0B5A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B5A04" w:rsidRPr="000B5A04">
        <w:rPr>
          <w:rFonts w:ascii="Times New Roman" w:hAnsi="Times New Roman" w:cs="Times New Roman"/>
          <w:sz w:val="24"/>
          <w:szCs w:val="24"/>
        </w:rPr>
        <w:t xml:space="preserve"> – </w:t>
      </w:r>
      <w:r w:rsidR="000B5A0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0B5A04">
        <w:rPr>
          <w:rFonts w:ascii="Times New Roman" w:hAnsi="Times New Roman" w:cs="Times New Roman"/>
          <w:sz w:val="24"/>
          <w:szCs w:val="24"/>
        </w:rPr>
        <w:t xml:space="preserve"> вв</w:t>
      </w:r>
      <w:r w:rsidR="00AA346E" w:rsidRPr="00AA346E">
        <w:rPr>
          <w:rFonts w:ascii="Times New Roman" w:hAnsi="Times New Roman" w:cs="Times New Roman"/>
          <w:sz w:val="24"/>
          <w:szCs w:val="24"/>
        </w:rPr>
        <w:t xml:space="preserve">. </w:t>
      </w:r>
      <w:r w:rsidR="000B5A04">
        <w:rPr>
          <w:rFonts w:ascii="Times New Roman" w:hAnsi="Times New Roman" w:cs="Times New Roman"/>
          <w:sz w:val="24"/>
          <w:szCs w:val="24"/>
        </w:rPr>
        <w:t>7</w:t>
      </w:r>
      <w:r w:rsidR="00AA346E" w:rsidRPr="00AA346E">
        <w:rPr>
          <w:rFonts w:ascii="Times New Roman" w:hAnsi="Times New Roman" w:cs="Times New Roman"/>
          <w:sz w:val="24"/>
          <w:szCs w:val="24"/>
        </w:rPr>
        <w:t xml:space="preserve"> класс. А. А. Данилов, Л. Г. Кос</w:t>
      </w:r>
      <w:r w:rsidR="000B5A04">
        <w:rPr>
          <w:rFonts w:ascii="Times New Roman" w:hAnsi="Times New Roman" w:cs="Times New Roman"/>
          <w:sz w:val="24"/>
          <w:szCs w:val="24"/>
        </w:rPr>
        <w:t>улина. Москва. Просвещение, 20___</w:t>
      </w:r>
      <w:r w:rsidR="00AA346E" w:rsidRPr="00AA346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0B5A04" w:rsidRDefault="00AA346E" w:rsidP="000B5A04">
      <w:pPr>
        <w:tabs>
          <w:tab w:val="left" w:pos="9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46E">
        <w:rPr>
          <w:rFonts w:ascii="Times New Roman" w:hAnsi="Times New Roman" w:cs="Times New Roman"/>
          <w:sz w:val="24"/>
          <w:szCs w:val="24"/>
        </w:rPr>
        <w:t xml:space="preserve">Рабочую </w:t>
      </w:r>
      <w:r w:rsidR="00F4121F">
        <w:rPr>
          <w:rFonts w:ascii="Times New Roman" w:hAnsi="Times New Roman" w:cs="Times New Roman"/>
          <w:sz w:val="24"/>
          <w:szCs w:val="24"/>
        </w:rPr>
        <w:t>программу составила</w:t>
      </w:r>
      <w:r w:rsidR="000A662D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F4121F">
        <w:rPr>
          <w:rFonts w:ascii="Times New Roman" w:hAnsi="Times New Roman" w:cs="Times New Roman"/>
          <w:sz w:val="24"/>
          <w:szCs w:val="24"/>
        </w:rPr>
        <w:t xml:space="preserve">: </w:t>
      </w:r>
      <w:r w:rsidRPr="00AA346E">
        <w:rPr>
          <w:rFonts w:ascii="Times New Roman" w:hAnsi="Times New Roman" w:cs="Times New Roman"/>
          <w:sz w:val="24"/>
          <w:szCs w:val="24"/>
        </w:rPr>
        <w:t xml:space="preserve"> </w:t>
      </w:r>
      <w:r w:rsidR="00DA23F9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F41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46E" w:rsidRPr="000B5A04" w:rsidRDefault="00AA346E" w:rsidP="000B5A04">
      <w:pPr>
        <w:tabs>
          <w:tab w:val="left" w:pos="9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46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A346E" w:rsidRPr="00AA346E" w:rsidRDefault="00AA346E" w:rsidP="00AA34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6E">
        <w:rPr>
          <w:rFonts w:ascii="Times New Roman" w:hAnsi="Times New Roman" w:cs="Times New Roman"/>
          <w:color w:val="000000"/>
          <w:sz w:val="24"/>
          <w:szCs w:val="24"/>
        </w:rPr>
        <w:t xml:space="preserve">Курс «История» </w:t>
      </w:r>
      <w:r w:rsidR="000B5A04">
        <w:rPr>
          <w:rFonts w:ascii="Times New Roman" w:hAnsi="Times New Roman" w:cs="Times New Roman"/>
          <w:color w:val="000000"/>
          <w:sz w:val="24"/>
          <w:szCs w:val="24"/>
        </w:rPr>
        <w:t>для 7</w:t>
      </w:r>
      <w:r w:rsidRPr="00AA346E">
        <w:rPr>
          <w:rFonts w:ascii="Times New Roman" w:hAnsi="Times New Roman" w:cs="Times New Roman"/>
          <w:color w:val="000000"/>
          <w:sz w:val="24"/>
          <w:szCs w:val="24"/>
        </w:rPr>
        <w:t xml:space="preserve"> класса является базовым общеобразовательным предметом рекомендованным Министерством образования РФ. </w:t>
      </w:r>
    </w:p>
    <w:p w:rsidR="00AA346E" w:rsidRPr="00AA346E" w:rsidRDefault="00AA346E" w:rsidP="00AA34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6E">
        <w:rPr>
          <w:rFonts w:ascii="Times New Roman" w:hAnsi="Times New Roman" w:cs="Times New Roman"/>
          <w:color w:val="000000"/>
          <w:sz w:val="24"/>
          <w:szCs w:val="24"/>
        </w:rPr>
        <w:t>Предмет «История» дает учащимся широкие возможности самоидентификации в культурной среде, соотнесения себя как личности с социальным опытом человечества. Разрастающееся информационное и коммуникативное пространство современного мира не отменяет эту функцию истории, а усиливает ее значение.</w:t>
      </w:r>
    </w:p>
    <w:p w:rsidR="00AA346E" w:rsidRPr="00AA346E" w:rsidRDefault="00AA346E" w:rsidP="00AA3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46E">
        <w:rPr>
          <w:rFonts w:ascii="Times New Roman" w:hAnsi="Times New Roman" w:cs="Times New Roman"/>
          <w:color w:val="000000"/>
          <w:sz w:val="24"/>
          <w:szCs w:val="24"/>
        </w:rPr>
        <w:t xml:space="preserve">Цели и задачи изучения предмета формулируются в виде совокупности приоритетных для данного общества ценностных ориентаций и качеств личности, проявляющихся в широком социальном контексте, в учебном процессе и за пределами класса, в послешкольные годы. </w:t>
      </w:r>
    </w:p>
    <w:p w:rsidR="00AA346E" w:rsidRPr="00AA346E" w:rsidRDefault="00AA346E" w:rsidP="00AA346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6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Главная цел</w:t>
      </w:r>
      <w:r w:rsidR="000B5A0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ь исторического ш</w:t>
      </w:r>
      <w:r w:rsidRPr="00AA346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кольного образования </w:t>
      </w:r>
      <w:r w:rsidRPr="00AA346E">
        <w:rPr>
          <w:rFonts w:ascii="Times New Roman" w:hAnsi="Times New Roman" w:cs="Times New Roman"/>
          <w:color w:val="000000"/>
          <w:sz w:val="24"/>
          <w:szCs w:val="24"/>
        </w:rPr>
        <w:t>— дать молодому поколению возможность осмысления исторического оп</w:t>
      </w:r>
      <w:r w:rsidRPr="00AA346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A346E">
        <w:rPr>
          <w:rFonts w:ascii="Times New Roman" w:hAnsi="Times New Roman" w:cs="Times New Roman"/>
          <w:color w:val="000000"/>
          <w:sz w:val="24"/>
          <w:szCs w:val="24"/>
        </w:rPr>
        <w:t>та своей страны и человечества в целом, осознания на этой основе своей идентичности и ценностных приоритетов в современном мире. В соответствии с этой целью определяются задачи изучения предмета «История».</w:t>
      </w:r>
    </w:p>
    <w:p w:rsidR="00AA346E" w:rsidRDefault="000B5A04" w:rsidP="000B5A0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A346E" w:rsidRPr="00AA34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Сведения о программе, на основании которой разработана рабочая программа:</w:t>
      </w:r>
    </w:p>
    <w:p w:rsidR="0024133A" w:rsidRPr="0024133A" w:rsidRDefault="0024133A" w:rsidP="0024133A">
      <w:pPr>
        <w:jc w:val="both"/>
        <w:rPr>
          <w:rFonts w:ascii="Times New Roman" w:hAnsi="Times New Roman" w:cs="Times New Roman"/>
          <w:sz w:val="24"/>
          <w:szCs w:val="24"/>
        </w:rPr>
      </w:pPr>
      <w:r w:rsidRPr="00AA346E">
        <w:rPr>
          <w:rFonts w:ascii="Times New Roman" w:hAnsi="Times New Roman" w:cs="Times New Roman"/>
          <w:sz w:val="24"/>
          <w:szCs w:val="24"/>
        </w:rPr>
        <w:t>Основной целью авторского курса «История России» и рабочей программы является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истории. При этом отбор фактологического материала осуществлялся таким образом, чтобы он способствовал воспитанию гражданских и патриотических качеств учащихся, содействовал формированию личностного отношения к истории своей страны, стимулировал желание самостоятельного поиска и расширения знаний по истории своей Родины.</w:t>
      </w:r>
    </w:p>
    <w:p w:rsidR="00AA346E" w:rsidRPr="00AA346E" w:rsidRDefault="00DA23F9" w:rsidP="00AA346E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346E" w:rsidRPr="00AA346E">
        <w:rPr>
          <w:rFonts w:ascii="Times New Roman" w:hAnsi="Times New Roman" w:cs="Times New Roman"/>
          <w:sz w:val="24"/>
          <w:szCs w:val="24"/>
        </w:rPr>
        <w:t>Программа по истории составлена на основе федерального компонента Государственного стандарта основного общего образования.</w:t>
      </w:r>
    </w:p>
    <w:p w:rsidR="0024133A" w:rsidRDefault="00AA346E" w:rsidP="00AA346E">
      <w:pPr>
        <w:jc w:val="both"/>
        <w:rPr>
          <w:rFonts w:ascii="Times New Roman" w:hAnsi="Times New Roman" w:cs="Times New Roman"/>
          <w:sz w:val="24"/>
          <w:szCs w:val="24"/>
        </w:rPr>
      </w:pPr>
      <w:r w:rsidRPr="00AA346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A346E">
        <w:rPr>
          <w:rFonts w:ascii="Times New Roman" w:hAnsi="Times New Roman" w:cs="Times New Roman"/>
          <w:b/>
          <w:color w:val="000000"/>
          <w:sz w:val="24"/>
          <w:szCs w:val="24"/>
        </w:rPr>
        <w:t>Данная рабочая программа</w:t>
      </w:r>
      <w:r w:rsidRPr="00AA346E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 авторской программы </w:t>
      </w:r>
      <w:r w:rsidRPr="00AA346E">
        <w:rPr>
          <w:rFonts w:ascii="Times New Roman" w:hAnsi="Times New Roman" w:cs="Times New Roman"/>
          <w:sz w:val="24"/>
          <w:szCs w:val="24"/>
        </w:rPr>
        <w:t>А. А. Данилова, Л. Г. Косулиной</w:t>
      </w:r>
      <w:r w:rsidRPr="00AA346E">
        <w:rPr>
          <w:rFonts w:ascii="Times New Roman" w:hAnsi="Times New Roman" w:cs="Times New Roman"/>
          <w:color w:val="000000"/>
          <w:sz w:val="24"/>
          <w:szCs w:val="24"/>
        </w:rPr>
        <w:t xml:space="preserve"> по истории России для общеобразовательных учреждений</w:t>
      </w:r>
      <w:r w:rsidRPr="00AA346E">
        <w:rPr>
          <w:rFonts w:ascii="Times New Roman" w:hAnsi="Times New Roman" w:cs="Times New Roman"/>
          <w:sz w:val="24"/>
          <w:szCs w:val="24"/>
        </w:rPr>
        <w:t xml:space="preserve">, Москва, «Просвещение», </w:t>
      </w:r>
      <w:smartTag w:uri="urn:schemas-microsoft-com:office:smarttags" w:element="metricconverter">
        <w:smartTagPr>
          <w:attr w:name="ProductID" w:val="2011 г"/>
        </w:smartTagPr>
        <w:r w:rsidRPr="00AA346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AA34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B5A04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рассчитана на </w:t>
      </w:r>
      <w:r w:rsidRPr="00AA346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B5A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A346E">
        <w:rPr>
          <w:rFonts w:ascii="Times New Roman" w:hAnsi="Times New Roman" w:cs="Times New Roman"/>
          <w:color w:val="000000"/>
          <w:sz w:val="24"/>
          <w:szCs w:val="24"/>
        </w:rPr>
        <w:t xml:space="preserve"> часа в год, что </w:t>
      </w:r>
      <w:r w:rsidR="000B5A04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AA346E">
        <w:rPr>
          <w:rFonts w:ascii="Times New Roman" w:hAnsi="Times New Roman" w:cs="Times New Roman"/>
          <w:color w:val="000000"/>
          <w:sz w:val="24"/>
          <w:szCs w:val="24"/>
        </w:rPr>
        <w:t>соответствует базисному учебному плану</w:t>
      </w:r>
      <w:r w:rsidR="000B5A04">
        <w:rPr>
          <w:rFonts w:ascii="Times New Roman" w:hAnsi="Times New Roman" w:cs="Times New Roman"/>
          <w:color w:val="000000"/>
          <w:sz w:val="24"/>
          <w:szCs w:val="24"/>
        </w:rPr>
        <w:t xml:space="preserve">. Чтобы </w:t>
      </w:r>
      <w:r w:rsidR="005435FC">
        <w:rPr>
          <w:rFonts w:ascii="Times New Roman" w:hAnsi="Times New Roman" w:cs="Times New Roman"/>
          <w:color w:val="000000"/>
          <w:sz w:val="24"/>
          <w:szCs w:val="24"/>
        </w:rPr>
        <w:t>привести в соответствие с</w:t>
      </w:r>
      <w:r w:rsidR="000B5A04">
        <w:rPr>
          <w:rFonts w:ascii="Times New Roman" w:hAnsi="Times New Roman" w:cs="Times New Roman"/>
          <w:color w:val="000000"/>
          <w:sz w:val="24"/>
          <w:szCs w:val="24"/>
        </w:rPr>
        <w:t xml:space="preserve"> ба</w:t>
      </w:r>
      <w:r w:rsidR="005435FC">
        <w:rPr>
          <w:rFonts w:ascii="Times New Roman" w:hAnsi="Times New Roman" w:cs="Times New Roman"/>
          <w:color w:val="000000"/>
          <w:sz w:val="24"/>
          <w:szCs w:val="24"/>
        </w:rPr>
        <w:t>зисным учебным планом</w:t>
      </w:r>
      <w:r w:rsidR="000B5A04">
        <w:rPr>
          <w:rFonts w:ascii="Times New Roman" w:hAnsi="Times New Roman" w:cs="Times New Roman"/>
          <w:color w:val="000000"/>
          <w:sz w:val="24"/>
          <w:szCs w:val="24"/>
        </w:rPr>
        <w:t xml:space="preserve"> была составлена данная рабочая программа на 34 часа.</w:t>
      </w:r>
      <w:r w:rsidRPr="00AA346E">
        <w:rPr>
          <w:rFonts w:ascii="Times New Roman" w:hAnsi="Times New Roman" w:cs="Times New Roman"/>
          <w:sz w:val="24"/>
          <w:szCs w:val="24"/>
        </w:rPr>
        <w:t xml:space="preserve">  </w:t>
      </w:r>
      <w:r w:rsidR="000B5A04">
        <w:rPr>
          <w:rFonts w:ascii="Times New Roman" w:hAnsi="Times New Roman" w:cs="Times New Roman"/>
          <w:sz w:val="24"/>
          <w:szCs w:val="24"/>
        </w:rPr>
        <w:t>Для этого произошла корректировка часов в темах авторской программы</w:t>
      </w:r>
      <w:r w:rsidR="005435FC">
        <w:rPr>
          <w:rFonts w:ascii="Times New Roman" w:hAnsi="Times New Roman" w:cs="Times New Roman"/>
          <w:sz w:val="24"/>
          <w:szCs w:val="24"/>
        </w:rPr>
        <w:t>:</w:t>
      </w:r>
    </w:p>
    <w:p w:rsidR="00DA23F9" w:rsidRDefault="00DA23F9" w:rsidP="00AA3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21C" w:rsidRDefault="0026121C" w:rsidP="00AA34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8"/>
        <w:gridCol w:w="9573"/>
        <w:gridCol w:w="2164"/>
        <w:gridCol w:w="2201"/>
      </w:tblGrid>
      <w:tr w:rsidR="0026121C" w:rsidTr="0026121C">
        <w:tc>
          <w:tcPr>
            <w:tcW w:w="848" w:type="dxa"/>
            <w:vMerge w:val="restart"/>
          </w:tcPr>
          <w:p w:rsidR="0026121C" w:rsidRDefault="0026121C" w:rsidP="00261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21C" w:rsidRDefault="0026121C" w:rsidP="00261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21C" w:rsidRDefault="0026121C" w:rsidP="00261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21C" w:rsidRDefault="0026121C" w:rsidP="00261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121C" w:rsidRDefault="0026121C" w:rsidP="00261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26121C" w:rsidRDefault="0026121C" w:rsidP="0026121C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7" w:type="dxa"/>
            <w:gridSpan w:val="2"/>
          </w:tcPr>
          <w:p w:rsidR="0026121C" w:rsidRDefault="0026121C" w:rsidP="0024133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21C" w:rsidRDefault="0026121C" w:rsidP="0024133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:rsidR="0026121C" w:rsidRDefault="0026121C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6121C" w:rsidRDefault="0026121C" w:rsidP="002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21C" w:rsidRDefault="0026121C" w:rsidP="002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3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</w:t>
            </w:r>
            <w:r w:rsidRPr="002413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4133A">
              <w:rPr>
                <w:rFonts w:ascii="Times New Roman" w:hAnsi="Times New Roman" w:cs="Times New Roman"/>
                <w:b/>
                <w:sz w:val="24"/>
                <w:szCs w:val="24"/>
              </w:rPr>
              <w:t>грамма</w:t>
            </w:r>
          </w:p>
          <w:p w:rsidR="0026121C" w:rsidRPr="0024133A" w:rsidRDefault="0026121C" w:rsidP="0024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21C" w:rsidTr="0026121C">
        <w:tc>
          <w:tcPr>
            <w:tcW w:w="848" w:type="dxa"/>
            <w:vMerge/>
          </w:tcPr>
          <w:p w:rsidR="0026121C" w:rsidRDefault="0026121C" w:rsidP="002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</w:tcPr>
          <w:p w:rsidR="0026121C" w:rsidRDefault="0026121C" w:rsidP="002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1C" w:rsidRDefault="0026121C" w:rsidP="002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6121C" w:rsidRDefault="0026121C" w:rsidP="002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6121C" w:rsidRDefault="0026121C" w:rsidP="002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1C" w:rsidRDefault="0026121C" w:rsidP="002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01" w:type="dxa"/>
          </w:tcPr>
          <w:p w:rsidR="0026121C" w:rsidRDefault="0026121C" w:rsidP="002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1C" w:rsidRDefault="0026121C" w:rsidP="0024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6121C" w:rsidTr="0026121C">
        <w:tc>
          <w:tcPr>
            <w:tcW w:w="848" w:type="dxa"/>
          </w:tcPr>
          <w:p w:rsidR="0026121C" w:rsidRDefault="0026121C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3" w:type="dxa"/>
          </w:tcPr>
          <w:p w:rsidR="0026121C" w:rsidRDefault="0026121C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Историческое развитие Российской империи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C27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164" w:type="dxa"/>
          </w:tcPr>
          <w:p w:rsidR="0026121C" w:rsidRDefault="002C270F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</w:tcPr>
          <w:p w:rsidR="0026121C" w:rsidRDefault="002C270F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21C" w:rsidTr="0026121C">
        <w:tc>
          <w:tcPr>
            <w:tcW w:w="848" w:type="dxa"/>
          </w:tcPr>
          <w:p w:rsidR="0026121C" w:rsidRDefault="0026121C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3" w:type="dxa"/>
          </w:tcPr>
          <w:p w:rsidR="0026121C" w:rsidRPr="002C270F" w:rsidRDefault="002C270F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Россия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C2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2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164" w:type="dxa"/>
          </w:tcPr>
          <w:p w:rsidR="0026121C" w:rsidRDefault="002C270F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26121C" w:rsidRDefault="002C270F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21C" w:rsidTr="0026121C">
        <w:tc>
          <w:tcPr>
            <w:tcW w:w="848" w:type="dxa"/>
          </w:tcPr>
          <w:p w:rsidR="0026121C" w:rsidRDefault="0026121C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3" w:type="dxa"/>
          </w:tcPr>
          <w:p w:rsidR="0026121C" w:rsidRPr="002C270F" w:rsidRDefault="002C270F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4" w:type="dxa"/>
          </w:tcPr>
          <w:p w:rsidR="0026121C" w:rsidRDefault="002C270F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1" w:type="dxa"/>
          </w:tcPr>
          <w:p w:rsidR="0026121C" w:rsidRDefault="00324FFD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121C" w:rsidTr="0026121C">
        <w:tc>
          <w:tcPr>
            <w:tcW w:w="848" w:type="dxa"/>
          </w:tcPr>
          <w:p w:rsidR="0026121C" w:rsidRDefault="0026121C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73" w:type="dxa"/>
          </w:tcPr>
          <w:p w:rsidR="0026121C" w:rsidRPr="00324FFD" w:rsidRDefault="00324FFD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4" w:type="dxa"/>
          </w:tcPr>
          <w:p w:rsidR="0026121C" w:rsidRDefault="00324FFD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26121C" w:rsidRDefault="00324FFD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21C" w:rsidTr="0026121C">
        <w:tc>
          <w:tcPr>
            <w:tcW w:w="848" w:type="dxa"/>
          </w:tcPr>
          <w:p w:rsidR="0026121C" w:rsidRDefault="0026121C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3" w:type="dxa"/>
          </w:tcPr>
          <w:p w:rsidR="0026121C" w:rsidRDefault="00324FFD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2164" w:type="dxa"/>
          </w:tcPr>
          <w:p w:rsidR="0026121C" w:rsidRDefault="00324FFD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26121C" w:rsidRDefault="00324FFD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21C" w:rsidTr="0026121C">
        <w:tc>
          <w:tcPr>
            <w:tcW w:w="848" w:type="dxa"/>
          </w:tcPr>
          <w:p w:rsidR="0026121C" w:rsidRDefault="0026121C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3" w:type="dxa"/>
          </w:tcPr>
          <w:p w:rsidR="0026121C" w:rsidRPr="00324FFD" w:rsidRDefault="00324FFD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Россия в первой четверти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4" w:type="dxa"/>
          </w:tcPr>
          <w:p w:rsidR="0026121C" w:rsidRDefault="00324FFD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1" w:type="dxa"/>
          </w:tcPr>
          <w:p w:rsidR="0026121C" w:rsidRDefault="005435FC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121C" w:rsidTr="0026121C">
        <w:tc>
          <w:tcPr>
            <w:tcW w:w="848" w:type="dxa"/>
          </w:tcPr>
          <w:p w:rsidR="0026121C" w:rsidRDefault="0026121C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3" w:type="dxa"/>
          </w:tcPr>
          <w:p w:rsidR="0026121C" w:rsidRDefault="00324FFD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Россия в 1725 – 1762 гг.</w:t>
            </w:r>
          </w:p>
        </w:tc>
        <w:tc>
          <w:tcPr>
            <w:tcW w:w="2164" w:type="dxa"/>
          </w:tcPr>
          <w:p w:rsidR="0026121C" w:rsidRDefault="00324FFD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26121C" w:rsidRDefault="00324FFD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21C" w:rsidTr="0026121C">
        <w:tc>
          <w:tcPr>
            <w:tcW w:w="848" w:type="dxa"/>
          </w:tcPr>
          <w:p w:rsidR="0026121C" w:rsidRDefault="0026121C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3" w:type="dxa"/>
          </w:tcPr>
          <w:p w:rsidR="0026121C" w:rsidRDefault="00324FFD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Россия в 1762 – 1800 гг.</w:t>
            </w:r>
          </w:p>
        </w:tc>
        <w:tc>
          <w:tcPr>
            <w:tcW w:w="2164" w:type="dxa"/>
          </w:tcPr>
          <w:p w:rsidR="0026121C" w:rsidRDefault="00324FFD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</w:tcPr>
          <w:p w:rsidR="0026121C" w:rsidRDefault="005435FC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121C" w:rsidTr="0026121C">
        <w:tc>
          <w:tcPr>
            <w:tcW w:w="848" w:type="dxa"/>
          </w:tcPr>
          <w:p w:rsidR="0026121C" w:rsidRDefault="0026121C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3" w:type="dxa"/>
          </w:tcPr>
          <w:p w:rsidR="0026121C" w:rsidRPr="005435FC" w:rsidRDefault="005435FC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4" w:type="dxa"/>
          </w:tcPr>
          <w:p w:rsidR="0026121C" w:rsidRDefault="005435FC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26121C" w:rsidRDefault="005435FC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21C" w:rsidTr="0026121C">
        <w:tc>
          <w:tcPr>
            <w:tcW w:w="848" w:type="dxa"/>
          </w:tcPr>
          <w:p w:rsidR="0026121C" w:rsidRDefault="0026121C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3" w:type="dxa"/>
          </w:tcPr>
          <w:p w:rsidR="0026121C" w:rsidRDefault="005435FC" w:rsidP="00AA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2164" w:type="dxa"/>
          </w:tcPr>
          <w:p w:rsidR="0026121C" w:rsidRDefault="005435FC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26121C" w:rsidRDefault="005435FC" w:rsidP="0054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5FC" w:rsidTr="00F05EA3">
        <w:tc>
          <w:tcPr>
            <w:tcW w:w="10421" w:type="dxa"/>
            <w:gridSpan w:val="2"/>
          </w:tcPr>
          <w:p w:rsidR="005435FC" w:rsidRDefault="005435FC" w:rsidP="005435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4" w:type="dxa"/>
          </w:tcPr>
          <w:p w:rsidR="005435FC" w:rsidRDefault="005435FC" w:rsidP="003A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1" w:type="dxa"/>
          </w:tcPr>
          <w:p w:rsidR="005435FC" w:rsidRDefault="005435FC" w:rsidP="003A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435FC" w:rsidRDefault="00AA346E" w:rsidP="005435FC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34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346E" w:rsidRPr="00AA346E" w:rsidRDefault="005435FC" w:rsidP="005435FC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Считаю необходимым включить </w:t>
      </w:r>
      <w:r w:rsidR="003A3A4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урок «ВВЕДЕНИЕ. Историческое развитие Российской империи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C27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вв.», чтобы позн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комить учащихся с курсом истории России в 7 классе и дать представление о хронологических рамках</w:t>
      </w:r>
      <w:r w:rsidR="003A3A40">
        <w:rPr>
          <w:rFonts w:ascii="Times New Roman" w:hAnsi="Times New Roman" w:cs="Times New Roman"/>
          <w:sz w:val="24"/>
          <w:szCs w:val="24"/>
        </w:rPr>
        <w:t xml:space="preserve"> истории новой России. В связи с тем, что в 7 классе в учебный план включен предмет Краеведение</w:t>
      </w:r>
      <w:r w:rsidR="00DA23F9">
        <w:rPr>
          <w:rFonts w:ascii="Times New Roman" w:hAnsi="Times New Roman" w:cs="Times New Roman"/>
          <w:sz w:val="24"/>
          <w:szCs w:val="24"/>
        </w:rPr>
        <w:t xml:space="preserve"> </w:t>
      </w:r>
      <w:r w:rsidR="003A3A40">
        <w:rPr>
          <w:rFonts w:ascii="Times New Roman" w:hAnsi="Times New Roman" w:cs="Times New Roman"/>
          <w:sz w:val="24"/>
          <w:szCs w:val="24"/>
        </w:rPr>
        <w:t xml:space="preserve"> и ребята на отдельном уроке смогут полно и подробно изучать историю ро</w:t>
      </w:r>
      <w:r w:rsidR="003A3A40">
        <w:rPr>
          <w:rFonts w:ascii="Times New Roman" w:hAnsi="Times New Roman" w:cs="Times New Roman"/>
          <w:sz w:val="24"/>
          <w:szCs w:val="24"/>
        </w:rPr>
        <w:t>д</w:t>
      </w:r>
      <w:r w:rsidR="003A3A40">
        <w:rPr>
          <w:rFonts w:ascii="Times New Roman" w:hAnsi="Times New Roman" w:cs="Times New Roman"/>
          <w:sz w:val="24"/>
          <w:szCs w:val="24"/>
        </w:rPr>
        <w:t xml:space="preserve">ного края, в рабочую программу не вошли темы «Родной край в </w:t>
      </w:r>
      <w:r w:rsidR="003A3A4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3A3A40">
        <w:rPr>
          <w:rFonts w:ascii="Times New Roman" w:hAnsi="Times New Roman" w:cs="Times New Roman"/>
          <w:sz w:val="24"/>
          <w:szCs w:val="24"/>
        </w:rPr>
        <w:t xml:space="preserve"> в.» и «Родной край в </w:t>
      </w:r>
      <w:r w:rsidR="003A3A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3A3A40">
        <w:rPr>
          <w:rFonts w:ascii="Times New Roman" w:hAnsi="Times New Roman" w:cs="Times New Roman"/>
          <w:sz w:val="24"/>
          <w:szCs w:val="24"/>
        </w:rPr>
        <w:t xml:space="preserve"> в.». Таким образом, рабочая программа стала соответствовать 34 часам, что предусматривается  базисным учебным планом.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346E" w:rsidRDefault="00AA346E" w:rsidP="00AA346E">
      <w:pPr>
        <w:jc w:val="both"/>
        <w:rPr>
          <w:rFonts w:ascii="Times New Roman" w:hAnsi="Times New Roman" w:cs="Times New Roman"/>
          <w:sz w:val="24"/>
          <w:szCs w:val="24"/>
        </w:rPr>
      </w:pPr>
      <w:r w:rsidRPr="00AA346E">
        <w:rPr>
          <w:rFonts w:ascii="Times New Roman" w:hAnsi="Times New Roman" w:cs="Times New Roman"/>
          <w:sz w:val="24"/>
          <w:szCs w:val="24"/>
        </w:rPr>
        <w:t xml:space="preserve">            В качестве текущего контроля знаний по  истории могут быть предложены традиционные для всех предметных областей способы: теоретические, практические, проблемные вопросы; домашние и творческие задания; письменные и устные опросы, а также работа с хрон</w:t>
      </w:r>
      <w:r w:rsidRPr="00AA346E">
        <w:rPr>
          <w:rFonts w:ascii="Times New Roman" w:hAnsi="Times New Roman" w:cs="Times New Roman"/>
          <w:sz w:val="24"/>
          <w:szCs w:val="24"/>
        </w:rPr>
        <w:t>о</w:t>
      </w:r>
      <w:r w:rsidRPr="00AA346E">
        <w:rPr>
          <w:rFonts w:ascii="Times New Roman" w:hAnsi="Times New Roman" w:cs="Times New Roman"/>
          <w:sz w:val="24"/>
          <w:szCs w:val="24"/>
        </w:rPr>
        <w:t>логией, фактами, с историческими источниками. Формами промежуточного контроля знаний могут быть опросы, самостоятельные работы, тесты.</w:t>
      </w:r>
    </w:p>
    <w:p w:rsidR="00DA23F9" w:rsidRDefault="00DA23F9" w:rsidP="00DA23F9">
      <w:pPr>
        <w:rPr>
          <w:rFonts w:ascii="Times New Roman" w:hAnsi="Times New Roman" w:cs="Times New Roman"/>
          <w:sz w:val="24"/>
          <w:szCs w:val="24"/>
        </w:rPr>
      </w:pPr>
    </w:p>
    <w:p w:rsidR="00AA346E" w:rsidRPr="00AA346E" w:rsidRDefault="00AA346E" w:rsidP="00DA2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46E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</w:t>
      </w:r>
    </w:p>
    <w:p w:rsidR="00AA346E" w:rsidRDefault="00AA346E" w:rsidP="007F1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 7</w:t>
      </w:r>
      <w:r w:rsidRPr="00AA346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46F77" w:rsidRPr="00AA346E" w:rsidRDefault="00046F77" w:rsidP="007F1F8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567"/>
        <w:gridCol w:w="1701"/>
        <w:gridCol w:w="1134"/>
        <w:gridCol w:w="3652"/>
        <w:gridCol w:w="1559"/>
        <w:gridCol w:w="1134"/>
        <w:gridCol w:w="1276"/>
        <w:gridCol w:w="1134"/>
        <w:gridCol w:w="1134"/>
        <w:gridCol w:w="992"/>
        <w:gridCol w:w="992"/>
      </w:tblGrid>
      <w:tr w:rsidR="00C41599" w:rsidRPr="00AA346E" w:rsidTr="00F05EA3">
        <w:tc>
          <w:tcPr>
            <w:tcW w:w="567" w:type="dxa"/>
            <w:vMerge w:val="restart"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652" w:type="dxa"/>
            <w:vMerge w:val="restart"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Обору-</w:t>
            </w:r>
          </w:p>
          <w:p w:rsidR="007F1F80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 xml:space="preserve">дование </w:t>
            </w: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нагляд-</w:t>
            </w: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(кроме учебни-</w:t>
            </w: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ка, рабо-</w:t>
            </w: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чей тет-</w:t>
            </w: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ради)</w:t>
            </w:r>
          </w:p>
        </w:tc>
        <w:tc>
          <w:tcPr>
            <w:tcW w:w="1134" w:type="dxa"/>
            <w:vMerge w:val="restart"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контро-</w:t>
            </w: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ля на уроке</w:t>
            </w:r>
          </w:p>
        </w:tc>
        <w:tc>
          <w:tcPr>
            <w:tcW w:w="1276" w:type="dxa"/>
            <w:vMerge w:val="restart"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252" w:type="dxa"/>
            <w:gridSpan w:val="4"/>
          </w:tcPr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99" w:rsidRPr="00AA346E" w:rsidTr="00F05EA3">
        <w:tc>
          <w:tcPr>
            <w:tcW w:w="567" w:type="dxa"/>
            <w:vMerge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 класс</w:t>
            </w:r>
          </w:p>
        </w:tc>
        <w:tc>
          <w:tcPr>
            <w:tcW w:w="1984" w:type="dxa"/>
            <w:gridSpan w:val="2"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</w:tr>
      <w:tr w:rsidR="00C41599" w:rsidRPr="00AA346E" w:rsidTr="00C41599">
        <w:tc>
          <w:tcPr>
            <w:tcW w:w="567" w:type="dxa"/>
            <w:vMerge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1599" w:rsidRPr="00AA346E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9" w:rsidRDefault="00C4159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C1078" w:rsidRPr="00AA346E" w:rsidTr="00C41599">
        <w:tc>
          <w:tcPr>
            <w:tcW w:w="567" w:type="dxa"/>
          </w:tcPr>
          <w:p w:rsidR="009C1078" w:rsidRPr="00AA346E" w:rsidRDefault="009C1078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9C1078" w:rsidRDefault="009C1078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7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развитие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C27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9C1078" w:rsidRPr="00AA346E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3652" w:type="dxa"/>
          </w:tcPr>
          <w:p w:rsidR="00B07C7F" w:rsidRDefault="007F1F8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Познакомятся с курсом истории России в 7 классе, получат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о хронологических рамках истории новой России</w:t>
            </w:r>
            <w:r w:rsidR="00B07C7F">
              <w:rPr>
                <w:rFonts w:ascii="Times New Roman" w:hAnsi="Times New Roman" w:cs="Times New Roman"/>
                <w:sz w:val="24"/>
                <w:szCs w:val="24"/>
              </w:rPr>
              <w:t>. Познакомятся с понятием</w:t>
            </w:r>
          </w:p>
          <w:p w:rsidR="009C1078" w:rsidRPr="00B07C7F" w:rsidRDefault="00B07C7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геополитика</w:t>
            </w:r>
          </w:p>
        </w:tc>
        <w:tc>
          <w:tcPr>
            <w:tcW w:w="1559" w:type="dxa"/>
          </w:tcPr>
          <w:p w:rsidR="009C1078" w:rsidRDefault="007F1F8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правителей, карты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сударство во 2/2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в.»; «Российская империя во 2/2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в.»</w:t>
            </w:r>
          </w:p>
          <w:p w:rsidR="00046F77" w:rsidRPr="007F1F80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078" w:rsidRPr="00AA346E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тальная </w:t>
            </w:r>
            <w:r w:rsidR="00DB29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9C1078" w:rsidRPr="00AA346E" w:rsidRDefault="009C1078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078" w:rsidRDefault="009C1078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078" w:rsidRDefault="009C1078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1078" w:rsidRDefault="009C1078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1078" w:rsidRDefault="009C1078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78" w:rsidRPr="00AA346E" w:rsidTr="00F05EA3">
        <w:tc>
          <w:tcPr>
            <w:tcW w:w="15275" w:type="dxa"/>
            <w:gridSpan w:val="11"/>
          </w:tcPr>
          <w:p w:rsidR="009C1078" w:rsidRPr="009C1078" w:rsidRDefault="009C1078" w:rsidP="009C1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Россия на рубеже </w:t>
            </w:r>
            <w:r w:rsidRPr="009C1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9C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C1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9C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– 4 часа</w:t>
            </w:r>
          </w:p>
        </w:tc>
      </w:tr>
      <w:tr w:rsidR="00046F77" w:rsidRPr="00AA346E" w:rsidTr="00C41599">
        <w:tc>
          <w:tcPr>
            <w:tcW w:w="567" w:type="dxa"/>
          </w:tcPr>
          <w:p w:rsidR="00046F77" w:rsidRPr="00AA346E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6F77" w:rsidRDefault="00046F77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литика Бориса Годунова</w:t>
            </w:r>
          </w:p>
          <w:p w:rsidR="00046F77" w:rsidRDefault="00046F77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46F77" w:rsidRDefault="00046F77" w:rsidP="00F0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  <w:p w:rsidR="00046F77" w:rsidRDefault="00046F77" w:rsidP="0004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77" w:rsidRDefault="00046F77" w:rsidP="00F0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046F77" w:rsidRDefault="00046F77" w:rsidP="00F0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77" w:rsidRPr="00AA346E" w:rsidRDefault="00046F77" w:rsidP="00F0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046F77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Познакомятся с внутриполит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положением в стране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смерти Ивана Грозного.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лучат представление о 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царя Федора Иоанновича. Борьба за власть. Борис Годунов. Учреждение патриаршества. Пресечение династии Рюрик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вичей. Избрание на царство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риса Годунова. Социально-экономическая политика. Голод 1601-1603 гг. Обострение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противоречий.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политика. Торговые и культурные связи со странами Западной Европы. </w:t>
            </w:r>
          </w:p>
          <w:p w:rsidR="00046F77" w:rsidRDefault="00046F77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</w:t>
            </w:r>
            <w:r w:rsidRPr="00006C3E">
              <w:rPr>
                <w:rFonts w:ascii="Times New Roman" w:hAnsi="Times New Roman" w:cs="Times New Roman"/>
                <w:i/>
                <w:sz w:val="24"/>
                <w:szCs w:val="24"/>
              </w:rPr>
              <w:t>: дети боя</w:t>
            </w:r>
            <w:r w:rsidRPr="00006C3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ские, патриаршество,</w:t>
            </w:r>
            <w:r w:rsidRPr="00006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крепос</w:t>
            </w:r>
            <w:r w:rsidRPr="00006C3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06C3E">
              <w:rPr>
                <w:rFonts w:ascii="Times New Roman" w:hAnsi="Times New Roman" w:cs="Times New Roman"/>
                <w:i/>
                <w:sz w:val="24"/>
                <w:szCs w:val="24"/>
              </w:rPr>
              <w:t>ное право</w:t>
            </w:r>
          </w:p>
          <w:p w:rsidR="00046F77" w:rsidRPr="00006C3E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6F77" w:rsidRPr="00AA346E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ряд: «Царь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вич», «Царь Борис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нов». Карта Росс.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 Смуты</w:t>
            </w:r>
          </w:p>
        </w:tc>
        <w:tc>
          <w:tcPr>
            <w:tcW w:w="1134" w:type="dxa"/>
          </w:tcPr>
          <w:p w:rsidR="00046F77" w:rsidRPr="00AA346E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046F77" w:rsidRPr="00AA346E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F77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F77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F77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F77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77" w:rsidRPr="00AA346E" w:rsidTr="00C41599">
        <w:tc>
          <w:tcPr>
            <w:tcW w:w="567" w:type="dxa"/>
          </w:tcPr>
          <w:p w:rsidR="00046F77" w:rsidRPr="00AA346E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46F77" w:rsidRDefault="00046F77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литика Бориса Годунова</w:t>
            </w:r>
          </w:p>
        </w:tc>
        <w:tc>
          <w:tcPr>
            <w:tcW w:w="1134" w:type="dxa"/>
            <w:vMerge/>
          </w:tcPr>
          <w:p w:rsidR="00046F77" w:rsidRPr="00AA346E" w:rsidRDefault="00046F77" w:rsidP="00F0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046F77" w:rsidRPr="00AA346E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6F77" w:rsidRPr="00AA346E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F77" w:rsidRPr="00AA346E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тест,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1276" w:type="dxa"/>
          </w:tcPr>
          <w:p w:rsidR="00046F77" w:rsidRPr="00AA346E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F77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F77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F77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F77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D4" w:rsidRPr="00AA346E" w:rsidTr="00C41599">
        <w:tc>
          <w:tcPr>
            <w:tcW w:w="567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2E2BD4" w:rsidRDefault="002E2BD4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Смута</w:t>
            </w:r>
          </w:p>
        </w:tc>
        <w:tc>
          <w:tcPr>
            <w:tcW w:w="1134" w:type="dxa"/>
          </w:tcPr>
          <w:p w:rsidR="002E2BD4" w:rsidRDefault="002E2BD4" w:rsidP="00F0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D4" w:rsidRDefault="002E2BD4" w:rsidP="00F0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2E2BD4" w:rsidRPr="00AA346E" w:rsidRDefault="002E2BD4" w:rsidP="00F0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причины и суть Смутн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времени. Лжедмитрий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 на Москву. Внутренняя и внешняя политика Лжедмитрия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Боярский заговор. Воцарение Василия Шуйского. Восстание Ивана Болотникова. Лжедми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Тушинский лагерь. 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Польши и Швеции.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боярщина. Освободительная борьба против польских и шве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интервентов. Ополчение Козьмы Минина и Дмитрия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жарского. Освобождение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вы. Земский собор 1613 г.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династии Романовых.</w:t>
            </w:r>
          </w:p>
          <w:p w:rsidR="002E2BD4" w:rsidRPr="007425F5" w:rsidRDefault="002E2BD4" w:rsidP="002E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Смута, авантюрист, крестьянское 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стание, самозванчество, интер    венция, Семибоярщина, ополч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ние, национальное самосознание</w:t>
            </w:r>
          </w:p>
        </w:tc>
        <w:tc>
          <w:tcPr>
            <w:tcW w:w="1559" w:type="dxa"/>
            <w:vMerge w:val="restart"/>
          </w:tcPr>
          <w:p w:rsidR="002E2BD4" w:rsidRP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в.», портр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основных участников Смутного времени</w:t>
            </w:r>
          </w:p>
        </w:tc>
        <w:tc>
          <w:tcPr>
            <w:tcW w:w="1134" w:type="dxa"/>
          </w:tcPr>
          <w:p w:rsidR="002E2BD4" w:rsidRDefault="002E2BD4" w:rsidP="002E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диктант,</w:t>
            </w:r>
          </w:p>
          <w:p w:rsidR="002E2BD4" w:rsidRPr="00AA346E" w:rsidRDefault="002E2BD4" w:rsidP="002E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D4" w:rsidRPr="00AA346E" w:rsidTr="00C41599">
        <w:tc>
          <w:tcPr>
            <w:tcW w:w="567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E2BD4" w:rsidRDefault="002E2BD4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Смута</w:t>
            </w:r>
          </w:p>
        </w:tc>
        <w:tc>
          <w:tcPr>
            <w:tcW w:w="1134" w:type="dxa"/>
          </w:tcPr>
          <w:p w:rsidR="002E2BD4" w:rsidRDefault="002E2BD4" w:rsidP="00F0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D4" w:rsidRPr="00AA346E" w:rsidRDefault="002E2BD4" w:rsidP="00F0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  <w:vMerge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2E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диктант,</w:t>
            </w:r>
          </w:p>
          <w:p w:rsidR="002E2BD4" w:rsidRPr="00AA346E" w:rsidRDefault="002E2BD4" w:rsidP="002E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D4" w:rsidRPr="00AA346E" w:rsidTr="00F05EA3">
        <w:tc>
          <w:tcPr>
            <w:tcW w:w="15275" w:type="dxa"/>
            <w:gridSpan w:val="11"/>
          </w:tcPr>
          <w:p w:rsidR="002E2BD4" w:rsidRPr="009C1078" w:rsidRDefault="002E2BD4" w:rsidP="009C1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Россия в </w:t>
            </w:r>
            <w:r w:rsidRPr="009C1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9C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– 7 часов</w:t>
            </w:r>
          </w:p>
        </w:tc>
      </w:tr>
      <w:tr w:rsidR="002E2BD4" w:rsidRPr="00AA346E" w:rsidTr="00C41599">
        <w:tc>
          <w:tcPr>
            <w:tcW w:w="567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2BD4" w:rsidRDefault="002E2BD4" w:rsidP="002E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строй</w:t>
            </w:r>
          </w:p>
        </w:tc>
        <w:tc>
          <w:tcPr>
            <w:tcW w:w="1134" w:type="dxa"/>
          </w:tcPr>
          <w:p w:rsidR="002E2BD4" w:rsidRPr="00AA346E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365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Романовы: усиление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модержавной власти. Ослабл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роли Земских соборов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ярской думы</w:t>
            </w:r>
            <w:r w:rsidR="00DB292D">
              <w:rPr>
                <w:rFonts w:ascii="Times New Roman" w:hAnsi="Times New Roman" w:cs="Times New Roman"/>
                <w:sz w:val="24"/>
                <w:szCs w:val="24"/>
              </w:rPr>
              <w:t>. Начало становл</w:t>
            </w:r>
            <w:r w:rsidR="00DB29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292D">
              <w:rPr>
                <w:rFonts w:ascii="Times New Roman" w:hAnsi="Times New Roman" w:cs="Times New Roman"/>
                <w:sz w:val="24"/>
                <w:szCs w:val="24"/>
              </w:rPr>
              <w:t>ния абсолютизма. Возрастание роли государственного аппарата и армии. Реформаторская де</w:t>
            </w:r>
            <w:r w:rsidR="00DB29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292D">
              <w:rPr>
                <w:rFonts w:ascii="Times New Roman" w:hAnsi="Times New Roman" w:cs="Times New Roman"/>
                <w:sz w:val="24"/>
                <w:szCs w:val="24"/>
              </w:rPr>
              <w:t>тельность А. Л. Ордина-</w:t>
            </w:r>
            <w:r w:rsidR="00DB2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Нащокина и В. В. Голицына, ц</w:t>
            </w:r>
            <w:r w:rsidR="00DB2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292D">
              <w:rPr>
                <w:rFonts w:ascii="Times New Roman" w:hAnsi="Times New Roman" w:cs="Times New Roman"/>
                <w:sz w:val="24"/>
                <w:szCs w:val="24"/>
              </w:rPr>
              <w:t>ря Федора Алексеевича.</w:t>
            </w:r>
          </w:p>
          <w:p w:rsidR="00DB292D" w:rsidRPr="00DB292D" w:rsidRDefault="00DB292D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абсол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тизм</w:t>
            </w:r>
          </w:p>
        </w:tc>
        <w:tc>
          <w:tcPr>
            <w:tcW w:w="1559" w:type="dxa"/>
          </w:tcPr>
          <w:p w:rsidR="002E2BD4" w:rsidRPr="00AA346E" w:rsidRDefault="00DB292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Портреты первых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мановых</w:t>
            </w:r>
          </w:p>
        </w:tc>
        <w:tc>
          <w:tcPr>
            <w:tcW w:w="1134" w:type="dxa"/>
          </w:tcPr>
          <w:p w:rsidR="00DB292D" w:rsidRDefault="00DB292D" w:rsidP="00DB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диктант,</w:t>
            </w:r>
          </w:p>
          <w:p w:rsidR="002E2BD4" w:rsidRPr="00AA346E" w:rsidRDefault="00DB292D" w:rsidP="00DB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D4" w:rsidRPr="00AA346E" w:rsidTr="00C41599">
        <w:tc>
          <w:tcPr>
            <w:tcW w:w="567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2E2BD4" w:rsidRPr="00324FFD" w:rsidRDefault="00046F77" w:rsidP="0004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134" w:type="dxa"/>
          </w:tcPr>
          <w:p w:rsidR="002E2BD4" w:rsidRPr="00AA346E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2E2BD4" w:rsidRDefault="00046F7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последствия Смуты. Усиление роли барщины и оброка. Новые явления в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номике. Рост товарно-денежных отношений. Развитие мелкот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варного производства. возникн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вение мануфактур и наёмного труда. Развитие торговли.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марки. Формирование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сийского рынка. Рост городов. Усиление позиций дворянства. Соборное уложение 1649 г. </w:t>
            </w:r>
            <w:r w:rsidR="00E32CED">
              <w:rPr>
                <w:rFonts w:ascii="Times New Roman" w:hAnsi="Times New Roman" w:cs="Times New Roman"/>
                <w:sz w:val="24"/>
                <w:szCs w:val="24"/>
              </w:rPr>
              <w:t>Окончательное закрепощение крестьян. Основные категории городского населения. Духове</w:t>
            </w:r>
            <w:r w:rsidR="00E32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2CED">
              <w:rPr>
                <w:rFonts w:ascii="Times New Roman" w:hAnsi="Times New Roman" w:cs="Times New Roman"/>
                <w:sz w:val="24"/>
                <w:szCs w:val="24"/>
              </w:rPr>
              <w:t>ство. Казачество.</w:t>
            </w:r>
          </w:p>
          <w:p w:rsidR="00E32CED" w:rsidRDefault="00E32CE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Сибири.</w:t>
            </w:r>
          </w:p>
          <w:p w:rsidR="00E32CED" w:rsidRPr="00E32CED" w:rsidRDefault="00E32CED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мелкот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варное ремесло, мануфактура, фабрика, ярмарка, всеросси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ский рынок, протекционизм, тягло, белые слободы, крепос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ное право </w:t>
            </w:r>
          </w:p>
        </w:tc>
        <w:tc>
          <w:tcPr>
            <w:tcW w:w="1559" w:type="dxa"/>
          </w:tcPr>
          <w:p w:rsidR="002E2BD4" w:rsidRPr="00AA346E" w:rsidRDefault="00E32CE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в.», карта «Экономика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в.»,</w:t>
            </w:r>
          </w:p>
        </w:tc>
        <w:tc>
          <w:tcPr>
            <w:tcW w:w="1134" w:type="dxa"/>
          </w:tcPr>
          <w:p w:rsidR="002E2BD4" w:rsidRPr="00AA346E" w:rsidRDefault="00E32CED" w:rsidP="00E3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D4" w:rsidRPr="00AA346E" w:rsidTr="00C41599">
        <w:tc>
          <w:tcPr>
            <w:tcW w:w="567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E2BD4" w:rsidRPr="00324FFD" w:rsidRDefault="005D593F" w:rsidP="005D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движения</w:t>
            </w:r>
          </w:p>
        </w:tc>
        <w:tc>
          <w:tcPr>
            <w:tcW w:w="1134" w:type="dxa"/>
          </w:tcPr>
          <w:p w:rsidR="002E2BD4" w:rsidRPr="00AA346E" w:rsidRDefault="005D593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2E2BD4" w:rsidRDefault="005D593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особенности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волнений. Городские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стания (Соляной бунт, Медный бунт). Восстание под предвод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Степана Разина.</w:t>
            </w:r>
          </w:p>
          <w:p w:rsidR="005D593F" w:rsidRPr="005D593F" w:rsidRDefault="005D593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Основные понятия: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крестья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ская война</w:t>
            </w:r>
          </w:p>
        </w:tc>
        <w:tc>
          <w:tcPr>
            <w:tcW w:w="1559" w:type="dxa"/>
          </w:tcPr>
          <w:p w:rsidR="002E2BD4" w:rsidRPr="00AA346E" w:rsidRDefault="005D593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в.», портр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ты: «Степан Разин»,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«Царь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 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лович», «Боярин Морозов» и другие</w:t>
            </w:r>
          </w:p>
        </w:tc>
        <w:tc>
          <w:tcPr>
            <w:tcW w:w="1134" w:type="dxa"/>
          </w:tcPr>
          <w:p w:rsidR="002E2BD4" w:rsidRPr="00AA346E" w:rsidRDefault="005D593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диктант, опрос, тест</w:t>
            </w:r>
          </w:p>
        </w:tc>
        <w:tc>
          <w:tcPr>
            <w:tcW w:w="1276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D4" w:rsidRPr="00AA346E" w:rsidTr="00C41599">
        <w:tc>
          <w:tcPr>
            <w:tcW w:w="567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6F03DE" w:rsidRDefault="006F03DE" w:rsidP="006F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</w:t>
            </w:r>
          </w:p>
          <w:p w:rsidR="002E2BD4" w:rsidRPr="00324FFD" w:rsidRDefault="006F03DE" w:rsidP="006F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церковь</w:t>
            </w:r>
          </w:p>
        </w:tc>
        <w:tc>
          <w:tcPr>
            <w:tcW w:w="1134" w:type="dxa"/>
          </w:tcPr>
          <w:p w:rsidR="002E2BD4" w:rsidRPr="00AA346E" w:rsidRDefault="006F03DE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6F03DE" w:rsidRDefault="006F03DE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после Смуты. Патриарх Филарет. Патриарх Никон.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ковный раскол. Протопоп Авв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кум. Церковный собор </w:t>
            </w:r>
          </w:p>
          <w:p w:rsidR="002E2BD4" w:rsidRDefault="006F03DE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1666-1667 гг.</w:t>
            </w:r>
          </w:p>
          <w:p w:rsidR="006F03DE" w:rsidRPr="006F03DE" w:rsidRDefault="006F03DE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церковный раскол, старообрядчество</w:t>
            </w:r>
          </w:p>
        </w:tc>
        <w:tc>
          <w:tcPr>
            <w:tcW w:w="1559" w:type="dxa"/>
          </w:tcPr>
          <w:p w:rsidR="002E2BD4" w:rsidRPr="00AA346E" w:rsidRDefault="00A1170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 с конца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по 60-е гг.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в.»,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«Патр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 Никон», «Протопоп Аввакум»</w:t>
            </w:r>
          </w:p>
        </w:tc>
        <w:tc>
          <w:tcPr>
            <w:tcW w:w="1134" w:type="dxa"/>
          </w:tcPr>
          <w:p w:rsidR="002E2BD4" w:rsidRPr="00AA346E" w:rsidRDefault="00A1170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D4" w:rsidRPr="00AA346E" w:rsidTr="00C41599">
        <w:tc>
          <w:tcPr>
            <w:tcW w:w="567" w:type="dxa"/>
          </w:tcPr>
          <w:p w:rsidR="002E2BD4" w:rsidRPr="00AA346E" w:rsidRDefault="002E2BD4" w:rsidP="00A1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11704" w:rsidRDefault="00A11704" w:rsidP="00A1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</w:t>
            </w:r>
          </w:p>
          <w:p w:rsidR="002E2BD4" w:rsidRPr="00324FFD" w:rsidRDefault="00A11704" w:rsidP="00A1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1134" w:type="dxa"/>
          </w:tcPr>
          <w:p w:rsidR="002E2BD4" w:rsidRPr="00AA346E" w:rsidRDefault="00A1170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A11704" w:rsidRDefault="00A1170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Речь Посполитая.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ленская война. Присоединение Левобережной Украины и Киева к России. Русско-польская война 1653-1667 гг. Русско-турецкие отношения. Русско-турецкая война 1676-1681 гг. </w:t>
            </w:r>
          </w:p>
          <w:p w:rsidR="002E2BD4" w:rsidRDefault="00A1170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походы.</w:t>
            </w:r>
          </w:p>
          <w:p w:rsidR="00BB764A" w:rsidRPr="00BB764A" w:rsidRDefault="00BB764A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реестр, гетман, рада, Запорожская Сечь, ясак, реестровые казаки</w:t>
            </w:r>
          </w:p>
        </w:tc>
        <w:tc>
          <w:tcPr>
            <w:tcW w:w="1559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Pr="00AA346E" w:rsidRDefault="00BB764A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04" w:rsidRPr="00AA346E" w:rsidTr="00C41599">
        <w:tc>
          <w:tcPr>
            <w:tcW w:w="567" w:type="dxa"/>
          </w:tcPr>
          <w:p w:rsidR="00A11704" w:rsidRDefault="00A11704" w:rsidP="00A1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11704" w:rsidRPr="00BB764A" w:rsidRDefault="00BB764A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культура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A11704" w:rsidRPr="00AA346E" w:rsidRDefault="00BB764A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A11704" w:rsidRDefault="00BB764A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светского характера культуры. Образование.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знания. Русские первопр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ходцы</w:t>
            </w:r>
            <w:r w:rsidR="000A1367">
              <w:rPr>
                <w:rFonts w:ascii="Times New Roman" w:hAnsi="Times New Roman" w:cs="Times New Roman"/>
                <w:sz w:val="24"/>
                <w:szCs w:val="24"/>
              </w:rPr>
              <w:t>. С. И. Дежнёв. В. Д. П</w:t>
            </w:r>
            <w:r w:rsidR="000A1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1367">
              <w:rPr>
                <w:rFonts w:ascii="Times New Roman" w:hAnsi="Times New Roman" w:cs="Times New Roman"/>
                <w:sz w:val="24"/>
                <w:szCs w:val="24"/>
              </w:rPr>
              <w:t>ярков. М. В. Стадухин. Е. П. Х</w:t>
            </w:r>
            <w:r w:rsidR="000A1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1367">
              <w:rPr>
                <w:rFonts w:ascii="Times New Roman" w:hAnsi="Times New Roman" w:cs="Times New Roman"/>
                <w:sz w:val="24"/>
                <w:szCs w:val="24"/>
              </w:rPr>
              <w:t>баров. Литература. Сатирич</w:t>
            </w:r>
            <w:r w:rsidR="000A1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1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повести («О Шемякином суде», «О Ерше Ершовиче»). А</w:t>
            </w:r>
            <w:r w:rsidR="000A13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1367">
              <w:rPr>
                <w:rFonts w:ascii="Times New Roman" w:hAnsi="Times New Roman" w:cs="Times New Roman"/>
                <w:sz w:val="24"/>
                <w:szCs w:val="24"/>
              </w:rPr>
              <w:t>тобиографические повести («Житие» протопопа Аввакума). Зодчество. Б. Огурцов. Шатр</w:t>
            </w:r>
            <w:r w:rsidR="000A1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1367">
              <w:rPr>
                <w:rFonts w:ascii="Times New Roman" w:hAnsi="Times New Roman" w:cs="Times New Roman"/>
                <w:sz w:val="24"/>
                <w:szCs w:val="24"/>
              </w:rPr>
              <w:t>вый стиль. Коломенский дворец. Церковная архитектура. Жив</w:t>
            </w:r>
            <w:r w:rsidR="000A1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1367">
              <w:rPr>
                <w:rFonts w:ascii="Times New Roman" w:hAnsi="Times New Roman" w:cs="Times New Roman"/>
                <w:sz w:val="24"/>
                <w:szCs w:val="24"/>
              </w:rPr>
              <w:t>пись. Симон Ушаков</w:t>
            </w:r>
          </w:p>
          <w:p w:rsidR="000A1367" w:rsidRPr="000A1367" w:rsidRDefault="000A1367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обмирщ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 культуры, парсуны, Славяно-греко-латинская академия</w:t>
            </w:r>
          </w:p>
        </w:tc>
        <w:tc>
          <w:tcPr>
            <w:tcW w:w="1559" w:type="dxa"/>
          </w:tcPr>
          <w:p w:rsidR="00A11704" w:rsidRPr="00AA346E" w:rsidRDefault="000A136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или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тографии основных памятников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A11704" w:rsidRPr="00AA346E" w:rsidRDefault="000A136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тест</w:t>
            </w:r>
          </w:p>
        </w:tc>
        <w:tc>
          <w:tcPr>
            <w:tcW w:w="1276" w:type="dxa"/>
          </w:tcPr>
          <w:p w:rsidR="00A11704" w:rsidRPr="00AA346E" w:rsidRDefault="00A1170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704" w:rsidRDefault="00A1170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704" w:rsidRDefault="00A1170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4" w:rsidRDefault="00A1170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4" w:rsidRDefault="00A1170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D4" w:rsidRPr="00AA346E" w:rsidTr="00C41599">
        <w:tc>
          <w:tcPr>
            <w:tcW w:w="567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2E2BD4" w:rsidRPr="00324FFD" w:rsidRDefault="000A1367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Сословный быт. Обычаи и нравы</w:t>
            </w:r>
          </w:p>
        </w:tc>
        <w:tc>
          <w:tcPr>
            <w:tcW w:w="1134" w:type="dxa"/>
          </w:tcPr>
          <w:p w:rsidR="002E2BD4" w:rsidRPr="00AA346E" w:rsidRDefault="000A136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2E2BD4" w:rsidRDefault="000A1367" w:rsidP="000A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Царский двор. Боярский и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рянский быт. Жизнь посадского населения. Повседневный быт и обычаи крестьян</w:t>
            </w:r>
            <w:r w:rsidR="00665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437" w:rsidRPr="00665437" w:rsidRDefault="00665437" w:rsidP="000A13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сословие</w:t>
            </w:r>
          </w:p>
        </w:tc>
        <w:tc>
          <w:tcPr>
            <w:tcW w:w="1559" w:type="dxa"/>
          </w:tcPr>
          <w:p w:rsidR="002E2BD4" w:rsidRPr="00AA346E" w:rsidRDefault="0066543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циальная структура общества»</w:t>
            </w:r>
          </w:p>
        </w:tc>
        <w:tc>
          <w:tcPr>
            <w:tcW w:w="1134" w:type="dxa"/>
          </w:tcPr>
          <w:p w:rsidR="002E2BD4" w:rsidRPr="00AA346E" w:rsidRDefault="0066543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диктант, опрос, тест</w:t>
            </w:r>
          </w:p>
        </w:tc>
        <w:tc>
          <w:tcPr>
            <w:tcW w:w="1276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D4" w:rsidRPr="00AA346E" w:rsidTr="00C41599">
        <w:tc>
          <w:tcPr>
            <w:tcW w:w="567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E2BD4" w:rsidRPr="009C1078" w:rsidRDefault="002E2BD4" w:rsidP="00F05E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7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</w:t>
            </w:r>
            <w:r w:rsidRPr="009C107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C1078">
              <w:rPr>
                <w:rFonts w:ascii="Times New Roman" w:hAnsi="Times New Roman" w:cs="Times New Roman"/>
                <w:b/>
                <w:sz w:val="24"/>
                <w:szCs w:val="24"/>
              </w:rPr>
              <w:t>вторение и обобщение</w:t>
            </w:r>
          </w:p>
        </w:tc>
        <w:tc>
          <w:tcPr>
            <w:tcW w:w="1134" w:type="dxa"/>
          </w:tcPr>
          <w:p w:rsidR="002E2BD4" w:rsidRPr="00AA346E" w:rsidRDefault="0066543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щающий</w:t>
            </w:r>
          </w:p>
        </w:tc>
        <w:tc>
          <w:tcPr>
            <w:tcW w:w="3652" w:type="dxa"/>
          </w:tcPr>
          <w:p w:rsidR="00FC636B" w:rsidRDefault="00665437" w:rsidP="00FC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важнейших фактов данного периода.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щить и систематизировать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ченный материал. Проследить причинно-следственные связи ключевых событий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FC636B">
              <w:rPr>
                <w:rFonts w:ascii="Times New Roman" w:hAnsi="Times New Roman" w:cs="Times New Roman"/>
                <w:sz w:val="24"/>
                <w:szCs w:val="24"/>
              </w:rPr>
              <w:t>. Россия и мир на рубеже</w:t>
            </w:r>
          </w:p>
          <w:p w:rsidR="002E2BD4" w:rsidRPr="00FC636B" w:rsidRDefault="00FC636B" w:rsidP="00FC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 – 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59" w:type="dxa"/>
          </w:tcPr>
          <w:p w:rsidR="002E2BD4" w:rsidRPr="00AA346E" w:rsidRDefault="0066543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1134" w:type="dxa"/>
          </w:tcPr>
          <w:p w:rsidR="002E2BD4" w:rsidRPr="00AA346E" w:rsidRDefault="0066543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тест</w:t>
            </w:r>
          </w:p>
        </w:tc>
        <w:tc>
          <w:tcPr>
            <w:tcW w:w="1276" w:type="dxa"/>
          </w:tcPr>
          <w:p w:rsidR="002E2BD4" w:rsidRPr="00AA346E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BD4" w:rsidRDefault="002E2BD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D4" w:rsidRPr="00AA346E" w:rsidTr="00F05EA3">
        <w:tc>
          <w:tcPr>
            <w:tcW w:w="15275" w:type="dxa"/>
            <w:gridSpan w:val="11"/>
          </w:tcPr>
          <w:p w:rsidR="002E2BD4" w:rsidRPr="009C1078" w:rsidRDefault="002E2BD4" w:rsidP="009C1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Россия в первой четверти </w:t>
            </w:r>
            <w:r w:rsidRPr="009C1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9C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– 8 часов</w:t>
            </w:r>
          </w:p>
        </w:tc>
      </w:tr>
      <w:tr w:rsidR="00F05EA3" w:rsidRPr="00AA346E" w:rsidTr="00C41599">
        <w:tc>
          <w:tcPr>
            <w:tcW w:w="567" w:type="dxa"/>
          </w:tcPr>
          <w:p w:rsidR="00F05EA3" w:rsidRPr="00AA346E" w:rsidRDefault="00F05EA3" w:rsidP="007F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05EA3" w:rsidRPr="00FC636B" w:rsidRDefault="00F05EA3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05EA3" w:rsidRPr="00AA346E" w:rsidRDefault="00F05EA3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3652" w:type="dxa"/>
            <w:vMerge w:val="restart"/>
          </w:tcPr>
          <w:p w:rsidR="00F05EA3" w:rsidRDefault="00F05EA3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Предпосылки петровских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образований. Личность Петра. Великое посольство 1697 – 1698 гг. </w:t>
            </w:r>
          </w:p>
          <w:p w:rsidR="00F05EA3" w:rsidRDefault="00F05EA3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Реорганизация армии. Упраз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Боярской думы и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системы. Учреждение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вительствующего сената,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гий, Тайной канцелярии. Указ о единонаследии. Табель о ранга. Губернская реформа. Изменение системы городского управления.</w:t>
            </w:r>
          </w:p>
          <w:p w:rsidR="00F05EA3" w:rsidRDefault="00F05EA3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22F1">
              <w:rPr>
                <w:rFonts w:ascii="Times New Roman" w:hAnsi="Times New Roman" w:cs="Times New Roman"/>
                <w:sz w:val="24"/>
                <w:szCs w:val="24"/>
              </w:rPr>
              <w:t>Церковная реформа. Упраз</w:t>
            </w:r>
            <w:r w:rsidR="008922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22F1">
              <w:rPr>
                <w:rFonts w:ascii="Times New Roman" w:hAnsi="Times New Roman" w:cs="Times New Roman"/>
                <w:sz w:val="24"/>
                <w:szCs w:val="24"/>
              </w:rPr>
              <w:t>нение патриаршества. Учрежд</w:t>
            </w:r>
            <w:r w:rsidR="00892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22F1">
              <w:rPr>
                <w:rFonts w:ascii="Times New Roman" w:hAnsi="Times New Roman" w:cs="Times New Roman"/>
                <w:sz w:val="24"/>
                <w:szCs w:val="24"/>
              </w:rPr>
              <w:t>ние Святейшего Правительс</w:t>
            </w:r>
            <w:r w:rsidR="00892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22F1">
              <w:rPr>
                <w:rFonts w:ascii="Times New Roman" w:hAnsi="Times New Roman" w:cs="Times New Roman"/>
                <w:sz w:val="24"/>
                <w:szCs w:val="24"/>
              </w:rPr>
              <w:t>вующего синода.</w:t>
            </w:r>
          </w:p>
          <w:p w:rsidR="008922F1" w:rsidRDefault="008922F1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Утверждение абсолютизма. Провозглашение России импер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ей. </w:t>
            </w:r>
          </w:p>
          <w:p w:rsidR="00651255" w:rsidRDefault="008922F1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Реформы в экономике.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протекционизма и меркант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лизма. Использование зарубе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опыта в сельском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ве, мануфактурном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ве, судостроении. Ремесленные цехи. Денежная реформа.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говая реформа. Подушная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дать. Развитие путей сообщения</w:t>
            </w:r>
            <w:r w:rsidR="00651255">
              <w:rPr>
                <w:rFonts w:ascii="Times New Roman" w:hAnsi="Times New Roman" w:cs="Times New Roman"/>
                <w:sz w:val="24"/>
                <w:szCs w:val="24"/>
              </w:rPr>
              <w:t>. Начало строительства Вышнев</w:t>
            </w:r>
            <w:r w:rsidR="00651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1255">
              <w:rPr>
                <w:rFonts w:ascii="Times New Roman" w:hAnsi="Times New Roman" w:cs="Times New Roman"/>
                <w:sz w:val="24"/>
                <w:szCs w:val="24"/>
              </w:rPr>
              <w:t xml:space="preserve">лоцкого, Ладожского обводного, Волго-Донского каналов. Цена </w:t>
            </w:r>
          </w:p>
          <w:p w:rsidR="00F05EA3" w:rsidRPr="00AA346E" w:rsidRDefault="00651255" w:rsidP="00651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последствия реформ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6F6950" w:rsidRDefault="0065125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 с конца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по 60-е гг.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в.»,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портр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ственных </w:t>
            </w:r>
          </w:p>
          <w:p w:rsidR="00F05EA3" w:rsidRDefault="0065125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B32370" w:rsidRDefault="00B3237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70" w:rsidRDefault="00B3237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70" w:rsidRDefault="00B3237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70" w:rsidRDefault="00B3237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70" w:rsidRDefault="00B3237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70" w:rsidRDefault="00B3237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70" w:rsidRDefault="00B3237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70" w:rsidRPr="00AA346E" w:rsidRDefault="00B3237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370">
              <w:rPr>
                <w:rFonts w:ascii="Times New Roman" w:hAnsi="Times New Roman" w:cs="Times New Roman"/>
                <w:i/>
                <w:sz w:val="24"/>
                <w:szCs w:val="24"/>
              </w:rPr>
              <w:t>посессио</w:t>
            </w:r>
            <w:r w:rsidRPr="00B3237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32370">
              <w:rPr>
                <w:rFonts w:ascii="Times New Roman" w:hAnsi="Times New Roman" w:cs="Times New Roman"/>
                <w:i/>
                <w:sz w:val="24"/>
                <w:szCs w:val="24"/>
              </w:rPr>
              <w:t>ные крест</w:t>
            </w:r>
            <w:r w:rsidRPr="00B3237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B32370">
              <w:rPr>
                <w:rFonts w:ascii="Times New Roman" w:hAnsi="Times New Roman" w:cs="Times New Roman"/>
                <w:i/>
                <w:sz w:val="24"/>
                <w:szCs w:val="24"/>
              </w:rPr>
              <w:t>яне, припи</w:t>
            </w:r>
            <w:r w:rsidRPr="00B3237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32370">
              <w:rPr>
                <w:rFonts w:ascii="Times New Roman" w:hAnsi="Times New Roman" w:cs="Times New Roman"/>
                <w:i/>
                <w:sz w:val="24"/>
                <w:szCs w:val="24"/>
              </w:rPr>
              <w:t>ные крест</w:t>
            </w:r>
            <w:r w:rsidRPr="00B3237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B32370">
              <w:rPr>
                <w:rFonts w:ascii="Times New Roman" w:hAnsi="Times New Roman" w:cs="Times New Roman"/>
                <w:i/>
                <w:sz w:val="24"/>
                <w:szCs w:val="24"/>
              </w:rPr>
              <w:t>яне, поду</w:t>
            </w:r>
            <w:r w:rsidRPr="00B32370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B32370">
              <w:rPr>
                <w:rFonts w:ascii="Times New Roman" w:hAnsi="Times New Roman" w:cs="Times New Roman"/>
                <w:i/>
                <w:sz w:val="24"/>
                <w:szCs w:val="24"/>
              </w:rPr>
              <w:t>ная подать, протекци</w:t>
            </w:r>
            <w:r w:rsidRPr="00B3237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32370">
              <w:rPr>
                <w:rFonts w:ascii="Times New Roman" w:hAnsi="Times New Roman" w:cs="Times New Roman"/>
                <w:i/>
                <w:sz w:val="24"/>
                <w:szCs w:val="24"/>
              </w:rPr>
              <w:t>низм, ме</w:t>
            </w:r>
            <w:r w:rsidRPr="00B3237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32370">
              <w:rPr>
                <w:rFonts w:ascii="Times New Roman" w:hAnsi="Times New Roman" w:cs="Times New Roman"/>
                <w:i/>
                <w:sz w:val="24"/>
                <w:szCs w:val="24"/>
              </w:rPr>
              <w:t>кантилизм</w:t>
            </w:r>
          </w:p>
        </w:tc>
        <w:tc>
          <w:tcPr>
            <w:tcW w:w="1134" w:type="dxa"/>
          </w:tcPr>
          <w:p w:rsidR="00F05EA3" w:rsidRPr="00AA346E" w:rsidRDefault="006F695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276" w:type="dxa"/>
          </w:tcPr>
          <w:p w:rsidR="00F05EA3" w:rsidRPr="00AA346E" w:rsidRDefault="00F05EA3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A3" w:rsidRDefault="00F05EA3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A3" w:rsidRDefault="00F05EA3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EA3" w:rsidRDefault="00F05EA3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EA3" w:rsidRDefault="00F05EA3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A3" w:rsidRPr="00AA346E" w:rsidTr="00C41599">
        <w:tc>
          <w:tcPr>
            <w:tcW w:w="567" w:type="dxa"/>
          </w:tcPr>
          <w:p w:rsidR="00F05EA3" w:rsidRPr="00AA346E" w:rsidRDefault="00F05EA3" w:rsidP="007F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05EA3" w:rsidRPr="00FC636B" w:rsidRDefault="00F05EA3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05EA3" w:rsidRPr="00AA346E" w:rsidRDefault="00F05EA3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  <w:vMerge/>
          </w:tcPr>
          <w:p w:rsidR="00F05EA3" w:rsidRPr="00AA346E" w:rsidRDefault="00F05EA3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5EA3" w:rsidRPr="00AA346E" w:rsidRDefault="00F05EA3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A3" w:rsidRPr="00AA346E" w:rsidRDefault="006F695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F05EA3" w:rsidRPr="00AA346E" w:rsidRDefault="00F05EA3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A3" w:rsidRDefault="00F05EA3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A3" w:rsidRDefault="00F05EA3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EA3" w:rsidRDefault="00F05EA3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EA3" w:rsidRDefault="00F05EA3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6B" w:rsidRPr="00AA346E" w:rsidTr="00C41599">
        <w:tc>
          <w:tcPr>
            <w:tcW w:w="567" w:type="dxa"/>
          </w:tcPr>
          <w:p w:rsidR="00337E6B" w:rsidRPr="00AA346E" w:rsidRDefault="00337E6B" w:rsidP="007F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337E6B" w:rsidRDefault="00337E6B" w:rsidP="006F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</w:t>
            </w:r>
          </w:p>
          <w:p w:rsidR="00337E6B" w:rsidRDefault="00337E6B" w:rsidP="006F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337E6B" w:rsidRPr="006F6950" w:rsidRDefault="00337E6B" w:rsidP="006F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337E6B" w:rsidRPr="00AA346E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  <w:vMerge w:val="restart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война 1700 – 1725 гг. «Нарвская конфузия». Полта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битва. Победы русского флота у мыса Гангут и острова Гренгам. Ништадский мир.</w:t>
            </w:r>
          </w:p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Восточное направление внешней политики. Прутский поход.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пийский поход. </w:t>
            </w:r>
          </w:p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внешней политики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вервь, гва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дия, рекруты, регулярная армия, редут, генеральное сражение, десант, эскадра, фрегат, галера, </w:t>
            </w:r>
          </w:p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линейный корабль, </w:t>
            </w:r>
          </w:p>
          <w:p w:rsidR="00337E6B" w:rsidRPr="00C07586" w:rsidRDefault="00337E6B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«нарвская конфузия»</w:t>
            </w:r>
          </w:p>
        </w:tc>
        <w:tc>
          <w:tcPr>
            <w:tcW w:w="1559" w:type="dxa"/>
            <w:vMerge w:val="restart"/>
          </w:tcPr>
          <w:p w:rsidR="00337E6B" w:rsidRPr="00C07586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Портреты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карта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люстрации Санкт-Петербурга</w:t>
            </w:r>
          </w:p>
        </w:tc>
        <w:tc>
          <w:tcPr>
            <w:tcW w:w="1134" w:type="dxa"/>
            <w:vMerge w:val="restart"/>
          </w:tcPr>
          <w:p w:rsidR="00337E6B" w:rsidRPr="00AA346E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тест</w:t>
            </w:r>
          </w:p>
        </w:tc>
        <w:tc>
          <w:tcPr>
            <w:tcW w:w="1276" w:type="dxa"/>
          </w:tcPr>
          <w:p w:rsidR="00337E6B" w:rsidRPr="00AA346E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6B" w:rsidRPr="00AA346E" w:rsidTr="00C41599">
        <w:tc>
          <w:tcPr>
            <w:tcW w:w="567" w:type="dxa"/>
          </w:tcPr>
          <w:p w:rsidR="00337E6B" w:rsidRPr="00AA346E" w:rsidRDefault="00337E6B" w:rsidP="007F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37E6B" w:rsidRDefault="00337E6B" w:rsidP="006F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</w:p>
          <w:p w:rsidR="00337E6B" w:rsidRPr="006F6950" w:rsidRDefault="00337E6B" w:rsidP="006F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</w:p>
          <w:p w:rsidR="00337E6B" w:rsidRPr="00AA346E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  <w:vMerge/>
          </w:tcPr>
          <w:p w:rsidR="00337E6B" w:rsidRPr="00AA346E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7E6B" w:rsidRPr="00AA346E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7E6B" w:rsidRPr="00AA346E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7E6B" w:rsidRPr="00AA346E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6B" w:rsidRPr="00AA346E" w:rsidTr="00C41599">
        <w:tc>
          <w:tcPr>
            <w:tcW w:w="567" w:type="dxa"/>
          </w:tcPr>
          <w:p w:rsidR="00337E6B" w:rsidRPr="00AA346E" w:rsidRDefault="00337E6B" w:rsidP="007F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337E6B" w:rsidRPr="00337E6B" w:rsidRDefault="00337E6B" w:rsidP="0033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эпоху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337E6B" w:rsidRPr="00337E6B" w:rsidRDefault="00337E6B" w:rsidP="0033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народных восстаний в Петровскую эпоху. Астраха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восстание. Восстание под руководством К. А. Булавина. Башкирское восстание. Религ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озные выступления. Восстания работных людей. Значения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следствия народных выступл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337E6B" w:rsidRPr="00337E6B" w:rsidRDefault="00337E6B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работные люди, отходники, </w:t>
            </w:r>
            <w:r w:rsidR="00B32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домовитое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зачество</w:t>
            </w:r>
            <w:r w:rsidR="00B32370">
              <w:rPr>
                <w:rFonts w:ascii="Times New Roman" w:hAnsi="Times New Roman" w:cs="Times New Roman"/>
                <w:i/>
                <w:sz w:val="24"/>
                <w:szCs w:val="24"/>
              </w:rPr>
              <w:t>, голутвенное казач</w:t>
            </w:r>
            <w:r w:rsidR="00B3237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32370">
              <w:rPr>
                <w:rFonts w:ascii="Times New Roman" w:hAnsi="Times New Roman" w:cs="Times New Roman"/>
                <w:i/>
                <w:sz w:val="24"/>
                <w:szCs w:val="24"/>
              </w:rPr>
              <w:t>ство, прелестные письма</w:t>
            </w:r>
          </w:p>
        </w:tc>
        <w:tc>
          <w:tcPr>
            <w:tcW w:w="1559" w:type="dxa"/>
          </w:tcPr>
          <w:p w:rsidR="00337E6B" w:rsidRPr="00AA346E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34" w:type="dxa"/>
          </w:tcPr>
          <w:p w:rsidR="00337E6B" w:rsidRPr="00AA346E" w:rsidRDefault="00337E6B" w:rsidP="002B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беседа, тест</w:t>
            </w:r>
          </w:p>
        </w:tc>
        <w:tc>
          <w:tcPr>
            <w:tcW w:w="1276" w:type="dxa"/>
          </w:tcPr>
          <w:p w:rsidR="00337E6B" w:rsidRPr="00AA346E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6B" w:rsidRPr="00AA346E" w:rsidTr="00C41599">
        <w:tc>
          <w:tcPr>
            <w:tcW w:w="567" w:type="dxa"/>
          </w:tcPr>
          <w:p w:rsidR="00337E6B" w:rsidRPr="00AA346E" w:rsidRDefault="00337E6B" w:rsidP="007F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37E6B" w:rsidRDefault="00337E6B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культуре в период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</w:p>
        </w:tc>
        <w:tc>
          <w:tcPr>
            <w:tcW w:w="1134" w:type="dxa"/>
          </w:tcPr>
          <w:p w:rsidR="00337E6B" w:rsidRPr="00AA346E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«верхов» и культура «низов». Распространение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свещения, научных знаний. </w:t>
            </w:r>
          </w:p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В. Брюс, Л. Ф. Магницкий. Развитие техники. А. К. Нартов. Создание Академии наук,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0F44">
              <w:rPr>
                <w:rFonts w:ascii="Times New Roman" w:hAnsi="Times New Roman" w:cs="Times New Roman"/>
                <w:sz w:val="24"/>
                <w:szCs w:val="24"/>
              </w:rPr>
              <w:t>сткамеры, Военно-м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орского</w:t>
            </w:r>
            <w:r w:rsidR="00E00F44">
              <w:rPr>
                <w:rFonts w:ascii="Times New Roman" w:hAnsi="Times New Roman" w:cs="Times New Roman"/>
                <w:sz w:val="24"/>
                <w:szCs w:val="24"/>
              </w:rPr>
              <w:t xml:space="preserve"> и Артиллерийского музеев. О</w:t>
            </w:r>
            <w:r w:rsidR="00E00F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0F44">
              <w:rPr>
                <w:rFonts w:ascii="Times New Roman" w:hAnsi="Times New Roman" w:cs="Times New Roman"/>
                <w:sz w:val="24"/>
                <w:szCs w:val="24"/>
              </w:rPr>
              <w:t>крытие первой научной библи</w:t>
            </w:r>
            <w:r w:rsidR="00E00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F44">
              <w:rPr>
                <w:rFonts w:ascii="Times New Roman" w:hAnsi="Times New Roman" w:cs="Times New Roman"/>
                <w:sz w:val="24"/>
                <w:szCs w:val="24"/>
              </w:rPr>
              <w:t>теки.</w:t>
            </w:r>
          </w:p>
          <w:p w:rsidR="00E00F44" w:rsidRDefault="00E00F44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понятия:</w:t>
            </w:r>
            <w:r w:rsidR="001D6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Академия наук, </w:t>
            </w:r>
            <w:r w:rsidR="00B32370">
              <w:rPr>
                <w:rFonts w:ascii="Times New Roman" w:hAnsi="Times New Roman" w:cs="Times New Roman"/>
                <w:i/>
                <w:sz w:val="24"/>
                <w:szCs w:val="24"/>
              </w:rPr>
              <w:t>цифирные школы, политес</w:t>
            </w:r>
          </w:p>
          <w:p w:rsidR="00E00F44" w:rsidRDefault="00E00F44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Кунсткамера, </w:t>
            </w:r>
          </w:p>
          <w:p w:rsidR="00E00F44" w:rsidRPr="00E00F44" w:rsidRDefault="00E00F44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навигационные науки</w:t>
            </w:r>
          </w:p>
        </w:tc>
        <w:tc>
          <w:tcPr>
            <w:tcW w:w="1559" w:type="dxa"/>
          </w:tcPr>
          <w:p w:rsidR="00B32370" w:rsidRDefault="00B3237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0F44">
              <w:rPr>
                <w:rFonts w:ascii="Times New Roman" w:hAnsi="Times New Roman" w:cs="Times New Roman"/>
                <w:sz w:val="24"/>
                <w:szCs w:val="24"/>
              </w:rPr>
              <w:t>ллюстра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7E6B" w:rsidRPr="00AA346E" w:rsidRDefault="00E00F4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ции, репр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134" w:type="dxa"/>
          </w:tcPr>
          <w:p w:rsidR="00337E6B" w:rsidRPr="00AA346E" w:rsidRDefault="00B3237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337E6B" w:rsidRPr="00AA346E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E6B" w:rsidRDefault="00337E6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F" w:rsidRPr="00AA346E" w:rsidTr="00C41599">
        <w:tc>
          <w:tcPr>
            <w:tcW w:w="567" w:type="dxa"/>
          </w:tcPr>
          <w:p w:rsidR="001D631F" w:rsidRPr="00AA346E" w:rsidRDefault="001D631F" w:rsidP="007F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1D631F" w:rsidRDefault="001D631F" w:rsidP="001D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</w:p>
          <w:p w:rsidR="001D631F" w:rsidRDefault="001D631F" w:rsidP="001D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</w:tcPr>
          <w:p w:rsidR="001D631F" w:rsidRPr="00AA346E" w:rsidRDefault="001D63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1D631F" w:rsidRDefault="001D63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Петропавловская крепость,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 двенадцати коллегий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тербурге. Начало сооружения дворцового ансамбля в Петерг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фе. Д. Трезини. В. В. Растрелли. И. К. Коробов</w:t>
            </w:r>
          </w:p>
          <w:p w:rsidR="001D631F" w:rsidRPr="00AA346E" w:rsidRDefault="001D63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Гравюра. А. Ф. Зубов. Светская живопись. И. Н. Никитин</w:t>
            </w:r>
          </w:p>
        </w:tc>
        <w:tc>
          <w:tcPr>
            <w:tcW w:w="1559" w:type="dxa"/>
          </w:tcPr>
          <w:p w:rsidR="001D631F" w:rsidRDefault="001D631F" w:rsidP="002B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Иллюстра-</w:t>
            </w:r>
          </w:p>
          <w:p w:rsidR="001D631F" w:rsidRPr="00AA346E" w:rsidRDefault="001D631F" w:rsidP="002B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ции, репр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134" w:type="dxa"/>
          </w:tcPr>
          <w:p w:rsidR="001D631F" w:rsidRPr="00AA346E" w:rsidRDefault="001D631F" w:rsidP="002B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1D631F" w:rsidRPr="00AA346E" w:rsidRDefault="001D63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1F" w:rsidRDefault="001D63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1F" w:rsidRDefault="001D63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31F" w:rsidRDefault="001D63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31F" w:rsidRDefault="001D63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F" w:rsidRPr="00AA346E" w:rsidTr="00C41599">
        <w:tc>
          <w:tcPr>
            <w:tcW w:w="567" w:type="dxa"/>
          </w:tcPr>
          <w:p w:rsidR="001D631F" w:rsidRPr="00AA346E" w:rsidRDefault="001D631F" w:rsidP="007F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D631F" w:rsidRPr="003C1E3B" w:rsidRDefault="001D631F" w:rsidP="001D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быту времен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1D631F" w:rsidRPr="00AA346E" w:rsidRDefault="001D63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1D631F" w:rsidRDefault="001D63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порядок летоисчисления. Внедрение европейской одежды и кухни. Ассамблеи. «Юности честное зерцало». Значение культурного наследия Петро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эпохи</w:t>
            </w:r>
          </w:p>
          <w:p w:rsidR="001D631F" w:rsidRPr="001D631F" w:rsidRDefault="001D631F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понятия:</w:t>
            </w:r>
            <w:r w:rsidRPr="001D6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летоисчи</w:t>
            </w:r>
            <w:r w:rsidRPr="001D631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D631F">
              <w:rPr>
                <w:rFonts w:ascii="Times New Roman" w:hAnsi="Times New Roman" w:cs="Times New Roman"/>
                <w:i/>
                <w:sz w:val="24"/>
                <w:szCs w:val="24"/>
              </w:rPr>
              <w:t>ление, ассамблеи</w:t>
            </w:r>
          </w:p>
        </w:tc>
        <w:tc>
          <w:tcPr>
            <w:tcW w:w="1559" w:type="dxa"/>
          </w:tcPr>
          <w:p w:rsidR="001D631F" w:rsidRDefault="001D631F" w:rsidP="002B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Иллюстра-</w:t>
            </w:r>
          </w:p>
          <w:p w:rsidR="001D631F" w:rsidRPr="00AA346E" w:rsidRDefault="001D631F" w:rsidP="002B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ции, репр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134" w:type="dxa"/>
          </w:tcPr>
          <w:p w:rsidR="001D631F" w:rsidRPr="00AA346E" w:rsidRDefault="001D631F" w:rsidP="002B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1D631F" w:rsidRPr="00AA346E" w:rsidRDefault="001D63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1F" w:rsidRDefault="001D63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1F" w:rsidRDefault="001D63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31F" w:rsidRDefault="001D63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31F" w:rsidRDefault="001D63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F" w:rsidRPr="00AA346E" w:rsidTr="00F05EA3">
        <w:tc>
          <w:tcPr>
            <w:tcW w:w="15275" w:type="dxa"/>
            <w:gridSpan w:val="11"/>
          </w:tcPr>
          <w:p w:rsidR="001D631F" w:rsidRPr="009C1078" w:rsidRDefault="001D631F" w:rsidP="009C1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78">
              <w:rPr>
                <w:rFonts w:ascii="Times New Roman" w:hAnsi="Times New Roman" w:cs="Times New Roman"/>
                <w:b/>
                <w:sz w:val="24"/>
                <w:szCs w:val="24"/>
              </w:rPr>
              <w:t>Тема 4. Россия в 1725 – 1762 гг. – 3 часа</w:t>
            </w:r>
          </w:p>
        </w:tc>
      </w:tr>
      <w:tr w:rsidR="0054741D" w:rsidRPr="00AA346E" w:rsidTr="00C41599">
        <w:tc>
          <w:tcPr>
            <w:tcW w:w="567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4741D" w:rsidRDefault="0054741D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</w:t>
            </w:r>
          </w:p>
        </w:tc>
        <w:tc>
          <w:tcPr>
            <w:tcW w:w="1134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365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перевороты: 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ны, сущность, последствия.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воритизм. Елизавета Петровна.</w:t>
            </w:r>
          </w:p>
          <w:p w:rsidR="00141947" w:rsidRPr="0054741D" w:rsidRDefault="0054741D" w:rsidP="001419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4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понятия:</w:t>
            </w:r>
            <w:r w:rsidRPr="00547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1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дворцовый переворот, </w:t>
            </w:r>
            <w:r w:rsidRPr="0054741D">
              <w:rPr>
                <w:rFonts w:ascii="Times New Roman" w:hAnsi="Times New Roman" w:cs="Times New Roman"/>
                <w:i/>
                <w:sz w:val="24"/>
                <w:szCs w:val="24"/>
              </w:rPr>
              <w:t>фаворит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кондиции, олигархия</w:t>
            </w:r>
            <w:r w:rsidR="00141947">
              <w:rPr>
                <w:rFonts w:ascii="Times New Roman" w:hAnsi="Times New Roman" w:cs="Times New Roman"/>
                <w:i/>
                <w:sz w:val="24"/>
                <w:szCs w:val="24"/>
              </w:rPr>
              <w:t>, временщики, Верхо</w:t>
            </w:r>
            <w:r w:rsidR="0014194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141947">
              <w:rPr>
                <w:rFonts w:ascii="Times New Roman" w:hAnsi="Times New Roman" w:cs="Times New Roman"/>
                <w:i/>
                <w:sz w:val="24"/>
                <w:szCs w:val="24"/>
              </w:rPr>
              <w:t>ный тайный совет</w:t>
            </w:r>
          </w:p>
        </w:tc>
        <w:tc>
          <w:tcPr>
            <w:tcW w:w="1559" w:type="dxa"/>
          </w:tcPr>
          <w:p w:rsidR="0054741D" w:rsidRPr="00AA346E" w:rsidRDefault="0054741D" w:rsidP="0054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правителей России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мён дворц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ротов. </w:t>
            </w:r>
          </w:p>
        </w:tc>
        <w:tc>
          <w:tcPr>
            <w:tcW w:w="1134" w:type="dxa"/>
          </w:tcPr>
          <w:p w:rsidR="0054741D" w:rsidRPr="00AA346E" w:rsidRDefault="0054741D" w:rsidP="002B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1D" w:rsidRPr="00AA346E" w:rsidTr="00C41599">
        <w:tc>
          <w:tcPr>
            <w:tcW w:w="567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4741D" w:rsidRDefault="0054741D" w:rsidP="0054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  <w:p w:rsidR="0054741D" w:rsidRDefault="0054741D" w:rsidP="0054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  <w:p w:rsidR="0054741D" w:rsidRDefault="0054741D" w:rsidP="0054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 – 1762гг.</w:t>
            </w:r>
          </w:p>
        </w:tc>
        <w:tc>
          <w:tcPr>
            <w:tcW w:w="1134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системы 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управления. Верховный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совет. Кабинет министров. «Конференция при высочайшем дворе». Расширение привилегий дворянства. Ужесточение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в отношении крестьянства, казачества, национальных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ин. Экономическая политика.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мануфактурного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 Учреждение Дворянского и Купеческого банков</w:t>
            </w:r>
          </w:p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дворянские монополии, Дворянский банк</w:t>
            </w:r>
          </w:p>
          <w:p w:rsidR="00C5161F" w:rsidRDefault="00C5161F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161F" w:rsidRDefault="00C5161F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161F" w:rsidRPr="0054741D" w:rsidRDefault="00C5161F" w:rsidP="00C5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1D" w:rsidRPr="00141947" w:rsidRDefault="0014194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4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1760 гг.»</w:t>
            </w:r>
          </w:p>
        </w:tc>
        <w:tc>
          <w:tcPr>
            <w:tcW w:w="1134" w:type="dxa"/>
          </w:tcPr>
          <w:p w:rsidR="0054741D" w:rsidRPr="00AA346E" w:rsidRDefault="0014194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1D" w:rsidRPr="00AA346E" w:rsidTr="00C41599">
        <w:tc>
          <w:tcPr>
            <w:tcW w:w="567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141947" w:rsidRDefault="00141947" w:rsidP="001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</w:p>
          <w:p w:rsidR="00141947" w:rsidRDefault="00141947" w:rsidP="001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141947" w:rsidRDefault="00141947" w:rsidP="001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54741D" w:rsidRDefault="00141947" w:rsidP="001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1725-1762 гг.</w:t>
            </w:r>
          </w:p>
        </w:tc>
        <w:tc>
          <w:tcPr>
            <w:tcW w:w="1134" w:type="dxa"/>
          </w:tcPr>
          <w:p w:rsidR="0054741D" w:rsidRPr="00AA346E" w:rsidRDefault="0014194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54741D" w:rsidRDefault="0014194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внешней политики. Русско-турецкая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1735 – 1739 гг. русско-шведская война 1741 – 1742 гг. присоединение к России 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земель. Россия в Семиле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войне 1757 – 1762 гг. П. А. Румянцев. П. С. Салтыков</w:t>
            </w:r>
          </w:p>
          <w:p w:rsidR="00141947" w:rsidRPr="00141947" w:rsidRDefault="00141947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реванш</w:t>
            </w:r>
          </w:p>
        </w:tc>
        <w:tc>
          <w:tcPr>
            <w:tcW w:w="1559" w:type="dxa"/>
          </w:tcPr>
          <w:p w:rsidR="0054741D" w:rsidRDefault="0014194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полково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цев,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тюмов 1725 – 1761 гг. </w:t>
            </w:r>
          </w:p>
          <w:p w:rsidR="00141947" w:rsidRDefault="0014194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41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1760 гг.», «Россия в 1760 – 1800 гг.»</w:t>
            </w:r>
          </w:p>
          <w:p w:rsidR="00C5161F" w:rsidRDefault="00C516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1F" w:rsidRDefault="00C516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1F" w:rsidRPr="00AA346E" w:rsidRDefault="00C5161F" w:rsidP="00C5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Pr="00AA346E" w:rsidRDefault="00141947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1D" w:rsidRPr="00AA346E" w:rsidTr="00F05EA3">
        <w:tc>
          <w:tcPr>
            <w:tcW w:w="15275" w:type="dxa"/>
            <w:gridSpan w:val="11"/>
          </w:tcPr>
          <w:p w:rsidR="0054741D" w:rsidRPr="009C1078" w:rsidRDefault="0054741D" w:rsidP="009C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78">
              <w:rPr>
                <w:rFonts w:ascii="Times New Roman" w:hAnsi="Times New Roman" w:cs="Times New Roman"/>
                <w:b/>
                <w:sz w:val="24"/>
                <w:szCs w:val="24"/>
              </w:rPr>
              <w:t>Тема 5. Россия в 1762 – 1800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часов</w:t>
            </w:r>
          </w:p>
        </w:tc>
      </w:tr>
      <w:tr w:rsidR="0054741D" w:rsidRPr="00AA346E" w:rsidTr="00C41599">
        <w:tc>
          <w:tcPr>
            <w:tcW w:w="567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4741D" w:rsidRPr="00C5161F" w:rsidRDefault="00C5161F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Внутренняя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54741D" w:rsidRPr="00AA346E" w:rsidRDefault="00C5161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3652" w:type="dxa"/>
          </w:tcPr>
          <w:p w:rsidR="0054741D" w:rsidRDefault="00C5161F" w:rsidP="00C5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тики. Политика просвещенного абсолютизма. Вольное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мии. Уложенная комиссия. 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век российского дворянства. Жалованные грамоты дворянс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 и городам. Ужесточение внутренней политики в 70 – 90-е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в.: причины и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ствия. Губернская (областная) реформа. Ужесточение крепос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ничества  </w:t>
            </w:r>
          </w:p>
          <w:p w:rsidR="00A65080" w:rsidRDefault="00A65080" w:rsidP="00C5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80" w:rsidRDefault="00C5161F" w:rsidP="00A65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просвеще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ный абсолютизм, секуляризация, конституция, городская дума, губерния, уезд, уложенная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миссия, манифест о </w:t>
            </w:r>
            <w:r w:rsidR="00B75D21">
              <w:rPr>
                <w:rFonts w:ascii="Times New Roman" w:hAnsi="Times New Roman" w:cs="Times New Roman"/>
                <w:i/>
                <w:sz w:val="24"/>
                <w:szCs w:val="24"/>
              </w:rPr>
              <w:t>вольности дворянства</w:t>
            </w:r>
          </w:p>
          <w:p w:rsidR="00A65080" w:rsidRPr="00C5161F" w:rsidRDefault="00A65080" w:rsidP="00A65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D21" w:rsidRDefault="00B75D21" w:rsidP="00B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Портреты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разных  </w:t>
            </w:r>
          </w:p>
          <w:p w:rsidR="0054741D" w:rsidRPr="00B75D21" w:rsidRDefault="00B75D21" w:rsidP="00B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</w:t>
            </w:r>
          </w:p>
        </w:tc>
        <w:tc>
          <w:tcPr>
            <w:tcW w:w="1134" w:type="dxa"/>
          </w:tcPr>
          <w:p w:rsidR="0054741D" w:rsidRPr="00AA346E" w:rsidRDefault="00B75D2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1D" w:rsidRPr="00AA346E" w:rsidTr="00C41599">
        <w:tc>
          <w:tcPr>
            <w:tcW w:w="567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</w:tcPr>
          <w:p w:rsidR="00B75D21" w:rsidRDefault="00B75D21" w:rsidP="00B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Крестьянская война под предвод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</w:p>
          <w:p w:rsidR="0054741D" w:rsidRPr="005435FC" w:rsidRDefault="00B75D21" w:rsidP="00B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Пугач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134" w:type="dxa"/>
          </w:tcPr>
          <w:p w:rsidR="0054741D" w:rsidRPr="00AA346E" w:rsidRDefault="00B75D2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54741D" w:rsidRDefault="00B75D2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войны, Пугачёв и его программа. Основные этапы борьбы. Значение и последствия войны</w:t>
            </w:r>
          </w:p>
          <w:p w:rsidR="00A65080" w:rsidRDefault="00A6508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21" w:rsidRPr="00B75D21" w:rsidRDefault="00B75D21" w:rsidP="00C41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крестья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ская война</w:t>
            </w:r>
          </w:p>
        </w:tc>
        <w:tc>
          <w:tcPr>
            <w:tcW w:w="1559" w:type="dxa"/>
          </w:tcPr>
          <w:p w:rsidR="0054741D" w:rsidRDefault="00B75D2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 в 1760 – 1780 гг.», карта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 во 2/2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в.», портреты Е. Пугачёва разных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дожников</w:t>
            </w:r>
          </w:p>
          <w:p w:rsidR="00A65080" w:rsidRDefault="00A6508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80" w:rsidRPr="00B75D21" w:rsidRDefault="00A6508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Pr="00AA346E" w:rsidRDefault="00B75D2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1D" w:rsidRPr="00AA346E" w:rsidTr="00C41599">
        <w:tc>
          <w:tcPr>
            <w:tcW w:w="567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4741D" w:rsidRPr="005435FC" w:rsidRDefault="00B75D21" w:rsidP="00F0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развитие России 1762 – 1800 гг.</w:t>
            </w:r>
          </w:p>
        </w:tc>
        <w:tc>
          <w:tcPr>
            <w:tcW w:w="1134" w:type="dxa"/>
          </w:tcPr>
          <w:p w:rsidR="0054741D" w:rsidRPr="00AA346E" w:rsidRDefault="00B75D2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A65080" w:rsidRDefault="00A65080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разложения феодально-крепостнической системы.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хозяйство. Рост мануфактур и промыслов.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ство, торгово-промышленные компании. Торговля. Финансы. Итоги экономического развития.</w:t>
            </w:r>
          </w:p>
          <w:p w:rsidR="00A65080" w:rsidRDefault="00A65080" w:rsidP="00A65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экономика, мануфактура, крестьяне-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отходники, отхожие промыслы, денежный оброк, барщина, </w:t>
            </w:r>
          </w:p>
          <w:p w:rsidR="0054741D" w:rsidRDefault="0080039B" w:rsidP="00A6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A65080">
              <w:rPr>
                <w:rFonts w:ascii="Times New Roman" w:hAnsi="Times New Roman" w:cs="Times New Roman"/>
                <w:i/>
                <w:sz w:val="24"/>
                <w:szCs w:val="24"/>
              </w:rPr>
              <w:t>есячина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ассигнации</w:t>
            </w:r>
            <w:r w:rsidR="00A6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8F5" w:rsidRDefault="002F08F5" w:rsidP="00A6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5" w:rsidRDefault="002F08F5" w:rsidP="00A65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8F5" w:rsidRPr="00A65080" w:rsidRDefault="002F08F5" w:rsidP="00A65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8C4" w:rsidRDefault="007B38C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</w:t>
            </w:r>
          </w:p>
          <w:p w:rsidR="0054741D" w:rsidRPr="007B38C4" w:rsidRDefault="007B38C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 в XVIII в.» </w:t>
            </w:r>
          </w:p>
        </w:tc>
        <w:tc>
          <w:tcPr>
            <w:tcW w:w="1134" w:type="dxa"/>
          </w:tcPr>
          <w:p w:rsidR="0054741D" w:rsidRPr="00AA346E" w:rsidRDefault="007B38C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1D" w:rsidRPr="00AA346E" w:rsidTr="00C41599">
        <w:tc>
          <w:tcPr>
            <w:tcW w:w="567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</w:tcPr>
          <w:p w:rsidR="0054741D" w:rsidRDefault="007B38C4" w:rsidP="007B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щественной мысли России 1762 – 1800 гг.</w:t>
            </w:r>
          </w:p>
          <w:p w:rsidR="002F08F5" w:rsidRDefault="002F08F5" w:rsidP="007B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5" w:rsidRDefault="002F08F5" w:rsidP="007B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5" w:rsidRPr="005435FC" w:rsidRDefault="002F08F5" w:rsidP="007B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Pr="00AA346E" w:rsidRDefault="007B38C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54741D" w:rsidRPr="00AA346E" w:rsidRDefault="007B38C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Проникновение либеральных идей в Россию. Н. И. Новиков. А. Н. Радищев. Борьба самоде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жавия с вольнодумством</w:t>
            </w:r>
          </w:p>
        </w:tc>
        <w:tc>
          <w:tcPr>
            <w:tcW w:w="1559" w:type="dxa"/>
          </w:tcPr>
          <w:p w:rsidR="0054741D" w:rsidRPr="00AA346E" w:rsidRDefault="007B38C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Портреты,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</w:tcPr>
          <w:p w:rsidR="0054741D" w:rsidRPr="00AA346E" w:rsidRDefault="007B38C4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1D" w:rsidRPr="00AA346E" w:rsidTr="00C41599">
        <w:tc>
          <w:tcPr>
            <w:tcW w:w="567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4741D" w:rsidRPr="001F1A2F" w:rsidRDefault="007B38C4" w:rsidP="001F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F1A2F">
              <w:rPr>
                <w:rFonts w:ascii="Times New Roman" w:hAnsi="Times New Roman" w:cs="Times New Roman"/>
                <w:sz w:val="24"/>
                <w:szCs w:val="24"/>
              </w:rPr>
              <w:t xml:space="preserve">. Внутренняя политика Павла </w:t>
            </w:r>
            <w:r w:rsidR="001F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F1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4741D" w:rsidRPr="00AA346E" w:rsidRDefault="001F1A2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54741D" w:rsidRDefault="001F1A2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порядка престол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наследия. Ставка на мелкопом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дворянство. Политика в отношении крестьян. Комиссия для составления законов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империи. Репрессивная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литика</w:t>
            </w:r>
          </w:p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5" w:rsidRPr="00AA346E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41D" w:rsidRPr="001F1A2F" w:rsidRDefault="001F1A2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54741D" w:rsidRPr="00AA346E" w:rsidRDefault="001F1A2F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54741D" w:rsidRPr="00AA346E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41D" w:rsidRDefault="0054741D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F5" w:rsidRPr="00AA346E" w:rsidTr="00C41599">
        <w:tc>
          <w:tcPr>
            <w:tcW w:w="567" w:type="dxa"/>
          </w:tcPr>
          <w:p w:rsidR="002F08F5" w:rsidRPr="00AA346E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F08F5" w:rsidRPr="005435FC" w:rsidRDefault="002F08F5" w:rsidP="001F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1762 – 1800 гг.</w:t>
            </w:r>
          </w:p>
        </w:tc>
        <w:tc>
          <w:tcPr>
            <w:tcW w:w="1134" w:type="dxa"/>
          </w:tcPr>
          <w:p w:rsidR="002F08F5" w:rsidRPr="00AA346E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внешней политики. Русско-турецкие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ны. Русское военное искусство. А. В. Суворов. Ф. Ф. Ушаков. Присоединение Крыма, Севе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Причерноморья. Греческий проект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 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тёмкин. Георгиевский трактат. Участие России в разделах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Посполитой. Присоединение Правобережной Украины, 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руссии, Литвы, части Латвии. Русско-шведская война 1787-1791 гг. и её значение. Политика вооруженного нейтралитета». Борьба с революционной 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цией. Внешняя политика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EA9" w:rsidRPr="002F08F5" w:rsidRDefault="00FC7EA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F5" w:rsidRDefault="002F08F5" w:rsidP="002B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</w:t>
            </w:r>
          </w:p>
          <w:p w:rsidR="002F08F5" w:rsidRDefault="002F08F5" w:rsidP="002B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 в XVIII в.» </w:t>
            </w:r>
          </w:p>
          <w:p w:rsidR="002F08F5" w:rsidRPr="007B38C4" w:rsidRDefault="002F08F5" w:rsidP="002B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великих русских полководцев</w:t>
            </w:r>
          </w:p>
        </w:tc>
        <w:tc>
          <w:tcPr>
            <w:tcW w:w="1134" w:type="dxa"/>
          </w:tcPr>
          <w:p w:rsidR="002F08F5" w:rsidRPr="00AA346E" w:rsidRDefault="002F08F5" w:rsidP="002B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2F08F5" w:rsidRPr="00AA346E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F5" w:rsidRPr="00AA346E" w:rsidTr="00C41599">
        <w:tc>
          <w:tcPr>
            <w:tcW w:w="567" w:type="dxa"/>
          </w:tcPr>
          <w:p w:rsidR="002F08F5" w:rsidRPr="00AA346E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</w:tcPr>
          <w:p w:rsidR="002F08F5" w:rsidRPr="002F08F5" w:rsidRDefault="002F08F5" w:rsidP="002F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2F08F5" w:rsidRPr="00AA346E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FC7EA9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образования. Зарожд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общеобразовательной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лы. Открытие Московского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верситета (1745 г.). Становление отечественной науки. Академия наук. М. В. Ломоносов. М. И. Шеин. Г. В. Рихман. В. Н.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щев. Академические экспедиции. В. Беринг. С. П. Крашенинников. Освоение Русской Америки.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техники. И. Ф. и М. И. Моторины. И. И. Ползунов</w:t>
            </w:r>
            <w:r w:rsidR="00FC7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8F5" w:rsidRDefault="00FC7EA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Д.Фролов. И. П. Кулибин</w:t>
            </w:r>
          </w:p>
          <w:p w:rsidR="00FC7EA9" w:rsidRDefault="00FC7EA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A9" w:rsidRPr="00AA346E" w:rsidRDefault="00FC7EA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F5" w:rsidRPr="00AA346E" w:rsidRDefault="00FC7EA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страции, портреты</w:t>
            </w:r>
          </w:p>
        </w:tc>
        <w:tc>
          <w:tcPr>
            <w:tcW w:w="1134" w:type="dxa"/>
          </w:tcPr>
          <w:p w:rsidR="002F08F5" w:rsidRPr="00AA346E" w:rsidRDefault="00FC7EA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2F08F5" w:rsidRPr="00AA346E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F5" w:rsidRPr="00AA346E" w:rsidTr="00C41599">
        <w:tc>
          <w:tcPr>
            <w:tcW w:w="567" w:type="dxa"/>
          </w:tcPr>
          <w:p w:rsidR="002F08F5" w:rsidRPr="00AA346E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FC7EA9" w:rsidRDefault="00FC7EA9" w:rsidP="00F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Театр.</w:t>
            </w:r>
          </w:p>
          <w:p w:rsidR="002F08F5" w:rsidRPr="005435FC" w:rsidRDefault="00FC7EA9" w:rsidP="00F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134" w:type="dxa"/>
          </w:tcPr>
          <w:p w:rsidR="002F08F5" w:rsidRPr="00AA346E" w:rsidRDefault="00FC7EA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80039B" w:rsidRDefault="00FC7EA9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стихосложение. В. К.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диаковский. Драматургия. А. П. Сумароков. Русские просветит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ли. Д. И. Фонвизин. Г. Р. 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вин. А. Н. Радищев. Н. И.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 Русский сентиментализм. Н. М. Карамзин.</w:t>
            </w:r>
            <w:r w:rsidR="0080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8F5" w:rsidRDefault="0080039B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Г. Волков. Крепостные 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ры. П. И. Ковалёва-Жемчугова.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В. Шлыкова-Гранатова</w:t>
            </w:r>
            <w:r w:rsidR="0044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39B" w:rsidRDefault="0044209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С. Бортнянский. В. А. Пашк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вич. Е. И. Фомин. Русская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родная музыка</w:t>
            </w:r>
          </w:p>
          <w:p w:rsidR="0080039B" w:rsidRPr="0080039B" w:rsidRDefault="00FC7EA9" w:rsidP="004420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  <w:r w:rsidR="00800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понятия: </w:t>
            </w:r>
            <w:r w:rsidR="0080039B">
              <w:rPr>
                <w:rFonts w:ascii="Times New Roman" w:hAnsi="Times New Roman" w:cs="Times New Roman"/>
                <w:i/>
                <w:sz w:val="24"/>
                <w:szCs w:val="24"/>
              </w:rPr>
              <w:t>сентиме</w:t>
            </w:r>
            <w:r w:rsidR="0080039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0039B">
              <w:rPr>
                <w:rFonts w:ascii="Times New Roman" w:hAnsi="Times New Roman" w:cs="Times New Roman"/>
                <w:i/>
                <w:sz w:val="24"/>
                <w:szCs w:val="24"/>
              </w:rPr>
              <w:t>тализм</w:t>
            </w:r>
          </w:p>
        </w:tc>
        <w:tc>
          <w:tcPr>
            <w:tcW w:w="1559" w:type="dxa"/>
          </w:tcPr>
          <w:p w:rsidR="002F08F5" w:rsidRPr="00AA346E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F5" w:rsidRPr="00AA346E" w:rsidRDefault="0044209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2F08F5" w:rsidRPr="00AA346E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F5" w:rsidRPr="00AA346E" w:rsidTr="00C41599">
        <w:tc>
          <w:tcPr>
            <w:tcW w:w="567" w:type="dxa"/>
          </w:tcPr>
          <w:p w:rsidR="002F08F5" w:rsidRPr="00AA346E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</w:tcPr>
          <w:p w:rsidR="00442091" w:rsidRDefault="00442091" w:rsidP="0044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2F08F5" w:rsidRPr="005435FC" w:rsidRDefault="00442091" w:rsidP="0044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искусство. Архитектура</w:t>
            </w:r>
          </w:p>
        </w:tc>
        <w:tc>
          <w:tcPr>
            <w:tcW w:w="1134" w:type="dxa"/>
          </w:tcPr>
          <w:p w:rsidR="002F08F5" w:rsidRPr="00AA346E" w:rsidRDefault="0044209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652" w:type="dxa"/>
          </w:tcPr>
          <w:p w:rsidR="00442091" w:rsidRDefault="0044209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искусство: </w:t>
            </w:r>
          </w:p>
          <w:p w:rsidR="002F08F5" w:rsidRDefault="0044209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живопись. А. П. Лосенко. Г. И. Угрюмов.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рет. А. П. Антропов. И. П. и Н. И. Аргуновы. Ф. С. Рокотов. В. Л. Боровиковский. Крестьянский быт в картинах М. Шибанова. Зарождение русской скульптуры. Ф. И. Шубин</w:t>
            </w:r>
          </w:p>
          <w:p w:rsidR="00442091" w:rsidRDefault="0044209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Архитектура: Барокко. В. В.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трелли (Зимний дворец, Большой Петергофский дворец, Большой Екатерининский дворец в 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Селе). Русский классицизм В. И. Баженов (Дом Пашкова, Царицынский ансамбль, Гатчи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и Павловский дворцы). М. Ф. Казаков. (здание Сената в Московском Кремле,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университет, Петровский дворец, дом князей Долгоруких в Москве). И. Е. Старов (Алекса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дро-Невская лавра, Таврический дворец</w:t>
            </w:r>
            <w:r w:rsidR="002B4AC1">
              <w:rPr>
                <w:rFonts w:ascii="Times New Roman" w:hAnsi="Times New Roman" w:cs="Times New Roman"/>
                <w:sz w:val="24"/>
                <w:szCs w:val="24"/>
              </w:rPr>
              <w:t>). Начала ансамблевой з</w:t>
            </w:r>
            <w:r w:rsidR="002B4A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4AC1">
              <w:rPr>
                <w:rFonts w:ascii="Times New Roman" w:hAnsi="Times New Roman" w:cs="Times New Roman"/>
                <w:sz w:val="24"/>
                <w:szCs w:val="24"/>
              </w:rPr>
              <w:t xml:space="preserve">стройки городов. </w:t>
            </w:r>
          </w:p>
          <w:p w:rsidR="002B4AC1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 в жизни крестьян и горожан: жилище, одежда,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досуг, обычаи</w:t>
            </w:r>
          </w:p>
          <w:p w:rsidR="00442091" w:rsidRPr="002B4AC1" w:rsidRDefault="002B4AC1" w:rsidP="002B4A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классицизм, барокко</w:t>
            </w:r>
          </w:p>
        </w:tc>
        <w:tc>
          <w:tcPr>
            <w:tcW w:w="1559" w:type="dxa"/>
          </w:tcPr>
          <w:p w:rsidR="002F08F5" w:rsidRPr="00AA346E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картин,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тектурных сооружений  Портреты художников, 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134" w:type="dxa"/>
          </w:tcPr>
          <w:p w:rsidR="002F08F5" w:rsidRPr="00AA346E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тесты</w:t>
            </w:r>
          </w:p>
        </w:tc>
        <w:tc>
          <w:tcPr>
            <w:tcW w:w="1276" w:type="dxa"/>
          </w:tcPr>
          <w:p w:rsidR="002F08F5" w:rsidRPr="00AA346E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F5" w:rsidRPr="00AA346E" w:rsidTr="00C41599">
        <w:tc>
          <w:tcPr>
            <w:tcW w:w="567" w:type="dxa"/>
          </w:tcPr>
          <w:p w:rsidR="002F08F5" w:rsidRPr="00AA346E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</w:tcPr>
          <w:p w:rsidR="002F08F5" w:rsidRPr="009C1078" w:rsidRDefault="002F08F5" w:rsidP="00F05E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7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</w:t>
            </w:r>
            <w:r w:rsidRPr="009C107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C1078">
              <w:rPr>
                <w:rFonts w:ascii="Times New Roman" w:hAnsi="Times New Roman" w:cs="Times New Roman"/>
                <w:b/>
                <w:sz w:val="24"/>
                <w:szCs w:val="24"/>
              </w:rPr>
              <w:t>вторение и обобщение</w:t>
            </w:r>
          </w:p>
        </w:tc>
        <w:tc>
          <w:tcPr>
            <w:tcW w:w="1134" w:type="dxa"/>
          </w:tcPr>
          <w:p w:rsidR="002F08F5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щающий</w:t>
            </w:r>
          </w:p>
          <w:p w:rsidR="002B4AC1" w:rsidRPr="00AA346E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B4AC1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</w:t>
            </w:r>
          </w:p>
          <w:p w:rsidR="002F08F5" w:rsidRPr="002B4AC1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B4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59" w:type="dxa"/>
          </w:tcPr>
          <w:p w:rsidR="002F08F5" w:rsidRPr="00AA346E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134" w:type="dxa"/>
          </w:tcPr>
          <w:p w:rsidR="002F08F5" w:rsidRPr="00AA346E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276" w:type="dxa"/>
          </w:tcPr>
          <w:p w:rsidR="002F08F5" w:rsidRPr="00AA346E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8F5" w:rsidRDefault="002F08F5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C1" w:rsidRPr="00AA346E" w:rsidTr="00C41599">
        <w:tc>
          <w:tcPr>
            <w:tcW w:w="567" w:type="dxa"/>
          </w:tcPr>
          <w:p w:rsidR="002B4AC1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C1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C1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C1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C1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C1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AC1" w:rsidRPr="009C1078" w:rsidRDefault="002B4AC1" w:rsidP="00F05E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AC1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B4AC1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AC1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AC1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4AC1" w:rsidRPr="00AA346E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AC1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AC1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AC1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AC1" w:rsidRDefault="002B4AC1" w:rsidP="00C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FBF" w:rsidRPr="00AA346E" w:rsidRDefault="006C3FBF" w:rsidP="00AA34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3FBF" w:rsidRPr="00AA346E" w:rsidSect="00AA34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A346E"/>
    <w:rsid w:val="00006C3E"/>
    <w:rsid w:val="00046F77"/>
    <w:rsid w:val="000A1367"/>
    <w:rsid w:val="000A662D"/>
    <w:rsid w:val="000B5A04"/>
    <w:rsid w:val="000F02AC"/>
    <w:rsid w:val="00141947"/>
    <w:rsid w:val="001D631F"/>
    <w:rsid w:val="001F1A2F"/>
    <w:rsid w:val="0024133A"/>
    <w:rsid w:val="00254F0D"/>
    <w:rsid w:val="0026121C"/>
    <w:rsid w:val="002B4AC1"/>
    <w:rsid w:val="002C270F"/>
    <w:rsid w:val="002E2BD4"/>
    <w:rsid w:val="002F08F5"/>
    <w:rsid w:val="00324FFD"/>
    <w:rsid w:val="00337E6B"/>
    <w:rsid w:val="003A3A40"/>
    <w:rsid w:val="003C1E3B"/>
    <w:rsid w:val="00442091"/>
    <w:rsid w:val="005435FC"/>
    <w:rsid w:val="0054741D"/>
    <w:rsid w:val="005D593F"/>
    <w:rsid w:val="00651255"/>
    <w:rsid w:val="00665437"/>
    <w:rsid w:val="006C3FBF"/>
    <w:rsid w:val="006F03DE"/>
    <w:rsid w:val="006F6950"/>
    <w:rsid w:val="007425F5"/>
    <w:rsid w:val="0075736D"/>
    <w:rsid w:val="007B38C4"/>
    <w:rsid w:val="007F04B4"/>
    <w:rsid w:val="007F1F80"/>
    <w:rsid w:val="0080039B"/>
    <w:rsid w:val="008922F1"/>
    <w:rsid w:val="00982351"/>
    <w:rsid w:val="009C1078"/>
    <w:rsid w:val="00A11704"/>
    <w:rsid w:val="00A466EC"/>
    <w:rsid w:val="00A65080"/>
    <w:rsid w:val="00AA346E"/>
    <w:rsid w:val="00B07C7F"/>
    <w:rsid w:val="00B32370"/>
    <w:rsid w:val="00B73870"/>
    <w:rsid w:val="00B75D21"/>
    <w:rsid w:val="00BB764A"/>
    <w:rsid w:val="00C07586"/>
    <w:rsid w:val="00C41599"/>
    <w:rsid w:val="00C5161F"/>
    <w:rsid w:val="00DA23F9"/>
    <w:rsid w:val="00DA7545"/>
    <w:rsid w:val="00DB292D"/>
    <w:rsid w:val="00E00F44"/>
    <w:rsid w:val="00E32CED"/>
    <w:rsid w:val="00EB121B"/>
    <w:rsid w:val="00F05EA3"/>
    <w:rsid w:val="00F4121F"/>
    <w:rsid w:val="00FC636B"/>
    <w:rsid w:val="00FC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17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2015-07-29T05:55:00Z</dcterms:created>
  <dcterms:modified xsi:type="dcterms:W3CDTF">2015-08-21T08:42:00Z</dcterms:modified>
</cp:coreProperties>
</file>