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6" w:rsidRPr="00CC2336" w:rsidRDefault="00CC2336" w:rsidP="00CC2336">
      <w:pPr>
        <w:shd w:val="clear" w:color="auto" w:fill="F5F7E7"/>
        <w:spacing w:before="240" w:after="240" w:line="315" w:lineRule="atLeast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</w:pPr>
      <w:r w:rsidRPr="00CC2336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</w:rPr>
        <w:t>ПРЫЖКИ С ШЕСТОМ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История прыжков с шестом уходит корнями в IV—III вв. </w:t>
      </w:r>
      <w:proofErr w:type="gram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до</w:t>
      </w:r>
      <w:proofErr w:type="gram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н.э. </w:t>
      </w:r>
      <w:proofErr w:type="gram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Применение</w:t>
      </w:r>
      <w:proofErr w:type="gram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шестов и посохов в быту, на различных праздниках для развлечений молодежи положило начало в развитии этого вида прыжков. В 1866 г. в Англии впервые были проведены соревнования по прыжкам с шестом. Победителем стал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Велер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, его результат — 3,05 м. В 1896 г. американец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У.Хойт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, используя деревянный шест, победил на I Олимпийских играх с результатом 3,30 м. Применение бамбукового шеста стало новым этапом в совершенствовании прыжков. В 1908 г. американец М.Райт впервые перешагнул четырехметровый рубеж — 4,02 м.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До 1924 г. спортсмены использовали земляные ямки для упора шеста. Начиная с 1924 г. был узаконен специальный ящик для постановки шеста. Бамбуковый шест продержался примерно до 1945 г., наилучший рекорд с ним — 4,77 м (1942 г.). Не отличаясь особой прочностью, бамбуковые шесты часто ломались и наносили травмы прыгунам, поэтому появились металлические шесты из стали и дюралюминия. Они были легки, удобны, долговечны, но менее упруги. Вот почему рекорд, установленный с бамбуковым шестом, держался еще 15 лет. В 1957 г. американский прыгун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Р.Гутовски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улучшает рекорд на 1 см, а в 1960 г. американец Д.Брэгг доводит его до 4,80 м.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В 1961 г. появляются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фибергласовые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шесты, которые совершили переворот в технике прыжков. Легкие, прочные и упругие шесты, стрела прогиба которых достигала полутора метров, в совокупности с поролоновыми матами для места приземления позволили улучшить результаты в прыжках. В 1963 г. американец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Б.Стернберг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преодолел пятиметровую высоту. В 1987 г.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С.Бубка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преодолевает шестиметровую высоту. В настоящее время рекорд мира принадлежит также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С.Бубке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и равен 6,14 м.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Упоминание о прыжках с шестом у женщин приходится на 1919 г., когда немка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Э.Беренс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преодолела 2,10 м. После 1930 г. этот вид попадает под запрет, и соревнования у женщин не проводятся. Только в 80-х гг. XX в. прыжки с шестом у женщин снова получают свои права. Рекорд мира у женщин в прыжках с шестом равен 4,80 см и принадлежит россиянке С.Феофановой (2003 г.).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Фибергласовые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шесты изготовлены из высокопрочного стекловолокна, применение которого позволило уменьшить вес шеста и улучшить его упругие свойства. Детали, сделанные из этого материала, прочнее алюминия и стали.</w:t>
      </w: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br/>
      </w:r>
      <w:r w:rsidRPr="00CC2336">
        <w:rPr>
          <w:rFonts w:ascii="Verdana" w:eastAsia="Times New Roman" w:hAnsi="Verdana" w:cs="Times New Roman"/>
          <w:b/>
          <w:bCs/>
          <w:color w:val="555555"/>
          <w:sz w:val="21"/>
        </w:rPr>
        <w:t>Технику прыжка с шестом можно условно разделить на следующие части:</w:t>
      </w:r>
    </w:p>
    <w:p w:rsidR="00CC2336" w:rsidRPr="00CC2336" w:rsidRDefault="00CC2336" w:rsidP="00CC2336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разбег (включает и постановку шеста в упор);</w:t>
      </w:r>
    </w:p>
    <w:p w:rsidR="00CC2336" w:rsidRPr="00CC2336" w:rsidRDefault="00CC2336" w:rsidP="00CC2336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отталкивание, опорная часть прыжка (вис, взмах, разгиб тела, подтягивание и отжимание);</w:t>
      </w:r>
    </w:p>
    <w:p w:rsidR="00CC2336" w:rsidRPr="00CC2336" w:rsidRDefault="00CC2336" w:rsidP="00CC2336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безопорный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полет (переход через планку);</w:t>
      </w:r>
    </w:p>
    <w:p w:rsidR="00CC2336" w:rsidRPr="00CC2336" w:rsidRDefault="00CC2336" w:rsidP="00CC2336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приземление.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b/>
          <w:bCs/>
          <w:color w:val="555555"/>
          <w:sz w:val="21"/>
        </w:rPr>
        <w:lastRenderedPageBreak/>
        <w:t>Разбег.</w:t>
      </w:r>
      <w:r w:rsidRPr="00CC2336">
        <w:rPr>
          <w:rFonts w:ascii="Verdana" w:eastAsia="Times New Roman" w:hAnsi="Verdana" w:cs="Times New Roman"/>
          <w:color w:val="555555"/>
          <w:sz w:val="21"/>
        </w:rPr>
        <w:t> </w:t>
      </w: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Длина разбега у шестовиков колеблется от 35 до 45 м. Особенность разбега — прыгун должен бежать с оптимальной скоростью, неся при этом шест. Бег должен быть свободным и упругим. Шест нужно держать крепко, но без излишнего напряжения и стараться, чтобы беговые движения ног и рук не вызывали его вибрацию. </w:t>
      </w:r>
      <w:proofErr w:type="gram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Шест держится двумя руками на уровне пояса: левая рука, одноименная с толчковой ногой, держит шест хватом сверху, т. е. большой палец — внизу, остальные — сверху; правая рука, верхняя в хвате, занимает обратное положение, т.е. большой палец — сверху, остальные — снизу.</w:t>
      </w:r>
      <w:proofErr w:type="gram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Угол подъема нижнего конца шеста по отношению к горизонту индивидуален, но рекомендуется его поднимать до 70°. Высота хвата зависит от индивидуальных особенностей и уровня физической подготовленности спортсмена. С ростом квалификации прыгуна высота хвата повышается. При высоком уровне хвата необходимо выполнить и более сильное отталкивание. Расстояние в хвате между правой и левой рукой у взрослых прыгунов достигает 50 — 70 см. Скорость разбега</w:t>
      </w:r>
      <w:proofErr w:type="gram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У</w:t>
      </w:r>
      <w:proofErr w:type="gram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бегунов мирового уровня приближается к 10 м/с. На последних шагах разбега происходит подготовка к отталкиванию, т.е. вывод шеста вперед с постановкой его в упор в лоток.</w:t>
      </w:r>
    </w:p>
    <w:p w:rsidR="00CC2336" w:rsidRPr="00CC2336" w:rsidRDefault="00CC2336" w:rsidP="00CC2336">
      <w:pPr>
        <w:shd w:val="clear" w:color="auto" w:fill="F5F7E7"/>
        <w:spacing w:after="0" w:line="315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</w:rPr>
        <w:drawing>
          <wp:inline distT="0" distB="0" distL="0" distR="0">
            <wp:extent cx="5619750" cy="2628900"/>
            <wp:effectExtent l="19050" t="0" r="0" b="0"/>
            <wp:docPr id="1" name="Рисунок 1" descr="Прыжок с шестом - разб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ок с шестом - разбе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Подготовка к отталкиванию также индивидуальна. Обычно вывод шеста вперед происходит на три шага. На 5—4-м шаге до отталкивания происходит опускание верхнего конца шеста с 70 до 25 — 30°. Затем на последних трех шагах разбега происходит непосредственная постановка шеста в упор. Здесь необходимо добиться синхронности в выполнении движений.</w:t>
      </w:r>
    </w:p>
    <w:p w:rsidR="00CC2336" w:rsidRPr="00CC2336" w:rsidRDefault="00CC2336" w:rsidP="00CC2336">
      <w:pPr>
        <w:shd w:val="clear" w:color="auto" w:fill="F5F7E7"/>
        <w:spacing w:after="0" w:line="315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495800" cy="2182027"/>
            <wp:effectExtent l="19050" t="0" r="0" b="0"/>
            <wp:docPr id="2" name="Рисунок 2" descr="Прыжок с шестом - отталк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ыжок с шестом - отталки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8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При переводе шеста в положение перед грудью ведущим звеном является кисть правой руки, которая синхронно с отрывом правой ноги от грунта (начало третьего шага) начинает двигаться вве</w:t>
      </w:r>
      <w:proofErr w:type="gram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рх к пл</w:t>
      </w:r>
      <w:proofErr w:type="gram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ечу. К моменту постановки правой ноги на опору (конец второго шага) кисть правой руки должна занять положение перед плечом у подбородка. При постановке правой ноги на опору оси тазобедренного сустава и плеч должны быть параллельны друг другу и перпендикулярны линии разбега.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Одновременно с поворотом правой кисти ладонью вверх левая рука подставляется локтем под шест таким образом, чтобы обе руки на последнем шаге могли толкнуть шест как можно активнее вверх (переход с правой ноги на толчковую в первом шаге).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В момент перевода шеста вверх и перехода с маховой ноги на толчковую следует добиваться синхронных действий левой руки и левой ноги. При постановке толчковой ноги на место отталкивания кисть левой руки должна быть в наивысшем верхнем положении над местом отталкивания.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Отталкиванию способствуют взмах рук от груди и активная работа маховой ноги, которая как бы ударяет в прямую левую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руку-Спортсмены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, использующие этот способ, ускоряются перед отталкиванием, имеют более высокий хват и в большей степени реализуют потенциал скоростных возможностей.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b/>
          <w:bCs/>
          <w:color w:val="555555"/>
          <w:sz w:val="21"/>
        </w:rPr>
        <w:t>Отталкивание.</w:t>
      </w:r>
      <w:r w:rsidRPr="00CC2336">
        <w:rPr>
          <w:rFonts w:ascii="Verdana" w:eastAsia="Times New Roman" w:hAnsi="Verdana" w:cs="Times New Roman"/>
          <w:color w:val="555555"/>
          <w:sz w:val="21"/>
        </w:rPr>
        <w:t> </w:t>
      </w: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Эта фаза длится от момента постановки толчковой ноги на опору до момента ее отрыва. Отталкивание в прыжках с шестом, в отличие от других прыжков, выполняется без маховых движений рук, так как они с шестом уже выведены вперед и вверх и прыгун отталкивается как бы на шест, увеличивая его изгиб.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Во время отталкивания прыгун, не теряя скорости, набранной в разбеге, должен стараться перевести горизонтальную скорость в вертикальную. Механизм отталкивания в прыжках с шестом схож с отталкиванием в прыжках в длину, только без работы рук. Стопа толчковой ноги ставится сверху на всю подошву, стремясь при этом активно продвинуться вперед через опору тазом и грудью. Мах ногой более короткий, чем в прыжках в длину, руки, вытягиваясь, поднимают шест </w:t>
      </w: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lastRenderedPageBreak/>
        <w:t>вверх, после момента вертикали начинается активное воздействие на шест. Толчковая нога, выпрямляясь, через туловище и руки активно давит на шест перпендикулярно его оси. Правая рука как бы тянет шест вниз, а левая рука упирается в него вперед и вверх. Образуются две пары сил, которые сгибают шест. В отталкивании шест получает окончательный упор, ударные воздействия при этом снижаются за счет упругих свойств шеста и мышечно-связочного аппарата прыгуна. Прыгун плавно переходит в вис на шесте. Угол постановки толчковой ноги составляет примерно 60 — 63°, а угол отталкивания — 75 — 78°. При этом вначале отталкивания возникают большие упорные силы по вертикали до 600 кг, а по горизонтали — до 200 кг, в самом отталкивании эти усилия уменьшаются в два-три раза. Горизонтальная сила удара при постановке шеста в упор достигает 300 — 350 кг. Все это предъявляет повышенные требования к силовой подготовке прыгунов с шестом.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После отталкивания начинается</w:t>
      </w:r>
      <w:r w:rsidRPr="00CC2336">
        <w:rPr>
          <w:rFonts w:ascii="Verdana" w:eastAsia="Times New Roman" w:hAnsi="Verdana" w:cs="Times New Roman"/>
          <w:color w:val="555555"/>
          <w:sz w:val="21"/>
        </w:rPr>
        <w:t> </w:t>
      </w:r>
      <w:r w:rsidRPr="00CC2336">
        <w:rPr>
          <w:rFonts w:ascii="Verdana" w:eastAsia="Times New Roman" w:hAnsi="Verdana" w:cs="Times New Roman"/>
          <w:b/>
          <w:bCs/>
          <w:color w:val="555555"/>
          <w:sz w:val="21"/>
        </w:rPr>
        <w:t>опорная часть прыжка</w:t>
      </w: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, в которой можно выделить: вис, взмах, разгибание тела, подтягивание и отжимание.</w:t>
      </w:r>
    </w:p>
    <w:p w:rsidR="00CC2336" w:rsidRPr="00CC2336" w:rsidRDefault="00CC2336" w:rsidP="00CC2336">
      <w:pPr>
        <w:shd w:val="clear" w:color="auto" w:fill="F5F7E7"/>
        <w:spacing w:after="0" w:line="315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</w:rPr>
        <w:drawing>
          <wp:inline distT="0" distB="0" distL="0" distR="0">
            <wp:extent cx="4446005" cy="5219700"/>
            <wp:effectExtent l="19050" t="0" r="0" b="0"/>
            <wp:docPr id="3" name="Рисунок 3" descr="Прыжок с ше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ыжок с шест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22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После отталкивания прыгун переходит в вис на шесте. Обычно прыгуны, использующие малый прогиб шеста, выполняют вис на правой руке. При таком </w:t>
      </w: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lastRenderedPageBreak/>
        <w:t>положении ось плеч и таза несколько отклоняется в сторону левой руки, в теории этот вис называют «косым». Современные прыжки, выполняемые при большом изгибе шеста, значительно затрудняют положение виса.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Разворот дуги шеста в левую сторону после отталкивания приводит в большинстве случаев к потере равновесия. Перенос веса прыгуна в вис на левую руку позволит спортсмену избежать потери равновесия и получить более жесткую систему, необходимую для приложения мышечных усилий для подъема прыгуна вверх ногами. В висе прыгун должен увеличить прогиб тела, оставляя толчковую ногу сзади и тем самым растягивая мышцы передней поверхности тела. Маховая нога опускается вниз к толчковой, таз приближается к шесту. В этом положении ОЦМ находится на самом низком уровне. После этого прыгун, используя растянутые мышцы передней поверхности тела, делает быстрый взмах ногами, как бы группируясь. Затем туловище поднимается вверх, приближаясь тазом к рукам.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Шест в это время начинает выпрямляться, отдавая телу прыгуна энергию упругой деформации, одновременно прыгун начинает разгибать тело, выпрямляясь вдоль действия упругих сил шеста. Важно в этом моменте точно совместить ось тела и ось действия сил. Выпрямляя тело, прыгун выполняет подтягивание на руках до момента, когда плечи будут находиться на уровне хвата верхней руки. Здесь подтягивание заканчивается и прыгун переходит к отжиманию от шеста. Важно, чтобы этот момент совпал с полным распрямлением шеста. Все действия должны быть направлены по оси выпрямления шеста. Не следует слишком разводить ноги в стороны. Левой рукой необходимо прижимать таз к шесту в подтягивании и отжимании, т.е. в этот момент, когда происходит поворот тела прыгуна вокруг своей продольной оси. В начале подтягивания прыгун находится спиной к планке, в конце подтягивания — боком, одноименным с толчковой ногой. В отжимании поворот завершается и прыгун поворачивается к планке животом. Ноги находятся выше уровня планки, слегка согнутые в тазобедренном суставе. После отрыва рук от шеста начинается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безопорная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часть прыжка, т.е. полетная, включающая в себя переход через планку и приземление.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proofErr w:type="spellStart"/>
      <w:r w:rsidRPr="00CC2336">
        <w:rPr>
          <w:rFonts w:ascii="Verdana" w:eastAsia="Times New Roman" w:hAnsi="Verdana" w:cs="Times New Roman"/>
          <w:b/>
          <w:bCs/>
          <w:color w:val="555555"/>
          <w:sz w:val="21"/>
        </w:rPr>
        <w:t>Безопорная</w:t>
      </w:r>
      <w:proofErr w:type="spellEnd"/>
      <w:r w:rsidRPr="00CC2336">
        <w:rPr>
          <w:rFonts w:ascii="Verdana" w:eastAsia="Times New Roman" w:hAnsi="Verdana" w:cs="Times New Roman"/>
          <w:b/>
          <w:bCs/>
          <w:color w:val="555555"/>
          <w:sz w:val="21"/>
        </w:rPr>
        <w:t xml:space="preserve"> (полетная) часть прыжка</w:t>
      </w:r>
      <w:r w:rsidRPr="00CC2336">
        <w:rPr>
          <w:rFonts w:ascii="Verdana" w:eastAsia="Times New Roman" w:hAnsi="Verdana" w:cs="Times New Roman"/>
          <w:color w:val="555555"/>
          <w:sz w:val="21"/>
        </w:rPr>
        <w:t> </w:t>
      </w: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продолжает движение тела прыгуна вверх и вперед к планке за счет инерционных сил, возникших в опорной части прыжка. Когда ОЦМ оказывается выше уровня планки, прыгун активно опускает ноги за планку, одновременно поднимая руки вверх—назад. Эти движения ног и рук позволяют совершить вращение вокруг ОЦМ животом к планке. После прохождения ОЦМ планки прыгун отводит плечи от планки, стараясь не задеть ее. Руки находятся вверху. После этого начинается завершающая часть полета — подготовка к приземлению.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Если раньше прыгуны уделяли много внимания технике приземления, так как оно происходило в яму с песком или опилками, то в настоящее время поролоновые маты избавили прыгунов от затрат времени на овладение приземлением, которое происходит либо на ноги, либо на таз и спину.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lastRenderedPageBreak/>
        <w:t>Женская техника прыжков с шестом по своей внешней картине не отличается от мужской техники. Естественно, параметры скорости, силы, величины сгибания шеста, углов вылета и других биомеханических характеристик несколько ниже. Для большинства женщин сказывается характерная слабость мышц брюшного пресса и плечевого пояса. Поднимая ноги, прыгуньи не выполняют глубокой группировки и не приближают стопы ног к хвату и верхушке шеста. Слабость указанных групп мышц не позволяет выполнить переворот активно, «махом». Это сказывается и на слабом воздействии на шест, сгибание которого оставляет желать лучшего. Недостаточная группировка при разгибании тела не позволяет направить стопы ног вертикально. Спортсменка отходит от шеста, и траектория прыжка становится пологой. У многих прыгуний наблюдается не полный поворот грудью к планке, а частичный, вследствие чего они осуществляют переход через планку боком.</w:t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Анализируя женские прыжки с шестом, можно сделать следующие выводы: хорошие координационные способности женщин позволяют им выполнить разбег, вис, не уступая технике мужчин, но особенности женского организма создают трудности в выполнении таких технических элементов на шесте, как «отвал» (взмах с группировкой), переворот, выбрасывание тела вверх в фазе отжимания. Особое внимание, тренируя женщин в прыжках с шестом, необходимо обращать на место приземления.</w:t>
      </w:r>
    </w:p>
    <w:p w:rsidR="00CC2336" w:rsidRPr="00CC2336" w:rsidRDefault="00CC2336" w:rsidP="00CC2336">
      <w:pPr>
        <w:shd w:val="clear" w:color="auto" w:fill="F5F7E7"/>
        <w:spacing w:after="0" w:line="315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</w:rPr>
        <w:drawing>
          <wp:inline distT="0" distB="0" distL="0" distR="0">
            <wp:extent cx="5619750" cy="3429000"/>
            <wp:effectExtent l="19050" t="0" r="0" b="0"/>
            <wp:docPr id="4" name="Рисунок 4" descr="Прыжок в высоту с ше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ыжок в высоту с шес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36" w:rsidRPr="00CC2336" w:rsidRDefault="00CC2336" w:rsidP="00CC2336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CC2336">
        <w:rPr>
          <w:rFonts w:ascii="Verdana" w:eastAsia="Times New Roman" w:hAnsi="Verdana" w:cs="Times New Roman"/>
          <w:b/>
          <w:bCs/>
          <w:color w:val="555555"/>
          <w:sz w:val="21"/>
        </w:rPr>
        <w:t>Список использованной литературы:</w:t>
      </w:r>
    </w:p>
    <w:p w:rsidR="00CC2336" w:rsidRPr="00CC2336" w:rsidRDefault="00CC2336" w:rsidP="00CC2336">
      <w:pPr>
        <w:numPr>
          <w:ilvl w:val="0"/>
          <w:numId w:val="2"/>
        </w:numPr>
        <w:shd w:val="clear" w:color="auto" w:fill="F5F7E7"/>
        <w:spacing w:after="0" w:line="315" w:lineRule="atLeast"/>
        <w:ind w:left="600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Жилкин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 А.И. и др. Легкая атлетика: Учеб. пособие для студ.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высш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.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пед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. учеб. заведений / А.И.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Жилкин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 xml:space="preserve">, В.С. Кузьмин, Е.В. </w:t>
      </w:r>
      <w:proofErr w:type="spellStart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Сидорчук</w:t>
      </w:r>
      <w:proofErr w:type="spellEnd"/>
      <w:r w:rsidRPr="00CC2336">
        <w:rPr>
          <w:rFonts w:ascii="Verdana" w:eastAsia="Times New Roman" w:hAnsi="Verdana" w:cs="Times New Roman"/>
          <w:color w:val="555555"/>
          <w:sz w:val="21"/>
          <w:szCs w:val="21"/>
        </w:rPr>
        <w:t>. — М.: Издательский центр «Академия», 2003. — 464 с.</w:t>
      </w:r>
      <w:r w:rsidRPr="00CC2336">
        <w:rPr>
          <w:rFonts w:ascii="Verdana" w:eastAsia="Times New Roman" w:hAnsi="Verdana" w:cs="Times New Roman"/>
          <w:color w:val="555555"/>
          <w:sz w:val="21"/>
        </w:rPr>
        <w:t> </w:t>
      </w:r>
      <w:hyperlink r:id="rId9" w:tooltip="Жилкин Лёгкая атлетика" w:history="1">
        <w:r w:rsidRPr="00CC2336">
          <w:rPr>
            <w:rFonts w:ascii="Verdana" w:eastAsia="Times New Roman" w:hAnsi="Verdana" w:cs="Times New Roman"/>
            <w:color w:val="27638C"/>
            <w:sz w:val="21"/>
          </w:rPr>
          <w:t>Подробнее.</w:t>
        </w:r>
      </w:hyperlink>
    </w:p>
    <w:p w:rsidR="00152295" w:rsidRDefault="00152295"/>
    <w:p w:rsidR="00927D14" w:rsidRDefault="00927D14">
      <w:r>
        <w:rPr>
          <w:noProof/>
        </w:rPr>
        <w:lastRenderedPageBreak/>
        <w:drawing>
          <wp:inline distT="0" distB="0" distL="0" distR="0">
            <wp:extent cx="5934075" cy="3686175"/>
            <wp:effectExtent l="19050" t="0" r="9525" b="0"/>
            <wp:docPr id="5" name="Рисунок 1" descr="C:\Users\Пользователь\Desktop\ii55b0Igk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i55b0Igkp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D14" w:rsidSect="0028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15BD"/>
    <w:multiLevelType w:val="multilevel"/>
    <w:tmpl w:val="5350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42D1B"/>
    <w:multiLevelType w:val="multilevel"/>
    <w:tmpl w:val="476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336"/>
    <w:rsid w:val="00152295"/>
    <w:rsid w:val="0028074C"/>
    <w:rsid w:val="00927D14"/>
    <w:rsid w:val="00CC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336"/>
    <w:rPr>
      <w:b/>
      <w:bCs/>
    </w:rPr>
  </w:style>
  <w:style w:type="character" w:customStyle="1" w:styleId="apple-converted-space">
    <w:name w:val="apple-converted-space"/>
    <w:basedOn w:val="a0"/>
    <w:rsid w:val="00CC2336"/>
  </w:style>
  <w:style w:type="character" w:styleId="a5">
    <w:name w:val="Hyperlink"/>
    <w:basedOn w:val="a0"/>
    <w:uiPriority w:val="99"/>
    <w:semiHidden/>
    <w:unhideWhenUsed/>
    <w:rsid w:val="00CC23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fizkult-ura.ru/node/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2015-09-18T12:02:00Z</dcterms:created>
  <dcterms:modified xsi:type="dcterms:W3CDTF">2015-09-18T12:05:00Z</dcterms:modified>
</cp:coreProperties>
</file>