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E5" w:rsidRDefault="008A0A5D" w:rsidP="00C36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A5D">
        <w:rPr>
          <w:rFonts w:ascii="Times New Roman" w:hAnsi="Times New Roman" w:cs="Times New Roman"/>
          <w:b/>
          <w:sz w:val="28"/>
          <w:szCs w:val="28"/>
        </w:rPr>
        <w:t>К вопросу о понимании понятия «Патриотизм»</w:t>
      </w:r>
    </w:p>
    <w:p w:rsidR="00A54D6E" w:rsidRPr="008A0A5D" w:rsidRDefault="00A54D6E" w:rsidP="00C36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М.А.Махалкина</w:t>
      </w:r>
    </w:p>
    <w:p w:rsidR="008A0A5D" w:rsidRDefault="008A0A5D" w:rsidP="00C366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29A">
        <w:rPr>
          <w:rFonts w:ascii="Times New Roman" w:hAnsi="Times New Roman" w:cs="Times New Roman"/>
          <w:sz w:val="28"/>
          <w:szCs w:val="28"/>
        </w:rPr>
        <w:t xml:space="preserve">Тема патриотизма в настоящее время приобрела особую актуальность и звучание. </w:t>
      </w:r>
      <w:r>
        <w:rPr>
          <w:rFonts w:ascii="Times New Roman" w:hAnsi="Times New Roman" w:cs="Times New Roman"/>
          <w:sz w:val="28"/>
          <w:szCs w:val="28"/>
        </w:rPr>
        <w:t>Сейчас Россия постепенно восстанавливает своё былое влияние в мире, как в политических,  так и в экономических вопросах. Этот процесс не быстрый, и в его основе среди всего прочего активность и сознательность граждан, живущих в стране и совершающих благие деяния во имя процветания своей Родины.</w:t>
      </w:r>
    </w:p>
    <w:p w:rsidR="00191ADA" w:rsidRDefault="00191ADA" w:rsidP="00C366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актуальность тема патриотизма приобре</w:t>
      </w:r>
      <w:r w:rsidR="00ED465A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в современных условиях в связи с рядом кризисных явлений в обществе: </w:t>
      </w:r>
      <w:r w:rsidR="00B57692">
        <w:rPr>
          <w:rFonts w:ascii="Times New Roman" w:hAnsi="Times New Roman" w:cs="Times New Roman"/>
          <w:sz w:val="28"/>
          <w:szCs w:val="28"/>
        </w:rPr>
        <w:t>проблемы наркомании, коррупционность сознания, межнациональная напряженность, нравственная бездуховность и отс</w:t>
      </w:r>
      <w:r w:rsidR="004F5FFC">
        <w:rPr>
          <w:rFonts w:ascii="Times New Roman" w:hAnsi="Times New Roman" w:cs="Times New Roman"/>
          <w:sz w:val="28"/>
          <w:szCs w:val="28"/>
        </w:rPr>
        <w:t>утствие ориентиров для молодежи</w:t>
      </w:r>
      <w:r w:rsidR="00ED465A">
        <w:rPr>
          <w:rFonts w:ascii="Times New Roman" w:hAnsi="Times New Roman" w:cs="Times New Roman"/>
          <w:sz w:val="28"/>
          <w:szCs w:val="28"/>
        </w:rPr>
        <w:t xml:space="preserve"> - все это неблагоприятно влияет на подрастающее поколение молодых людей. </w:t>
      </w:r>
    </w:p>
    <w:p w:rsidR="00ED465A" w:rsidRDefault="00ED465A" w:rsidP="00C366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чаще всего патриотизм ассоциируется у молодых людей со службой в армии, вооруженными силами. </w:t>
      </w:r>
      <w:r w:rsidR="007320B5">
        <w:rPr>
          <w:rFonts w:ascii="Times New Roman" w:hAnsi="Times New Roman" w:cs="Times New Roman"/>
          <w:sz w:val="28"/>
          <w:szCs w:val="28"/>
        </w:rPr>
        <w:t xml:space="preserve">Со счетов сбрасываются важные аспекты гражданского понимания термина патриотизм. </w:t>
      </w:r>
    </w:p>
    <w:p w:rsidR="00575230" w:rsidRDefault="004B3F2F" w:rsidP="00C3668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распадом в 1991 г. с</w:t>
      </w:r>
      <w:r w:rsidR="003C048C">
        <w:rPr>
          <w:rFonts w:ascii="Times New Roman" w:hAnsi="Times New Roman" w:cs="Times New Roman"/>
          <w:sz w:val="28"/>
          <w:szCs w:val="28"/>
        </w:rPr>
        <w:t xml:space="preserve">оветского государства из сознания россиян исчезло понятие </w:t>
      </w:r>
      <w:r w:rsidR="00AD2DD2">
        <w:rPr>
          <w:rFonts w:ascii="Times New Roman" w:hAnsi="Times New Roman" w:cs="Times New Roman"/>
          <w:sz w:val="28"/>
          <w:szCs w:val="28"/>
        </w:rPr>
        <w:t xml:space="preserve">идеологии. Вернее, оно осталось тождественным советскому сознанию. В условиях экономического кризиса, социальной нестабильности и </w:t>
      </w:r>
      <w:r w:rsidR="0008496B">
        <w:rPr>
          <w:rFonts w:ascii="Times New Roman" w:hAnsi="Times New Roman" w:cs="Times New Roman"/>
          <w:sz w:val="28"/>
          <w:szCs w:val="28"/>
        </w:rPr>
        <w:t>массового вброса элементов массовой культуры Запада, пропагандирующей более свободный, а в некоторых вопросах и аморальный образ жизни, стал формироваться человек «новой России</w:t>
      </w:r>
      <w:r w:rsidR="0008496B" w:rsidRPr="00B77036">
        <w:rPr>
          <w:rFonts w:ascii="Times New Roman" w:hAnsi="Times New Roman" w:cs="Times New Roman"/>
          <w:sz w:val="28"/>
          <w:szCs w:val="28"/>
        </w:rPr>
        <w:t>»</w:t>
      </w:r>
      <w:r w:rsidR="00790977" w:rsidRPr="00B77036">
        <w:rPr>
          <w:rFonts w:ascii="Times New Roman" w:hAnsi="Times New Roman" w:cs="Times New Roman"/>
          <w:sz w:val="28"/>
          <w:szCs w:val="28"/>
        </w:rPr>
        <w:t xml:space="preserve">. </w:t>
      </w:r>
      <w:r w:rsidR="00575230"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Постепенный размыв, «истончение» культурного слоя, культурных традиций, интеллигентности, снижение ценности такого явления как патриотизм — эти и другие факторы значительно затрудняли осуществление эффективной политики</w:t>
      </w:r>
      <w:r w:rsidR="0016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604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среде</w:t>
      </w:r>
      <w:r w:rsidR="00575230"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Развал старой системы воспитания привел к тому, что, не усвоив ценность патриотизма и коллективизма, молодое поколение формировалось на ценностях крайнего индивидуализма и эгоизма.</w:t>
      </w:r>
    </w:p>
    <w:p w:rsidR="00575230" w:rsidRDefault="00160437" w:rsidP="00C366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Обратившись к понятию «патриотизм» в разных исто</w:t>
      </w:r>
      <w:r w:rsidR="0031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чниках, мы </w:t>
      </w:r>
      <w:r w:rsidR="00312F61" w:rsidRPr="008E7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 многообразие трактовок.</w:t>
      </w:r>
      <w:r w:rsidR="00312F61" w:rsidRPr="008E7390">
        <w:rPr>
          <w:rFonts w:ascii="Times New Roman" w:hAnsi="Times New Roman" w:cs="Times New Roman"/>
          <w:sz w:val="28"/>
          <w:szCs w:val="28"/>
        </w:rPr>
        <w:t xml:space="preserve"> Словарь Даля определяет патриота как </w:t>
      </w:r>
      <w:r w:rsidR="00575230" w:rsidRPr="005752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любител</w:t>
      </w:r>
      <w:r w:rsidR="00312F61" w:rsidRPr="008E7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О</w:t>
      </w:r>
      <w:r w:rsidR="00575230" w:rsidRPr="005752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течества, ревнител</w:t>
      </w:r>
      <w:r w:rsidR="00312F61" w:rsidRPr="008E7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575230" w:rsidRPr="005752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12F61" w:rsidRPr="008E7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</w:t>
      </w:r>
      <w:r w:rsidR="00575230" w:rsidRPr="005752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благ</w:t>
      </w:r>
      <w:r w:rsidR="00312F61" w:rsidRPr="008E7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C07F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575230" w:rsidRPr="0057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</w:t>
      </w:r>
      <w:r w:rsidR="00575230"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- педагогический энциклопедический словарь даёт следующее определение патриотизма</w:t>
      </w:r>
      <w:r w:rsidR="00575230" w:rsidRPr="005752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575230" w:rsidRPr="005752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«… любовь к</w:t>
      </w:r>
      <w:r w:rsidR="00575230" w:rsidRPr="005752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07F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575230" w:rsidRPr="005752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течеству, к родной земле, к своей культурной среде. С этими естественными основаниями патриотизма как природного чувства соединяется его нравственное значение как обязанности и добродетели. Ясное сознание сво</w:t>
      </w:r>
      <w:r w:rsidR="00C07F21" w:rsidRPr="00A91A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 обязанностей по отношению к О</w:t>
      </w:r>
      <w:r w:rsidR="00575230" w:rsidRPr="005752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течеству и верное их исполнение образуют добродетель патриотизма, которая издревле имела и религиозное значение...».</w:t>
      </w:r>
      <w:r w:rsidR="00575230" w:rsidRPr="00575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7F21" w:rsidRPr="00A91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словаре </w:t>
      </w:r>
      <w:r w:rsidR="00C07F21" w:rsidRPr="00A91A84">
        <w:rPr>
          <w:rFonts w:ascii="Times New Roman" w:hAnsi="Times New Roman" w:cs="Times New Roman"/>
          <w:sz w:val="28"/>
          <w:szCs w:val="28"/>
        </w:rPr>
        <w:t xml:space="preserve">Брокгауза и Эфрона патриотизм - </w:t>
      </w:r>
      <w:r w:rsidR="00A91A84">
        <w:rPr>
          <w:rFonts w:ascii="Times New Roman" w:hAnsi="Times New Roman" w:cs="Times New Roman"/>
          <w:sz w:val="28"/>
          <w:szCs w:val="28"/>
        </w:rPr>
        <w:t>это</w:t>
      </w:r>
      <w:r w:rsidR="00C07F21" w:rsidRPr="00A91A84">
        <w:rPr>
          <w:rFonts w:ascii="Times New Roman" w:hAnsi="Times New Roman" w:cs="Times New Roman"/>
          <w:sz w:val="28"/>
          <w:szCs w:val="28"/>
        </w:rPr>
        <w:t xml:space="preserve"> любовь к Отечеству, вытекающая из сознания солидарности интересов граждан данного государства или членов данной нации. </w:t>
      </w:r>
      <w:r w:rsidR="00C07F21" w:rsidRPr="00A91A84">
        <w:rPr>
          <w:rFonts w:ascii="Times New Roman" w:hAnsi="Times New Roman" w:cs="Times New Roman"/>
          <w:sz w:val="28"/>
          <w:szCs w:val="28"/>
        </w:rPr>
        <w:br/>
      </w:r>
      <w:r w:rsidR="00A91A84">
        <w:rPr>
          <w:rFonts w:ascii="Times New Roman" w:hAnsi="Times New Roman" w:cs="Times New Roman"/>
          <w:sz w:val="28"/>
          <w:szCs w:val="28"/>
        </w:rPr>
        <w:t>Большая с</w:t>
      </w:r>
      <w:r w:rsidR="00A91A84" w:rsidRPr="00A91A84">
        <w:rPr>
          <w:rFonts w:ascii="Times New Roman" w:hAnsi="Times New Roman" w:cs="Times New Roman"/>
          <w:sz w:val="28"/>
          <w:szCs w:val="28"/>
        </w:rPr>
        <w:t>оветская энциклопедия дает такое объяснение патриотизма: любовь к О</w:t>
      </w:r>
      <w:r w:rsidR="00C07F21" w:rsidRPr="00A91A84">
        <w:rPr>
          <w:rFonts w:ascii="Times New Roman" w:hAnsi="Times New Roman" w:cs="Times New Roman"/>
          <w:sz w:val="28"/>
          <w:szCs w:val="28"/>
        </w:rPr>
        <w:t>течеству, преданность ему, стремление своими действиями служить его интересам.</w:t>
      </w:r>
    </w:p>
    <w:p w:rsidR="000D416C" w:rsidRDefault="00A91A84" w:rsidP="00C3668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Суммируя вышеизложенное, можно с уверенностью сказать, что чувство патриотизма </w:t>
      </w:r>
      <w:r w:rsidR="00575230"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наиболее глубоких человеческих чувств, закрепленных веками и тысячелетиями. </w:t>
      </w:r>
      <w:r w:rsidR="000D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одно из важнейших </w:t>
      </w:r>
      <w:r w:rsidR="00575230"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духовны</w:t>
      </w:r>
      <w:r w:rsidR="000D41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75230"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достояни</w:t>
      </w:r>
      <w:r w:rsidR="000D416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75230"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</w:t>
      </w:r>
      <w:r w:rsidR="000D4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EA8" w:rsidRDefault="000D416C" w:rsidP="00C3668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 </w:t>
      </w:r>
      <w:r w:rsidR="00575230"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5230"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атриотизм представляет собой фундамент общественного и государственного здания, опору его жизнеспособности, одно из первостепенных условий эффективности функционирования всей системы социальных институтов.</w:t>
      </w:r>
    </w:p>
    <w:p w:rsidR="00987714" w:rsidRDefault="00575230" w:rsidP="00C3668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Патриотизм не заложен в генах</w:t>
      </w:r>
      <w:r w:rsidR="00EB5E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социальное качество и потому не наследуется, а формируется. Одной из важнейших задач современности является формирование понятия Родина, Отечество, Отчизна. Вершиной патриотического воспитания является осознание себя гражданином России. Как невозможно научить любви к родителям одними призывами, так невозможно воспитать гражданина из </w:t>
      </w:r>
      <w:r w:rsidR="000618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изучавшего большую Родину только по книгам. Патриотизм должен воспитываться в постоянном общении с родной природой, широком знакомстве с социальными условиями жизни народа.</w:t>
      </w:r>
    </w:p>
    <w:p w:rsidR="006F34C9" w:rsidRDefault="00987714" w:rsidP="00C3668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нашей стране </w:t>
      </w:r>
      <w:r w:rsidR="00575230"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столкнулись две системы ценностей – либеральная, которая пришла на смену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230"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социалистической как ее антитеза; и традиционная, складывавшаяся на протяжении многих веков. В результате этого значительно увеличилось число людей, для которых стала характерной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раздвоенность</w:t>
      </w:r>
      <w:r w:rsidR="00575230"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ценностного сознания, проявляющаяся в одновременном стремлен</w:t>
      </w:r>
      <w:r w:rsidR="003C0C2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 противоположным ценностям</w:t>
      </w:r>
      <w:r w:rsidR="00575230"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0C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5230"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атериальные ценности стали преобладать над моральными. Что считает ценным среднестатистический молодой человек? Деньги, машину, хорошую одежду, тусовки по выходным. Для патриотизма в этом случае совсем не остается места. И почти никто не задумывается, что так жить нельзя. Самое интересное заключается в том, что молодежь понимает и принимает патриотизм как ценность, но слабо представляет его на практике. Отсутствуют достойные примеры патриотизма в современном обществе, а если и есть, о них не принято напоминать молодежи.</w:t>
      </w:r>
    </w:p>
    <w:p w:rsidR="00D72992" w:rsidRDefault="00575230" w:rsidP="00C3668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сознании советских людей</w:t>
      </w:r>
      <w:r w:rsidR="006F34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примеру,</w:t>
      </w:r>
      <w:r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прочно </w:t>
      </w:r>
      <w:r w:rsidR="006F34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6F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Pr="00575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</w:t>
      </w:r>
      <w:r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защитника</w:t>
      </w:r>
      <w:r w:rsidRPr="00575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6D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Отечества, д</w:t>
      </w:r>
      <w:r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обра, справедливости</w:t>
      </w:r>
      <w:r w:rsidR="0019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2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знали о подвигах </w:t>
      </w:r>
      <w:r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А.Матросов</w:t>
      </w:r>
      <w:r w:rsidR="00E26C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6C6C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>.Космодемьянск</w:t>
      </w:r>
      <w:r w:rsidR="00E26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О.Кошево</w:t>
      </w:r>
      <w:r w:rsidR="00E26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пионер</w:t>
      </w:r>
      <w:r w:rsidR="00E26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героев</w:t>
      </w:r>
      <w:r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E26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образы предстают как образцы патриотизма, нравственности, духовности, толерантности, самоотверженности, мужества, воли к победе и т.д.</w:t>
      </w:r>
    </w:p>
    <w:p w:rsidR="00236D5D" w:rsidRDefault="00575230" w:rsidP="00C3668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же происходит в наши дни? </w:t>
      </w:r>
      <w:r w:rsidR="00D7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обратиться к молодежи с вопросом о «герое нашего времени», </w:t>
      </w:r>
      <w:r w:rsidR="004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качестве иллюстрации можно услышать собирательную характеристику героев бандитского сериала «Бригада», или образ </w:t>
      </w:r>
      <w:r w:rsidR="00236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Данилы Багрова из фильмов «Брат» и «Брат-2». В последние годы</w:t>
      </w:r>
      <w:r w:rsidR="000A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популярными телевизионные образы из многочисленных реалити-шоу, развлекательных программ. Однако ничего общего с формированием патриотизма здесь не наблюдается. </w:t>
      </w:r>
    </w:p>
    <w:p w:rsidR="00236D5D" w:rsidRDefault="00AA66E1" w:rsidP="00C3668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Причин упадка патриотизма масса: социальный упадок, явившийся следствием лихих 90-х, </w:t>
      </w:r>
      <w:r w:rsidR="004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падение авторитета государства на международной арене, особенно в свете многочисленных конфликтов в приграничных с Россией регионах. Молодые люди задаются вопросом о том, почему они обязаны любить и защищать государство, которое отправляет на гибель своих граждан в первую и вторую чеченские кампании, </w:t>
      </w:r>
      <w:r w:rsidR="00081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обеспечить стабильность и дисциплину в воинских частях, чтобы служба в армии стала более привлекательной в глазах молодых парней.</w:t>
      </w:r>
    </w:p>
    <w:p w:rsidR="00F85845" w:rsidRDefault="00F85845" w:rsidP="00C3668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и современное понимание патриотизма: о нем вспоминают в канун праздников 23-го февраля, Дня Победы, либо во время призывных кампаний.</w:t>
      </w:r>
    </w:p>
    <w:p w:rsidR="00F85845" w:rsidRDefault="00F85845" w:rsidP="00C3668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</w:t>
      </w:r>
      <w:r w:rsidR="0073103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ивной тенденцией стал «диванный патриотизм», когда люди обвиняют во всех неудачах Запад, США, черпая вдохновение в телевизионных выпусках</w:t>
      </w:r>
      <w:r w:rsidR="003F3D2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вдаваясь в подробности общественных, политических или международных процессов. Просто потому что модно. Модно критиковать Запад, называть украинцев «неблагодарными хохлами»</w:t>
      </w:r>
      <w:r w:rsidR="000B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модно быть националистом и устраивать драки с представителями Кавказа или Средней Азии. </w:t>
      </w:r>
    </w:p>
    <w:p w:rsidR="00575230" w:rsidRDefault="000B1B92" w:rsidP="00C3668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не патриотизм. </w:t>
      </w:r>
      <w:r w:rsidR="00575230" w:rsidRPr="0057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230"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 не противостоит осознанию человеком своей принадлежности ни к своему этносу, ни ко всему человечеству. Патриотизм заключается в том, чтобы любить свой народ и уважать другие народы. </w:t>
      </w:r>
      <w:r w:rsidR="00575230" w:rsidRPr="00575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Патриотизм</w:t>
      </w:r>
      <w:r w:rsidR="00575230" w:rsidRPr="00575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5230" w:rsidRPr="005752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не движение против чего-либо, а движение за те ценности, которыми располагает общество и человек. Патриотизм — это, прежде всего, состояние духа, души. Патриотизм – это когда ты любишь свой народ, а национализм – это когда ты ненавидишь другие народы. И каждый из нас должен осознать разницу в этих понятиях.</w:t>
      </w:r>
    </w:p>
    <w:p w:rsidR="00B17074" w:rsidRDefault="00B17074" w:rsidP="00C3668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долго и витиевато говорить о том, что патриотизм начинается сверху, и что государство должно более системно и продуманно подходить к вопросу формирования общенациональной идеи для молодежи.  Но можно и начать с себя. Задав вопрос о том, а что ли</w:t>
      </w:r>
      <w:r w:rsidR="004A733B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 я могу сделать, чтобы быть патриотом и как это можно объяснить окружающим тебя людям в твоей среде обитания.</w:t>
      </w:r>
    </w:p>
    <w:p w:rsidR="004A733B" w:rsidRDefault="004A733B" w:rsidP="00C3668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</w:t>
      </w:r>
      <w:r w:rsidR="001061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примеру</w:t>
      </w:r>
      <w:r w:rsidR="0010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техникум. </w:t>
      </w:r>
      <w:r w:rsidR="0010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к нам приходят после школы, имея базовую общегуманитарную и физическую подготовку. У них есть свои представления о том, что такое Родина, и что есть патриотизм. Разумеется, </w:t>
      </w:r>
      <w:r w:rsidR="00877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представления у всех более или менее совпадают.</w:t>
      </w:r>
      <w:r w:rsidR="004F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объективно печальные тенденции, свидетельствующие об отсутствии их интереса к общественным или историческим процессам</w:t>
      </w:r>
      <w:r w:rsidR="006A3C67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примеры, вызывающие положительные эмоции: когда студенты интересуются происходящими событиями в мире, просят порек</w:t>
      </w:r>
      <w:r w:rsidR="00F6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омендовать почитать что-нибудь. </w:t>
      </w:r>
      <w:r w:rsidR="0086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направлять и стимулировать интерес молодежи к проблемам патриотической направленности, иногда можно получить очень неожиданные и приятные результаты. Неважно, что это будет – классный час с необычным сценарием и дискуссией, поход в музей (вряд ли большинство </w:t>
      </w:r>
      <w:r w:rsidR="00864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 пойдет туда просто так по собственному желанию)</w:t>
      </w:r>
      <w:r w:rsidR="005960D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научной конференции,</w:t>
      </w:r>
      <w:r w:rsidR="0086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конкурсе с соответствующей тематикой. </w:t>
      </w:r>
    </w:p>
    <w:p w:rsidR="0063177B" w:rsidRDefault="00353C6E" w:rsidP="0063177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Вряд ли мы в силах воспитать в студентах устойчивое чувство любви и гордости к своей стране, если сами не проявляем его. </w:t>
      </w:r>
      <w:r w:rsidR="00DB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 возможно ли научить патриотизму в сжатые сроки – ведь приобщение к гордости за свое Отечество начинается в детстве, с родительских </w:t>
      </w:r>
      <w:r w:rsidR="00312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объяснений и поучений. Однако</w:t>
      </w:r>
      <w:r w:rsidR="00E8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 состоянии объяснить причинно-следственные связи, возникающие как следствие реализации личностного потенциа</w:t>
      </w:r>
      <w:r w:rsidR="00F26A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ла. Мы вполне и доходчиво можем объяснить</w:t>
      </w:r>
      <w:r w:rsidR="007403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национализм это плохо, или что такое правовая культура личности, и зачем ее в себе формировать.</w:t>
      </w:r>
      <w:r w:rsidR="0063177B" w:rsidRPr="0063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FFC" w:rsidRDefault="00887758" w:rsidP="004F5F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Объективно, что сегодня в </w:t>
      </w:r>
      <w:r w:rsidR="007403C9" w:rsidRPr="007403C9">
        <w:rPr>
          <w:rFonts w:ascii="Times New Roman" w:hAnsi="Times New Roman" w:cs="Times New Roman"/>
          <w:sz w:val="28"/>
          <w:szCs w:val="28"/>
        </w:rPr>
        <w:t>молодежной среде есть определенная часть юношей и девушек, которые включили патриотизм в систе</w:t>
      </w:r>
      <w:r w:rsidR="00591302">
        <w:rPr>
          <w:rFonts w:ascii="Times New Roman" w:hAnsi="Times New Roman" w:cs="Times New Roman"/>
          <w:sz w:val="28"/>
          <w:szCs w:val="28"/>
        </w:rPr>
        <w:t>му своих ценностных ориентаций. Появилась мода на здоровый образ жизни, порицание вредных привычек.</w:t>
      </w:r>
      <w:r w:rsidR="00591302" w:rsidRPr="00740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 </w:t>
      </w:r>
      <w:r w:rsidR="007403C9" w:rsidRPr="007403C9">
        <w:rPr>
          <w:rFonts w:ascii="Times New Roman" w:hAnsi="Times New Roman" w:cs="Times New Roman"/>
          <w:sz w:val="28"/>
          <w:szCs w:val="28"/>
        </w:rPr>
        <w:t xml:space="preserve"> эта часть не так значительна, как хотелось бы. Но лед тронулся.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87E">
        <w:rPr>
          <w:rFonts w:ascii="Times New Roman" w:hAnsi="Times New Roman" w:cs="Times New Roman"/>
          <w:sz w:val="28"/>
          <w:szCs w:val="28"/>
        </w:rPr>
        <w:t>На международном уровне страна постепенно закрепляет свои позиции как не просто региональное государство, а как достойный преемник великой России</w:t>
      </w:r>
      <w:r w:rsidR="00591302">
        <w:rPr>
          <w:rFonts w:ascii="Times New Roman" w:hAnsi="Times New Roman" w:cs="Times New Roman"/>
          <w:sz w:val="28"/>
          <w:szCs w:val="28"/>
        </w:rPr>
        <w:t>, что вызывает гордость у граждан такими событиями, как проведение Олимпиады, включением нового субъекта федерации в состав территории России, громкими спортивными победами.</w:t>
      </w:r>
      <w:r w:rsidR="007403C9" w:rsidRPr="00740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FFC" w:rsidRDefault="004F5FFC" w:rsidP="004F5FF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подросткового возраста таковы, что всё видится либо в радужных, либо в черно-белых тонах.  И когда в результате педагогических манипуляций удается получить новые оттенки, заставить учащихся задуматься о том, что есть множество других мнений, знаний, точек зрения, тогда можно говорить об успешности собственной педагогической деятельности. </w:t>
      </w:r>
    </w:p>
    <w:p w:rsidR="0063177B" w:rsidRDefault="0063177B" w:rsidP="00C366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A5D" w:rsidRPr="008A0A5D" w:rsidRDefault="008A0A5D" w:rsidP="008A0A5D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8A0A5D" w:rsidRPr="008A0A5D" w:rsidSect="0042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4778"/>
    <w:rsid w:val="000618CA"/>
    <w:rsid w:val="0008143C"/>
    <w:rsid w:val="0008496B"/>
    <w:rsid w:val="000A02B3"/>
    <w:rsid w:val="000A3BBC"/>
    <w:rsid w:val="000B1B92"/>
    <w:rsid w:val="000D416C"/>
    <w:rsid w:val="00106112"/>
    <w:rsid w:val="00116423"/>
    <w:rsid w:val="00160437"/>
    <w:rsid w:val="001909BC"/>
    <w:rsid w:val="00191ADA"/>
    <w:rsid w:val="00236D5D"/>
    <w:rsid w:val="0031263B"/>
    <w:rsid w:val="00312F61"/>
    <w:rsid w:val="00353C6E"/>
    <w:rsid w:val="003A4CC5"/>
    <w:rsid w:val="003C048C"/>
    <w:rsid w:val="003C0C2B"/>
    <w:rsid w:val="003F3D2D"/>
    <w:rsid w:val="00421A4F"/>
    <w:rsid w:val="004476D0"/>
    <w:rsid w:val="00462CEF"/>
    <w:rsid w:val="004A733B"/>
    <w:rsid w:val="004B3F2F"/>
    <w:rsid w:val="004E4778"/>
    <w:rsid w:val="004F5FFC"/>
    <w:rsid w:val="004F6198"/>
    <w:rsid w:val="00575230"/>
    <w:rsid w:val="00591302"/>
    <w:rsid w:val="005960DA"/>
    <w:rsid w:val="005B1745"/>
    <w:rsid w:val="0063177B"/>
    <w:rsid w:val="006A3C67"/>
    <w:rsid w:val="006F34C9"/>
    <w:rsid w:val="00731035"/>
    <w:rsid w:val="007320B5"/>
    <w:rsid w:val="007403C9"/>
    <w:rsid w:val="00790977"/>
    <w:rsid w:val="00864C8E"/>
    <w:rsid w:val="00877A16"/>
    <w:rsid w:val="00887758"/>
    <w:rsid w:val="0089187E"/>
    <w:rsid w:val="008A0A5D"/>
    <w:rsid w:val="008E7390"/>
    <w:rsid w:val="009763BF"/>
    <w:rsid w:val="00987714"/>
    <w:rsid w:val="00A54D6E"/>
    <w:rsid w:val="00A91A84"/>
    <w:rsid w:val="00AA66E1"/>
    <w:rsid w:val="00AB63BF"/>
    <w:rsid w:val="00AC6D7F"/>
    <w:rsid w:val="00AD2DD2"/>
    <w:rsid w:val="00AF36D8"/>
    <w:rsid w:val="00B17074"/>
    <w:rsid w:val="00B57692"/>
    <w:rsid w:val="00B77036"/>
    <w:rsid w:val="00BF69E1"/>
    <w:rsid w:val="00C07F21"/>
    <w:rsid w:val="00C36681"/>
    <w:rsid w:val="00D72992"/>
    <w:rsid w:val="00D80DA2"/>
    <w:rsid w:val="00DB74BE"/>
    <w:rsid w:val="00E14DBD"/>
    <w:rsid w:val="00E26C6C"/>
    <w:rsid w:val="00E87E43"/>
    <w:rsid w:val="00EB5EA8"/>
    <w:rsid w:val="00ED465A"/>
    <w:rsid w:val="00F26A1C"/>
    <w:rsid w:val="00F6121D"/>
    <w:rsid w:val="00F8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2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</dc:creator>
  <cp:lastModifiedBy>Машенька</cp:lastModifiedBy>
  <cp:revision>2</cp:revision>
  <dcterms:created xsi:type="dcterms:W3CDTF">2014-10-14T14:43:00Z</dcterms:created>
  <dcterms:modified xsi:type="dcterms:W3CDTF">2014-10-14T16:22:00Z</dcterms:modified>
</cp:coreProperties>
</file>