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D" w:rsidRPr="00FA153C" w:rsidRDefault="00B8092D" w:rsidP="00FA153C">
      <w:pPr>
        <w:tabs>
          <w:tab w:val="left" w:pos="2355"/>
          <w:tab w:val="center" w:pos="5385"/>
        </w:tabs>
        <w:ind w:left="1068" w:firstLine="348"/>
        <w:jc w:val="both"/>
        <w:rPr>
          <w:rFonts w:cs="Times New Roman"/>
          <w:b/>
        </w:rPr>
      </w:pPr>
    </w:p>
    <w:p w:rsidR="00B8092D" w:rsidRPr="00FA153C" w:rsidRDefault="00B8092D" w:rsidP="0008717D">
      <w:pPr>
        <w:jc w:val="center"/>
        <w:rPr>
          <w:rFonts w:cs="Times New Roman"/>
        </w:rPr>
      </w:pPr>
      <w:r w:rsidRPr="00FA153C">
        <w:rPr>
          <w:rFonts w:cs="Times New Roman"/>
        </w:rPr>
        <w:t>МУНИЦИПАЛЬНОЕ БЮДЖЕТНОЕ ОБРАЗОВАТЕЛЬНОЕ УЧРЕЖДЕНИЕ</w:t>
      </w:r>
    </w:p>
    <w:p w:rsidR="00B8092D" w:rsidRPr="00FA153C" w:rsidRDefault="00B8092D" w:rsidP="0008717D">
      <w:pPr>
        <w:jc w:val="center"/>
        <w:rPr>
          <w:rFonts w:cs="Times New Roman"/>
        </w:rPr>
      </w:pPr>
      <w:r w:rsidRPr="00FA153C">
        <w:rPr>
          <w:rFonts w:cs="Times New Roman"/>
        </w:rPr>
        <w:t>СРЕДНЯЯ ОБЩЕОООБРАЗОВАТЕЛЬНАЯ ШКОЛА № 81</w:t>
      </w:r>
    </w:p>
    <w:p w:rsidR="00B8092D" w:rsidRPr="00FA153C" w:rsidRDefault="00B8092D" w:rsidP="0008717D">
      <w:pPr>
        <w:jc w:val="center"/>
        <w:rPr>
          <w:rFonts w:cs="Times New Roman"/>
        </w:rPr>
      </w:pPr>
      <w:r w:rsidRPr="00FA153C">
        <w:rPr>
          <w:rFonts w:cs="Times New Roman"/>
        </w:rPr>
        <w:t>Г. НИЖНЕГО НОВГОРОДА</w:t>
      </w:r>
    </w:p>
    <w:p w:rsidR="00B8092D" w:rsidRPr="00FA153C" w:rsidRDefault="00B8092D" w:rsidP="0008717D">
      <w:pPr>
        <w:jc w:val="center"/>
        <w:rPr>
          <w:rFonts w:cs="Times New Roman"/>
        </w:rPr>
      </w:pPr>
    </w:p>
    <w:p w:rsidR="00B8092D" w:rsidRPr="00FA153C" w:rsidRDefault="00B8092D" w:rsidP="00FA153C">
      <w:pPr>
        <w:jc w:val="both"/>
        <w:rPr>
          <w:rFonts w:cs="Times New Roman"/>
        </w:rPr>
      </w:pPr>
    </w:p>
    <w:tbl>
      <w:tblPr>
        <w:tblpPr w:leftFromText="180" w:rightFromText="180" w:vertAnchor="page" w:horzAnchor="page" w:tblpXSpec="center" w:tblpY="2937"/>
        <w:tblW w:w="11045" w:type="dxa"/>
        <w:tblCellMar>
          <w:left w:w="0" w:type="dxa"/>
          <w:right w:w="0" w:type="dxa"/>
        </w:tblCellMar>
        <w:tblLook w:val="04A0"/>
      </w:tblPr>
      <w:tblGrid>
        <w:gridCol w:w="3883"/>
        <w:gridCol w:w="3260"/>
        <w:gridCol w:w="3902"/>
      </w:tblGrid>
      <w:tr w:rsidR="00B8092D" w:rsidRPr="00E43AE1" w:rsidTr="00EE58D6">
        <w:trPr>
          <w:trHeight w:val="1982"/>
        </w:trPr>
        <w:tc>
          <w:tcPr>
            <w:tcW w:w="3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РАССМОТРЕНО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  <w:bCs/>
              </w:rPr>
            </w:pPr>
            <w:r w:rsidRPr="00E43AE1">
              <w:rPr>
                <w:rFonts w:cs="Times New Roman"/>
                <w:b/>
                <w:bCs/>
              </w:rPr>
              <w:t>на заседании ШМО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Руководитель  ШМО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  <w:bCs/>
              </w:rPr>
            </w:pPr>
            <w:r w:rsidRPr="00E43AE1">
              <w:rPr>
                <w:rFonts w:cs="Times New Roman"/>
                <w:b/>
                <w:bCs/>
              </w:rPr>
              <w:t>_________/Нарушева М.Г.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протокол № ____ от</w:t>
            </w:r>
          </w:p>
          <w:p w:rsidR="00B8092D" w:rsidRPr="00E43AE1" w:rsidRDefault="004E44DA" w:rsidP="00EE58D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«____» ____________ 2014</w:t>
            </w:r>
            <w:r w:rsidR="00B8092D" w:rsidRPr="00E43AE1">
              <w:rPr>
                <w:rFonts w:cs="Times New Roman"/>
                <w:b/>
                <w:bCs/>
              </w:rPr>
              <w:t xml:space="preserve"> г.</w:t>
            </w:r>
          </w:p>
          <w:p w:rsidR="00B8092D" w:rsidRPr="00E43AE1" w:rsidRDefault="00B8092D" w:rsidP="00FA153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СОГЛАСОВАНО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Зам. директора по УВР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  <w:bCs/>
              </w:rPr>
            </w:pPr>
            <w:r w:rsidRPr="00E43AE1">
              <w:rPr>
                <w:rFonts w:cs="Times New Roman"/>
                <w:b/>
                <w:bCs/>
              </w:rPr>
              <w:t>__________ /Макарова Т.В./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</w:p>
          <w:p w:rsidR="00B8092D" w:rsidRPr="00E43AE1" w:rsidRDefault="004E44DA" w:rsidP="00EE58D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«___» _______________ 2014</w:t>
            </w:r>
            <w:r w:rsidR="00B8092D" w:rsidRPr="00E43AE1">
              <w:rPr>
                <w:rFonts w:cs="Times New Roman"/>
                <w:b/>
                <w:bCs/>
              </w:rPr>
              <w:t>г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УТВЕРЖДАЮ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Директор МБОУСредняя общеобразовательная школа № 81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  <w:r w:rsidRPr="00E43AE1">
              <w:rPr>
                <w:rFonts w:cs="Times New Roman"/>
                <w:b/>
                <w:bCs/>
              </w:rPr>
              <w:t>___________ /Кнутов А..Н./</w:t>
            </w:r>
          </w:p>
          <w:p w:rsidR="00B8092D" w:rsidRPr="00E43AE1" w:rsidRDefault="00B8092D" w:rsidP="00EE58D6">
            <w:pPr>
              <w:jc w:val="center"/>
              <w:rPr>
                <w:rFonts w:cs="Times New Roman"/>
                <w:b/>
              </w:rPr>
            </w:pPr>
          </w:p>
          <w:p w:rsidR="00B8092D" w:rsidRPr="00E43AE1" w:rsidRDefault="004E44DA" w:rsidP="00EE58D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«____» ____________ 2014</w:t>
            </w:r>
            <w:r w:rsidR="00B8092D" w:rsidRPr="00E43AE1">
              <w:rPr>
                <w:rFonts w:cs="Times New Roman"/>
                <w:b/>
                <w:bCs/>
              </w:rPr>
              <w:t>г.</w:t>
            </w:r>
          </w:p>
        </w:tc>
      </w:tr>
    </w:tbl>
    <w:p w:rsidR="00B8092D" w:rsidRPr="00FA153C" w:rsidRDefault="00B8092D" w:rsidP="00FA153C">
      <w:pPr>
        <w:tabs>
          <w:tab w:val="left" w:pos="11467"/>
        </w:tabs>
        <w:jc w:val="both"/>
        <w:rPr>
          <w:rFonts w:cs="Times New Roman"/>
          <w:b/>
        </w:rPr>
      </w:pPr>
    </w:p>
    <w:tbl>
      <w:tblPr>
        <w:tblW w:w="112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67"/>
      </w:tblGrid>
      <w:tr w:rsidR="00B8092D" w:rsidRPr="00FA153C" w:rsidTr="00E240F8">
        <w:trPr>
          <w:trHeight w:val="7524"/>
        </w:trPr>
        <w:tc>
          <w:tcPr>
            <w:tcW w:w="11267" w:type="dxa"/>
            <w:shd w:val="clear" w:color="auto" w:fill="auto"/>
          </w:tcPr>
          <w:p w:rsidR="00B8092D" w:rsidRPr="00FA153C" w:rsidRDefault="00B8092D" w:rsidP="00F65192">
            <w:pPr>
              <w:snapToGrid w:val="0"/>
              <w:spacing w:line="360" w:lineRule="auto"/>
              <w:jc w:val="both"/>
              <w:rPr>
                <w:rFonts w:cs="Times New Roman"/>
                <w:b/>
              </w:rPr>
            </w:pPr>
          </w:p>
          <w:p w:rsidR="00B8092D" w:rsidRPr="00EE58D6" w:rsidRDefault="00B8092D" w:rsidP="00EE58D6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58D6">
              <w:rPr>
                <w:rFonts w:cs="Times New Roman"/>
                <w:b/>
                <w:sz w:val="28"/>
                <w:szCs w:val="28"/>
              </w:rPr>
              <w:t>Рабочая программа</w:t>
            </w:r>
          </w:p>
          <w:p w:rsidR="00B8092D" w:rsidRPr="00FA153C" w:rsidRDefault="00B8092D" w:rsidP="00F65192">
            <w:pPr>
              <w:snapToGrid w:val="0"/>
              <w:spacing w:line="360" w:lineRule="auto"/>
              <w:jc w:val="both"/>
              <w:rPr>
                <w:rFonts w:cs="Times New Roman"/>
                <w:b/>
              </w:rPr>
            </w:pP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FA153C">
              <w:rPr>
                <w:rFonts w:cs="Times New Roman"/>
              </w:rPr>
              <w:t xml:space="preserve">Наименование учебного предмета      </w:t>
            </w:r>
            <w:r w:rsidRPr="00FA153C">
              <w:rPr>
                <w:rFonts w:cs="Times New Roman"/>
                <w:b/>
              </w:rPr>
              <w:t>геометрия</w:t>
            </w: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FA153C">
              <w:rPr>
                <w:rFonts w:cs="Times New Roman"/>
              </w:rPr>
              <w:t xml:space="preserve">Класс                         </w:t>
            </w:r>
            <w:r w:rsidR="00B04027">
              <w:rPr>
                <w:rFonts w:cs="Times New Roman"/>
              </w:rPr>
              <w:t xml:space="preserve">                              </w:t>
            </w:r>
            <w:r w:rsidR="004E44DA">
              <w:rPr>
                <w:rFonts w:cs="Times New Roman"/>
              </w:rPr>
              <w:t>10 «б»</w:t>
            </w:r>
          </w:p>
          <w:p w:rsidR="00B8092D" w:rsidRDefault="00B8092D" w:rsidP="00F65192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153C">
              <w:rPr>
                <w:rFonts w:ascii="Times New Roman" w:hAnsi="Times New Roman"/>
                <w:sz w:val="24"/>
                <w:szCs w:val="24"/>
              </w:rPr>
              <w:t>Уровень общего образования</w:t>
            </w:r>
            <w:r w:rsidR="00B0402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A153C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r w:rsidR="0049483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04027">
              <w:rPr>
                <w:rFonts w:ascii="Times New Roman" w:hAnsi="Times New Roman"/>
                <w:b/>
                <w:sz w:val="24"/>
                <w:szCs w:val="24"/>
              </w:rPr>
              <w:t>( индивидуальное обучение)</w:t>
            </w:r>
          </w:p>
          <w:p w:rsidR="00B04027" w:rsidRPr="00FA153C" w:rsidRDefault="00B04027" w:rsidP="00F65192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027">
              <w:rPr>
                <w:rFonts w:ascii="Times New Roman" w:hAnsi="Times New Roman"/>
                <w:sz w:val="24"/>
                <w:szCs w:val="24"/>
              </w:rPr>
              <w:t xml:space="preserve">Обучающаяся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Батина Татьяна</w:t>
            </w:r>
            <w:r w:rsidR="0049483B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Александровна</w:t>
            </w:r>
          </w:p>
          <w:p w:rsidR="00B8092D" w:rsidRPr="00FA153C" w:rsidRDefault="00B8092D" w:rsidP="00F65192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FA153C">
              <w:rPr>
                <w:rFonts w:cs="Times New Roman"/>
              </w:rPr>
              <w:t xml:space="preserve">Учитель                                                  </w:t>
            </w:r>
            <w:r w:rsidR="004E44DA">
              <w:rPr>
                <w:rFonts w:cs="Times New Roman"/>
                <w:b/>
              </w:rPr>
              <w:t>Пятковская Анна Рудольфовна</w:t>
            </w: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</w:rPr>
            </w:pP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FA153C">
              <w:rPr>
                <w:rFonts w:cs="Times New Roman"/>
              </w:rPr>
              <w:t xml:space="preserve">Срок реализации программы, учебный год  </w:t>
            </w:r>
            <w:r w:rsidR="004E44DA">
              <w:rPr>
                <w:rFonts w:cs="Times New Roman"/>
                <w:b/>
                <w:u w:val="single"/>
              </w:rPr>
              <w:t>2014-2015</w:t>
            </w:r>
            <w:r w:rsidRPr="00FA153C">
              <w:rPr>
                <w:rFonts w:cs="Times New Roman"/>
                <w:b/>
                <w:u w:val="single"/>
              </w:rPr>
              <w:t xml:space="preserve"> учебный год</w:t>
            </w: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Количество час</w:t>
            </w:r>
            <w:r w:rsidR="00B04027">
              <w:rPr>
                <w:rFonts w:cs="Times New Roman"/>
              </w:rPr>
              <w:t>ов по учебному плану  всего   34 урока</w:t>
            </w:r>
            <w:r w:rsidR="00694CE3">
              <w:rPr>
                <w:rFonts w:cs="Times New Roman"/>
              </w:rPr>
              <w:t>,</w:t>
            </w:r>
            <w:r w:rsidR="00B04027">
              <w:rPr>
                <w:rFonts w:cs="Times New Roman"/>
              </w:rPr>
              <w:t xml:space="preserve"> по 1 уроку </w:t>
            </w:r>
            <w:r w:rsidR="00694CE3">
              <w:rPr>
                <w:rFonts w:cs="Times New Roman"/>
              </w:rPr>
              <w:t xml:space="preserve"> в неделю.</w:t>
            </w:r>
          </w:p>
          <w:p w:rsidR="00077745" w:rsidRPr="006B34A9" w:rsidRDefault="00B8092D" w:rsidP="00F65192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FA153C">
              <w:rPr>
                <w:rFonts w:cs="Times New Roman"/>
              </w:rPr>
              <w:t>Пл</w:t>
            </w:r>
            <w:r w:rsidR="00077745">
              <w:rPr>
                <w:rFonts w:cs="Times New Roman"/>
              </w:rPr>
              <w:t xml:space="preserve">анирование составлено на основе: </w:t>
            </w:r>
            <w:r w:rsidR="00077745" w:rsidRPr="006B34A9">
              <w:rPr>
                <w:rFonts w:cs="Times New Roman"/>
                <w:b/>
              </w:rPr>
              <w:t>Программы общеобр. Учреждений. Геометрия. 10-11 классы.</w:t>
            </w:r>
          </w:p>
          <w:p w:rsidR="00B8092D" w:rsidRPr="00A02919" w:rsidRDefault="00077745" w:rsidP="00F65192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6B34A9">
              <w:rPr>
                <w:rFonts w:cs="Times New Roman"/>
                <w:b/>
              </w:rPr>
              <w:t>/</w:t>
            </w:r>
            <w:r w:rsidRPr="00A02919">
              <w:rPr>
                <w:rFonts w:cs="Times New Roman"/>
                <w:b/>
                <w:sz w:val="22"/>
                <w:szCs w:val="22"/>
              </w:rPr>
              <w:t>авт. – сост. Т. А. Бурмистрова/. – М.: Просвещение, 2009.</w:t>
            </w: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vertAlign w:val="superscript"/>
              </w:rPr>
            </w:pPr>
            <w:r w:rsidRPr="00FA153C">
              <w:rPr>
                <w:rFonts w:cs="Times New Roman"/>
                <w:vertAlign w:val="superscript"/>
              </w:rPr>
              <w:t>(название, автор, год издания, кем рекомендовано)</w:t>
            </w: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  <w:vertAlign w:val="superscript"/>
              </w:rPr>
            </w:pPr>
          </w:p>
          <w:p w:rsidR="006671DF" w:rsidRPr="006B34A9" w:rsidRDefault="00B8092D" w:rsidP="00EE58D6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FA153C">
              <w:rPr>
                <w:rFonts w:cs="Times New Roman"/>
              </w:rPr>
              <w:t>Учебник</w:t>
            </w:r>
            <w:r w:rsidR="00EE58D6">
              <w:rPr>
                <w:rFonts w:cs="Times New Roman"/>
              </w:rPr>
              <w:t>:</w:t>
            </w:r>
            <w:r w:rsidR="006671DF" w:rsidRPr="006B34A9">
              <w:rPr>
                <w:rFonts w:cs="Times New Roman"/>
                <w:b/>
              </w:rPr>
              <w:t>Геометрия</w:t>
            </w:r>
            <w:r w:rsidR="00EE58D6" w:rsidRPr="006B34A9">
              <w:rPr>
                <w:rFonts w:cs="Times New Roman"/>
                <w:b/>
              </w:rPr>
              <w:t xml:space="preserve">. 10-11 классы: учеб.дляобщеобразоват. </w:t>
            </w:r>
            <w:r w:rsidR="006671DF" w:rsidRPr="006B34A9">
              <w:rPr>
                <w:rFonts w:cs="Times New Roman"/>
                <w:b/>
              </w:rPr>
              <w:t xml:space="preserve">учреждений: базовый и профил. </w:t>
            </w:r>
          </w:p>
          <w:p w:rsidR="003536CD" w:rsidRPr="006B34A9" w:rsidRDefault="006671DF" w:rsidP="00EE58D6">
            <w:pPr>
              <w:spacing w:line="360" w:lineRule="auto"/>
              <w:jc w:val="both"/>
              <w:rPr>
                <w:rFonts w:cs="Times New Roman"/>
                <w:b/>
                <w:u w:val="single"/>
              </w:rPr>
            </w:pPr>
            <w:r w:rsidRPr="006B34A9">
              <w:rPr>
                <w:rFonts w:cs="Times New Roman"/>
                <w:b/>
              </w:rPr>
              <w:t>уровни /</w:t>
            </w:r>
            <w:r w:rsidRPr="00A02919">
              <w:rPr>
                <w:rFonts w:cs="Times New Roman"/>
                <w:b/>
                <w:sz w:val="22"/>
                <w:szCs w:val="22"/>
              </w:rPr>
              <w:t>Л.С.Атанасян, В.Ф. Бутузов, С.Б. Кадомцев и др. – М. : Просвещение, 2011.-255с.</w:t>
            </w:r>
            <w:r w:rsidRPr="006B34A9">
              <w:rPr>
                <w:rFonts w:cs="Times New Roman"/>
                <w:b/>
              </w:rPr>
              <w:t xml:space="preserve"> </w:t>
            </w:r>
          </w:p>
          <w:p w:rsidR="00F65192" w:rsidRDefault="00B8092D" w:rsidP="00F65192">
            <w:pPr>
              <w:spacing w:line="360" w:lineRule="auto"/>
              <w:jc w:val="both"/>
              <w:rPr>
                <w:rFonts w:cs="Times New Roman"/>
                <w:vertAlign w:val="superscript"/>
              </w:rPr>
            </w:pPr>
            <w:r w:rsidRPr="00FA153C">
              <w:rPr>
                <w:rFonts w:cs="Times New Roman"/>
                <w:vertAlign w:val="superscript"/>
              </w:rPr>
              <w:t>(название, автор, год издания, кем рекомендовано</w:t>
            </w:r>
            <w:r w:rsidR="003336E5">
              <w:rPr>
                <w:rFonts w:cs="Times New Roman"/>
                <w:vertAlign w:val="superscript"/>
              </w:rPr>
              <w:t>)</w:t>
            </w:r>
          </w:p>
          <w:p w:rsidR="00F65192" w:rsidRDefault="00F65192" w:rsidP="00F65192">
            <w:pPr>
              <w:spacing w:line="360" w:lineRule="auto"/>
              <w:jc w:val="both"/>
              <w:rPr>
                <w:rFonts w:cs="Times New Roman"/>
                <w:vertAlign w:val="superscript"/>
              </w:rPr>
            </w:pPr>
          </w:p>
          <w:p w:rsidR="00B8092D" w:rsidRPr="00FA153C" w:rsidRDefault="00B8092D" w:rsidP="00F65192">
            <w:pPr>
              <w:spacing w:line="360" w:lineRule="auto"/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Рабочую программу составил(а)_____________________</w:t>
            </w:r>
            <w:r w:rsidR="004E44DA">
              <w:rPr>
                <w:rFonts w:cs="Times New Roman"/>
              </w:rPr>
              <w:t>__________________Пятковская А.Р.</w:t>
            </w:r>
          </w:p>
          <w:p w:rsidR="00B8092D" w:rsidRPr="00FA153C" w:rsidRDefault="00B8092D" w:rsidP="00C85FB5">
            <w:pPr>
              <w:spacing w:line="360" w:lineRule="auto"/>
              <w:ind w:left="4248" w:firstLine="708"/>
              <w:jc w:val="both"/>
              <w:rPr>
                <w:rFonts w:cs="Times New Roman"/>
                <w:vertAlign w:val="superscript"/>
              </w:rPr>
            </w:pPr>
            <w:r w:rsidRPr="00FA153C">
              <w:rPr>
                <w:rFonts w:cs="Times New Roman"/>
                <w:vertAlign w:val="superscript"/>
              </w:rPr>
              <w:t>подписьрасшифровка  подписи</w:t>
            </w:r>
          </w:p>
        </w:tc>
      </w:tr>
    </w:tbl>
    <w:p w:rsidR="00B8092D" w:rsidRPr="00FA153C" w:rsidRDefault="00B04027" w:rsidP="00B0402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4E44DA">
        <w:rPr>
          <w:rFonts w:cs="Times New Roman"/>
        </w:rPr>
        <w:t>2014</w:t>
      </w:r>
      <w:r w:rsidR="005A32FD">
        <w:rPr>
          <w:rFonts w:cs="Times New Roman"/>
        </w:rPr>
        <w:t xml:space="preserve"> год</w:t>
      </w:r>
    </w:p>
    <w:p w:rsidR="00B8092D" w:rsidRPr="00FA153C" w:rsidRDefault="00B8092D" w:rsidP="00FA153C">
      <w:pPr>
        <w:spacing w:after="160"/>
        <w:jc w:val="both"/>
        <w:rPr>
          <w:rFonts w:cs="Times New Roman"/>
        </w:rPr>
      </w:pPr>
      <w:r w:rsidRPr="00FA153C">
        <w:rPr>
          <w:rFonts w:cs="Times New Roman"/>
        </w:rPr>
        <w:br w:type="page"/>
      </w:r>
    </w:p>
    <w:p w:rsidR="00264E15" w:rsidRPr="00F65192" w:rsidRDefault="00264E15" w:rsidP="00F6519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70454170"/>
      <w:bookmarkStart w:id="1" w:name="_Toc370456949"/>
      <w:bookmarkStart w:id="2" w:name="_Toc373620697"/>
      <w:r w:rsidRPr="00F65192">
        <w:rPr>
          <w:rFonts w:ascii="Times New Roman" w:hAnsi="Times New Roman" w:cs="Times New Roman"/>
          <w:sz w:val="28"/>
          <w:szCs w:val="28"/>
        </w:rPr>
        <w:lastRenderedPageBreak/>
        <w:t>Структура документа</w:t>
      </w:r>
      <w:bookmarkEnd w:id="0"/>
      <w:bookmarkEnd w:id="1"/>
      <w:bookmarkEnd w:id="2"/>
    </w:p>
    <w:p w:rsidR="00264E15" w:rsidRPr="00FA153C" w:rsidRDefault="00264E15" w:rsidP="00FA153C">
      <w:pPr>
        <w:ind w:right="-1"/>
        <w:jc w:val="both"/>
        <w:rPr>
          <w:rFonts w:cs="Times New Roman"/>
          <w:b/>
        </w:r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4"/>
        </w:rPr>
        <w:id w:val="-1866288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1D27" w:rsidRPr="00741D27" w:rsidRDefault="00741D27">
          <w:pPr>
            <w:pStyle w:val="aa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41D27">
            <w:rPr>
              <w:rFonts w:ascii="Times New Roman" w:hAnsi="Times New Roman" w:cs="Times New Roman"/>
              <w:color w:val="auto"/>
              <w:sz w:val="24"/>
              <w:szCs w:val="24"/>
            </w:rPr>
            <w:t>Титульный лист.</w:t>
          </w:r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A48EE">
            <w:fldChar w:fldCharType="begin"/>
          </w:r>
          <w:r w:rsidR="00741D27">
            <w:instrText xml:space="preserve"> TOC \o "1-3" \h \z \u </w:instrText>
          </w:r>
          <w:r w:rsidRPr="001A48EE">
            <w:fldChar w:fldCharType="separate"/>
          </w:r>
          <w:hyperlink w:anchor="_Toc373620697" w:history="1">
            <w:r w:rsidR="00741D27" w:rsidRPr="00005287">
              <w:rPr>
                <w:rStyle w:val="a5"/>
                <w:noProof/>
              </w:rPr>
              <w:t>Структура документа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698" w:history="1">
            <w:r w:rsidR="00741D27" w:rsidRPr="00005287">
              <w:rPr>
                <w:rStyle w:val="a5"/>
                <w:noProof/>
              </w:rPr>
              <w:t>Пояснительная записка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699" w:history="1">
            <w:r w:rsidR="00741D27" w:rsidRPr="00005287">
              <w:rPr>
                <w:rStyle w:val="a5"/>
                <w:noProof/>
              </w:rPr>
              <w:t>Учебно - тематический план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700" w:history="1">
            <w:r w:rsidR="00741D27" w:rsidRPr="00005287">
              <w:rPr>
                <w:rStyle w:val="a5"/>
                <w:noProof/>
              </w:rPr>
              <w:t>Содержание рабочей программы.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701" w:history="1">
            <w:r w:rsidR="00741D27" w:rsidRPr="00005287">
              <w:rPr>
                <w:rStyle w:val="a5"/>
                <w:noProof/>
              </w:rPr>
              <w:t>Календарно – тематическое планирование.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702" w:history="1">
            <w:r w:rsidR="00741D27" w:rsidRPr="00005287">
              <w:rPr>
                <w:rStyle w:val="a5"/>
                <w:noProof/>
              </w:rPr>
              <w:t>Требования к уровню подготовки обучающихся.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703" w:history="1">
            <w:r w:rsidR="00741D27" w:rsidRPr="00005287">
              <w:rPr>
                <w:rStyle w:val="a5"/>
                <w:noProof/>
              </w:rPr>
              <w:t>Критерии оценки уровня знаний учащихся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3620704" w:history="1">
            <w:r w:rsidR="00741D27" w:rsidRPr="00005287">
              <w:rPr>
                <w:rStyle w:val="a5"/>
                <w:noProof/>
              </w:rPr>
              <w:t>Ресурсное обеспечение программы</w:t>
            </w:r>
            <w:r w:rsidR="00741D2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D27">
              <w:rPr>
                <w:noProof/>
                <w:webHidden/>
              </w:rPr>
              <w:instrText xml:space="preserve"> PAGEREF _Toc373620704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276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D27" w:rsidRDefault="001A48EE">
          <w:r>
            <w:rPr>
              <w:b/>
              <w:bCs/>
            </w:rPr>
            <w:fldChar w:fldCharType="end"/>
          </w:r>
        </w:p>
      </w:sdtContent>
    </w:sdt>
    <w:p w:rsidR="00264E15" w:rsidRPr="00FA153C" w:rsidRDefault="00264E15" w:rsidP="00FA153C">
      <w:pPr>
        <w:spacing w:after="160"/>
        <w:jc w:val="both"/>
        <w:rPr>
          <w:rFonts w:cs="Times New Roman"/>
        </w:rPr>
      </w:pPr>
    </w:p>
    <w:p w:rsidR="00264E15" w:rsidRPr="00FA153C" w:rsidRDefault="00264E15" w:rsidP="00FA153C">
      <w:pPr>
        <w:spacing w:after="160"/>
        <w:jc w:val="both"/>
        <w:rPr>
          <w:rFonts w:cs="Times New Roman"/>
        </w:rPr>
      </w:pPr>
      <w:r w:rsidRPr="00FA153C">
        <w:rPr>
          <w:rFonts w:cs="Times New Roman"/>
        </w:rPr>
        <w:br w:type="page"/>
      </w:r>
    </w:p>
    <w:p w:rsidR="00A02D43" w:rsidRPr="00C65AA2" w:rsidRDefault="00A02D43" w:rsidP="00C65AA2">
      <w:pPr>
        <w:pStyle w:val="1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bookmarkStart w:id="3" w:name="_Toc373620698"/>
      <w:r w:rsidRPr="00C65A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:rsidR="00A02D43" w:rsidRPr="00FA153C" w:rsidRDefault="00B8092D" w:rsidP="00FA153C">
      <w:pPr>
        <w:ind w:right="-215"/>
        <w:jc w:val="both"/>
        <w:rPr>
          <w:rFonts w:cs="Times New Roman"/>
        </w:rPr>
      </w:pPr>
      <w:r w:rsidRPr="00FA153C">
        <w:rPr>
          <w:rFonts w:eastAsia="Times New Roman" w:cs="Times New Roman"/>
          <w:b/>
          <w:bCs/>
          <w:color w:val="444444"/>
        </w:rPr>
        <w:br/>
      </w:r>
      <w:r w:rsidR="00A02D43" w:rsidRPr="00FA153C">
        <w:rPr>
          <w:rFonts w:cs="Times New Roman"/>
        </w:rPr>
        <w:t xml:space="preserve">Настоящая рабочая программа  по </w:t>
      </w:r>
      <w:r w:rsidR="00077745">
        <w:rPr>
          <w:rFonts w:cs="Times New Roman"/>
        </w:rPr>
        <w:t xml:space="preserve">геометрии </w:t>
      </w:r>
      <w:r w:rsidR="00A02D43" w:rsidRPr="00FA153C">
        <w:rPr>
          <w:rFonts w:cs="Times New Roman"/>
        </w:rPr>
        <w:t xml:space="preserve">  для 10 класса разработана на основе: </w:t>
      </w:r>
    </w:p>
    <w:p w:rsidR="00A02D43" w:rsidRDefault="00A02D43" w:rsidP="00FA153C">
      <w:pPr>
        <w:pStyle w:val="a4"/>
        <w:numPr>
          <w:ilvl w:val="0"/>
          <w:numId w:val="25"/>
        </w:numPr>
        <w:ind w:left="0" w:firstLine="0"/>
        <w:jc w:val="both"/>
      </w:pPr>
      <w:r w:rsidRPr="00FA153C">
        <w:t>Закон Российской Федерации «Об образовании» № 273-ФЗ;</w:t>
      </w:r>
    </w:p>
    <w:p w:rsidR="00B04027" w:rsidRPr="00FA153C" w:rsidRDefault="00B04027" w:rsidP="00FA153C">
      <w:pPr>
        <w:pStyle w:val="a4"/>
        <w:numPr>
          <w:ilvl w:val="0"/>
          <w:numId w:val="25"/>
        </w:numPr>
        <w:ind w:left="0" w:firstLine="0"/>
        <w:jc w:val="both"/>
      </w:pPr>
      <w:r>
        <w:t xml:space="preserve">Приказ «Об организации индивидуального обучения на дому по состоянию здоровья обучающейся 10 «б»  класса , Батиной Татьяны от 01.09.2014г № </w:t>
      </w:r>
    </w:p>
    <w:p w:rsidR="00A02D43" w:rsidRPr="00FA153C" w:rsidRDefault="00A02D43" w:rsidP="00FA153C">
      <w:pPr>
        <w:pStyle w:val="a4"/>
        <w:numPr>
          <w:ilvl w:val="0"/>
          <w:numId w:val="25"/>
        </w:numPr>
        <w:ind w:left="0" w:firstLine="0"/>
        <w:jc w:val="both"/>
      </w:pPr>
      <w:r w:rsidRPr="00FA153C">
        <w:t>Базисный учебный план для образовательных учреждений Нижегородской области, реализующих программы общего образования, утверждённый приказом Департамента образования Нижегородской области от 05.06..2006 г. №626;</w:t>
      </w:r>
    </w:p>
    <w:p w:rsidR="00A02D43" w:rsidRPr="00FA153C" w:rsidRDefault="00A02D43" w:rsidP="00FA153C">
      <w:pPr>
        <w:numPr>
          <w:ilvl w:val="0"/>
          <w:numId w:val="25"/>
        </w:numPr>
        <w:ind w:left="0" w:right="-215" w:firstLine="0"/>
        <w:jc w:val="both"/>
        <w:rPr>
          <w:rFonts w:cs="Times New Roman"/>
        </w:rPr>
      </w:pPr>
      <w:r w:rsidRPr="00FA153C">
        <w:rPr>
          <w:rFonts w:cs="Times New Roman"/>
        </w:rPr>
        <w:t>Локального акта «Положение о структуре, порядке разработки и утверждение рабочих программ учебных курсов, предметов, дисциплин (модулей) МБОУ СОШ № 81, реализующего образовательные программы общего образования».</w:t>
      </w:r>
    </w:p>
    <w:p w:rsidR="00A02D43" w:rsidRPr="00FA153C" w:rsidRDefault="00A02D43" w:rsidP="00FA153C">
      <w:pPr>
        <w:pStyle w:val="a4"/>
        <w:numPr>
          <w:ilvl w:val="0"/>
          <w:numId w:val="25"/>
        </w:numPr>
        <w:ind w:left="0" w:firstLine="0"/>
        <w:jc w:val="both"/>
      </w:pPr>
      <w:r w:rsidRPr="00FA153C">
        <w:t>Оценка качества подготовки выпускников начальной, основной и средней (полной) школы (допущено Департаментом образования программ и стандартов общего образования МО РФ);</w:t>
      </w:r>
    </w:p>
    <w:p w:rsidR="00A02D43" w:rsidRPr="00FA153C" w:rsidRDefault="00A02D43" w:rsidP="00FA153C">
      <w:pPr>
        <w:pStyle w:val="a4"/>
        <w:numPr>
          <w:ilvl w:val="0"/>
          <w:numId w:val="25"/>
        </w:numPr>
        <w:ind w:left="0" w:firstLine="0"/>
        <w:jc w:val="both"/>
      </w:pPr>
      <w:r w:rsidRPr="00FA153C">
        <w:t>Федеральный перечень учебников, рекомендованных (допущенных) МО и науки РФ к использованию в образовательном процессе в текущем учебном году;</w:t>
      </w:r>
    </w:p>
    <w:p w:rsidR="00A02D43" w:rsidRDefault="00A02D43" w:rsidP="00FA153C">
      <w:pPr>
        <w:pStyle w:val="a4"/>
        <w:numPr>
          <w:ilvl w:val="0"/>
          <w:numId w:val="25"/>
        </w:numPr>
        <w:ind w:left="0" w:firstLine="0"/>
        <w:jc w:val="both"/>
      </w:pPr>
      <w:r w:rsidRPr="00FA153C">
        <w:t>Учебный план МБОУ «Средняя общеобразовательная школа №81»;</w:t>
      </w:r>
    </w:p>
    <w:p w:rsidR="00077745" w:rsidRPr="00713B19" w:rsidRDefault="00077745" w:rsidP="00741D27">
      <w:pPr>
        <w:pStyle w:val="a4"/>
        <w:numPr>
          <w:ilvl w:val="0"/>
          <w:numId w:val="25"/>
        </w:numPr>
        <w:spacing w:line="360" w:lineRule="auto"/>
        <w:ind w:left="360"/>
        <w:jc w:val="both"/>
        <w:rPr>
          <w:b/>
          <w:u w:val="single"/>
        </w:rPr>
      </w:pPr>
      <w:r w:rsidRPr="00077745">
        <w:t xml:space="preserve">Планирование составлено на основе: Программы общеобр. Учреждений. Геометрия. 10-11 классы./авт. – сост. Т. А. Бурмистрова/. – М.: Просвещение, 2009. </w:t>
      </w:r>
    </w:p>
    <w:p w:rsidR="00077745" w:rsidRPr="00FA153C" w:rsidRDefault="00077745" w:rsidP="00077745">
      <w:pPr>
        <w:pStyle w:val="a4"/>
        <w:ind w:left="0"/>
        <w:jc w:val="both"/>
      </w:pPr>
    </w:p>
    <w:p w:rsidR="00264E15" w:rsidRPr="00FA153C" w:rsidRDefault="00264E15" w:rsidP="00FA153C">
      <w:pPr>
        <w:widowControl w:val="0"/>
        <w:spacing w:before="120"/>
        <w:ind w:right="-6" w:firstLine="540"/>
        <w:jc w:val="both"/>
        <w:rPr>
          <w:rFonts w:eastAsia="Calibri" w:cs="Times New Roman"/>
          <w:b/>
          <w:i/>
        </w:rPr>
      </w:pPr>
      <w:r w:rsidRPr="00FA153C">
        <w:rPr>
          <w:rFonts w:eastAsia="Calibri" w:cs="Times New Roman"/>
          <w:b/>
          <w:i/>
        </w:rPr>
        <w:t xml:space="preserve">Изучение геометрии в 10 классе на базовом уровне направлено на достижение следующих целей: </w:t>
      </w:r>
    </w:p>
    <w:p w:rsidR="00264E15" w:rsidRPr="00FA153C" w:rsidRDefault="00264E15" w:rsidP="00FA153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  <w:rPr>
          <w:rFonts w:eastAsia="Calibri" w:cs="Times New Roman"/>
        </w:rPr>
      </w:pPr>
      <w:r w:rsidRPr="00FA153C">
        <w:rPr>
          <w:rFonts w:eastAsia="Calibri" w:cs="Times New Roman"/>
          <w:b/>
        </w:rPr>
        <w:t xml:space="preserve">развитие </w:t>
      </w:r>
      <w:r w:rsidRPr="00FA153C">
        <w:rPr>
          <w:rFonts w:eastAsia="Calibri" w:cs="Times New Roman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:rsidR="00264E15" w:rsidRPr="00FA153C" w:rsidRDefault="00264E15" w:rsidP="00FA153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  <w:rPr>
          <w:rFonts w:eastAsia="Calibri" w:cs="Times New Roman"/>
        </w:rPr>
      </w:pPr>
      <w:r w:rsidRPr="00FA153C">
        <w:rPr>
          <w:rFonts w:eastAsia="Calibri" w:cs="Times New Roman"/>
          <w:b/>
        </w:rPr>
        <w:t xml:space="preserve">воспитание </w:t>
      </w:r>
      <w:r w:rsidRPr="00FA153C">
        <w:rPr>
          <w:rFonts w:eastAsia="Calibri" w:cs="Times New Roman"/>
        </w:rPr>
        <w:t xml:space="preserve">средствами геометрии культуры личности: </w:t>
      </w:r>
      <w:r w:rsidRPr="00FA153C">
        <w:rPr>
          <w:rFonts w:eastAsia="Calibri" w:cs="Times New Roman"/>
          <w:color w:val="000000"/>
        </w:rPr>
        <w:t>отношения к математике как части общечеловеческой культуры.</w:t>
      </w:r>
    </w:p>
    <w:p w:rsidR="00264E15" w:rsidRPr="00FA153C" w:rsidRDefault="00264E15" w:rsidP="00FA153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  <w:rPr>
          <w:rFonts w:eastAsia="Calibri" w:cs="Times New Roman"/>
        </w:rPr>
      </w:pPr>
      <w:r w:rsidRPr="00FA153C">
        <w:rPr>
          <w:rFonts w:eastAsia="Calibri" w:cs="Times New Roman"/>
          <w:b/>
        </w:rPr>
        <w:t xml:space="preserve">развитие </w:t>
      </w:r>
      <w:r w:rsidRPr="00FA153C">
        <w:rPr>
          <w:rFonts w:eastAsia="Calibri" w:cs="Times New Roman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64E15" w:rsidRPr="00FA153C" w:rsidRDefault="00264E15" w:rsidP="00FA153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1134" w:right="-5"/>
        <w:jc w:val="both"/>
        <w:textAlignment w:val="baseline"/>
        <w:rPr>
          <w:rFonts w:eastAsia="Calibri" w:cs="Times New Roman"/>
        </w:rPr>
      </w:pPr>
      <w:r w:rsidRPr="00FA153C">
        <w:rPr>
          <w:rFonts w:eastAsia="Calibri" w:cs="Times New Roman"/>
          <w:b/>
        </w:rPr>
        <w:t>овладение математическими знаниями и умениями</w:t>
      </w:r>
      <w:r w:rsidRPr="00FA153C">
        <w:rPr>
          <w:rFonts w:eastAsia="Calibri" w:cs="Times New Roman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566BA9" w:rsidRPr="00FA153C" w:rsidRDefault="00566BA9" w:rsidP="00FA153C">
      <w:pPr>
        <w:jc w:val="both"/>
        <w:rPr>
          <w:rFonts w:cs="Times New Roman"/>
          <w:b/>
        </w:rPr>
      </w:pPr>
    </w:p>
    <w:p w:rsidR="00566BA9" w:rsidRDefault="00566BA9" w:rsidP="00FA153C">
      <w:pPr>
        <w:jc w:val="both"/>
        <w:rPr>
          <w:rFonts w:cs="Times New Roman"/>
          <w:b/>
        </w:rPr>
      </w:pPr>
    </w:p>
    <w:p w:rsidR="0058622A" w:rsidRPr="00FA153C" w:rsidRDefault="0058622A" w:rsidP="00FA153C">
      <w:pPr>
        <w:jc w:val="both"/>
        <w:rPr>
          <w:rFonts w:cs="Times New Roman"/>
          <w:b/>
        </w:rPr>
      </w:pPr>
    </w:p>
    <w:p w:rsidR="00566BA9" w:rsidRPr="00FA153C" w:rsidRDefault="00566BA9" w:rsidP="00FA153C">
      <w:pPr>
        <w:jc w:val="both"/>
        <w:rPr>
          <w:rFonts w:cs="Times New Roman"/>
          <w:b/>
        </w:rPr>
      </w:pPr>
    </w:p>
    <w:p w:rsidR="00264E15" w:rsidRPr="00FA153C" w:rsidRDefault="00264E15" w:rsidP="00713B19">
      <w:pPr>
        <w:pStyle w:val="1"/>
        <w:jc w:val="center"/>
        <w:rPr>
          <w:rFonts w:cs="Times New Roman"/>
          <w:b w:val="0"/>
        </w:rPr>
      </w:pPr>
      <w:bookmarkStart w:id="4" w:name="_Toc373620699"/>
      <w:r w:rsidRPr="00C65AA2">
        <w:rPr>
          <w:rFonts w:ascii="Times New Roman" w:hAnsi="Times New Roman" w:cs="Times New Roman"/>
          <w:sz w:val="28"/>
          <w:szCs w:val="28"/>
        </w:rPr>
        <w:lastRenderedPageBreak/>
        <w:t>Учебно - тематический план</w:t>
      </w:r>
      <w:bookmarkEnd w:id="4"/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tbl>
      <w:tblPr>
        <w:tblpPr w:leftFromText="180" w:rightFromText="180" w:vertAnchor="page" w:horzAnchor="margin" w:tblpY="2416"/>
        <w:tblW w:w="4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2854"/>
        <w:gridCol w:w="851"/>
        <w:gridCol w:w="867"/>
        <w:gridCol w:w="1694"/>
        <w:gridCol w:w="1682"/>
      </w:tblGrid>
      <w:tr w:rsidR="0058622A" w:rsidRPr="00FA153C" w:rsidTr="0058622A">
        <w:trPr>
          <w:trHeight w:val="45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№п/п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Наименование разделов и тем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Всего часов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В том числе на: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Контрольные работы</w:t>
            </w: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Зачетные работы.</w:t>
            </w:r>
          </w:p>
        </w:tc>
      </w:tr>
      <w:tr w:rsidR="0058622A" w:rsidRPr="00FA153C" w:rsidTr="0058622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уроки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лабораторно-практические работы, уроки 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Введение (Предмет стереометрии. Основные понятия и аксиомы стереометрии. Первые следствия из теорем.)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2</w:t>
            </w:r>
          </w:p>
        </w:tc>
        <w:tc>
          <w:tcPr>
            <w:tcW w:w="1629" w:type="pct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Глава 1. Параллельность прямых и плоскостей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  <w:r w:rsidR="00B04027">
              <w:rPr>
                <w:rFonts w:cs="Times New Roman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3</w:t>
            </w:r>
          </w:p>
        </w:tc>
        <w:tc>
          <w:tcPr>
            <w:tcW w:w="1629" w:type="pct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 xml:space="preserve">Глава 2. Перпендикулярность прямых и плоскостей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4</w:t>
            </w:r>
          </w:p>
        </w:tc>
        <w:tc>
          <w:tcPr>
            <w:tcW w:w="1629" w:type="pct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 xml:space="preserve">Глава 3. Многогранники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1</w:t>
            </w: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5</w:t>
            </w:r>
          </w:p>
        </w:tc>
        <w:tc>
          <w:tcPr>
            <w:tcW w:w="1629" w:type="pct"/>
            <w:tcBorders>
              <w:bottom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Заключительное повторение курса геометрии 10 класса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</w:tr>
      <w:tr w:rsidR="0058622A" w:rsidRPr="00FA153C" w:rsidTr="0058622A">
        <w:trPr>
          <w:trHeight w:val="375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  <w:bCs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B04027" w:rsidP="005862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-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A" w:rsidRPr="00FA153C" w:rsidRDefault="0058622A" w:rsidP="0058622A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6</w:t>
            </w:r>
          </w:p>
        </w:tc>
      </w:tr>
    </w:tbl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264E15" w:rsidRPr="00FA153C" w:rsidRDefault="00264E15" w:rsidP="00FA153C">
      <w:pPr>
        <w:jc w:val="both"/>
        <w:rPr>
          <w:rFonts w:cs="Times New Roman"/>
          <w:b/>
        </w:rPr>
      </w:pPr>
    </w:p>
    <w:p w:rsidR="00B8092D" w:rsidRPr="00FA153C" w:rsidRDefault="00B8092D" w:rsidP="00FA153C">
      <w:pPr>
        <w:jc w:val="both"/>
        <w:rPr>
          <w:rFonts w:cs="Times New Roman"/>
          <w:b/>
        </w:rPr>
      </w:pPr>
    </w:p>
    <w:p w:rsidR="00B8092D" w:rsidRPr="00FA153C" w:rsidRDefault="00B8092D" w:rsidP="00FA153C">
      <w:pPr>
        <w:spacing w:after="160"/>
        <w:jc w:val="both"/>
        <w:rPr>
          <w:rFonts w:cs="Times New Roman"/>
        </w:rPr>
      </w:pPr>
      <w:r w:rsidRPr="00FA153C">
        <w:rPr>
          <w:rFonts w:cs="Times New Roman"/>
        </w:rPr>
        <w:br w:type="page"/>
      </w:r>
    </w:p>
    <w:p w:rsidR="0060567E" w:rsidRPr="00094A57" w:rsidRDefault="0060567E" w:rsidP="00094A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73620700"/>
      <w:r w:rsidRPr="00094A57"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программы.</w:t>
      </w:r>
      <w:bookmarkEnd w:id="5"/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1. Введение. Аксиом</w:t>
      </w:r>
      <w:r w:rsidR="00B04027">
        <w:rPr>
          <w:rFonts w:eastAsia="Calibri" w:cs="Times New Roman"/>
          <w:b/>
          <w:iCs/>
        </w:rPr>
        <w:t>ы стереометрии и их следствия.(2</w:t>
      </w:r>
      <w:r w:rsidR="0058622A">
        <w:rPr>
          <w:rFonts w:eastAsia="Calibri" w:cs="Times New Roman"/>
          <w:b/>
          <w:iCs/>
        </w:rPr>
        <w:t>ч</w:t>
      </w:r>
      <w:r w:rsidRPr="00FA153C">
        <w:rPr>
          <w:rFonts w:eastAsia="Calibri" w:cs="Times New Roman"/>
          <w:b/>
          <w:iCs/>
        </w:rPr>
        <w:t>)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Предмет стереометрии . Аксиомы стереометрии. Некоторые свойства из аксиом. Решение задач на применение аксиом стереометрии и их следствий.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Основная цель</w:t>
      </w:r>
      <w:r w:rsidRPr="00FA153C">
        <w:rPr>
          <w:rFonts w:eastAsia="Calibri" w:cs="Times New Roman"/>
          <w:iCs/>
        </w:rPr>
        <w:t xml:space="preserve">: 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  Сформировать представления </w:t>
      </w:r>
      <w:r w:rsidR="00A02919">
        <w:rPr>
          <w:rFonts w:eastAsia="Calibri" w:cs="Times New Roman"/>
          <w:iCs/>
        </w:rPr>
        <w:t xml:space="preserve">учащихся об основных понятиях и              </w:t>
      </w:r>
      <w:r w:rsidRPr="00FA153C">
        <w:rPr>
          <w:rFonts w:eastAsia="Calibri" w:cs="Times New Roman"/>
          <w:iCs/>
        </w:rPr>
        <w:t>аксиомах стереометрии , их использовании при решении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Методы: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 Решение стандартных задач логического характера, а так же изображение точек, прямых и плоскостей на проекционном чертеже при различном их взаимном расположении в пространстве.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Аксиомы  о взаимном расположении точек, прямых и плоскостей в пространстве и их следствия.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Применять аксиомы стереометрии и их следствия при решении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2.Паралле</w:t>
      </w:r>
      <w:r w:rsidR="00B04027">
        <w:rPr>
          <w:rFonts w:eastAsia="Calibri" w:cs="Times New Roman"/>
          <w:b/>
          <w:iCs/>
        </w:rPr>
        <w:t>льность прямых и плоскостей ( 11</w:t>
      </w:r>
      <w:r w:rsidR="0058622A">
        <w:rPr>
          <w:rFonts w:eastAsia="Calibri" w:cs="Times New Roman"/>
          <w:b/>
          <w:iCs/>
        </w:rPr>
        <w:t>ч</w:t>
      </w:r>
      <w:r w:rsidRPr="00FA153C">
        <w:rPr>
          <w:rFonts w:eastAsia="Calibri" w:cs="Times New Roman"/>
          <w:b/>
          <w:iCs/>
        </w:rPr>
        <w:t>)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Основная цель 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Дать учащимся систематические сведения о параллельности прямых и плоскостей в пространстве. Осуществить знакомство с простейшими </w:t>
      </w:r>
      <w:r w:rsidR="00094A57" w:rsidRPr="00FA153C">
        <w:rPr>
          <w:rFonts w:eastAsia="Calibri" w:cs="Times New Roman"/>
          <w:iCs/>
        </w:rPr>
        <w:t>многогранниками</w:t>
      </w:r>
      <w:r w:rsidRPr="00FA153C">
        <w:rPr>
          <w:rFonts w:eastAsia="Calibri" w:cs="Times New Roman"/>
          <w:iCs/>
        </w:rPr>
        <w:t>. Познакомить с различными способами изображения пространственных фигур на плоскости. Сформировать умения решать задачи на доказательства (метод от противного).Строить сечения тетраэдра и параллелепипеда.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Методы: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Используется метод доказательств от противного, знакомого учащимся из курса планиметрии. Решение большого количества логических задач.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2.1.Параллельность прямых , прямой и плоскости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Параллельные прямые в пространстве. Параллельность прямой и плоскости. Решение задач по теме «Параллельность прямой и плоскости»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Виды расположения прямых в пространстве. Понятие параллельных и скрещивающихся прямых. Теоремы о параллельности прямых и параллельности 3-х прямых. Расположение в пространстве прямой и плоскости. Понятие параллельности прямой и плоскости ( признак параллельности прямой и плоскости).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Рассматривать понятие взаимного расположения  прямых , прямой и плоскости на моделях куба, призмы, пирамиды. Применять изученные теоремы к решению задач. Самостоятельно выбрать способ решения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2.2.Взаимное расположение прямых в пространстве. Угол между двумя прямыми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Скрещивающиеся прямые. Углы с сонаправленными сторонами. Угол между прямыми .Решение задач по теме «Взаимное расположение прямых в пространстве. Угол между двумя прямыми.»Решение задач по теме «Параллельность прямых и плоскостей «.Контрольная работа по теме»Аксиомы стереометрии. Взаимное расположение прямых , прямой и плоскости.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lastRenderedPageBreak/>
        <w:t>Понятие скрещивающиеся прямых. Теорему  о равенстве углов с сонаправленными сторонами.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Находить угол между прямыми в пространстве. Применять полученные знания при  решении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2.3. Параллельность плоскостей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Параллельные плоскости. Признак параллельности плоскостей .Свойства параллельных плоскостей 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Понятие параллельных плоскостей. Признак параллельности двух  плоскостей. Свойства параллельных плоскостей.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Доказывать признак параллельности двух плоскостей и применять его  при  решении задач. Использовать свойства параллельных плоскостей при решении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2.4.Тетраэдр.Параллелепипед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Тетраэдр. Параллелепипед. Задачи на построение сечений. Корректировка знаний учащихся .Контрольная работа .Зачет №1.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 Понятие тетраэдра. Понятие параллелепипеда и его свойства. Способы построения сечений тетраэдра и параллелепипеда.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Работать с чертежом и читать его. Решать задачи , связанные с тетраэдром Решать задачи на применение свойств параллелепипеда. Строить сечение тетраэдра и параллелепипеда.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3.Перпендик</w:t>
      </w:r>
      <w:r w:rsidR="00B04027">
        <w:rPr>
          <w:rFonts w:eastAsia="Calibri" w:cs="Times New Roman"/>
          <w:b/>
          <w:iCs/>
        </w:rPr>
        <w:t>улярность прямых и плоскостей(11</w:t>
      </w:r>
      <w:r w:rsidR="0058622A">
        <w:rPr>
          <w:rFonts w:eastAsia="Calibri" w:cs="Times New Roman"/>
          <w:b/>
          <w:iCs/>
        </w:rPr>
        <w:t>ч</w:t>
      </w:r>
      <w:r w:rsidRPr="00FA153C">
        <w:rPr>
          <w:rFonts w:eastAsia="Calibri" w:cs="Times New Roman"/>
          <w:b/>
          <w:iCs/>
        </w:rPr>
        <w:t>)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Основная цель: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Дать учащимся систематические сведения о перпендикулярности прямых и плоскостей в пространстве .Ввести понятие углов между прямыми и плоскостями, между плоскостями.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Методы</w:t>
      </w:r>
      <w:r w:rsidRPr="00FA153C">
        <w:rPr>
          <w:rFonts w:eastAsia="Calibri" w:cs="Times New Roman"/>
          <w:iCs/>
        </w:rPr>
        <w:t>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Обобщаются и систематизируются знания учащихся о перпендикулярных прямых, перпендикуляре и наклонных, известные из курса планиметрии, что будет способствовать более глубокому усвоению темы. Постоянное обращение к теоремам, свойствам и признакам курса планиметрии при решении задач по изучаемой теме.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3.1.Перпендикулярность прямой и плоскости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Перпендикулярные прямые в пространстве. Параллельные  прямые, перпендикулярные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 к плоскости. Признак перпендикулярности прямой и плоскости. Теорема о прямой, перпендикулярной плоскости. Решение задач на перпендикулярность прямо</w:t>
      </w:r>
      <w:r w:rsidR="007B77F7" w:rsidRPr="00FA153C">
        <w:rPr>
          <w:rFonts w:eastAsia="Calibri" w:cs="Times New Roman"/>
          <w:iCs/>
        </w:rPr>
        <w:t>й</w:t>
      </w:r>
      <w:r w:rsidRPr="00FA153C">
        <w:rPr>
          <w:rFonts w:eastAsia="Calibri" w:cs="Times New Roman"/>
          <w:iCs/>
        </w:rPr>
        <w:t xml:space="preserve"> и плоскости.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Знать: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Понятие перпендикулярных прямых. Лемму перпендикулярности двух параллельных прямых к третей. Определение перпендикулярности прямой и плоскости. Связь между параллельностью прямых и их перпендикулярностью к плоскости. Признак перпендикулярности прямой и плоскости. 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Уметь: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Доказывать Лемму перпендикулярности двух параллельных прямых к третьей. Применять признак перпендикулярности прямой и плоскости к решению задач. Находить связь между  параллельностью прямых и их перпендикулярностью к плоскости. Решать основные типы задач на перпендикулярность прямой и плоскости.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lastRenderedPageBreak/>
        <w:t>3.2. Перпендикуляр и наклонная. Угол между прямой и плоскостью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Расстояние от точки до плоскости. Теорема о трех перпендикулярах. Угол между прямой и плоскостью . Повторение теории. Решение задач на применение теоремы о трех перпендикулярах. Угол между прямой и плоскостью.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Знать:</w:t>
      </w:r>
      <w:r w:rsidRPr="00FA153C">
        <w:rPr>
          <w:rFonts w:eastAsia="Calibri" w:cs="Times New Roman"/>
          <w:iCs/>
        </w:rPr>
        <w:t xml:space="preserve"> Понятие расстояние от точки до прямой. Теорему о трех перпендикулярах. Понятие угла между прямой и плоскостью.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 xml:space="preserve">Уметь: </w:t>
      </w:r>
      <w:r w:rsidRPr="00FA153C">
        <w:rPr>
          <w:rFonts w:eastAsia="Calibri" w:cs="Times New Roman"/>
          <w:iCs/>
        </w:rPr>
        <w:t>Доказывать теорему о трех перпендикулярах и использовать ее при решении задач. Находить угол между прямой и плоскостью.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3.3. Двугранный угол. Перпендикулярность плоскостей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Двугранный угол. Признак перпендикулярности двух плоскостей. Прямоугольный параллелепипед. Решение задач на свойства прямоугольного параллелепипеда. Повторение теории и решении задач по теме «Перпендикулярность прямых и плоскостей», Решение задач, Контрольная работа по теме «Перпендикулярность прямых и плоскостей». Зачет №2.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Знать:</w:t>
      </w:r>
      <w:r w:rsidRPr="00FA153C">
        <w:rPr>
          <w:rFonts w:eastAsia="Calibri" w:cs="Times New Roman"/>
          <w:iCs/>
        </w:rPr>
        <w:t xml:space="preserve"> Понятие двугранного угла и его линейного угла. Понятие угла между плоскостями. Определение перпендикулярных плоскостей. Признак перпендикулярности двух плоскостей. Понятие прямоугольного параллелепипеда, свойства его граней, диагоналей  двугранных углов.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Уметь:</w:t>
      </w:r>
      <w:r w:rsidRPr="00FA153C">
        <w:rPr>
          <w:rFonts w:eastAsia="Calibri" w:cs="Times New Roman"/>
          <w:iCs/>
        </w:rPr>
        <w:t xml:space="preserve"> Определять угол между плоскостями. Применять признак  перпендикулярности двух плоскостей при решении задач</w:t>
      </w:r>
      <w:r w:rsidR="00094A57">
        <w:rPr>
          <w:rFonts w:eastAsia="Calibri" w:cs="Times New Roman"/>
          <w:iCs/>
        </w:rPr>
        <w:t xml:space="preserve">, </w:t>
      </w:r>
      <w:r w:rsidRPr="00FA153C">
        <w:rPr>
          <w:rFonts w:eastAsia="Calibri" w:cs="Times New Roman"/>
          <w:iCs/>
        </w:rPr>
        <w:t>работать с чертежом и читать его. Использовать свойства прямоугольного параллелепипеда при решении задач.</w:t>
      </w:r>
    </w:p>
    <w:p w:rsidR="0060567E" w:rsidRPr="00FA153C" w:rsidRDefault="00C43B90" w:rsidP="00FA153C">
      <w:pPr>
        <w:spacing w:before="60"/>
        <w:jc w:val="both"/>
        <w:rPr>
          <w:rFonts w:eastAsia="Calibri" w:cs="Times New Roman"/>
          <w:b/>
          <w:iCs/>
        </w:rPr>
      </w:pPr>
      <w:r>
        <w:rPr>
          <w:rFonts w:eastAsia="Calibri" w:cs="Times New Roman"/>
          <w:b/>
          <w:iCs/>
        </w:rPr>
        <w:t>4. Многогранники (8</w:t>
      </w:r>
      <w:r w:rsidR="00BC5BB9">
        <w:rPr>
          <w:rFonts w:eastAsia="Calibri" w:cs="Times New Roman"/>
          <w:b/>
          <w:iCs/>
        </w:rPr>
        <w:t xml:space="preserve"> </w:t>
      </w:r>
      <w:r w:rsidR="0058622A">
        <w:rPr>
          <w:rFonts w:eastAsia="Calibri" w:cs="Times New Roman"/>
          <w:b/>
          <w:iCs/>
        </w:rPr>
        <w:t>ч</w:t>
      </w:r>
      <w:r w:rsidR="0060567E" w:rsidRPr="00FA153C">
        <w:rPr>
          <w:rFonts w:eastAsia="Calibri" w:cs="Times New Roman"/>
          <w:b/>
          <w:iCs/>
        </w:rPr>
        <w:t>)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Осн</w:t>
      </w:r>
      <w:r w:rsidR="00FA153C" w:rsidRPr="00FA153C">
        <w:rPr>
          <w:rFonts w:eastAsia="Calibri" w:cs="Times New Roman"/>
          <w:b/>
          <w:iCs/>
        </w:rPr>
        <w:t xml:space="preserve">овная </w:t>
      </w:r>
      <w:r w:rsidRPr="00FA153C">
        <w:rPr>
          <w:rFonts w:eastAsia="Calibri" w:cs="Times New Roman"/>
          <w:b/>
          <w:iCs/>
        </w:rPr>
        <w:t>цель:</w:t>
      </w:r>
      <w:r w:rsidRPr="00FA153C">
        <w:rPr>
          <w:rFonts w:eastAsia="Calibri" w:cs="Times New Roman"/>
          <w:iCs/>
        </w:rPr>
        <w:t xml:space="preserve"> Дать учащимся систематические сведения об основных видах многогранников.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Методы:</w:t>
      </w:r>
      <w:r w:rsidRPr="00FA153C">
        <w:rPr>
          <w:rFonts w:eastAsia="Calibri" w:cs="Times New Roman"/>
          <w:iCs/>
        </w:rPr>
        <w:t xml:space="preserve"> Изучение многогранников нужно вести на наглядной основе, опираясь на объекты природы, предметы окружающей действительности.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4.1. Понятие многогранника. Призма.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Понятие многогранника. Призма. Площадь поверхности призмы. Повторение теории, решение задач на вычисление площади поверхности призмы.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Знать:</w:t>
      </w:r>
      <w:r w:rsidRPr="00FA153C">
        <w:rPr>
          <w:rFonts w:eastAsia="Calibri" w:cs="Times New Roman"/>
          <w:iCs/>
        </w:rPr>
        <w:t xml:space="preserve"> Понятие многогранника, призмы и их элементов. Виды призм. Понятие площади поверхности призмы. Формулу для вычисления площади поверхности призмы.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Уметь:</w:t>
      </w:r>
      <w:r w:rsidRPr="00FA153C">
        <w:rPr>
          <w:rFonts w:eastAsia="Calibri" w:cs="Times New Roman"/>
          <w:iCs/>
        </w:rPr>
        <w:t xml:space="preserve"> Работать с чертежом и читать его. Различать виды призм . Давать описание многогранников. Выводить  формулу , для вычисления площади поверхности призмы.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4.2. Пирамида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Пирамида. Правильная пирамида. Решение задач по теме пирамида. Усеченная пирамида. Площадь поверхности усеченной пирамиды.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Знать:</w:t>
      </w:r>
      <w:r w:rsidRPr="00FA153C">
        <w:rPr>
          <w:rFonts w:eastAsia="Calibri" w:cs="Times New Roman"/>
          <w:iCs/>
        </w:rPr>
        <w:t xml:space="preserve"> Понятие пирамиды . Понятие правильной пирамиды. Теорему о площади боковой поверхности правильной пирамиды.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Уметь:</w:t>
      </w:r>
      <w:r w:rsidRPr="00FA153C">
        <w:rPr>
          <w:rFonts w:eastAsia="Calibri" w:cs="Times New Roman"/>
          <w:iCs/>
        </w:rPr>
        <w:t xml:space="preserve"> Работать с чертежом и читать его. Отличать виды пирамид. Доказывать теорему о площади боковой поверхности правильной пирамиды. Решать задачи на нахождение площади боковой поверхности правильной пирамиды.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 xml:space="preserve">4.3 Правильные многогранники 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Симметрия в пространстве . Понятие правильного  многогранника . Элементы симметрии правильных многогранников. Корректировка знаний учащихся. Решение задач. Зачет №3.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 xml:space="preserve">Знать: </w:t>
      </w:r>
      <w:r w:rsidRPr="00FA153C">
        <w:rPr>
          <w:rFonts w:eastAsia="Calibri" w:cs="Times New Roman"/>
          <w:iCs/>
        </w:rPr>
        <w:t>Симметрия в пространстве. Пять видов правильных многогранников.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>Уметь:</w:t>
      </w:r>
      <w:r w:rsidRPr="00FA153C">
        <w:rPr>
          <w:rFonts w:eastAsia="Calibri" w:cs="Times New Roman"/>
          <w:iCs/>
        </w:rPr>
        <w:t xml:space="preserve"> Увидеть симметрию в пространстве. Различать виды правильных многогранников. Работать с чертежом и читать его.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b/>
          <w:iCs/>
        </w:rPr>
      </w:pPr>
      <w:r w:rsidRPr="00FA153C">
        <w:rPr>
          <w:rFonts w:eastAsia="Calibri" w:cs="Times New Roman"/>
          <w:b/>
          <w:iCs/>
        </w:rPr>
        <w:t>6. Итогов</w:t>
      </w:r>
      <w:r w:rsidR="00BC5BB9">
        <w:rPr>
          <w:rFonts w:eastAsia="Calibri" w:cs="Times New Roman"/>
          <w:b/>
          <w:iCs/>
        </w:rPr>
        <w:t>ое повторение курса геометрии (2</w:t>
      </w:r>
      <w:r w:rsidR="0058622A">
        <w:rPr>
          <w:rFonts w:eastAsia="Calibri" w:cs="Times New Roman"/>
          <w:b/>
          <w:iCs/>
        </w:rPr>
        <w:t>ч</w:t>
      </w:r>
      <w:r w:rsidRPr="00FA153C">
        <w:rPr>
          <w:rFonts w:eastAsia="Calibri" w:cs="Times New Roman"/>
          <w:b/>
          <w:iCs/>
        </w:rPr>
        <w:t>)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lastRenderedPageBreak/>
        <w:t>Аксиомы стереометрии. Параллельность прямых и плоскостей. Теорема о трех перпендикулярах, угол между прямой и плоскостью. Векторы в пространстве и их применение к решению задач. Итоговая контрольная работа. Заключительный урок-беседа по курсу 10 кл</w:t>
      </w:r>
      <w:r w:rsidR="00094A57">
        <w:rPr>
          <w:rFonts w:eastAsia="Calibri" w:cs="Times New Roman"/>
          <w:iCs/>
        </w:rPr>
        <w:t>асса</w:t>
      </w:r>
      <w:r w:rsidRPr="00FA153C">
        <w:rPr>
          <w:rFonts w:eastAsia="Calibri" w:cs="Times New Roman"/>
          <w:iCs/>
        </w:rPr>
        <w:t>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 xml:space="preserve">Знать: </w:t>
      </w:r>
      <w:r w:rsidRPr="00FA153C">
        <w:rPr>
          <w:rFonts w:eastAsia="Calibri" w:cs="Times New Roman"/>
          <w:iCs/>
        </w:rPr>
        <w:t>Теоретический материал курса 10класса. Основные теоретические факты. Наиболее распространенные приемы решения задач.</w:t>
      </w:r>
    </w:p>
    <w:p w:rsidR="0060567E" w:rsidRPr="00FA153C" w:rsidRDefault="0060567E" w:rsidP="00FA153C">
      <w:pPr>
        <w:spacing w:before="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b/>
          <w:iCs/>
        </w:rPr>
        <w:t xml:space="preserve">Уметь: </w:t>
      </w:r>
      <w:r w:rsidRPr="00FA153C">
        <w:rPr>
          <w:rFonts w:eastAsia="Calibri" w:cs="Times New Roman"/>
          <w:iCs/>
        </w:rPr>
        <w:t>Практически применять теоретический материал. Совершенствовать умения и навыки решения задач.</w:t>
      </w:r>
    </w:p>
    <w:p w:rsidR="00891D72" w:rsidRPr="00FA153C" w:rsidRDefault="00B8092D" w:rsidP="00FA153C">
      <w:pPr>
        <w:spacing w:after="160"/>
        <w:jc w:val="both"/>
        <w:rPr>
          <w:rFonts w:cs="Times New Roman"/>
          <w:b/>
        </w:rPr>
      </w:pPr>
      <w:r w:rsidRPr="00FA153C">
        <w:rPr>
          <w:rFonts w:cs="Times New Roman"/>
          <w:b/>
        </w:rPr>
        <w:br w:type="page"/>
      </w:r>
    </w:p>
    <w:p w:rsidR="00842974" w:rsidRDefault="00842974" w:rsidP="00FA153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73620701"/>
      <w:r w:rsidRPr="00FA153C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планирование.</w:t>
      </w:r>
      <w:bookmarkEnd w:id="6"/>
    </w:p>
    <w:p w:rsidR="00FA153C" w:rsidRPr="00FA153C" w:rsidRDefault="00FA153C" w:rsidP="00FA153C"/>
    <w:tbl>
      <w:tblPr>
        <w:tblW w:w="5314" w:type="pct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1416"/>
        <w:gridCol w:w="993"/>
        <w:gridCol w:w="1703"/>
        <w:gridCol w:w="2650"/>
        <w:gridCol w:w="1560"/>
        <w:gridCol w:w="850"/>
        <w:gridCol w:w="825"/>
        <w:gridCol w:w="15"/>
      </w:tblGrid>
      <w:tr w:rsidR="00C615B7" w:rsidRPr="00FA153C" w:rsidTr="00BC5BB9">
        <w:trPr>
          <w:gridAfter w:val="1"/>
          <w:wAfter w:w="7" w:type="pct"/>
          <w:trHeight w:val="736"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№</w:t>
            </w:r>
          </w:p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п/п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Тема урока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Тип урока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Элементы содержания </w:t>
            </w:r>
          </w:p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или основные</w:t>
            </w:r>
          </w:p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понятия урока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Оборудование</w:t>
            </w:r>
          </w:p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наглядность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B7" w:rsidRPr="00FA153C" w:rsidRDefault="00C615B7" w:rsidP="00FA153C">
            <w:pPr>
              <w:pStyle w:val="c13"/>
              <w:jc w:val="both"/>
              <w:rPr>
                <w:color w:val="000000"/>
              </w:rPr>
            </w:pPr>
            <w:r w:rsidRPr="00C615B7">
              <w:rPr>
                <w:color w:val="000000"/>
              </w:rPr>
              <w:t>Дата проведения</w:t>
            </w:r>
          </w:p>
        </w:tc>
      </w:tr>
      <w:tr w:rsidR="00BC5BB9" w:rsidRPr="00FA153C" w:rsidTr="00BC5BB9">
        <w:trPr>
          <w:trHeight w:val="292"/>
          <w:jc w:val="center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trHeight w:val="70"/>
          <w:jc w:val="center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FA153C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план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корректировка</w:t>
            </w: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CB4E95">
            <w:pPr>
              <w:pStyle w:val="c13"/>
              <w:jc w:val="both"/>
              <w:rPr>
                <w:color w:val="000000"/>
              </w:rPr>
            </w:pPr>
            <w:r w:rsidRPr="00FA153C">
              <w:t xml:space="preserve">Предмет стереометрии. </w:t>
            </w:r>
            <w:r>
              <w:t>А</w:t>
            </w:r>
            <w:r w:rsidRPr="00FA153C">
              <w:t xml:space="preserve">ксиомы стереометрии.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Предмет стереометрии. Аксиомы стереометрии. Некоторые свойства из аксиом. Решение задач на применение аксиом стереометрии и их следствий.</w:t>
            </w:r>
          </w:p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713B19" w:rsidRDefault="00BC5BB9" w:rsidP="00FA153C">
            <w:pPr>
              <w:pStyle w:val="c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rStyle w:val="c1"/>
              </w:rPr>
            </w:pPr>
            <w:r w:rsidRPr="00713B19">
              <w:rPr>
                <w:rStyle w:val="c1"/>
              </w:rPr>
              <w:t>Знать: основные понятия стереометрии.</w:t>
            </w:r>
          </w:p>
          <w:p w:rsidR="00BC5BB9" w:rsidRPr="00713B19" w:rsidRDefault="00BC5BB9" w:rsidP="00FA153C">
            <w:pPr>
              <w:pStyle w:val="c0"/>
              <w:shd w:val="clear" w:color="auto" w:fill="FFFFFF"/>
              <w:spacing w:before="0" w:beforeAutospacing="0" w:after="0" w:afterAutospacing="0"/>
              <w:ind w:right="78"/>
              <w:jc w:val="both"/>
              <w:rPr>
                <w:rStyle w:val="c1"/>
              </w:rPr>
            </w:pPr>
            <w:r w:rsidRPr="00713B19">
              <w:rPr>
                <w:rStyle w:val="c1"/>
              </w:rPr>
              <w:t>Уметь: распознавать на чертежах и моделях пространственные формы, применять аксиомы при решении задач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FA153C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1875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2</w:t>
            </w:r>
          </w:p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CB4E95">
            <w:pPr>
              <w:pStyle w:val="c13"/>
              <w:jc w:val="both"/>
              <w:rPr>
                <w:color w:val="000000"/>
              </w:rPr>
            </w:pPr>
            <w:r w:rsidRPr="00FA153C">
              <w:t xml:space="preserve">Предмет стереометрии. </w:t>
            </w:r>
            <w:r>
              <w:t>А</w:t>
            </w:r>
            <w:r w:rsidRPr="00FA153C">
              <w:t xml:space="preserve">ксиомы стереометрии.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726"/>
          <w:jc w:val="center"/>
        </w:trPr>
        <w:tc>
          <w:tcPr>
            <w:tcW w:w="5000" w:type="pct"/>
            <w:gridSpan w:val="9"/>
          </w:tcPr>
          <w:p w:rsidR="00BC5BB9" w:rsidRPr="00FA153C" w:rsidRDefault="00595221" w:rsidP="00FA153C">
            <w:pPr>
              <w:ind w:right="78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Глава 1. Параллельность прямых и плоскостей 11 ч</w:t>
            </w: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FA153C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FA153C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Параллельность прямых, прямой и плоскости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Параллельные прямые в пространстве. Параллельность прямой и плоскости. Решение задач по теме «Параллельность прямой и плоскости»</w:t>
            </w:r>
          </w:p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определение параллельных прямых в пространстве, признак параллельности прямой и плоскости.</w:t>
            </w:r>
          </w:p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анализировать в простейших случаях взаимное расположение прямых в пространстве, используя определение параллельных  прямых, применять признак при доказательстве параллельности прямой и плоскости.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FA153C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Параллельность прямых, прямой и плоскости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FA153C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5B6DD3">
            <w:pPr>
              <w:pStyle w:val="c13"/>
              <w:jc w:val="both"/>
              <w:rPr>
                <w:color w:val="000000"/>
              </w:rPr>
            </w:pPr>
            <w:r w:rsidRPr="00FA153C">
              <w:t>Взаимное расположение прямых в пространстве. Угол между прямыми.</w:t>
            </w:r>
            <w: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spacing w:before="60"/>
              <w:jc w:val="both"/>
              <w:rPr>
                <w:rFonts w:cs="Times New Roman"/>
                <w:color w:val="000000"/>
              </w:rPr>
            </w:pPr>
            <w:r w:rsidRPr="00FA153C">
              <w:rPr>
                <w:rFonts w:eastAsia="Calibri" w:cs="Times New Roman"/>
                <w:iCs/>
              </w:rPr>
              <w:t>Скрещивающиеся прямые. Углы с сонаправленными сторонами. Угол между прямыми. Решение задач по теме «Взаимное расположение прямых в пространстве. Угол между двумя прямыми». Решение задач по теме «Параллельность прямых и плоскостей».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Знать: определение и признак скрещивающихся прямых в  пространстве, </w:t>
            </w:r>
            <w:r>
              <w:rPr>
                <w:color w:val="000000"/>
              </w:rPr>
              <w:t xml:space="preserve">как </w:t>
            </w:r>
            <w:r w:rsidRPr="00FA153C">
              <w:rPr>
                <w:color w:val="000000"/>
              </w:rPr>
              <w:t>определяется угол между прямыми.</w:t>
            </w:r>
          </w:p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 распознавать на чертежах и моделях скрещивающиеся прямые, решать простейшие стереометрические задачи на нахождение углов между прямыми</w:t>
            </w:r>
          </w:p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Иметь представление об углах между пересекающимися, параллельными и скрещивающимися прямыми в пространстве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FA153C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t>Взаимное расположение прямых в пространстве. Угол между прямыми.</w:t>
            </w:r>
            <w:r w:rsidR="005B6DD3">
              <w:t xml:space="preserve"> Контрольная работа № 1.1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t>Взаимное расположение прямых в пространстве. Угол между прямыми.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решения задач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FA153C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FA153C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Параллельность плоскостей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Параллельные плоскости. Признак параллельности плоскостей. Свойства параллельных плоскостей .</w:t>
            </w:r>
          </w:p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FA153C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FA153C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FA153C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A728EC">
        <w:trPr>
          <w:cantSplit/>
          <w:trHeight w:val="1164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Параллельность плоскостей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5A6FDA" w:rsidRPr="00FA153C" w:rsidTr="005A6FDA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6" w:type="pct"/>
            <w:vMerge w:val="restart"/>
          </w:tcPr>
          <w:p w:rsidR="005A6FDA" w:rsidRPr="00FA153C" w:rsidRDefault="005A6FDA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Тетраэдр и параллелепипед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spacing w:before="60"/>
              <w:jc w:val="both"/>
              <w:rPr>
                <w:rFonts w:cs="Times New Roman"/>
                <w:color w:val="000000"/>
              </w:rPr>
            </w:pPr>
            <w:r w:rsidRPr="00FA153C">
              <w:rPr>
                <w:rFonts w:eastAsia="Calibri" w:cs="Times New Roman"/>
                <w:iCs/>
              </w:rPr>
              <w:t xml:space="preserve">Тетраэдр. Параллелепипед. Задачи на построение сечений. 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DA" w:rsidRDefault="005A6FDA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Знать: элементы тетраэдра,  элементы параллелепипеда, свойства противоположных граней и его диагоналей.Уметь: распознавать на </w:t>
            </w:r>
            <w:r w:rsidRPr="00FA153C">
              <w:rPr>
                <w:color w:val="000000"/>
              </w:rPr>
              <w:lastRenderedPageBreak/>
              <w:t>чертежах и моделях тетраэдр и изображать на плоскости, строить сечение плоскостью,.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параллелепипеда.</w:t>
            </w:r>
          </w:p>
          <w:p w:rsidR="005A6FDA" w:rsidRPr="00FA153C" w:rsidRDefault="005A6FDA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t>Уметь: обобщать и систематизировать знания по пройденным темам и использовать их при решении примеров и задач.</w:t>
            </w:r>
          </w:p>
          <w:p w:rsidR="005A6FDA" w:rsidRPr="00FA153C" w:rsidRDefault="005A6FDA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DA" w:rsidRPr="00FA153C" w:rsidRDefault="005A6FDA" w:rsidP="005A6FDA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 xml:space="preserve">Презентация </w:t>
            </w:r>
          </w:p>
          <w:p w:rsidR="005A6FDA" w:rsidRPr="00FA153C" w:rsidRDefault="005A6FDA" w:rsidP="00EE7CC9">
            <w:pPr>
              <w:ind w:right="76"/>
              <w:jc w:val="center"/>
              <w:rPr>
                <w:color w:val="000000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5A6FDA" w:rsidRPr="00FA153C" w:rsidTr="0049483B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676" w:type="pct"/>
            <w:vMerge/>
            <w:tcBorders>
              <w:bottom w:val="single" w:sz="4" w:space="0" w:color="auto"/>
            </w:tcBorders>
          </w:tcPr>
          <w:p w:rsidR="005A6FDA" w:rsidRPr="00FA153C" w:rsidRDefault="005A6FDA" w:rsidP="00EE7CC9">
            <w:pPr>
              <w:jc w:val="both"/>
              <w:rPr>
                <w:rFonts w:cs="Times New Roman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DA" w:rsidRPr="00FA153C" w:rsidRDefault="005A6FDA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A" w:rsidRDefault="005A6FDA" w:rsidP="00EE7CC9">
            <w:pPr>
              <w:ind w:right="76"/>
              <w:jc w:val="center"/>
              <w:rPr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A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5B6DD3" w:rsidRPr="00FA153C" w:rsidTr="00595221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3" w:rsidRDefault="005B6DD3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676" w:type="pct"/>
          </w:tcPr>
          <w:p w:rsidR="005B6DD3" w:rsidRPr="00FA153C" w:rsidRDefault="005B6DD3" w:rsidP="005B6DD3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Тетраэдр и параллелепипед</w:t>
            </w:r>
          </w:p>
          <w:p w:rsidR="005B6DD3" w:rsidRPr="00FA153C" w:rsidRDefault="005B6DD3" w:rsidP="00EE7CC9">
            <w:pPr>
              <w:jc w:val="both"/>
              <w:rPr>
                <w:rFonts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3" w:rsidRDefault="005B6DD3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Урок систематизациии, </w:t>
            </w:r>
            <w:r w:rsidRPr="00FA153C">
              <w:rPr>
                <w:color w:val="000000"/>
              </w:rPr>
              <w:t>обобщения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3" w:rsidRPr="00FA153C" w:rsidRDefault="005B6DD3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3" w:rsidRPr="00FA153C" w:rsidRDefault="005B6DD3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6DD3" w:rsidRDefault="005B6DD3" w:rsidP="00EE7CC9">
            <w:pPr>
              <w:pStyle w:val="c13"/>
              <w:ind w:left="113" w:right="113"/>
              <w:jc w:val="both"/>
              <w:rPr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D3" w:rsidRPr="00FA153C" w:rsidRDefault="005B6DD3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D3" w:rsidRPr="00FA153C" w:rsidRDefault="005B6DD3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595221" w:rsidRPr="00FA153C" w:rsidTr="00595221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21" w:rsidRPr="00FA153C" w:rsidRDefault="005A6FDA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76" w:type="pct"/>
          </w:tcPr>
          <w:p w:rsidR="00595221" w:rsidRPr="00FA153C" w:rsidRDefault="00595221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Контрольная работа № 1</w:t>
            </w:r>
            <w:r>
              <w:rPr>
                <w:rFonts w:cs="Times New Roman"/>
              </w:rPr>
              <w:t>.2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21" w:rsidRPr="00FA153C" w:rsidRDefault="005B6DD3" w:rsidP="00EE7CC9">
            <w:pPr>
              <w:pStyle w:val="c13"/>
              <w:jc w:val="both"/>
              <w:rPr>
                <w:color w:val="000000"/>
              </w:rPr>
            </w:pPr>
            <w:r>
              <w:t xml:space="preserve">Урок </w:t>
            </w:r>
            <w:r w:rsidR="005A6FDA" w:rsidRPr="00FA153C">
              <w:t>проверки, оценки и коррекции знаний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21" w:rsidRPr="00FA153C" w:rsidRDefault="00595221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21" w:rsidRPr="00FA153C" w:rsidRDefault="00595221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221" w:rsidRPr="00FA153C" w:rsidRDefault="005A6FDA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21" w:rsidRPr="00FA153C" w:rsidRDefault="00595221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21" w:rsidRPr="00FA153C" w:rsidRDefault="00595221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1</w:t>
            </w:r>
            <w:r w:rsidR="005A6FDA">
              <w:rPr>
                <w:color w:val="000000"/>
              </w:rPr>
              <w:t>3</w:t>
            </w:r>
          </w:p>
        </w:tc>
        <w:tc>
          <w:tcPr>
            <w:tcW w:w="676" w:type="pct"/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Зачет № 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  <w:r w:rsidRPr="00FA153C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78"/>
              <w:jc w:val="both"/>
              <w:rPr>
                <w:rFonts w:eastAsia="Times New Roman" w:cs="Times New Roman"/>
              </w:rPr>
            </w:pPr>
            <w:r w:rsidRPr="00FA153C">
              <w:rPr>
                <w:rFonts w:eastAsia="Times New Roman" w:cs="Times New Roman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812"/>
          <w:jc w:val="center"/>
        </w:trPr>
        <w:tc>
          <w:tcPr>
            <w:tcW w:w="5000" w:type="pct"/>
            <w:gridSpan w:val="9"/>
          </w:tcPr>
          <w:p w:rsidR="00BC5BB9" w:rsidRPr="00FA153C" w:rsidRDefault="00BC5BB9" w:rsidP="00EE7CC9">
            <w:pPr>
              <w:ind w:right="78"/>
              <w:jc w:val="both"/>
              <w:rPr>
                <w:rFonts w:cs="Times New Roman"/>
                <w:b/>
              </w:rPr>
            </w:pPr>
            <w:r w:rsidRPr="00FA153C">
              <w:rPr>
                <w:rFonts w:cs="Times New Roman"/>
                <w:b/>
              </w:rPr>
              <w:t>Глава 2. Перпендикул</w:t>
            </w:r>
            <w:r w:rsidR="00A728EC">
              <w:rPr>
                <w:rFonts w:cs="Times New Roman"/>
                <w:b/>
              </w:rPr>
              <w:t xml:space="preserve">ярность прямых и плоскостей (11 </w:t>
            </w:r>
            <w:r w:rsidRPr="00FA153C">
              <w:rPr>
                <w:rFonts w:cs="Times New Roman"/>
                <w:b/>
              </w:rPr>
              <w:t>ч)</w:t>
            </w:r>
          </w:p>
        </w:tc>
      </w:tr>
      <w:tr w:rsidR="00BC5BB9" w:rsidRPr="00FA153C" w:rsidTr="00A728EC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Перпендикулярность прямой и плоскости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Перпендикулярные прямые в пространстве. Параллельные  прямые, перпендикуля</w:t>
            </w:r>
            <w:r w:rsidRPr="00FA153C">
              <w:rPr>
                <w:rFonts w:eastAsia="Calibri" w:cs="Times New Roman"/>
                <w:iCs/>
              </w:rPr>
              <w:lastRenderedPageBreak/>
              <w:t xml:space="preserve">рные </w:t>
            </w:r>
          </w:p>
          <w:p w:rsidR="00BC5BB9" w:rsidRPr="00FA153C" w:rsidRDefault="00BC5BB9" w:rsidP="00EE7CC9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к плоскости. Признак перпендикулярности прямой и плоскости. Теорема о прямой, перпендикулярной плоскости. Решение задач на перпендикулярность прямой и плоскости.</w:t>
            </w:r>
          </w:p>
          <w:p w:rsidR="00BC5BB9" w:rsidRPr="00FA153C" w:rsidRDefault="00BC5BB9" w:rsidP="00EE7CC9">
            <w:pPr>
              <w:spacing w:before="6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 xml:space="preserve">Знать:  определение перпендикулярных прямых в пространстве, прямой, перпендикулярной плоскости; доказательство и формулировки </w:t>
            </w:r>
            <w:r w:rsidRPr="00FA153C">
              <w:rPr>
                <w:color w:val="000000"/>
              </w:rPr>
              <w:lastRenderedPageBreak/>
              <w:t xml:space="preserve"> теорем, в которых устанавливается связь между </w:t>
            </w:r>
            <w:r>
              <w:rPr>
                <w:color w:val="000000"/>
              </w:rPr>
              <w:t xml:space="preserve">параллельностью прямых и их </w:t>
            </w:r>
            <w:r w:rsidRPr="00FA153C">
              <w:rPr>
                <w:color w:val="000000"/>
              </w:rPr>
              <w:t>перпендикулярностью к плоскости.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признак перпендикулярности прямой и плоскости.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доказывать и применять при решении задач признак перпендикулярности прямой к плоскости параллелограмма, ромба, квадрата.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A728E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 xml:space="preserve">Презентация </w:t>
            </w:r>
            <w:r w:rsidR="00A728EC"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Перпендикулярность прямой и плоскости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решения задач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Перпендикулярность прямой и плоскости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A728EC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 и наклонные. Угол между прямой и плоскостью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Комбинированный урок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Расстояние от точки до плоскости. Теорема о трех перпендикулярах.</w:t>
            </w:r>
            <w:r>
              <w:rPr>
                <w:rFonts w:eastAsia="Calibri" w:cs="Times New Roman"/>
                <w:iCs/>
              </w:rPr>
              <w:t xml:space="preserve"> Угол между прямой и плоскостью</w:t>
            </w:r>
            <w:r w:rsidRPr="00FA153C">
              <w:rPr>
                <w:rFonts w:eastAsia="Calibri" w:cs="Times New Roman"/>
                <w:iCs/>
              </w:rPr>
              <w:t xml:space="preserve">. Решение задач на применение теоремы о трех перпендикулярах. Угол </w:t>
            </w:r>
            <w:r w:rsidRPr="00FA153C">
              <w:rPr>
                <w:rFonts w:eastAsia="Calibri" w:cs="Times New Roman"/>
                <w:iCs/>
              </w:rPr>
              <w:lastRenderedPageBreak/>
              <w:t>между прямой и плоскостью.</w:t>
            </w:r>
          </w:p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>Иметь: представление о наклонной и ее проекции на плоскость. Знать:  теорему о прямой, перпендикулярной к плоскости.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Уметь:  определять расстояние от точки до плоскости, расстояния междускрещивающимися прямыми, знать формулировку и доказательство </w:t>
            </w:r>
            <w:r w:rsidRPr="00FA153C">
              <w:rPr>
                <w:color w:val="000000"/>
              </w:rPr>
              <w:lastRenderedPageBreak/>
              <w:t>теоремы о 3 перпендикулярах, уметь решать задачи с применением полученных знаний.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A728E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 xml:space="preserve">Презентация </w:t>
            </w:r>
            <w:r w:rsidR="00A728EC"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 и наклонные. Угол между прямой и плоскостью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решения задач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BC5BB9" w:rsidRPr="00FA153C">
              <w:rPr>
                <w:color w:val="000000"/>
              </w:rPr>
              <w:t>9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Перпендикуляр и наклонные. Угол между прямой и плоскостью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решения задач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Двугранный угол. Перпендикулярность плоскостей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rFonts w:eastAsia="Calibri"/>
                <w:iCs/>
              </w:rPr>
              <w:t>Двугранный угол. Признак перпендикулярности двух плоскостей. Прямоугольный параллелепипед. Решение задач на свойства прямоугольного параллелепипеда. Повторение теории и решении задач по теме «Перпендикулярность прямых и плоскостей».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определение и признак перпендикулярности двух плоскостей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строить линейный угол  двугранного угла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определение прямоугольного параллелепипеда, куба, свойства прямоугольного параллелепипеда, куба.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применять свойства прямоугольного параллелепипеда при нахождении его диагоналей.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Презентация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2</w:t>
            </w:r>
            <w:r w:rsidR="00A728EC">
              <w:rPr>
                <w:color w:val="000000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Двугранный угол. Перпендикулярность плоскостей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A728EC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Двугранный угол. Перпендикулярность плоскостей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Урок систематизации и обобщения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A728EC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Презентация</w:t>
            </w:r>
          </w:p>
          <w:p w:rsidR="00A728EC" w:rsidRPr="00FA153C" w:rsidRDefault="00A728EC" w:rsidP="00A728EC">
            <w:pPr>
              <w:pStyle w:val="c13"/>
              <w:jc w:val="both"/>
              <w:rPr>
                <w:color w:val="000000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6" w:type="pct"/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Контрольная работа № 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  <w:r w:rsidRPr="00FA153C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78"/>
              <w:jc w:val="both"/>
              <w:rPr>
                <w:rFonts w:eastAsia="Times New Roman" w:cs="Times New Roman"/>
              </w:rPr>
            </w:pPr>
            <w:r w:rsidRPr="00FA153C">
              <w:rPr>
                <w:rFonts w:eastAsia="Times New Roman" w:cs="Times New Roman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76" w:type="pct"/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Зачет №2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  <w:r w:rsidRPr="00FA153C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78"/>
              <w:jc w:val="both"/>
              <w:rPr>
                <w:rFonts w:eastAsia="Times New Roman" w:cs="Times New Roman"/>
              </w:rPr>
            </w:pPr>
            <w:r w:rsidRPr="00FA153C">
              <w:rPr>
                <w:rFonts w:eastAsia="Times New Roman" w:cs="Times New Roman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800"/>
          <w:jc w:val="center"/>
        </w:trPr>
        <w:tc>
          <w:tcPr>
            <w:tcW w:w="5000" w:type="pct"/>
            <w:gridSpan w:val="9"/>
          </w:tcPr>
          <w:p w:rsidR="00BC5BB9" w:rsidRPr="00FA153C" w:rsidRDefault="00A728EC" w:rsidP="00EE7CC9">
            <w:pPr>
              <w:ind w:right="78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Глава 3. Многогранники (8</w:t>
            </w:r>
            <w:r w:rsidR="00BC5BB9" w:rsidRPr="00FA153C">
              <w:rPr>
                <w:rFonts w:cs="Times New Roman"/>
                <w:b/>
              </w:rPr>
              <w:t xml:space="preserve"> ч)</w:t>
            </w:r>
          </w:p>
        </w:tc>
      </w:tr>
      <w:tr w:rsidR="00A728EC" w:rsidRPr="00FA153C" w:rsidTr="00A728EC">
        <w:trPr>
          <w:cantSplit/>
          <w:trHeight w:val="3533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676" w:type="pct"/>
          </w:tcPr>
          <w:p w:rsidR="00A728EC" w:rsidRPr="00FA153C" w:rsidRDefault="00A728EC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Понятие многогранника. Призма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EC" w:rsidRPr="00FA153C" w:rsidRDefault="00A728EC" w:rsidP="00EE7CC9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Понятие многогранника. Призма. Площадь поверхности призмы. Решение задач на вычисление площади поверхности призмы.</w:t>
            </w:r>
          </w:p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EC" w:rsidRPr="00FA153C" w:rsidRDefault="00A728EC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Иметь: представление о призме как о пространственной фигуре.</w:t>
            </w:r>
          </w:p>
          <w:p w:rsidR="00A728EC" w:rsidRPr="00FA153C" w:rsidRDefault="00A728EC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формулу площади полной поверхности прямой призмы.</w:t>
            </w:r>
          </w:p>
          <w:p w:rsidR="00A728EC" w:rsidRPr="00FA153C" w:rsidRDefault="00A728EC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изображать призму, выполнять чертежи по условию задачи.</w:t>
            </w:r>
          </w:p>
          <w:p w:rsidR="00A728EC" w:rsidRPr="00FA153C" w:rsidRDefault="00A728EC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EC" w:rsidRDefault="00A728EC" w:rsidP="00EE7CC9">
            <w:pPr>
              <w:ind w:right="76"/>
              <w:jc w:val="center"/>
              <w:rPr>
                <w:lang w:eastAsia="en-US"/>
              </w:rPr>
            </w:pPr>
            <w:r w:rsidRPr="00FA153C">
              <w:rPr>
                <w:color w:val="000000"/>
              </w:rPr>
              <w:t>Презентация</w:t>
            </w:r>
            <w:r>
              <w:rPr>
                <w:lang w:eastAsia="en-US"/>
              </w:rPr>
              <w:t xml:space="preserve"> </w:t>
            </w:r>
          </w:p>
          <w:p w:rsidR="00A728EC" w:rsidRPr="00FA153C" w:rsidRDefault="00A728EC" w:rsidP="00EE7CC9">
            <w:pPr>
              <w:ind w:right="76"/>
              <w:jc w:val="center"/>
              <w:rPr>
                <w:color w:val="000000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8EC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A728EC">
        <w:trPr>
          <w:cantSplit/>
          <w:trHeight w:val="961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Понятие многогранника. Призма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решения задач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 xml:space="preserve">Пирамида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Урок - лекция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spacing w:before="60"/>
              <w:jc w:val="both"/>
              <w:rPr>
                <w:rFonts w:eastAsia="Calibri" w:cs="Times New Roman"/>
                <w:iCs/>
              </w:rPr>
            </w:pPr>
            <w:r w:rsidRPr="00FA153C">
              <w:rPr>
                <w:rFonts w:eastAsia="Calibri" w:cs="Times New Roman"/>
                <w:iCs/>
              </w:rPr>
              <w:t>Пирамида. Правильная пирамида. Решение задач по теме пирамида. Усеченная пирамида. Площадь поверхности усеченной пирамиды.</w:t>
            </w:r>
          </w:p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Знать: определение пирамиды, ее элементов.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изображать пирамиду на чертежах; строить сечение плоскостью, па-аллельной основанию и  сечение, проход.через вершину и диагональ основан.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A728EC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Пирамида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Комбинированный урок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9916C4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Правильные многогранники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Комбинированный урок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rFonts w:eastAsia="Calibri"/>
                <w:iCs/>
              </w:rPr>
              <w:t xml:space="preserve">Симметрия в пространстве. Понятие правильного  многогранника. Элементы симметрии правильных </w:t>
            </w:r>
            <w:r w:rsidRPr="00FA153C">
              <w:rPr>
                <w:rFonts w:eastAsia="Calibri"/>
                <w:iCs/>
              </w:rPr>
              <w:lastRenderedPageBreak/>
              <w:t>многогранников.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>Иметь представление о правильных многогранниках (тетраэдр, куб,  октаэдр, додекаэдр, икосаэдр)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9916C4">
              <w:rPr>
                <w:color w:val="000000"/>
              </w:rPr>
              <w:t>Знать: основные</w:t>
            </w:r>
            <w:r w:rsidRPr="00FA153C">
              <w:rPr>
                <w:color w:val="000000"/>
              </w:rPr>
              <w:t xml:space="preserve"> </w:t>
            </w:r>
            <w:r w:rsidRPr="00FA153C">
              <w:rPr>
                <w:color w:val="000000"/>
              </w:rPr>
              <w:lastRenderedPageBreak/>
              <w:t>многогранники.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>Уметь: распознавать на моделях и чертежах, выполнять чертежи по условию задачи.</w:t>
            </w:r>
          </w:p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9916C4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lastRenderedPageBreak/>
              <w:t>Презентация</w:t>
            </w:r>
            <w:r w:rsidR="009916C4">
              <w:rPr>
                <w:lang w:eastAsia="en-US"/>
              </w:rPr>
              <w:t xml:space="preserve"> 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Правильные многогранники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Урок систематизации и обобщения </w:t>
            </w: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Default="00BC5BB9" w:rsidP="00EE7CC9">
            <w:pPr>
              <w:ind w:right="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 конструктор Геометрические тела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676" w:type="pct"/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Контрольная работа №3.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  <w:r w:rsidRPr="00FA153C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78"/>
              <w:jc w:val="both"/>
              <w:rPr>
                <w:rFonts w:eastAsia="Times New Roman" w:cs="Times New Roman"/>
              </w:rPr>
            </w:pPr>
            <w:r w:rsidRPr="00FA153C">
              <w:rPr>
                <w:rFonts w:eastAsia="Times New Roman" w:cs="Times New Roman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76" w:type="pct"/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Зачет №3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-215"/>
              <w:jc w:val="both"/>
              <w:rPr>
                <w:rFonts w:eastAsia="Times New Roman" w:cs="Times New Roman"/>
              </w:rPr>
            </w:pPr>
            <w:r w:rsidRPr="00FA153C">
              <w:rPr>
                <w:rFonts w:cs="Times New Roman"/>
              </w:rPr>
              <w:t>Урок проверки, оценки и коррекции знаний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ind w:right="78"/>
              <w:jc w:val="both"/>
              <w:rPr>
                <w:rFonts w:eastAsia="Times New Roman" w:cs="Times New Roman"/>
              </w:rPr>
            </w:pPr>
            <w:r w:rsidRPr="00FA153C">
              <w:rPr>
                <w:rFonts w:eastAsia="Times New Roman" w:cs="Times New Roman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Заключительное повторение курса геометрии 10 класса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Урок систематизации и обобщения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  <w:tr w:rsidR="00BC5BB9" w:rsidRPr="00FA153C" w:rsidTr="00BC5BB9">
        <w:trPr>
          <w:cantSplit/>
          <w:trHeight w:val="226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9916C4" w:rsidP="00EE7CC9">
            <w:pPr>
              <w:pStyle w:val="c13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  <w:r w:rsidRPr="00FA153C">
              <w:rPr>
                <w:rFonts w:cs="Times New Roman"/>
              </w:rPr>
              <w:t>Заключительное повторение курса геометрии 10 класса</w:t>
            </w:r>
          </w:p>
          <w:p w:rsidR="00BC5BB9" w:rsidRPr="00FA153C" w:rsidRDefault="00BC5BB9" w:rsidP="00EE7CC9">
            <w:pPr>
              <w:jc w:val="both"/>
              <w:rPr>
                <w:rFonts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  <w:r w:rsidRPr="00FA153C">
              <w:rPr>
                <w:color w:val="000000"/>
              </w:rPr>
              <w:t xml:space="preserve">Урок систематизации и обобщения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B9" w:rsidRPr="00FA153C" w:rsidRDefault="00BC5BB9" w:rsidP="00EE7CC9">
            <w:pPr>
              <w:pStyle w:val="c13"/>
              <w:ind w:right="78"/>
              <w:jc w:val="both"/>
              <w:rPr>
                <w:color w:val="00000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5BB9" w:rsidRPr="00FA153C" w:rsidRDefault="00BC5BB9" w:rsidP="00EE7CC9">
            <w:pPr>
              <w:pStyle w:val="c13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B9" w:rsidRPr="00FA153C" w:rsidRDefault="00BC5BB9" w:rsidP="00EE7CC9">
            <w:pPr>
              <w:pStyle w:val="c13"/>
              <w:jc w:val="both"/>
              <w:rPr>
                <w:color w:val="000000"/>
              </w:rPr>
            </w:pPr>
          </w:p>
        </w:tc>
      </w:tr>
    </w:tbl>
    <w:p w:rsidR="00120151" w:rsidRPr="00FA153C" w:rsidRDefault="00120151" w:rsidP="00FA153C">
      <w:pPr>
        <w:jc w:val="both"/>
        <w:rPr>
          <w:rFonts w:eastAsia="Times New Roman" w:cs="Times New Roman"/>
          <w:b/>
        </w:rPr>
      </w:pPr>
    </w:p>
    <w:p w:rsidR="00120151" w:rsidRPr="00FA153C" w:rsidRDefault="00120151" w:rsidP="00FA153C">
      <w:pPr>
        <w:jc w:val="both"/>
        <w:rPr>
          <w:rFonts w:eastAsia="Times New Roman" w:cs="Times New Roman"/>
          <w:b/>
        </w:rPr>
      </w:pPr>
    </w:p>
    <w:p w:rsidR="00120151" w:rsidRPr="00FA153C" w:rsidRDefault="00120151" w:rsidP="00FA153C">
      <w:pPr>
        <w:jc w:val="both"/>
        <w:rPr>
          <w:rFonts w:eastAsia="Times New Roman" w:cs="Times New Roman"/>
          <w:b/>
        </w:rPr>
      </w:pPr>
    </w:p>
    <w:p w:rsidR="00120151" w:rsidRPr="00FA153C" w:rsidRDefault="00120151" w:rsidP="00FA153C">
      <w:pPr>
        <w:jc w:val="both"/>
        <w:rPr>
          <w:rFonts w:eastAsia="Times New Roman" w:cs="Times New Roman"/>
          <w:b/>
        </w:rPr>
      </w:pPr>
    </w:p>
    <w:p w:rsidR="00120151" w:rsidRPr="00FA153C" w:rsidRDefault="00FA153C" w:rsidP="009916C4">
      <w:pPr>
        <w:spacing w:after="160" w:line="259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:rsidR="00704490" w:rsidRPr="00713B19" w:rsidRDefault="00184EEB" w:rsidP="00713B19">
      <w:pPr>
        <w:pStyle w:val="1"/>
        <w:jc w:val="center"/>
        <w:rPr>
          <w:sz w:val="28"/>
          <w:szCs w:val="28"/>
        </w:rPr>
      </w:pPr>
      <w:bookmarkStart w:id="7" w:name="_Toc373620702"/>
      <w:r w:rsidRPr="00713B19"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r w:rsidRPr="00713B19">
        <w:rPr>
          <w:sz w:val="28"/>
          <w:szCs w:val="28"/>
        </w:rPr>
        <w:t xml:space="preserve"> к уровню подготовки</w:t>
      </w:r>
      <w:r w:rsidR="00F65192" w:rsidRPr="00713B19">
        <w:rPr>
          <w:sz w:val="28"/>
          <w:szCs w:val="28"/>
        </w:rPr>
        <w:t xml:space="preserve"> обучающихся</w:t>
      </w:r>
      <w:r w:rsidRPr="00713B19">
        <w:rPr>
          <w:sz w:val="28"/>
          <w:szCs w:val="28"/>
        </w:rPr>
        <w:t>.</w:t>
      </w:r>
      <w:bookmarkEnd w:id="7"/>
    </w:p>
    <w:p w:rsidR="00184EEB" w:rsidRPr="00FA153C" w:rsidRDefault="00184EEB" w:rsidP="00FA153C">
      <w:pPr>
        <w:jc w:val="both"/>
        <w:rPr>
          <w:rFonts w:eastAsia="Times New Roman" w:cs="Times New Roman"/>
          <w:b/>
        </w:rPr>
      </w:pPr>
    </w:p>
    <w:p w:rsidR="0060567E" w:rsidRPr="00FA153C" w:rsidRDefault="0060567E" w:rsidP="00FA153C">
      <w:pPr>
        <w:ind w:firstLine="567"/>
        <w:jc w:val="both"/>
        <w:rPr>
          <w:rFonts w:eastAsia="Calibri" w:cs="Times New Roman"/>
          <w:b/>
          <w:bCs/>
          <w:i/>
          <w:iCs/>
        </w:rPr>
      </w:pPr>
      <w:r w:rsidRPr="00FA153C">
        <w:rPr>
          <w:rFonts w:eastAsia="Calibri" w:cs="Times New Roman"/>
          <w:b/>
          <w:bCs/>
          <w:i/>
          <w:iCs/>
        </w:rPr>
        <w:t>В результате изучения геометрии  на базовом уровне ученик должен</w:t>
      </w:r>
    </w:p>
    <w:p w:rsidR="0060567E" w:rsidRPr="00FA153C" w:rsidRDefault="0060567E" w:rsidP="00FA153C">
      <w:pPr>
        <w:spacing w:before="240"/>
        <w:ind w:firstLine="567"/>
        <w:jc w:val="both"/>
        <w:rPr>
          <w:rFonts w:eastAsia="Calibri" w:cs="Times New Roman"/>
          <w:b/>
        </w:rPr>
      </w:pPr>
      <w:r w:rsidRPr="00FA153C">
        <w:rPr>
          <w:rFonts w:eastAsia="Calibri" w:cs="Times New Roman"/>
          <w:b/>
        </w:rPr>
        <w:t>знать/понимать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left" w:pos="360"/>
        </w:tabs>
        <w:spacing w:before="60"/>
        <w:ind w:left="360" w:hanging="36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вероятностный характер различных процессов окружающего мира.</w:t>
      </w:r>
    </w:p>
    <w:p w:rsidR="0060567E" w:rsidRPr="00FA153C" w:rsidRDefault="0060567E" w:rsidP="00FA153C">
      <w:pPr>
        <w:spacing w:before="120" w:after="120"/>
        <w:ind w:left="181" w:right="-6" w:firstLine="357"/>
        <w:jc w:val="both"/>
        <w:rPr>
          <w:rFonts w:eastAsia="Calibri" w:cs="Times New Roman"/>
          <w:b/>
          <w:bCs/>
        </w:rPr>
      </w:pPr>
      <w:r w:rsidRPr="00FA153C">
        <w:rPr>
          <w:rFonts w:eastAsia="Calibri" w:cs="Times New Roman"/>
          <w:b/>
          <w:bCs/>
        </w:rPr>
        <w:t>Уметь: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описывать взаимное расположение прямых и плоскостей в пространстве, </w:t>
      </w:r>
      <w:r w:rsidRPr="00FA153C">
        <w:rPr>
          <w:rFonts w:eastAsia="Calibri" w:cs="Times New Roman"/>
          <w:i/>
          <w:iCs/>
        </w:rPr>
        <w:t>аргументировать свои суждения об этом расположении</w:t>
      </w:r>
      <w:r w:rsidRPr="00FA153C">
        <w:rPr>
          <w:rFonts w:eastAsia="Calibri" w:cs="Times New Roman"/>
          <w:iCs/>
        </w:rPr>
        <w:t>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анализировать в простейших случаях взаимное расположение объектов в пространстве;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изображать основные многогранники и круглые тела; выполнять чертежи по условиям задач;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/>
          <w:iCs/>
        </w:rPr>
        <w:t>строить простейшие сечения куба, призмы, пирамиды</w:t>
      </w:r>
      <w:r w:rsidRPr="00FA153C">
        <w:rPr>
          <w:rFonts w:eastAsia="Calibri" w:cs="Times New Roman"/>
          <w:iCs/>
        </w:rPr>
        <w:t xml:space="preserve">; 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использовать при решении стереометрических задач планиметрические факты и методы;</w:t>
      </w:r>
    </w:p>
    <w:p w:rsidR="0060567E" w:rsidRPr="00FA153C" w:rsidRDefault="0060567E" w:rsidP="00FA153C">
      <w:pPr>
        <w:numPr>
          <w:ilvl w:val="0"/>
          <w:numId w:val="32"/>
        </w:numPr>
        <w:ind w:right="-5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проводить доказательные рассуждения в ходе решения задач.</w:t>
      </w:r>
    </w:p>
    <w:p w:rsidR="0060567E" w:rsidRPr="00FA153C" w:rsidRDefault="0060567E" w:rsidP="00FA153C">
      <w:pPr>
        <w:tabs>
          <w:tab w:val="num" w:pos="540"/>
        </w:tabs>
        <w:spacing w:before="240"/>
        <w:ind w:left="540" w:right="-5"/>
        <w:jc w:val="both"/>
        <w:rPr>
          <w:rFonts w:eastAsia="Calibri" w:cs="Times New Roman"/>
          <w:b/>
          <w:bCs/>
        </w:rPr>
      </w:pPr>
      <w:r w:rsidRPr="00FA153C">
        <w:rPr>
          <w:rFonts w:eastAsia="Calibri" w:cs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num" w:pos="180"/>
        </w:tabs>
        <w:ind w:left="180" w:right="-5" w:hanging="18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60567E" w:rsidRPr="00FA153C" w:rsidRDefault="0060567E" w:rsidP="00FA153C">
      <w:pPr>
        <w:numPr>
          <w:ilvl w:val="0"/>
          <w:numId w:val="31"/>
        </w:numPr>
        <w:tabs>
          <w:tab w:val="clear" w:pos="567"/>
          <w:tab w:val="num" w:pos="180"/>
        </w:tabs>
        <w:ind w:left="180" w:right="-5" w:hanging="180"/>
        <w:jc w:val="both"/>
        <w:rPr>
          <w:rFonts w:eastAsia="Calibri" w:cs="Times New Roman"/>
          <w:iCs/>
        </w:rPr>
      </w:pPr>
      <w:r w:rsidRPr="00FA153C">
        <w:rPr>
          <w:rFonts w:eastAsia="Calibri" w:cs="Times New Roman"/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FB0DC2" w:rsidRPr="00FA153C" w:rsidRDefault="00FB0DC2" w:rsidP="00FA153C">
      <w:pPr>
        <w:jc w:val="both"/>
        <w:rPr>
          <w:rFonts w:cs="Times New Roman"/>
        </w:rPr>
      </w:pPr>
    </w:p>
    <w:p w:rsidR="00FB0DC2" w:rsidRPr="00FA153C" w:rsidRDefault="00FB0DC2" w:rsidP="00FA153C">
      <w:pPr>
        <w:spacing w:after="160"/>
        <w:jc w:val="both"/>
        <w:rPr>
          <w:rFonts w:cs="Times New Roman"/>
        </w:rPr>
      </w:pPr>
      <w:r w:rsidRPr="00FA153C">
        <w:rPr>
          <w:rFonts w:cs="Times New Roman"/>
        </w:rPr>
        <w:br w:type="page"/>
      </w:r>
    </w:p>
    <w:p w:rsidR="007C5E91" w:rsidRPr="00713B19" w:rsidRDefault="007C5E91" w:rsidP="00713B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373620703"/>
      <w:r w:rsidRPr="00713B19">
        <w:rPr>
          <w:rFonts w:ascii="Times New Roman" w:hAnsi="Times New Roman" w:cs="Times New Roman"/>
          <w:sz w:val="28"/>
          <w:szCs w:val="28"/>
        </w:rPr>
        <w:lastRenderedPageBreak/>
        <w:t>Критерии оценки уровня знаний учащихся</w:t>
      </w:r>
      <w:bookmarkEnd w:id="8"/>
    </w:p>
    <w:p w:rsidR="00FB0DC2" w:rsidRPr="00FA153C" w:rsidRDefault="00FB0DC2" w:rsidP="00FA153C">
      <w:pPr>
        <w:jc w:val="both"/>
        <w:rPr>
          <w:rFonts w:cs="Times New Roman"/>
        </w:rPr>
      </w:pPr>
    </w:p>
    <w:p w:rsidR="00FB0DC2" w:rsidRPr="00FA153C" w:rsidRDefault="00FB0DC2" w:rsidP="00FA153C">
      <w:pPr>
        <w:numPr>
          <w:ilvl w:val="0"/>
          <w:numId w:val="12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i/>
          <w:iCs/>
          <w:color w:val="000000"/>
        </w:rPr>
        <w:t>Оценка письменных контрольных и самостоятельных  работ обучающихся по математике.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  <w:u w:val="single"/>
        </w:rPr>
      </w:pPr>
      <w:r w:rsidRPr="00FA153C">
        <w:rPr>
          <w:rFonts w:eastAsia="Times New Roman" w:cs="Times New Roman"/>
          <w:color w:val="000000"/>
          <w:u w:val="single"/>
        </w:rPr>
        <w:t>Ответ оценивается отметкой «5», если:</w:t>
      </w:r>
    </w:p>
    <w:p w:rsidR="00FB0DC2" w:rsidRPr="00FA153C" w:rsidRDefault="00FB0DC2" w:rsidP="00FA153C">
      <w:pPr>
        <w:numPr>
          <w:ilvl w:val="0"/>
          <w:numId w:val="13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работа выполнена полностью;</w:t>
      </w:r>
    </w:p>
    <w:p w:rsidR="00FB0DC2" w:rsidRPr="00FA153C" w:rsidRDefault="00FB0DC2" w:rsidP="00FA153C">
      <w:pPr>
        <w:numPr>
          <w:ilvl w:val="0"/>
          <w:numId w:val="13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в логических рассуждениях и обосновании решения нет пробелов и ошибок;</w:t>
      </w:r>
    </w:p>
    <w:p w:rsidR="00FB0DC2" w:rsidRPr="00FA153C" w:rsidRDefault="00FB0DC2" w:rsidP="00FA153C">
      <w:pPr>
        <w:numPr>
          <w:ilvl w:val="0"/>
          <w:numId w:val="13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  <w:u w:val="single"/>
        </w:rPr>
      </w:pPr>
      <w:r w:rsidRPr="00FA153C">
        <w:rPr>
          <w:rFonts w:eastAsia="Times New Roman" w:cs="Times New Roman"/>
          <w:color w:val="000000"/>
          <w:u w:val="single"/>
        </w:rPr>
        <w:t>Отметка «4» ставится в следующих случаях:</w:t>
      </w:r>
    </w:p>
    <w:p w:rsidR="00FB0DC2" w:rsidRPr="00FA153C" w:rsidRDefault="00FB0DC2" w:rsidP="00FA153C">
      <w:pPr>
        <w:numPr>
          <w:ilvl w:val="0"/>
          <w:numId w:val="14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B0DC2" w:rsidRPr="00FA153C" w:rsidRDefault="00FB0DC2" w:rsidP="00FA153C">
      <w:pPr>
        <w:numPr>
          <w:ilvl w:val="0"/>
          <w:numId w:val="14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  <w:u w:val="single"/>
        </w:rPr>
      </w:pPr>
      <w:r w:rsidRPr="00FA153C">
        <w:rPr>
          <w:rFonts w:eastAsia="Times New Roman" w:cs="Times New Roman"/>
          <w:color w:val="000000"/>
          <w:u w:val="single"/>
        </w:rPr>
        <w:t>Отметка «3» ставится, если:</w:t>
      </w:r>
    </w:p>
    <w:p w:rsidR="00FB0DC2" w:rsidRPr="00FA153C" w:rsidRDefault="00FB0DC2" w:rsidP="00FA153C">
      <w:pPr>
        <w:numPr>
          <w:ilvl w:val="0"/>
          <w:numId w:val="15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  <w:u w:val="single"/>
        </w:rPr>
      </w:pPr>
      <w:r w:rsidRPr="00FA153C">
        <w:rPr>
          <w:rFonts w:eastAsia="Times New Roman" w:cs="Times New Roman"/>
          <w:color w:val="000000"/>
          <w:u w:val="single"/>
        </w:rPr>
        <w:t>Отметка «2» ставится, если:</w:t>
      </w:r>
    </w:p>
    <w:p w:rsidR="00FB0DC2" w:rsidRPr="00FA153C" w:rsidRDefault="00FB0DC2" w:rsidP="00FA153C">
      <w:pPr>
        <w:numPr>
          <w:ilvl w:val="0"/>
          <w:numId w:val="16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 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2.       </w:t>
      </w:r>
      <w:r w:rsidRPr="00FA153C">
        <w:rPr>
          <w:rFonts w:eastAsia="Times New Roman" w:cs="Times New Roman"/>
          <w:i/>
          <w:iCs/>
          <w:color w:val="000000"/>
        </w:rPr>
        <w:t>Оценка устных ответов обучающихся по математике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  <w:u w:val="single"/>
        </w:rPr>
        <w:t>Ответ оценивается отметкой «5»,</w:t>
      </w:r>
      <w:r w:rsidRPr="00FA153C">
        <w:rPr>
          <w:rFonts w:eastAsia="Times New Roman" w:cs="Times New Roman"/>
          <w:color w:val="000000"/>
        </w:rPr>
        <w:t xml:space="preserve"> если ученик: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полно раскрыл содержание материала в объеме, предусмотренном программой и учебником;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правильно выполнил рисунки, чертежи, графики, сопутствующие ответу;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продемонстрировал знание теории ранее изученных сопутствующих тем,  сформированность  и устойчивость используемых при ответе умений и навыков;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отвечал самостоятельно, без наводящих вопросов учителя;</w:t>
      </w:r>
    </w:p>
    <w:p w:rsidR="00FB0DC2" w:rsidRPr="00FA153C" w:rsidRDefault="00FB0DC2" w:rsidP="00FA153C">
      <w:pPr>
        <w:numPr>
          <w:ilvl w:val="0"/>
          <w:numId w:val="17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возможны одна – две  неточности при освещении второстепенных вопросов или в выкладках, которые ученик легко исправил после замечания учителя.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  <w:u w:val="single"/>
        </w:rPr>
        <w:t>Ответ оценивается отметкой «4»,</w:t>
      </w:r>
      <w:r w:rsidRPr="00FA153C">
        <w:rPr>
          <w:rFonts w:eastAsia="Times New Roman" w:cs="Times New Roman"/>
          <w:color w:val="000000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FB0DC2" w:rsidRPr="00FA153C" w:rsidRDefault="00FB0DC2" w:rsidP="00FA153C">
      <w:pPr>
        <w:numPr>
          <w:ilvl w:val="0"/>
          <w:numId w:val="18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FB0DC2" w:rsidRPr="00FA153C" w:rsidRDefault="00FB0DC2" w:rsidP="00FA153C">
      <w:pPr>
        <w:numPr>
          <w:ilvl w:val="0"/>
          <w:numId w:val="18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B0DC2" w:rsidRPr="00FA153C" w:rsidRDefault="00FB0DC2" w:rsidP="00FA153C">
      <w:pPr>
        <w:numPr>
          <w:ilvl w:val="0"/>
          <w:numId w:val="18"/>
        </w:num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FB0DC2" w:rsidRPr="00FA153C" w:rsidRDefault="00FB0DC2" w:rsidP="00FA153C">
      <w:pPr>
        <w:ind w:left="-426" w:firstLine="426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  <w:u w:val="single"/>
        </w:rPr>
        <w:t>Отметка «3» ставится в следующих случаях</w:t>
      </w:r>
      <w:r w:rsidRPr="00FA153C">
        <w:rPr>
          <w:rFonts w:eastAsia="Times New Roman" w:cs="Times New Roman"/>
          <w:color w:val="000000"/>
        </w:rPr>
        <w:t>:</w:t>
      </w:r>
    </w:p>
    <w:p w:rsidR="00FB0DC2" w:rsidRPr="00FA153C" w:rsidRDefault="00FB0DC2" w:rsidP="00FA153C">
      <w:pPr>
        <w:numPr>
          <w:ilvl w:val="0"/>
          <w:numId w:val="19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FB0DC2" w:rsidRPr="00FA153C" w:rsidRDefault="00FB0DC2" w:rsidP="00FA153C">
      <w:pPr>
        <w:numPr>
          <w:ilvl w:val="0"/>
          <w:numId w:val="19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B0DC2" w:rsidRPr="00FA153C" w:rsidRDefault="00FB0DC2" w:rsidP="00FA153C">
      <w:pPr>
        <w:numPr>
          <w:ilvl w:val="0"/>
          <w:numId w:val="19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B0DC2" w:rsidRPr="00FA153C" w:rsidRDefault="00FB0DC2" w:rsidP="00FA153C">
      <w:pPr>
        <w:numPr>
          <w:ilvl w:val="0"/>
          <w:numId w:val="19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FB0DC2" w:rsidRPr="00FA153C" w:rsidRDefault="00FB0DC2" w:rsidP="00FA153C">
      <w:pPr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  <w:u w:val="single"/>
        </w:rPr>
        <w:t>Отметка «2» ставится в следующих случаях</w:t>
      </w:r>
      <w:r w:rsidRPr="00FA153C">
        <w:rPr>
          <w:rFonts w:eastAsia="Times New Roman" w:cs="Times New Roman"/>
          <w:color w:val="000000"/>
        </w:rPr>
        <w:t>:</w:t>
      </w:r>
    </w:p>
    <w:p w:rsidR="00FB0DC2" w:rsidRPr="00FA153C" w:rsidRDefault="00FB0DC2" w:rsidP="00FA153C">
      <w:pPr>
        <w:numPr>
          <w:ilvl w:val="0"/>
          <w:numId w:val="20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 раскрыто основное содержание учебного материала;</w:t>
      </w:r>
    </w:p>
    <w:p w:rsidR="00FB0DC2" w:rsidRPr="00FA153C" w:rsidRDefault="00FB0DC2" w:rsidP="00FA153C">
      <w:pPr>
        <w:numPr>
          <w:ilvl w:val="0"/>
          <w:numId w:val="20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обнаружено незнание учеником большей или наиболее важной части учебного материала;</w:t>
      </w:r>
    </w:p>
    <w:p w:rsidR="00FB0DC2" w:rsidRPr="00FA153C" w:rsidRDefault="00FB0DC2" w:rsidP="00FA153C">
      <w:pPr>
        <w:numPr>
          <w:ilvl w:val="0"/>
          <w:numId w:val="20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B0DC2" w:rsidRPr="00FA153C" w:rsidRDefault="00FB0DC2" w:rsidP="00FA153C">
      <w:pPr>
        <w:ind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i/>
          <w:iCs/>
          <w:color w:val="000000"/>
        </w:rPr>
        <w:t>3.  Общая классификация ошибок.</w:t>
      </w:r>
    </w:p>
    <w:p w:rsidR="00FB0DC2" w:rsidRPr="00FA153C" w:rsidRDefault="00FB0DC2" w:rsidP="00FA153C">
      <w:pPr>
        <w:ind w:firstLine="852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FB0DC2" w:rsidRPr="00FA153C" w:rsidRDefault="00FB0DC2" w:rsidP="00FA153C">
      <w:pPr>
        <w:ind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3.1. Грубыми считаются ошибки: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незнание наименований единиц измерения;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выделить в ответе главное;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применять знания, алгоритмы для решения задач;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делать выводы и обобщения;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читать и строить графики;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пользоваться первоисточниками, учебником и справочниками;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потеря корня или сохранение постороннего корня;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отбрасывание без объяснений одного из них;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равнозначные им ошибки;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вычислительные ошибки, если они не являются опиской;</w:t>
      </w:r>
    </w:p>
    <w:p w:rsidR="00FB0DC2" w:rsidRPr="00FA153C" w:rsidRDefault="00FB0DC2" w:rsidP="00FA153C">
      <w:pPr>
        <w:numPr>
          <w:ilvl w:val="0"/>
          <w:numId w:val="21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логические ошибки.</w:t>
      </w:r>
    </w:p>
    <w:p w:rsidR="00FB0DC2" w:rsidRPr="00FA153C" w:rsidRDefault="00FB0DC2" w:rsidP="00FA153C">
      <w:pPr>
        <w:ind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3.2. К негрубым ошибкам следует отнести:</w:t>
      </w:r>
    </w:p>
    <w:p w:rsidR="00FB0DC2" w:rsidRPr="00FA153C" w:rsidRDefault="00FB0DC2" w:rsidP="00FA153C">
      <w:pPr>
        <w:numPr>
          <w:ilvl w:val="0"/>
          <w:numId w:val="22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FB0DC2" w:rsidRPr="00FA153C" w:rsidRDefault="00FB0DC2" w:rsidP="00FA153C">
      <w:pPr>
        <w:numPr>
          <w:ilvl w:val="0"/>
          <w:numId w:val="22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неточность графика;</w:t>
      </w:r>
    </w:p>
    <w:p w:rsidR="00FB0DC2" w:rsidRPr="00FA153C" w:rsidRDefault="00FB0DC2" w:rsidP="00FA153C">
      <w:pPr>
        <w:numPr>
          <w:ilvl w:val="0"/>
          <w:numId w:val="22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FB0DC2" w:rsidRPr="00FA153C" w:rsidRDefault="00FB0DC2" w:rsidP="00FA153C">
      <w:pPr>
        <w:numPr>
          <w:ilvl w:val="0"/>
          <w:numId w:val="22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нерациональные методы работы со справочной и другой литературой;</w:t>
      </w:r>
    </w:p>
    <w:p w:rsidR="00FB0DC2" w:rsidRPr="00FA153C" w:rsidRDefault="00FB0DC2" w:rsidP="00FA153C">
      <w:pPr>
        <w:numPr>
          <w:ilvl w:val="0"/>
          <w:numId w:val="22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неумение решать задачи, выполнять задания в общем виде.</w:t>
      </w:r>
    </w:p>
    <w:p w:rsidR="00FB0DC2" w:rsidRPr="00FA153C" w:rsidRDefault="00FB0DC2" w:rsidP="00FA153C">
      <w:pPr>
        <w:ind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3.3. Недочетами являются:</w:t>
      </w:r>
    </w:p>
    <w:p w:rsidR="00FB0DC2" w:rsidRPr="00FA153C" w:rsidRDefault="00FB0DC2" w:rsidP="00FA153C">
      <w:pPr>
        <w:numPr>
          <w:ilvl w:val="0"/>
          <w:numId w:val="23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нерациональные приемы вычислений и преобразований;</w:t>
      </w:r>
    </w:p>
    <w:p w:rsidR="00FB0DC2" w:rsidRPr="00FA153C" w:rsidRDefault="00FB0DC2" w:rsidP="00FA153C">
      <w:pPr>
        <w:numPr>
          <w:ilvl w:val="0"/>
          <w:numId w:val="23"/>
        </w:numPr>
        <w:ind w:left="900" w:firstLine="708"/>
        <w:jc w:val="both"/>
        <w:rPr>
          <w:rFonts w:eastAsia="Times New Roman" w:cs="Times New Roman"/>
          <w:color w:val="000000"/>
        </w:rPr>
      </w:pPr>
      <w:r w:rsidRPr="00FA153C">
        <w:rPr>
          <w:rFonts w:eastAsia="Times New Roman" w:cs="Times New Roman"/>
          <w:color w:val="000000"/>
        </w:rPr>
        <w:t>небрежное выполнение записей, чертежей, схем, графиков.</w:t>
      </w:r>
    </w:p>
    <w:p w:rsidR="00FB0DC2" w:rsidRPr="00FA153C" w:rsidRDefault="00FB0DC2" w:rsidP="00FA153C">
      <w:pPr>
        <w:tabs>
          <w:tab w:val="left" w:pos="2355"/>
          <w:tab w:val="center" w:pos="5385"/>
        </w:tabs>
        <w:ind w:left="1068" w:firstLine="348"/>
        <w:jc w:val="both"/>
        <w:rPr>
          <w:rFonts w:eastAsia="Times New Roman" w:cs="Times New Roman"/>
          <w:b/>
        </w:rPr>
      </w:pPr>
    </w:p>
    <w:p w:rsidR="00FB0DC2" w:rsidRPr="00FA153C" w:rsidRDefault="00FB0DC2" w:rsidP="00FA153C">
      <w:pPr>
        <w:spacing w:after="160"/>
        <w:jc w:val="both"/>
        <w:rPr>
          <w:rFonts w:eastAsia="Times New Roman" w:cs="Times New Roman"/>
          <w:b/>
        </w:rPr>
      </w:pPr>
      <w:r w:rsidRPr="00FA153C">
        <w:rPr>
          <w:rFonts w:eastAsia="Times New Roman" w:cs="Times New Roman"/>
          <w:b/>
        </w:rPr>
        <w:br w:type="page"/>
      </w:r>
    </w:p>
    <w:p w:rsidR="0060567E" w:rsidRPr="00713B19" w:rsidRDefault="0060567E" w:rsidP="00713B1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373620704"/>
      <w:r w:rsidRPr="00713B19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программы</w:t>
      </w:r>
      <w:bookmarkEnd w:id="9"/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1.Закон «Об образовании»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Приказ Минобразования России от 05.03.2004г. №1089 Об утверждении Федерального компонента государственных  образовательных стандартов начального общего и среднего (полного) общего образования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2. Федеральный компонент государственного стандарта общего образования.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3. Примерные программы на основе Федерального компонента государственного стандарта основного и среднего (полного) общего образования / министерство образования и науки Российской Федерации.- Москва, 2005г.-44с.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Для учителя: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4. Бобкова Л.Г. Как составить рабочую программу по учебной дисциплине:  Методические рекомендации.-2-е издание ,доп. /ИПКиПРО Курганской иобласти.-Курган , 2005,-42с.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5. БобковаЛ.Г.,Курапова Н.Д., Власова С.П., Проектирование рабочей программы по математике / ИПКиПРОт Курганской области.- Курган, 2006г.-34с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6. Атанасян Л.С. и др. геометрия 10-11 класс Учебник для общеобразовательных учреждений  Москва.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7. Яровенко В.А. Поурочные разработки по геометрии 10 кл.-М.,ВАКО , 2006.-304с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8. СаякянС.М.Бутузов В.Ф. Изучение геометрии в 10-11 классах : Метод. рекомендации к учебнику , Кн. Для учителя .-2-е изд..-М.: Просвещение , 2003г.-22с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Для ученика:</w:t>
      </w:r>
    </w:p>
    <w:p w:rsidR="0060567E" w:rsidRPr="00FA153C" w:rsidRDefault="0060567E" w:rsidP="00FA153C">
      <w:pPr>
        <w:jc w:val="both"/>
        <w:rPr>
          <w:rFonts w:eastAsia="Calibri" w:cs="Times New Roman"/>
        </w:rPr>
      </w:pPr>
      <w:r w:rsidRPr="00FA153C">
        <w:rPr>
          <w:rFonts w:eastAsia="Calibri" w:cs="Times New Roman"/>
        </w:rPr>
        <w:t>9. Бобровская А.В. Практикум по стереометрии. Пособие для учащихся . изд.4, дополненное и переработанное 2006г.-52с.</w:t>
      </w:r>
    </w:p>
    <w:p w:rsidR="00713B19" w:rsidRDefault="00713B19" w:rsidP="00713B19">
      <w:pPr>
        <w:spacing w:before="100" w:after="100"/>
        <w:ind w:firstLine="708"/>
        <w:jc w:val="both"/>
        <w:rPr>
          <w:rFonts w:cs="Times New Roman"/>
        </w:rPr>
      </w:pPr>
      <w:r w:rsidRPr="009E5F3D">
        <w:rPr>
          <w:rFonts w:cs="Times New Roman"/>
          <w:b/>
        </w:rPr>
        <w:t>Учебно – методическое обеспечение</w:t>
      </w:r>
      <w:r>
        <w:rPr>
          <w:rFonts w:cs="Times New Roman"/>
        </w:rPr>
        <w:t>.</w:t>
      </w:r>
    </w:p>
    <w:p w:rsidR="00713B19" w:rsidRPr="00B5540D" w:rsidRDefault="00713B19" w:rsidP="00713B19">
      <w:pPr>
        <w:numPr>
          <w:ilvl w:val="0"/>
          <w:numId w:val="33"/>
        </w:numPr>
      </w:pPr>
      <w:r w:rsidRPr="00B5540D">
        <w:t>Комплект инструментов классный КИК</w:t>
      </w:r>
    </w:p>
    <w:p w:rsidR="00713B19" w:rsidRDefault="00713B19" w:rsidP="00713B19">
      <w:pPr>
        <w:numPr>
          <w:ilvl w:val="0"/>
          <w:numId w:val="33"/>
        </w:numPr>
      </w:pPr>
      <w:r w:rsidRPr="00B5540D">
        <w:t>Набор  конструктор Геометрические тела</w:t>
      </w:r>
    </w:p>
    <w:p w:rsidR="00713B19" w:rsidRDefault="00713B19" w:rsidP="00713B19">
      <w:r>
        <w:t xml:space="preserve">       3.  Комплект таблиц по геометрии для 10 класса.</w:t>
      </w:r>
    </w:p>
    <w:p w:rsidR="00713B19" w:rsidRPr="002F12A6" w:rsidRDefault="00713B19" w:rsidP="00713B19">
      <w:r>
        <w:t xml:space="preserve">       4. Раздаточный материал по темам.</w:t>
      </w:r>
    </w:p>
    <w:p w:rsidR="00FB0DC2" w:rsidRPr="00713B19" w:rsidRDefault="00FB0DC2" w:rsidP="00713B19">
      <w:pPr>
        <w:jc w:val="both"/>
        <w:rPr>
          <w:rFonts w:cs="Times New Roman"/>
          <w:b/>
          <w:color w:val="FF0000"/>
          <w:sz w:val="52"/>
          <w:szCs w:val="52"/>
        </w:rPr>
      </w:pPr>
    </w:p>
    <w:sectPr w:rsidR="00FB0DC2" w:rsidRPr="00713B19" w:rsidSect="00FA153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D2" w:rsidRDefault="000C18D2" w:rsidP="00566BA9">
      <w:r>
        <w:separator/>
      </w:r>
    </w:p>
  </w:endnote>
  <w:endnote w:type="continuationSeparator" w:id="1">
    <w:p w:rsidR="000C18D2" w:rsidRDefault="000C18D2" w:rsidP="0056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782"/>
      <w:docPartObj>
        <w:docPartGallery w:val="Page Numbers (Bottom of Page)"/>
        <w:docPartUnique/>
      </w:docPartObj>
    </w:sdtPr>
    <w:sdtContent>
      <w:p w:rsidR="005B6DD3" w:rsidRDefault="005B6DD3">
        <w:pPr>
          <w:pStyle w:val="a8"/>
          <w:jc w:val="center"/>
        </w:pPr>
        <w:fldSimple w:instr=" PAGE   \* MERGEFORMAT ">
          <w:r w:rsidR="00430FB2">
            <w:rPr>
              <w:noProof/>
            </w:rPr>
            <w:t>11</w:t>
          </w:r>
        </w:fldSimple>
      </w:p>
    </w:sdtContent>
  </w:sdt>
  <w:p w:rsidR="005B6DD3" w:rsidRDefault="005B6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D2" w:rsidRDefault="000C18D2" w:rsidP="00566BA9">
      <w:r>
        <w:separator/>
      </w:r>
    </w:p>
  </w:footnote>
  <w:footnote w:type="continuationSeparator" w:id="1">
    <w:p w:rsidR="000C18D2" w:rsidRDefault="000C18D2" w:rsidP="00566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A63"/>
    <w:multiLevelType w:val="multilevel"/>
    <w:tmpl w:val="34FC157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774C5"/>
    <w:multiLevelType w:val="multilevel"/>
    <w:tmpl w:val="150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26302"/>
    <w:multiLevelType w:val="hybridMultilevel"/>
    <w:tmpl w:val="3174A1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E47F0"/>
    <w:multiLevelType w:val="multilevel"/>
    <w:tmpl w:val="0FF80E5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A1170"/>
    <w:multiLevelType w:val="multilevel"/>
    <w:tmpl w:val="76E6D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9D434D"/>
    <w:multiLevelType w:val="multilevel"/>
    <w:tmpl w:val="47A2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CC318D"/>
    <w:multiLevelType w:val="multilevel"/>
    <w:tmpl w:val="48C2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8163CA"/>
    <w:multiLevelType w:val="multilevel"/>
    <w:tmpl w:val="1390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6246CC"/>
    <w:multiLevelType w:val="hybridMultilevel"/>
    <w:tmpl w:val="8BD6F534"/>
    <w:lvl w:ilvl="0" w:tplc="50D0C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0365"/>
    <w:multiLevelType w:val="multilevel"/>
    <w:tmpl w:val="D3F04E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F978B8"/>
    <w:multiLevelType w:val="multilevel"/>
    <w:tmpl w:val="202C8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4A02F0"/>
    <w:multiLevelType w:val="multilevel"/>
    <w:tmpl w:val="D90A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731A85"/>
    <w:multiLevelType w:val="multilevel"/>
    <w:tmpl w:val="3FF877A6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6176CF"/>
    <w:multiLevelType w:val="multilevel"/>
    <w:tmpl w:val="6F5EDB0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42F5057A"/>
    <w:multiLevelType w:val="multilevel"/>
    <w:tmpl w:val="846A581C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2D5FE4"/>
    <w:multiLevelType w:val="multilevel"/>
    <w:tmpl w:val="F99A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445DD"/>
    <w:multiLevelType w:val="multilevel"/>
    <w:tmpl w:val="D804C410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904277"/>
    <w:multiLevelType w:val="multilevel"/>
    <w:tmpl w:val="24C2902E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F52BE3"/>
    <w:multiLevelType w:val="multilevel"/>
    <w:tmpl w:val="9894CC4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A73558"/>
    <w:multiLevelType w:val="multilevel"/>
    <w:tmpl w:val="6FB62F0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6306B9"/>
    <w:multiLevelType w:val="hybridMultilevel"/>
    <w:tmpl w:val="0E1A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52DC8"/>
    <w:multiLevelType w:val="multilevel"/>
    <w:tmpl w:val="192CFA5E"/>
    <w:lvl w:ilvl="0">
      <w:start w:val="4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EC4A1C"/>
    <w:multiLevelType w:val="multilevel"/>
    <w:tmpl w:val="A120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83286"/>
    <w:multiLevelType w:val="multilevel"/>
    <w:tmpl w:val="1748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8C1F01"/>
    <w:multiLevelType w:val="multilevel"/>
    <w:tmpl w:val="23E4416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DD6043"/>
    <w:multiLevelType w:val="multilevel"/>
    <w:tmpl w:val="8C3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440995"/>
    <w:multiLevelType w:val="multilevel"/>
    <w:tmpl w:val="71D8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D45A2B"/>
    <w:multiLevelType w:val="hybridMultilevel"/>
    <w:tmpl w:val="9CC81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F5EE0"/>
    <w:multiLevelType w:val="multilevel"/>
    <w:tmpl w:val="E68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1D111C"/>
    <w:multiLevelType w:val="multilevel"/>
    <w:tmpl w:val="4934E46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021482"/>
    <w:multiLevelType w:val="multilevel"/>
    <w:tmpl w:val="08642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"/>
  </w:num>
  <w:num w:numId="10">
    <w:abstractNumId w:val="6"/>
  </w:num>
  <w:num w:numId="11">
    <w:abstractNumId w:val="30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31"/>
  </w:num>
  <w:num w:numId="17">
    <w:abstractNumId w:val="26"/>
  </w:num>
  <w:num w:numId="18">
    <w:abstractNumId w:val="12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4"/>
  </w:num>
  <w:num w:numId="27">
    <w:abstractNumId w:val="4"/>
  </w:num>
  <w:num w:numId="28">
    <w:abstractNumId w:val="10"/>
  </w:num>
  <w:num w:numId="29">
    <w:abstractNumId w:val="9"/>
  </w:num>
  <w:num w:numId="30">
    <w:abstractNumId w:val="32"/>
  </w:num>
  <w:num w:numId="31">
    <w:abstractNumId w:val="17"/>
  </w:num>
  <w:num w:numId="32">
    <w:abstractNumId w:val="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C21"/>
    <w:rsid w:val="00060003"/>
    <w:rsid w:val="00077745"/>
    <w:rsid w:val="0008717D"/>
    <w:rsid w:val="00094A57"/>
    <w:rsid w:val="000C18D2"/>
    <w:rsid w:val="001038AE"/>
    <w:rsid w:val="00120151"/>
    <w:rsid w:val="00132B9B"/>
    <w:rsid w:val="00184EEB"/>
    <w:rsid w:val="001A48EE"/>
    <w:rsid w:val="00264E15"/>
    <w:rsid w:val="00286193"/>
    <w:rsid w:val="002F7D90"/>
    <w:rsid w:val="003071B0"/>
    <w:rsid w:val="00311918"/>
    <w:rsid w:val="003336E5"/>
    <w:rsid w:val="003514DF"/>
    <w:rsid w:val="003536CD"/>
    <w:rsid w:val="003A0F59"/>
    <w:rsid w:val="00430FB2"/>
    <w:rsid w:val="0049483B"/>
    <w:rsid w:val="004A0360"/>
    <w:rsid w:val="004C2761"/>
    <w:rsid w:val="004D7847"/>
    <w:rsid w:val="004E44DA"/>
    <w:rsid w:val="00504BEA"/>
    <w:rsid w:val="00524B8C"/>
    <w:rsid w:val="005630EA"/>
    <w:rsid w:val="00566BA9"/>
    <w:rsid w:val="0058622A"/>
    <w:rsid w:val="00595221"/>
    <w:rsid w:val="005A32FD"/>
    <w:rsid w:val="005A6FDA"/>
    <w:rsid w:val="005B3FB8"/>
    <w:rsid w:val="005B6DD3"/>
    <w:rsid w:val="0060567E"/>
    <w:rsid w:val="00632894"/>
    <w:rsid w:val="006671DF"/>
    <w:rsid w:val="00694B2B"/>
    <w:rsid w:val="00694CE3"/>
    <w:rsid w:val="006B34A9"/>
    <w:rsid w:val="006D2891"/>
    <w:rsid w:val="006D4743"/>
    <w:rsid w:val="006E621A"/>
    <w:rsid w:val="00704490"/>
    <w:rsid w:val="00713B19"/>
    <w:rsid w:val="00724B97"/>
    <w:rsid w:val="00741D27"/>
    <w:rsid w:val="00766EDC"/>
    <w:rsid w:val="007743CB"/>
    <w:rsid w:val="00783398"/>
    <w:rsid w:val="007A7E48"/>
    <w:rsid w:val="007B77F7"/>
    <w:rsid w:val="007C5E91"/>
    <w:rsid w:val="00816989"/>
    <w:rsid w:val="00842974"/>
    <w:rsid w:val="00846D4F"/>
    <w:rsid w:val="0086740C"/>
    <w:rsid w:val="00891C21"/>
    <w:rsid w:val="00891D72"/>
    <w:rsid w:val="00895C7B"/>
    <w:rsid w:val="008D29F9"/>
    <w:rsid w:val="008F24F6"/>
    <w:rsid w:val="00955DE0"/>
    <w:rsid w:val="009916C4"/>
    <w:rsid w:val="009A3FDE"/>
    <w:rsid w:val="009A4BF4"/>
    <w:rsid w:val="00A02919"/>
    <w:rsid w:val="00A02D43"/>
    <w:rsid w:val="00A123AF"/>
    <w:rsid w:val="00A425CF"/>
    <w:rsid w:val="00A728EC"/>
    <w:rsid w:val="00A77A41"/>
    <w:rsid w:val="00A80971"/>
    <w:rsid w:val="00B04027"/>
    <w:rsid w:val="00B8092D"/>
    <w:rsid w:val="00BA0285"/>
    <w:rsid w:val="00BC5BB9"/>
    <w:rsid w:val="00C12707"/>
    <w:rsid w:val="00C43B90"/>
    <w:rsid w:val="00C615B7"/>
    <w:rsid w:val="00C65AA2"/>
    <w:rsid w:val="00C85FB5"/>
    <w:rsid w:val="00CB4E95"/>
    <w:rsid w:val="00CC76D7"/>
    <w:rsid w:val="00D74436"/>
    <w:rsid w:val="00E240F8"/>
    <w:rsid w:val="00E25575"/>
    <w:rsid w:val="00E43AE1"/>
    <w:rsid w:val="00E445C3"/>
    <w:rsid w:val="00E6151C"/>
    <w:rsid w:val="00E9293C"/>
    <w:rsid w:val="00EE58D6"/>
    <w:rsid w:val="00EE7CC9"/>
    <w:rsid w:val="00F13CDF"/>
    <w:rsid w:val="00F65192"/>
    <w:rsid w:val="00FA153C"/>
    <w:rsid w:val="00FB0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2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E1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09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13">
    <w:name w:val="c13"/>
    <w:basedOn w:val="a"/>
    <w:rsid w:val="00842974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0">
    <w:name w:val="c0"/>
    <w:basedOn w:val="a"/>
    <w:rsid w:val="00E240F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E240F8"/>
  </w:style>
  <w:style w:type="paragraph" w:styleId="a4">
    <w:name w:val="List Paragraph"/>
    <w:basedOn w:val="a"/>
    <w:uiPriority w:val="34"/>
    <w:qFormat/>
    <w:rsid w:val="00A02D43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rsid w:val="00264E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264E1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64E15"/>
    <w:rPr>
      <w:rFonts w:eastAsia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566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6BA9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6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6BA9"/>
    <w:rPr>
      <w:rFonts w:ascii="Times New Roman" w:hAnsi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741D2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5862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622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9D0B-E0E5-4100-A473-A25BB17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19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Пользователь</cp:lastModifiedBy>
  <cp:revision>53</cp:revision>
  <cp:lastPrinted>2014-11-01T07:02:00Z</cp:lastPrinted>
  <dcterms:created xsi:type="dcterms:W3CDTF">2013-10-17T08:02:00Z</dcterms:created>
  <dcterms:modified xsi:type="dcterms:W3CDTF">2014-11-20T06:37:00Z</dcterms:modified>
</cp:coreProperties>
</file>