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E42" w:rsidRDefault="00332E42" w:rsidP="00332E42">
      <w:pPr>
        <w:jc w:val="center"/>
        <w:rPr>
          <w:sz w:val="28"/>
          <w:szCs w:val="28"/>
        </w:rPr>
      </w:pPr>
      <w:r w:rsidRPr="00135B17">
        <w:rPr>
          <w:sz w:val="28"/>
          <w:szCs w:val="28"/>
        </w:rPr>
        <w:t>М</w:t>
      </w:r>
      <w:r>
        <w:rPr>
          <w:sz w:val="28"/>
          <w:szCs w:val="28"/>
        </w:rPr>
        <w:t>униципальное бюджетное общеобразовательное учреждение</w:t>
      </w:r>
      <w:r w:rsidRPr="00135B17">
        <w:rPr>
          <w:sz w:val="28"/>
          <w:szCs w:val="28"/>
        </w:rPr>
        <w:t xml:space="preserve"> «</w:t>
      </w:r>
      <w:proofErr w:type="spellStart"/>
      <w:r w:rsidRPr="00135B17">
        <w:rPr>
          <w:sz w:val="28"/>
          <w:szCs w:val="28"/>
        </w:rPr>
        <w:t>Верховажская</w:t>
      </w:r>
      <w:proofErr w:type="spellEnd"/>
      <w:r w:rsidRPr="00135B17">
        <w:rPr>
          <w:sz w:val="28"/>
          <w:szCs w:val="28"/>
        </w:rPr>
        <w:t xml:space="preserve"> средняя школа имени </w:t>
      </w:r>
      <w:proofErr w:type="spellStart"/>
      <w:r w:rsidRPr="00135B17">
        <w:rPr>
          <w:sz w:val="28"/>
          <w:szCs w:val="28"/>
        </w:rPr>
        <w:t>Я.Я.Кремлева</w:t>
      </w:r>
      <w:proofErr w:type="spellEnd"/>
      <w:r w:rsidRPr="00135B17">
        <w:rPr>
          <w:sz w:val="28"/>
          <w:szCs w:val="28"/>
        </w:rPr>
        <w:t>»</w:t>
      </w:r>
    </w:p>
    <w:p w:rsidR="00332E42" w:rsidRDefault="00332E42" w:rsidP="00332E42">
      <w:pPr>
        <w:jc w:val="center"/>
        <w:rPr>
          <w:sz w:val="28"/>
          <w:szCs w:val="28"/>
        </w:rPr>
      </w:pPr>
    </w:p>
    <w:p w:rsidR="00332E42" w:rsidRDefault="00332E42" w:rsidP="00332E42">
      <w:pPr>
        <w:jc w:val="center"/>
        <w:rPr>
          <w:sz w:val="28"/>
          <w:szCs w:val="28"/>
        </w:rPr>
      </w:pPr>
    </w:p>
    <w:p w:rsidR="00332E42" w:rsidRDefault="00332E42" w:rsidP="00332E42">
      <w:pPr>
        <w:jc w:val="center"/>
        <w:rPr>
          <w:sz w:val="28"/>
          <w:szCs w:val="28"/>
        </w:rPr>
      </w:pPr>
    </w:p>
    <w:p w:rsidR="00332E42" w:rsidRDefault="00332E42" w:rsidP="00332E42">
      <w:pPr>
        <w:jc w:val="center"/>
        <w:rPr>
          <w:sz w:val="28"/>
          <w:szCs w:val="28"/>
        </w:rPr>
      </w:pPr>
    </w:p>
    <w:p w:rsidR="00332E42" w:rsidRDefault="00332E42" w:rsidP="00332E42">
      <w:pPr>
        <w:jc w:val="center"/>
        <w:rPr>
          <w:sz w:val="28"/>
          <w:szCs w:val="28"/>
        </w:rPr>
      </w:pPr>
    </w:p>
    <w:p w:rsidR="00332E42" w:rsidRDefault="00332E42" w:rsidP="00332E42">
      <w:pPr>
        <w:jc w:val="center"/>
        <w:rPr>
          <w:sz w:val="28"/>
          <w:szCs w:val="28"/>
        </w:rPr>
      </w:pPr>
      <w:r w:rsidRPr="00FC5238">
        <w:rPr>
          <w:sz w:val="28"/>
          <w:szCs w:val="28"/>
        </w:rPr>
        <w:t>«Учитель здоровья России – 2015»</w:t>
      </w:r>
    </w:p>
    <w:p w:rsidR="00332E42" w:rsidRDefault="00332E42" w:rsidP="00332E42">
      <w:pPr>
        <w:jc w:val="center"/>
        <w:rPr>
          <w:sz w:val="28"/>
          <w:szCs w:val="28"/>
        </w:rPr>
      </w:pPr>
    </w:p>
    <w:p w:rsidR="00332E42" w:rsidRPr="004E1F56" w:rsidRDefault="00332E42" w:rsidP="00332E42">
      <w:pPr>
        <w:jc w:val="center"/>
        <w:rPr>
          <w:sz w:val="56"/>
          <w:szCs w:val="56"/>
        </w:rPr>
      </w:pPr>
      <w:r w:rsidRPr="004E1F56">
        <w:rPr>
          <w:sz w:val="56"/>
          <w:szCs w:val="56"/>
        </w:rPr>
        <w:t>Конспект</w:t>
      </w:r>
    </w:p>
    <w:p w:rsidR="00332E42" w:rsidRPr="00332E42" w:rsidRDefault="00332E42" w:rsidP="00332E42">
      <w:pPr>
        <w:jc w:val="center"/>
        <w:rPr>
          <w:sz w:val="44"/>
          <w:szCs w:val="44"/>
        </w:rPr>
      </w:pPr>
      <w:r w:rsidRPr="00332E42">
        <w:rPr>
          <w:sz w:val="44"/>
          <w:szCs w:val="44"/>
        </w:rPr>
        <w:t>Технологическая карта учебного занятия по физической культуре для учащихся 5 класса</w:t>
      </w:r>
    </w:p>
    <w:p w:rsidR="00332E42" w:rsidRPr="00332E42" w:rsidRDefault="00332E42" w:rsidP="00332E42">
      <w:pPr>
        <w:jc w:val="center"/>
        <w:rPr>
          <w:sz w:val="44"/>
          <w:szCs w:val="44"/>
        </w:rPr>
      </w:pPr>
      <w:r w:rsidRPr="00332E42">
        <w:rPr>
          <w:sz w:val="44"/>
          <w:szCs w:val="44"/>
        </w:rPr>
        <w:t>Тема учебного занятия: «Классические лыжные ходы»</w:t>
      </w:r>
    </w:p>
    <w:p w:rsidR="00332E42" w:rsidRPr="002B7985" w:rsidRDefault="00332E42" w:rsidP="00332E42">
      <w:pPr>
        <w:jc w:val="center"/>
        <w:rPr>
          <w:sz w:val="52"/>
          <w:szCs w:val="52"/>
        </w:rPr>
      </w:pPr>
      <w:proofErr w:type="spellStart"/>
      <w:r>
        <w:rPr>
          <w:sz w:val="52"/>
          <w:szCs w:val="52"/>
        </w:rPr>
        <w:t>Ручьева</w:t>
      </w:r>
      <w:proofErr w:type="spellEnd"/>
      <w:r>
        <w:rPr>
          <w:sz w:val="52"/>
          <w:szCs w:val="52"/>
        </w:rPr>
        <w:t xml:space="preserve">  Олега  Геннадьевича</w:t>
      </w:r>
      <w:r w:rsidRPr="002B7985">
        <w:rPr>
          <w:sz w:val="52"/>
          <w:szCs w:val="52"/>
        </w:rPr>
        <w:t>,</w:t>
      </w:r>
    </w:p>
    <w:p w:rsidR="00332E42" w:rsidRPr="002B7985" w:rsidRDefault="00332E42" w:rsidP="00332E42">
      <w:pPr>
        <w:jc w:val="center"/>
        <w:rPr>
          <w:sz w:val="52"/>
          <w:szCs w:val="52"/>
        </w:rPr>
      </w:pPr>
      <w:r w:rsidRPr="002B7985">
        <w:rPr>
          <w:sz w:val="52"/>
          <w:szCs w:val="52"/>
        </w:rPr>
        <w:t xml:space="preserve">учителя </w:t>
      </w:r>
      <w:r>
        <w:rPr>
          <w:sz w:val="52"/>
          <w:szCs w:val="52"/>
        </w:rPr>
        <w:t>физической культуры</w:t>
      </w:r>
    </w:p>
    <w:p w:rsidR="00332E42" w:rsidRPr="002B7985" w:rsidRDefault="00332E42" w:rsidP="00332E42">
      <w:pPr>
        <w:jc w:val="center"/>
        <w:rPr>
          <w:sz w:val="52"/>
          <w:szCs w:val="52"/>
        </w:rPr>
      </w:pPr>
      <w:r w:rsidRPr="002B7985">
        <w:rPr>
          <w:sz w:val="52"/>
          <w:szCs w:val="52"/>
        </w:rPr>
        <w:t>первая квалификационная категория</w:t>
      </w:r>
    </w:p>
    <w:p w:rsidR="00332E42" w:rsidRDefault="00332E42" w:rsidP="00332E42">
      <w:pPr>
        <w:jc w:val="center"/>
        <w:rPr>
          <w:sz w:val="28"/>
          <w:szCs w:val="28"/>
        </w:rPr>
      </w:pPr>
    </w:p>
    <w:p w:rsidR="00332E42" w:rsidRDefault="00332E42" w:rsidP="00332E42">
      <w:pPr>
        <w:jc w:val="center"/>
        <w:rPr>
          <w:sz w:val="28"/>
          <w:szCs w:val="28"/>
        </w:rPr>
      </w:pPr>
    </w:p>
    <w:p w:rsidR="00332E42" w:rsidRDefault="00332E42" w:rsidP="00332E42">
      <w:pPr>
        <w:jc w:val="center"/>
        <w:rPr>
          <w:sz w:val="28"/>
          <w:szCs w:val="28"/>
        </w:rPr>
      </w:pPr>
    </w:p>
    <w:p w:rsidR="00332E42" w:rsidRDefault="00332E42" w:rsidP="00332E42">
      <w:pPr>
        <w:jc w:val="center"/>
        <w:rPr>
          <w:sz w:val="28"/>
          <w:szCs w:val="28"/>
        </w:rPr>
      </w:pPr>
    </w:p>
    <w:p w:rsidR="00332E42" w:rsidRDefault="00332E42" w:rsidP="00332E42">
      <w:pPr>
        <w:jc w:val="center"/>
        <w:rPr>
          <w:sz w:val="28"/>
          <w:szCs w:val="28"/>
        </w:rPr>
      </w:pPr>
    </w:p>
    <w:p w:rsidR="00332E42" w:rsidRDefault="00332E42" w:rsidP="00332E42">
      <w:pPr>
        <w:jc w:val="center"/>
        <w:rPr>
          <w:sz w:val="28"/>
          <w:szCs w:val="28"/>
        </w:rPr>
      </w:pPr>
    </w:p>
    <w:p w:rsidR="00332E42" w:rsidRDefault="00332E42" w:rsidP="00332E42">
      <w:pPr>
        <w:jc w:val="center"/>
        <w:rPr>
          <w:sz w:val="28"/>
          <w:szCs w:val="28"/>
        </w:rPr>
      </w:pPr>
    </w:p>
    <w:p w:rsidR="00332E42" w:rsidRDefault="00332E42" w:rsidP="00332E42">
      <w:pPr>
        <w:jc w:val="center"/>
        <w:rPr>
          <w:sz w:val="28"/>
          <w:szCs w:val="28"/>
        </w:rPr>
      </w:pPr>
    </w:p>
    <w:p w:rsidR="00332E42" w:rsidRDefault="00332E42" w:rsidP="00332E42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ерховажье</w:t>
      </w:r>
    </w:p>
    <w:p w:rsidR="00332E42" w:rsidRDefault="00332E42" w:rsidP="00332E42">
      <w:pPr>
        <w:jc w:val="center"/>
        <w:rPr>
          <w:sz w:val="28"/>
          <w:szCs w:val="28"/>
        </w:rPr>
      </w:pPr>
      <w:r>
        <w:rPr>
          <w:sz w:val="28"/>
          <w:szCs w:val="28"/>
        </w:rPr>
        <w:t>2015 г.</w:t>
      </w:r>
    </w:p>
    <w:p w:rsidR="00A6321F" w:rsidRPr="00332E42" w:rsidRDefault="00390FF5" w:rsidP="00332E4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Техн</w:t>
      </w:r>
      <w:r w:rsidR="00A0497A">
        <w:rPr>
          <w:b/>
          <w:sz w:val="28"/>
          <w:szCs w:val="28"/>
        </w:rPr>
        <w:t>ологическая</w:t>
      </w:r>
      <w:r>
        <w:rPr>
          <w:b/>
          <w:sz w:val="28"/>
          <w:szCs w:val="28"/>
        </w:rPr>
        <w:t xml:space="preserve"> карта</w:t>
      </w:r>
      <w:r w:rsidRPr="00D14F4F">
        <w:rPr>
          <w:b/>
          <w:sz w:val="28"/>
          <w:szCs w:val="28"/>
        </w:rPr>
        <w:t xml:space="preserve"> учебного занятия по фи</w:t>
      </w:r>
      <w:r>
        <w:rPr>
          <w:b/>
          <w:sz w:val="28"/>
          <w:szCs w:val="28"/>
        </w:rPr>
        <w:t>зической культуре для учащихся 5</w:t>
      </w:r>
      <w:r w:rsidRPr="00D14F4F">
        <w:rPr>
          <w:b/>
          <w:sz w:val="28"/>
          <w:szCs w:val="28"/>
        </w:rPr>
        <w:t xml:space="preserve"> класса</w:t>
      </w:r>
    </w:p>
    <w:p w:rsidR="00A6321F" w:rsidRDefault="00A6321F" w:rsidP="00A6321F">
      <w:pPr>
        <w:rPr>
          <w:sz w:val="28"/>
          <w:szCs w:val="28"/>
        </w:rPr>
      </w:pPr>
      <w:r w:rsidRPr="00DC30F3">
        <w:rPr>
          <w:b/>
          <w:sz w:val="28"/>
          <w:szCs w:val="28"/>
        </w:rPr>
        <w:t xml:space="preserve">Учитель – </w:t>
      </w:r>
      <w:r w:rsidRPr="00227E54">
        <w:rPr>
          <w:sz w:val="28"/>
          <w:szCs w:val="28"/>
        </w:rPr>
        <w:t>Ручьев Олег Геннадьевич</w:t>
      </w:r>
      <w:r w:rsidR="00C703C5">
        <w:rPr>
          <w:sz w:val="28"/>
          <w:szCs w:val="28"/>
        </w:rPr>
        <w:t xml:space="preserve"> МБОУ «</w:t>
      </w:r>
      <w:proofErr w:type="spellStart"/>
      <w:r w:rsidR="00C703C5">
        <w:rPr>
          <w:sz w:val="28"/>
          <w:szCs w:val="28"/>
        </w:rPr>
        <w:t>Верховажская</w:t>
      </w:r>
      <w:proofErr w:type="spellEnd"/>
      <w:r w:rsidR="00C703C5">
        <w:rPr>
          <w:sz w:val="28"/>
          <w:szCs w:val="28"/>
        </w:rPr>
        <w:t xml:space="preserve"> средняя школа  имени  </w:t>
      </w:r>
      <w:proofErr w:type="spellStart"/>
      <w:r w:rsidR="00C703C5">
        <w:rPr>
          <w:sz w:val="28"/>
          <w:szCs w:val="28"/>
        </w:rPr>
        <w:t>Я.Я.Кремле</w:t>
      </w:r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>»</w:t>
      </w:r>
    </w:p>
    <w:p w:rsidR="00A6321F" w:rsidRPr="00D14F4F" w:rsidRDefault="00A6321F" w:rsidP="00A6321F">
      <w:pPr>
        <w:rPr>
          <w:b/>
          <w:sz w:val="28"/>
          <w:szCs w:val="28"/>
        </w:rPr>
      </w:pPr>
    </w:p>
    <w:p w:rsidR="00390FF5" w:rsidRDefault="00390FF5" w:rsidP="00390FF5">
      <w:r w:rsidRPr="005A226A">
        <w:rPr>
          <w:b/>
        </w:rPr>
        <w:t>Раздел</w:t>
      </w:r>
      <w:r>
        <w:t xml:space="preserve"> «Лыжная подготовка»</w:t>
      </w:r>
    </w:p>
    <w:p w:rsidR="00390FF5" w:rsidRDefault="00390FF5" w:rsidP="00390FF5">
      <w:r w:rsidRPr="005A226A">
        <w:rPr>
          <w:b/>
        </w:rPr>
        <w:t>Тема учебного занятия</w:t>
      </w:r>
      <w:r w:rsidR="00A6321F">
        <w:t>: «Классические лыжные ходы</w:t>
      </w:r>
      <w:r>
        <w:t>»</w:t>
      </w:r>
      <w:r>
        <w:br/>
      </w:r>
      <w:r w:rsidRPr="005A226A">
        <w:rPr>
          <w:b/>
        </w:rPr>
        <w:t>Цель</w:t>
      </w:r>
      <w:r>
        <w:t xml:space="preserve">: Овладеть техникой классических лыжных ходов </w:t>
      </w:r>
    </w:p>
    <w:p w:rsidR="00390FF5" w:rsidRDefault="00390FF5" w:rsidP="00390FF5">
      <w:pPr>
        <w:rPr>
          <w:b/>
        </w:rPr>
      </w:pPr>
      <w:r>
        <w:rPr>
          <w:b/>
        </w:rPr>
        <w:t>Задачи:</w:t>
      </w:r>
    </w:p>
    <w:p w:rsidR="00390FF5" w:rsidRDefault="00390FF5" w:rsidP="00390FF5">
      <w:pPr>
        <w:pStyle w:val="a7"/>
        <w:numPr>
          <w:ilvl w:val="0"/>
          <w:numId w:val="5"/>
        </w:numPr>
        <w:rPr>
          <w:b/>
        </w:rPr>
      </w:pPr>
      <w:r>
        <w:rPr>
          <w:b/>
        </w:rPr>
        <w:t>Подготовить необходимые группы мышц</w:t>
      </w:r>
      <w:r w:rsidR="00B45B19">
        <w:rPr>
          <w:b/>
        </w:rPr>
        <w:t xml:space="preserve"> через эстафеты</w:t>
      </w:r>
      <w:r>
        <w:rPr>
          <w:b/>
        </w:rPr>
        <w:t>.</w:t>
      </w:r>
    </w:p>
    <w:p w:rsidR="00390FF5" w:rsidRDefault="00390FF5" w:rsidP="00390FF5">
      <w:pPr>
        <w:pStyle w:val="a7"/>
        <w:numPr>
          <w:ilvl w:val="0"/>
          <w:numId w:val="5"/>
        </w:numPr>
        <w:rPr>
          <w:b/>
        </w:rPr>
      </w:pPr>
      <w:r>
        <w:rPr>
          <w:b/>
        </w:rPr>
        <w:t xml:space="preserve">Создать условие для постановки проблемы для освоения обучающимися </w:t>
      </w:r>
      <w:r w:rsidR="00B45B19">
        <w:rPr>
          <w:b/>
        </w:rPr>
        <w:t xml:space="preserve">техники </w:t>
      </w:r>
      <w:r>
        <w:rPr>
          <w:b/>
        </w:rPr>
        <w:t>классических лыжных ходов</w:t>
      </w:r>
    </w:p>
    <w:p w:rsidR="00390FF5" w:rsidRDefault="00390FF5" w:rsidP="00390FF5">
      <w:pPr>
        <w:pStyle w:val="a7"/>
        <w:numPr>
          <w:ilvl w:val="0"/>
          <w:numId w:val="5"/>
        </w:numPr>
        <w:rPr>
          <w:b/>
        </w:rPr>
      </w:pPr>
      <w:r>
        <w:rPr>
          <w:b/>
        </w:rPr>
        <w:t>Обеспечить поиск обучающимися способов решения поставленной проблемы в овладении</w:t>
      </w:r>
      <w:r w:rsidR="00B45B19">
        <w:rPr>
          <w:b/>
        </w:rPr>
        <w:t xml:space="preserve"> техники классических лыжных ходов</w:t>
      </w:r>
    </w:p>
    <w:p w:rsidR="00390FF5" w:rsidRPr="005F46A0" w:rsidRDefault="00390FF5" w:rsidP="00390FF5">
      <w:pPr>
        <w:pStyle w:val="a7"/>
        <w:numPr>
          <w:ilvl w:val="0"/>
          <w:numId w:val="5"/>
        </w:numPr>
      </w:pPr>
      <w:r w:rsidRPr="005F46A0">
        <w:rPr>
          <w:b/>
        </w:rPr>
        <w:t xml:space="preserve">Организовать самоанализ </w:t>
      </w:r>
      <w:r>
        <w:rPr>
          <w:b/>
        </w:rPr>
        <w:t>и самооценку деятельности учащихся по освоению техники классических лыжных ходов</w:t>
      </w:r>
    </w:p>
    <w:p w:rsidR="00390FF5" w:rsidRDefault="00390FF5" w:rsidP="00390FF5">
      <w:pPr>
        <w:rPr>
          <w:b/>
        </w:rPr>
      </w:pPr>
      <w:r w:rsidRPr="005F46A0">
        <w:rPr>
          <w:b/>
        </w:rPr>
        <w:t>Планируемые образовательные результаты</w:t>
      </w:r>
      <w:r>
        <w:t>:</w:t>
      </w:r>
      <w:r w:rsidRPr="005F46A0">
        <w:rPr>
          <w:b/>
        </w:rPr>
        <w:t xml:space="preserve"> </w:t>
      </w:r>
    </w:p>
    <w:p w:rsidR="00390FF5" w:rsidRDefault="00390FF5" w:rsidP="00390FF5">
      <w:r w:rsidRPr="005F46A0">
        <w:rPr>
          <w:b/>
        </w:rPr>
        <w:t>Предметные</w:t>
      </w:r>
      <w:r>
        <w:t xml:space="preserve">: научатся: выполнять и объяснять технику выполнения   </w:t>
      </w:r>
      <w:r w:rsidRPr="00A0497A">
        <w:t>классических лыжных ходов</w:t>
      </w:r>
      <w:r w:rsidR="00A0497A">
        <w:t>,</w:t>
      </w:r>
      <w:r>
        <w:t xml:space="preserve"> анализировать и находить ошибки; эффективно их исправлять;</w:t>
      </w:r>
    </w:p>
    <w:p w:rsidR="00390FF5" w:rsidRDefault="00390FF5" w:rsidP="00390FF5">
      <w:r>
        <w:t>получат возможность научиться: оказывать посильную помощь и моральную поддержку сверстникам при выполнении учебных заданий; доброжелательно объяснять ошибки и способы их устранения.</w:t>
      </w:r>
    </w:p>
    <w:p w:rsidR="00390FF5" w:rsidRDefault="00390FF5" w:rsidP="00390FF5">
      <w:proofErr w:type="spellStart"/>
      <w:r>
        <w:rPr>
          <w:b/>
        </w:rPr>
        <w:t>Мета</w:t>
      </w:r>
      <w:r w:rsidRPr="00916824">
        <w:rPr>
          <w:b/>
        </w:rPr>
        <w:t>предметные</w:t>
      </w:r>
      <w:proofErr w:type="spellEnd"/>
      <w:r>
        <w:t xml:space="preserve">: </w:t>
      </w:r>
      <w:r w:rsidRPr="004753A4">
        <w:rPr>
          <w:b/>
        </w:rPr>
        <w:t>познавательные</w:t>
      </w:r>
      <w:r>
        <w:t xml:space="preserve"> – оценивают свои достижения, отвечают на вопросы, соотносят изученные понятия с примерами;</w:t>
      </w:r>
    </w:p>
    <w:p w:rsidR="00390FF5" w:rsidRDefault="00390FF5" w:rsidP="00390FF5">
      <w:r w:rsidRPr="005A226A">
        <w:rPr>
          <w:b/>
        </w:rPr>
        <w:t>Коммуникативные</w:t>
      </w:r>
      <w:r>
        <w:t xml:space="preserve"> – овладеют умением вести диалог, вступать в речевое общение;</w:t>
      </w:r>
    </w:p>
    <w:p w:rsidR="00390FF5" w:rsidRDefault="00390FF5" w:rsidP="00390FF5">
      <w:r w:rsidRPr="005A226A">
        <w:rPr>
          <w:b/>
        </w:rPr>
        <w:t>Регулятивные</w:t>
      </w:r>
      <w:r>
        <w:t xml:space="preserve"> – овладеют способностью понимать учебную задачу урока и стремятся её выполнять.</w:t>
      </w:r>
    </w:p>
    <w:p w:rsidR="00390FF5" w:rsidRDefault="00390FF5" w:rsidP="00390FF5">
      <w:r w:rsidRPr="00916824">
        <w:rPr>
          <w:b/>
        </w:rPr>
        <w:t>Личностные</w:t>
      </w:r>
      <w:r>
        <w:t>: принятие и освоение социальной роли обучающегося; развитие мотивов учебной деятельности и формирование личностного смысла учения; развитие навыков сотрудничества с взрослыми и сверстниками в разных социальных ситуациях</w:t>
      </w:r>
    </w:p>
    <w:p w:rsidR="00390FF5" w:rsidRDefault="00390FF5" w:rsidP="00390FF5">
      <w:r w:rsidRPr="005A226A">
        <w:rPr>
          <w:b/>
        </w:rPr>
        <w:t>Тип урока</w:t>
      </w:r>
      <w:r w:rsidR="00A0497A">
        <w:t>: комбинированный.</w:t>
      </w:r>
    </w:p>
    <w:p w:rsidR="00390FF5" w:rsidRDefault="00390FF5" w:rsidP="00390FF5">
      <w:r w:rsidRPr="005A226A">
        <w:rPr>
          <w:b/>
        </w:rPr>
        <w:t>Методы и формы обучения</w:t>
      </w:r>
      <w:r>
        <w:t>:</w:t>
      </w:r>
      <w:r w:rsidRPr="005B27E0">
        <w:t xml:space="preserve"> </w:t>
      </w:r>
      <w:r w:rsidR="00B45B19">
        <w:t>наглядный</w:t>
      </w:r>
      <w:r>
        <w:t>, индивидуаль</w:t>
      </w:r>
      <w:r w:rsidR="00A0497A">
        <w:t>ная, фронтальная,</w:t>
      </w:r>
      <w:r>
        <w:t xml:space="preserve"> частично-поисковый.</w:t>
      </w:r>
    </w:p>
    <w:p w:rsidR="00390FF5" w:rsidRDefault="00390FF5" w:rsidP="00390FF5">
      <w:r w:rsidRPr="005A226A">
        <w:rPr>
          <w:b/>
        </w:rPr>
        <w:t>Оборудование и инвентарь</w:t>
      </w:r>
      <w:r>
        <w:t>:</w:t>
      </w:r>
      <w:r w:rsidRPr="005B27E0">
        <w:t xml:space="preserve"> </w:t>
      </w:r>
      <w:r w:rsidR="00A0497A">
        <w:t>лыжи, лыжные палки,</w:t>
      </w:r>
      <w:r w:rsidR="00650973">
        <w:t xml:space="preserve"> лыжные ботинки,</w:t>
      </w:r>
      <w:r w:rsidR="00A0497A">
        <w:t xml:space="preserve"> конусы.</w:t>
      </w:r>
    </w:p>
    <w:p w:rsidR="00390FF5" w:rsidRDefault="00390FF5" w:rsidP="00390FF5"/>
    <w:p w:rsidR="00390FF5" w:rsidRPr="0002399F" w:rsidRDefault="00390FF5" w:rsidP="00390FF5"/>
    <w:p w:rsidR="00390FF5" w:rsidRDefault="00390FF5" w:rsidP="00390FF5"/>
    <w:p w:rsidR="00390FF5" w:rsidRDefault="00390FF5" w:rsidP="00390FF5">
      <w:pPr>
        <w:tabs>
          <w:tab w:val="left" w:pos="5580"/>
        </w:tabs>
      </w:pPr>
      <w:r>
        <w:tab/>
      </w:r>
    </w:p>
    <w:p w:rsidR="00390FF5" w:rsidRDefault="00390FF5" w:rsidP="00390FF5">
      <w:pPr>
        <w:tabs>
          <w:tab w:val="left" w:pos="5580"/>
        </w:tabs>
      </w:pPr>
    </w:p>
    <w:p w:rsidR="00390FF5" w:rsidRDefault="00390FF5" w:rsidP="00390FF5">
      <w:pPr>
        <w:tabs>
          <w:tab w:val="left" w:pos="5580"/>
        </w:tabs>
      </w:pPr>
    </w:p>
    <w:p w:rsidR="00390FF5" w:rsidRDefault="00390FF5" w:rsidP="00390FF5">
      <w:pPr>
        <w:tabs>
          <w:tab w:val="left" w:pos="5580"/>
        </w:tabs>
      </w:pPr>
    </w:p>
    <w:p w:rsidR="00390FF5" w:rsidRDefault="00390FF5" w:rsidP="00390FF5">
      <w:pPr>
        <w:tabs>
          <w:tab w:val="left" w:pos="5580"/>
        </w:tabs>
      </w:pPr>
    </w:p>
    <w:p w:rsidR="00390FF5" w:rsidRDefault="00390FF5" w:rsidP="00390FF5">
      <w:pPr>
        <w:tabs>
          <w:tab w:val="left" w:pos="5580"/>
        </w:tabs>
      </w:pPr>
    </w:p>
    <w:p w:rsidR="00390FF5" w:rsidRDefault="00390FF5" w:rsidP="00390FF5">
      <w:pPr>
        <w:tabs>
          <w:tab w:val="left" w:pos="5580"/>
        </w:tabs>
      </w:pPr>
    </w:p>
    <w:p w:rsidR="00390FF5" w:rsidRDefault="00390FF5" w:rsidP="00390FF5">
      <w:pPr>
        <w:tabs>
          <w:tab w:val="left" w:pos="5580"/>
        </w:tabs>
      </w:pPr>
    </w:p>
    <w:p w:rsidR="00390FF5" w:rsidRDefault="00390FF5" w:rsidP="00390FF5">
      <w:pPr>
        <w:tabs>
          <w:tab w:val="left" w:pos="5580"/>
        </w:tabs>
      </w:pPr>
    </w:p>
    <w:p w:rsidR="00390FF5" w:rsidRDefault="00390FF5" w:rsidP="00390FF5">
      <w:pPr>
        <w:tabs>
          <w:tab w:val="left" w:pos="5580"/>
        </w:tabs>
        <w:jc w:val="center"/>
      </w:pPr>
    </w:p>
    <w:p w:rsidR="00390FF5" w:rsidRDefault="00390FF5" w:rsidP="00390FF5">
      <w:pPr>
        <w:tabs>
          <w:tab w:val="left" w:pos="5580"/>
        </w:tabs>
        <w:jc w:val="center"/>
      </w:pPr>
      <w:r>
        <w:t>ОРГАНИЗАЦИОННАЯ СТРУКТУРА УРОКА</w:t>
      </w:r>
    </w:p>
    <w:p w:rsidR="00390FF5" w:rsidRPr="0002399F" w:rsidRDefault="00390FF5" w:rsidP="00390FF5"/>
    <w:p w:rsidR="00390FF5" w:rsidRDefault="00390FF5" w:rsidP="00390FF5"/>
    <w:tbl>
      <w:tblPr>
        <w:tblpPr w:leftFromText="180" w:rightFromText="180" w:vertAnchor="text" w:horzAnchor="margin" w:tblpY="169"/>
        <w:tblW w:w="14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3"/>
        <w:gridCol w:w="4072"/>
        <w:gridCol w:w="3656"/>
        <w:gridCol w:w="4029"/>
      </w:tblGrid>
      <w:tr w:rsidR="00390FF5" w:rsidRPr="004616AE" w:rsidTr="00673198">
        <w:trPr>
          <w:trHeight w:val="64"/>
        </w:trPr>
        <w:tc>
          <w:tcPr>
            <w:tcW w:w="3073" w:type="dxa"/>
          </w:tcPr>
          <w:p w:rsidR="00390FF5" w:rsidRPr="004616AE" w:rsidRDefault="00390FF5" w:rsidP="00377F64">
            <w:pPr>
              <w:tabs>
                <w:tab w:val="left" w:pos="4755"/>
              </w:tabs>
              <w:jc w:val="center"/>
            </w:pPr>
            <w:r w:rsidRPr="004616AE">
              <w:t>Этапы урока</w:t>
            </w:r>
          </w:p>
        </w:tc>
        <w:tc>
          <w:tcPr>
            <w:tcW w:w="4072" w:type="dxa"/>
          </w:tcPr>
          <w:p w:rsidR="00390FF5" w:rsidRPr="004616AE" w:rsidRDefault="00390FF5" w:rsidP="00377F64">
            <w:pPr>
              <w:tabs>
                <w:tab w:val="left" w:pos="4755"/>
              </w:tabs>
              <w:jc w:val="center"/>
            </w:pPr>
            <w:r w:rsidRPr="004616AE">
              <w:t>Деятельность учителя</w:t>
            </w:r>
          </w:p>
        </w:tc>
        <w:tc>
          <w:tcPr>
            <w:tcW w:w="3656" w:type="dxa"/>
          </w:tcPr>
          <w:p w:rsidR="00390FF5" w:rsidRPr="004616AE" w:rsidRDefault="00390FF5" w:rsidP="00377F64">
            <w:pPr>
              <w:tabs>
                <w:tab w:val="left" w:pos="4755"/>
              </w:tabs>
              <w:jc w:val="center"/>
            </w:pPr>
            <w:r w:rsidRPr="004616AE">
              <w:t xml:space="preserve">Деятельность  </w:t>
            </w:r>
            <w:proofErr w:type="gramStart"/>
            <w:r w:rsidRPr="004616AE">
              <w:t>обучающегося</w:t>
            </w:r>
            <w:proofErr w:type="gramEnd"/>
          </w:p>
        </w:tc>
        <w:tc>
          <w:tcPr>
            <w:tcW w:w="4029" w:type="dxa"/>
          </w:tcPr>
          <w:p w:rsidR="00390FF5" w:rsidRPr="004616AE" w:rsidRDefault="00390FF5" w:rsidP="00377F64">
            <w:pPr>
              <w:tabs>
                <w:tab w:val="left" w:pos="4755"/>
              </w:tabs>
              <w:jc w:val="center"/>
            </w:pPr>
            <w:r w:rsidRPr="004616AE">
              <w:t>УУД</w:t>
            </w:r>
          </w:p>
        </w:tc>
      </w:tr>
      <w:tr w:rsidR="00390FF5" w:rsidRPr="004616AE" w:rsidTr="00673198">
        <w:trPr>
          <w:trHeight w:val="64"/>
        </w:trPr>
        <w:tc>
          <w:tcPr>
            <w:tcW w:w="3073" w:type="dxa"/>
          </w:tcPr>
          <w:p w:rsidR="00390FF5" w:rsidRPr="004616AE" w:rsidRDefault="00390FF5" w:rsidP="00377F64">
            <w:pPr>
              <w:tabs>
                <w:tab w:val="left" w:pos="4755"/>
              </w:tabs>
            </w:pPr>
            <w:r w:rsidRPr="004616AE">
              <w:t>Организационный</w:t>
            </w:r>
            <w:r w:rsidR="00A0497A">
              <w:t>. Эмоциональная, психологическая и мотивационная подготовка учащихся к уроку.</w:t>
            </w:r>
          </w:p>
        </w:tc>
        <w:tc>
          <w:tcPr>
            <w:tcW w:w="4072" w:type="dxa"/>
          </w:tcPr>
          <w:p w:rsidR="00390FF5" w:rsidRDefault="00390FF5" w:rsidP="00377F64">
            <w:pPr>
              <w:tabs>
                <w:tab w:val="left" w:pos="4755"/>
              </w:tabs>
            </w:pPr>
            <w:r>
              <w:t xml:space="preserve">Проводит построение в </w:t>
            </w:r>
            <w:r w:rsidRPr="004616AE">
              <w:t xml:space="preserve"> шеренгу. Проверяет готовность обучающихся к уроку.</w:t>
            </w:r>
            <w:r>
              <w:t xml:space="preserve"> </w:t>
            </w:r>
          </w:p>
          <w:p w:rsidR="00896769" w:rsidRDefault="00896769" w:rsidP="00377F64">
            <w:pPr>
              <w:tabs>
                <w:tab w:val="left" w:pos="4755"/>
              </w:tabs>
            </w:pPr>
            <w:r>
              <w:t>Дает команды: «Равняйсь, смирно, вольно»</w:t>
            </w:r>
          </w:p>
          <w:p w:rsidR="00390FF5" w:rsidRDefault="00390FF5" w:rsidP="00377F64">
            <w:pPr>
              <w:tabs>
                <w:tab w:val="left" w:pos="4755"/>
              </w:tabs>
            </w:pPr>
            <w:r>
              <w:t xml:space="preserve">Беседа: </w:t>
            </w:r>
          </w:p>
          <w:p w:rsidR="00390FF5" w:rsidRDefault="006524B8" w:rsidP="00377F64">
            <w:pPr>
              <w:tabs>
                <w:tab w:val="left" w:pos="4755"/>
              </w:tabs>
            </w:pPr>
            <w:r>
              <w:t>- Как называется  раздел физической культуры, который мы сегодня будем проходить?</w:t>
            </w:r>
            <w:r w:rsidR="00390FF5">
              <w:t xml:space="preserve"> </w:t>
            </w:r>
          </w:p>
          <w:p w:rsidR="00FC3BD7" w:rsidRDefault="00FC3BD7" w:rsidP="00377F64">
            <w:pPr>
              <w:tabs>
                <w:tab w:val="left" w:pos="4755"/>
              </w:tabs>
            </w:pPr>
            <w:r>
              <w:t>-Что мы изучали на предыдущих уроках?</w:t>
            </w:r>
          </w:p>
          <w:p w:rsidR="00390FF5" w:rsidRDefault="00DE677E" w:rsidP="00377F64">
            <w:pPr>
              <w:tabs>
                <w:tab w:val="left" w:pos="4755"/>
              </w:tabs>
            </w:pPr>
            <w:r>
              <w:t>- вспомните, какие лыжные хода</w:t>
            </w:r>
            <w:r w:rsidR="00390FF5">
              <w:t xml:space="preserve"> мы знаем; </w:t>
            </w:r>
          </w:p>
          <w:p w:rsidR="00390FF5" w:rsidRDefault="00DE677E" w:rsidP="00377F64">
            <w:pPr>
              <w:tabs>
                <w:tab w:val="left" w:pos="4755"/>
              </w:tabs>
            </w:pPr>
            <w:r>
              <w:t>-</w:t>
            </w:r>
            <w:r w:rsidR="006524B8">
              <w:t xml:space="preserve"> что надо делать, чтобы быстро и грамотно двигаться на лыжах?</w:t>
            </w:r>
          </w:p>
          <w:p w:rsidR="00390FF5" w:rsidRDefault="006524B8" w:rsidP="00377F64">
            <w:pPr>
              <w:tabs>
                <w:tab w:val="left" w:pos="4755"/>
              </w:tabs>
            </w:pPr>
            <w:r>
              <w:t>- на какие 2 группы разделяются лыжные хода</w:t>
            </w:r>
            <w:r w:rsidR="00390FF5">
              <w:t>?</w:t>
            </w:r>
          </w:p>
          <w:p w:rsidR="00896769" w:rsidRDefault="00896769" w:rsidP="00377F64">
            <w:pPr>
              <w:tabs>
                <w:tab w:val="left" w:pos="4755"/>
              </w:tabs>
            </w:pPr>
            <w:r>
              <w:t>-как</w:t>
            </w:r>
            <w:r w:rsidR="00DD08CF">
              <w:t>ие лыжные хода мы с вами изучаем</w:t>
            </w:r>
            <w:r w:rsidR="00151693">
              <w:t>?</w:t>
            </w:r>
          </w:p>
          <w:p w:rsidR="00151693" w:rsidRDefault="00151693" w:rsidP="00377F64">
            <w:pPr>
              <w:tabs>
                <w:tab w:val="left" w:pos="4755"/>
              </w:tabs>
            </w:pPr>
            <w:r>
              <w:t xml:space="preserve">- </w:t>
            </w:r>
            <w:r w:rsidRPr="00151693">
              <w:rPr>
                <w:b/>
              </w:rPr>
              <w:t>Сформулируйте тему урока</w:t>
            </w:r>
          </w:p>
          <w:p w:rsidR="00151693" w:rsidRDefault="00390FF5" w:rsidP="00377F64">
            <w:pPr>
              <w:tabs>
                <w:tab w:val="left" w:pos="4755"/>
              </w:tabs>
            </w:pPr>
            <w:r>
              <w:t xml:space="preserve"> </w:t>
            </w:r>
            <w:r w:rsidR="00A0497A">
              <w:rPr>
                <w:b/>
              </w:rPr>
              <w:t xml:space="preserve">Тема учебного </w:t>
            </w:r>
            <w:r w:rsidRPr="005A226A">
              <w:rPr>
                <w:b/>
              </w:rPr>
              <w:t>занятия</w:t>
            </w:r>
            <w:proofErr w:type="gramStart"/>
            <w:r>
              <w:t>:</w:t>
            </w:r>
            <w:r w:rsidR="00A0497A">
              <w:t>«</w:t>
            </w:r>
            <w:proofErr w:type="gramEnd"/>
            <w:r w:rsidR="00A0497A">
              <w:t>Классические лыжные хода»</w:t>
            </w:r>
            <w:r>
              <w:t xml:space="preserve"> </w:t>
            </w:r>
          </w:p>
          <w:p w:rsidR="00390FF5" w:rsidRDefault="00151693" w:rsidP="00377F64">
            <w:pPr>
              <w:tabs>
                <w:tab w:val="left" w:pos="4755"/>
              </w:tabs>
            </w:pPr>
            <w:r w:rsidRPr="00151693">
              <w:rPr>
                <w:b/>
              </w:rPr>
              <w:t>- Какую поставим цель?</w:t>
            </w:r>
            <w:r w:rsidR="00390FF5" w:rsidRPr="00151693">
              <w:rPr>
                <w:b/>
              </w:rPr>
              <w:br/>
            </w:r>
            <w:r w:rsidR="00390FF5" w:rsidRPr="005A226A">
              <w:rPr>
                <w:b/>
              </w:rPr>
              <w:t>Цель</w:t>
            </w:r>
            <w:r w:rsidR="00A0497A">
              <w:rPr>
                <w:b/>
              </w:rPr>
              <w:t xml:space="preserve"> </w:t>
            </w:r>
            <w:r w:rsidR="00A0497A">
              <w:t xml:space="preserve"> Овладеть техникой классических лыжных ходов</w:t>
            </w:r>
            <w:proofErr w:type="gramStart"/>
            <w:r w:rsidR="00A0497A">
              <w:t xml:space="preserve"> .</w:t>
            </w:r>
            <w:proofErr w:type="gramEnd"/>
          </w:p>
          <w:p w:rsidR="003143A0" w:rsidRDefault="00151693" w:rsidP="00377F64">
            <w:pPr>
              <w:tabs>
                <w:tab w:val="left" w:pos="4755"/>
              </w:tabs>
            </w:pPr>
            <w:r w:rsidRPr="00151693">
              <w:rPr>
                <w:b/>
              </w:rPr>
              <w:t xml:space="preserve">- </w:t>
            </w:r>
            <w:r w:rsidR="003143A0">
              <w:t xml:space="preserve"> Какую последовательность действий определим для достижения </w:t>
            </w:r>
            <w:r w:rsidR="003143A0">
              <w:lastRenderedPageBreak/>
              <w:t>данной цели?</w:t>
            </w:r>
          </w:p>
          <w:p w:rsidR="00151693" w:rsidRDefault="003143A0" w:rsidP="00377F64">
            <w:pPr>
              <w:tabs>
                <w:tab w:val="left" w:pos="4755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="00151693">
              <w:rPr>
                <w:b/>
              </w:rPr>
              <w:t>- вспомнить кл</w:t>
            </w:r>
            <w:r w:rsidR="009B2EB2">
              <w:rPr>
                <w:b/>
              </w:rPr>
              <w:t>ассические лыжные</w:t>
            </w:r>
            <w:r w:rsidR="00151693">
              <w:rPr>
                <w:b/>
              </w:rPr>
              <w:t xml:space="preserve"> хода</w:t>
            </w:r>
          </w:p>
          <w:p w:rsidR="00151693" w:rsidRDefault="00151693" w:rsidP="00377F64">
            <w:pPr>
              <w:tabs>
                <w:tab w:val="left" w:pos="4755"/>
              </w:tabs>
              <w:rPr>
                <w:b/>
              </w:rPr>
            </w:pPr>
            <w:r>
              <w:rPr>
                <w:b/>
              </w:rPr>
              <w:t>- проанализировать ошибки</w:t>
            </w:r>
          </w:p>
          <w:p w:rsidR="00151693" w:rsidRPr="00151693" w:rsidRDefault="009B2EB2" w:rsidP="00377F64">
            <w:pPr>
              <w:tabs>
                <w:tab w:val="left" w:pos="4755"/>
              </w:tabs>
              <w:rPr>
                <w:b/>
              </w:rPr>
            </w:pPr>
            <w:r>
              <w:rPr>
                <w:b/>
              </w:rPr>
              <w:t>- применить хода при продвижении по дистанции</w:t>
            </w:r>
          </w:p>
          <w:p w:rsidR="00390FF5" w:rsidRDefault="00896769" w:rsidP="00377F64">
            <w:pPr>
              <w:tabs>
                <w:tab w:val="left" w:pos="4755"/>
              </w:tabs>
            </w:pPr>
            <w:r>
              <w:t>-</w:t>
            </w:r>
            <w:r w:rsidR="00390FF5">
              <w:t>А почему нам нужно овладеть данным</w:t>
            </w:r>
            <w:r>
              <w:t>и упражнениями</w:t>
            </w:r>
            <w:r w:rsidR="00390FF5">
              <w:t>?</w:t>
            </w:r>
          </w:p>
          <w:p w:rsidR="00390FF5" w:rsidRPr="004616AE" w:rsidRDefault="00390FF5" w:rsidP="00377F64">
            <w:pPr>
              <w:tabs>
                <w:tab w:val="left" w:pos="4755"/>
              </w:tabs>
            </w:pPr>
          </w:p>
        </w:tc>
        <w:tc>
          <w:tcPr>
            <w:tcW w:w="3656" w:type="dxa"/>
          </w:tcPr>
          <w:p w:rsidR="00390FF5" w:rsidRDefault="00390FF5" w:rsidP="00377F64">
            <w:pPr>
              <w:tabs>
                <w:tab w:val="left" w:pos="4755"/>
              </w:tabs>
            </w:pPr>
            <w:r w:rsidRPr="004616AE">
              <w:lastRenderedPageBreak/>
              <w:t>Выполняют построение</w:t>
            </w:r>
            <w:r w:rsidR="00DE677E">
              <w:t xml:space="preserve"> в шеренгу</w:t>
            </w:r>
            <w:r w:rsidRPr="004616AE">
              <w:t xml:space="preserve">. </w:t>
            </w:r>
          </w:p>
          <w:p w:rsidR="00896769" w:rsidRDefault="00896769" w:rsidP="00377F64">
            <w:pPr>
              <w:tabs>
                <w:tab w:val="left" w:pos="4755"/>
              </w:tabs>
            </w:pPr>
          </w:p>
          <w:p w:rsidR="00896769" w:rsidRDefault="00896769" w:rsidP="00377F64">
            <w:pPr>
              <w:tabs>
                <w:tab w:val="left" w:pos="4755"/>
              </w:tabs>
            </w:pPr>
            <w:r>
              <w:t>Выполняют строевые команды.</w:t>
            </w:r>
          </w:p>
          <w:p w:rsidR="00896769" w:rsidRDefault="00896769" w:rsidP="00377F64">
            <w:pPr>
              <w:tabs>
                <w:tab w:val="left" w:pos="4755"/>
              </w:tabs>
            </w:pPr>
          </w:p>
          <w:p w:rsidR="00390FF5" w:rsidRDefault="00151693" w:rsidP="00377F64">
            <w:pPr>
              <w:tabs>
                <w:tab w:val="left" w:pos="4755"/>
              </w:tabs>
            </w:pPr>
            <w:r>
              <w:t>О</w:t>
            </w:r>
            <w:r w:rsidR="00390FF5" w:rsidRPr="004616AE">
              <w:t>твечают на вопросы</w:t>
            </w:r>
            <w:r w:rsidR="00390FF5">
              <w:t>:</w:t>
            </w:r>
          </w:p>
          <w:p w:rsidR="00151693" w:rsidRDefault="00FC3BD7" w:rsidP="00377F64">
            <w:pPr>
              <w:tabs>
                <w:tab w:val="left" w:pos="4755"/>
              </w:tabs>
            </w:pPr>
            <w:r>
              <w:t>Лыжная подготовка.</w:t>
            </w:r>
          </w:p>
          <w:p w:rsidR="00151693" w:rsidRDefault="00151693" w:rsidP="00377F64">
            <w:pPr>
              <w:tabs>
                <w:tab w:val="left" w:pos="4755"/>
              </w:tabs>
            </w:pPr>
          </w:p>
          <w:p w:rsidR="00FC3BD7" w:rsidRDefault="00FC3BD7" w:rsidP="00377F64">
            <w:pPr>
              <w:tabs>
                <w:tab w:val="left" w:pos="4755"/>
              </w:tabs>
            </w:pPr>
          </w:p>
          <w:p w:rsidR="00390FF5" w:rsidRDefault="00390FF5" w:rsidP="00377F64">
            <w:pPr>
              <w:tabs>
                <w:tab w:val="left" w:pos="4755"/>
              </w:tabs>
            </w:pPr>
            <w:r>
              <w:t>-</w:t>
            </w:r>
            <w:r w:rsidR="00DE677E">
              <w:t>На предыдущих уроках мы изучали лыжные хода.</w:t>
            </w:r>
          </w:p>
          <w:p w:rsidR="00390FF5" w:rsidRDefault="00DE677E" w:rsidP="00377F64">
            <w:pPr>
              <w:tabs>
                <w:tab w:val="left" w:pos="4755"/>
              </w:tabs>
            </w:pPr>
            <w:proofErr w:type="gramStart"/>
            <w:r>
              <w:t>-Перечисляют лыжные хода</w:t>
            </w:r>
            <w:r w:rsidR="00151693">
              <w:t>(..</w:t>
            </w:r>
            <w:proofErr w:type="gramEnd"/>
          </w:p>
          <w:p w:rsidR="00FC3BD7" w:rsidRDefault="00FC3BD7" w:rsidP="00377F64">
            <w:pPr>
              <w:tabs>
                <w:tab w:val="left" w:pos="4755"/>
              </w:tabs>
            </w:pPr>
          </w:p>
          <w:p w:rsidR="00390FF5" w:rsidRDefault="006524B8" w:rsidP="00377F64">
            <w:pPr>
              <w:tabs>
                <w:tab w:val="left" w:pos="4755"/>
              </w:tabs>
            </w:pPr>
            <w:r>
              <w:t xml:space="preserve">-Тренироваться, изучать лыжные хода </w:t>
            </w:r>
          </w:p>
          <w:p w:rsidR="00390FF5" w:rsidRDefault="006524B8" w:rsidP="00377F64">
            <w:pPr>
              <w:tabs>
                <w:tab w:val="left" w:pos="4755"/>
              </w:tabs>
            </w:pPr>
            <w:r>
              <w:t>-классические и коньковые</w:t>
            </w:r>
          </w:p>
          <w:p w:rsidR="00390FF5" w:rsidRDefault="00390FF5" w:rsidP="00377F64">
            <w:pPr>
              <w:tabs>
                <w:tab w:val="left" w:pos="4755"/>
              </w:tabs>
            </w:pPr>
          </w:p>
          <w:p w:rsidR="00390FF5" w:rsidRDefault="00896769" w:rsidP="00377F64">
            <w:pPr>
              <w:tabs>
                <w:tab w:val="left" w:pos="4755"/>
              </w:tabs>
            </w:pPr>
            <w:r>
              <w:t>-классические лыжные хода</w:t>
            </w:r>
          </w:p>
          <w:p w:rsidR="00390FF5" w:rsidRDefault="00390FF5" w:rsidP="00377F64">
            <w:pPr>
              <w:tabs>
                <w:tab w:val="left" w:pos="4755"/>
              </w:tabs>
            </w:pPr>
          </w:p>
          <w:p w:rsidR="00390FF5" w:rsidRDefault="00FC3BD7" w:rsidP="00377F64">
            <w:pPr>
              <w:tabs>
                <w:tab w:val="left" w:pos="4755"/>
              </w:tabs>
            </w:pPr>
            <w:r>
              <w:t xml:space="preserve">Формулируют </w:t>
            </w:r>
            <w:r w:rsidR="00151693" w:rsidRPr="004616AE">
              <w:t xml:space="preserve"> тему урока,</w:t>
            </w:r>
            <w:r w:rsidR="00151693">
              <w:t xml:space="preserve"> формулируют цель, задачи урока</w:t>
            </w:r>
          </w:p>
          <w:p w:rsidR="00390FF5" w:rsidRDefault="00390FF5" w:rsidP="00377F64">
            <w:pPr>
              <w:tabs>
                <w:tab w:val="left" w:pos="4755"/>
              </w:tabs>
            </w:pPr>
          </w:p>
          <w:p w:rsidR="00390FF5" w:rsidRDefault="00390FF5" w:rsidP="00377F64">
            <w:pPr>
              <w:tabs>
                <w:tab w:val="left" w:pos="4755"/>
              </w:tabs>
            </w:pPr>
          </w:p>
          <w:p w:rsidR="00390FF5" w:rsidRDefault="00390FF5" w:rsidP="00377F64">
            <w:pPr>
              <w:tabs>
                <w:tab w:val="left" w:pos="4755"/>
              </w:tabs>
            </w:pPr>
          </w:p>
          <w:p w:rsidR="00896769" w:rsidRDefault="00896769" w:rsidP="00377F64">
            <w:pPr>
              <w:tabs>
                <w:tab w:val="left" w:pos="4755"/>
              </w:tabs>
            </w:pPr>
            <w:r>
              <w:t>-Овладеть техникой классических лыжных ходов</w:t>
            </w:r>
          </w:p>
          <w:p w:rsidR="00896769" w:rsidRDefault="00FC3BD7" w:rsidP="00377F64">
            <w:pPr>
              <w:tabs>
                <w:tab w:val="left" w:pos="4755"/>
              </w:tabs>
            </w:pPr>
            <w:r>
              <w:t xml:space="preserve">-Выполнить разминку, совершенствовать технику </w:t>
            </w:r>
            <w:r>
              <w:lastRenderedPageBreak/>
              <w:t>классических лыжных ходов, применить хода при продвижении по дистанции</w:t>
            </w:r>
          </w:p>
          <w:p w:rsidR="00896769" w:rsidRDefault="00896769" w:rsidP="00377F64">
            <w:pPr>
              <w:tabs>
                <w:tab w:val="left" w:pos="4755"/>
              </w:tabs>
            </w:pPr>
          </w:p>
          <w:p w:rsidR="00896769" w:rsidRDefault="00896769" w:rsidP="00377F64">
            <w:pPr>
              <w:tabs>
                <w:tab w:val="left" w:pos="4755"/>
              </w:tabs>
            </w:pPr>
          </w:p>
          <w:p w:rsidR="00390FF5" w:rsidRDefault="00896769" w:rsidP="00377F64">
            <w:pPr>
              <w:tabs>
                <w:tab w:val="left" w:pos="4755"/>
              </w:tabs>
            </w:pPr>
            <w:r>
              <w:t>-С помощью этих упражнений</w:t>
            </w:r>
            <w:r w:rsidR="00390FF5">
              <w:t xml:space="preserve"> развивается</w:t>
            </w:r>
            <w:r>
              <w:t xml:space="preserve"> выносливость, сила, координация </w:t>
            </w:r>
          </w:p>
          <w:p w:rsidR="00390FF5" w:rsidRPr="004616AE" w:rsidRDefault="00390FF5" w:rsidP="00377F64">
            <w:pPr>
              <w:tabs>
                <w:tab w:val="left" w:pos="4755"/>
              </w:tabs>
            </w:pPr>
            <w:r>
              <w:t>Выдвигают свои предположения.</w:t>
            </w:r>
          </w:p>
        </w:tc>
        <w:tc>
          <w:tcPr>
            <w:tcW w:w="4029" w:type="dxa"/>
          </w:tcPr>
          <w:p w:rsidR="00390FF5" w:rsidRPr="004616AE" w:rsidRDefault="00390FF5" w:rsidP="00377F64">
            <w:pPr>
              <w:tabs>
                <w:tab w:val="left" w:pos="4755"/>
              </w:tabs>
            </w:pPr>
            <w:r w:rsidRPr="003F0FB4">
              <w:rPr>
                <w:b/>
              </w:rPr>
              <w:lastRenderedPageBreak/>
              <w:t>Личностные</w:t>
            </w:r>
            <w:r w:rsidRPr="004616AE">
              <w:t>: понимают значение знаний для человека и принимают его; имеют</w:t>
            </w:r>
            <w:r>
              <w:t xml:space="preserve"> </w:t>
            </w:r>
            <w:r w:rsidRPr="004616AE">
              <w:t>желание учиться; положительно отзываются о школе; правильно идентифицируют себя с позицией школьника</w:t>
            </w:r>
          </w:p>
        </w:tc>
      </w:tr>
      <w:tr w:rsidR="00390FF5" w:rsidRPr="004616AE" w:rsidTr="00D454EE">
        <w:trPr>
          <w:trHeight w:val="1128"/>
        </w:trPr>
        <w:tc>
          <w:tcPr>
            <w:tcW w:w="3073" w:type="dxa"/>
          </w:tcPr>
          <w:p w:rsidR="00390FF5" w:rsidRPr="004616AE" w:rsidRDefault="00390FF5" w:rsidP="00377F64">
            <w:pPr>
              <w:tabs>
                <w:tab w:val="left" w:pos="4755"/>
              </w:tabs>
            </w:pPr>
            <w:r w:rsidRPr="004616AE">
              <w:lastRenderedPageBreak/>
              <w:t>Актуализация знаний</w:t>
            </w:r>
          </w:p>
        </w:tc>
        <w:tc>
          <w:tcPr>
            <w:tcW w:w="4072" w:type="dxa"/>
          </w:tcPr>
          <w:p w:rsidR="00D40EFC" w:rsidRDefault="00D40EFC" w:rsidP="00377F64">
            <w:pPr>
              <w:tabs>
                <w:tab w:val="left" w:pos="4755"/>
              </w:tabs>
            </w:pPr>
            <w:r>
              <w:t>Переход на учебный круг.</w:t>
            </w:r>
          </w:p>
          <w:p w:rsidR="00D40EFC" w:rsidRDefault="00D40EFC" w:rsidP="00377F64">
            <w:pPr>
              <w:tabs>
                <w:tab w:val="left" w:pos="4755"/>
              </w:tabs>
            </w:pPr>
            <w:r>
              <w:t>Проехать 1 учебный круг.</w:t>
            </w:r>
          </w:p>
          <w:p w:rsidR="00D40EFC" w:rsidRDefault="00D40EFC" w:rsidP="00377F64">
            <w:pPr>
              <w:tabs>
                <w:tab w:val="left" w:pos="4755"/>
              </w:tabs>
            </w:pPr>
            <w:r>
              <w:t>Соблюдать дистанцию 3-4 м.</w:t>
            </w:r>
          </w:p>
          <w:p w:rsidR="00390FF5" w:rsidRDefault="00390FF5" w:rsidP="00377F64">
            <w:pPr>
              <w:tabs>
                <w:tab w:val="left" w:pos="4755"/>
              </w:tabs>
            </w:pPr>
            <w:r>
              <w:t xml:space="preserve"> Осуществляет индивидуальный контроль. </w:t>
            </w:r>
          </w:p>
          <w:p w:rsidR="00390FF5" w:rsidRDefault="00D40EFC" w:rsidP="00377F64">
            <w:pPr>
              <w:tabs>
                <w:tab w:val="left" w:pos="4755"/>
              </w:tabs>
            </w:pPr>
            <w:r>
              <w:t>Выполнить разминку</w:t>
            </w:r>
            <w:r w:rsidR="00673198">
              <w:t xml:space="preserve"> (5</w:t>
            </w:r>
            <w:r w:rsidR="00390FF5">
              <w:t>мин).</w:t>
            </w:r>
          </w:p>
          <w:p w:rsidR="00390FF5" w:rsidRDefault="00673198" w:rsidP="00377F64">
            <w:pPr>
              <w:tabs>
                <w:tab w:val="left" w:pos="4755"/>
              </w:tabs>
            </w:pPr>
            <w:r>
              <w:t>Эстафеты:</w:t>
            </w:r>
          </w:p>
          <w:p w:rsidR="00673198" w:rsidRDefault="00673198" w:rsidP="00377F64">
            <w:pPr>
              <w:tabs>
                <w:tab w:val="left" w:pos="4755"/>
              </w:tabs>
            </w:pPr>
            <w:r>
              <w:t xml:space="preserve">- скользящим шагом без палок, </w:t>
            </w:r>
            <w:r>
              <w:br/>
              <w:t xml:space="preserve">- скользящим шагом с палками </w:t>
            </w:r>
            <w:r>
              <w:br/>
              <w:t>-Для чего выполняется разминка?</w:t>
            </w:r>
          </w:p>
          <w:p w:rsidR="00390FF5" w:rsidRDefault="00390FF5" w:rsidP="00673198">
            <w:pPr>
              <w:tabs>
                <w:tab w:val="left" w:pos="4755"/>
              </w:tabs>
            </w:pPr>
          </w:p>
          <w:p w:rsidR="00390FF5" w:rsidRPr="00D14F4F" w:rsidRDefault="00390FF5" w:rsidP="00377F64"/>
          <w:p w:rsidR="00390FF5" w:rsidRPr="004616AE" w:rsidRDefault="00390FF5" w:rsidP="00377F64">
            <w:pPr>
              <w:tabs>
                <w:tab w:val="left" w:pos="4755"/>
              </w:tabs>
            </w:pPr>
          </w:p>
        </w:tc>
        <w:tc>
          <w:tcPr>
            <w:tcW w:w="3656" w:type="dxa"/>
          </w:tcPr>
          <w:p w:rsidR="00390FF5" w:rsidRDefault="00390FF5" w:rsidP="00377F64">
            <w:pPr>
              <w:tabs>
                <w:tab w:val="left" w:pos="4755"/>
              </w:tabs>
            </w:pPr>
            <w:r w:rsidRPr="004616AE">
              <w:t xml:space="preserve"> </w:t>
            </w:r>
            <w:r w:rsidR="00D40EFC">
              <w:t>Выполняют передвижение на стадион в 1-й колонне. Проехав 1 круг,  каждый стаёт на лыжню, перпендикулярно учебному кругу</w:t>
            </w:r>
            <w:r w:rsidR="00673198">
              <w:t>.</w:t>
            </w:r>
          </w:p>
          <w:p w:rsidR="00673198" w:rsidRPr="004616AE" w:rsidRDefault="00673198" w:rsidP="00377F64">
            <w:pPr>
              <w:tabs>
                <w:tab w:val="left" w:pos="4755"/>
              </w:tabs>
            </w:pPr>
          </w:p>
          <w:p w:rsidR="00390FF5" w:rsidRPr="004616AE" w:rsidRDefault="00390FF5" w:rsidP="00377F64">
            <w:pPr>
              <w:tabs>
                <w:tab w:val="left" w:pos="4755"/>
              </w:tabs>
            </w:pPr>
          </w:p>
          <w:p w:rsidR="00390FF5" w:rsidRPr="004616AE" w:rsidRDefault="00673198" w:rsidP="00377F64">
            <w:pPr>
              <w:tabs>
                <w:tab w:val="left" w:pos="4755"/>
              </w:tabs>
            </w:pPr>
            <w:r>
              <w:t>Доехать до лыжни напротив и назад</w:t>
            </w:r>
            <w:r w:rsidR="00390FF5" w:rsidRPr="004616AE">
              <w:t>.</w:t>
            </w:r>
          </w:p>
          <w:p w:rsidR="00390FF5" w:rsidRPr="004616AE" w:rsidRDefault="00673198" w:rsidP="00377F64">
            <w:pPr>
              <w:tabs>
                <w:tab w:val="left" w:pos="4755"/>
              </w:tabs>
            </w:pPr>
            <w:r>
              <w:t>-Разогреть мышцы, подготовить их для работы, чтобы не получить травму.</w:t>
            </w:r>
          </w:p>
          <w:p w:rsidR="00390FF5" w:rsidRDefault="00390FF5" w:rsidP="00377F64">
            <w:pPr>
              <w:tabs>
                <w:tab w:val="left" w:pos="4755"/>
              </w:tabs>
            </w:pPr>
          </w:p>
          <w:p w:rsidR="00390FF5" w:rsidRDefault="00390FF5" w:rsidP="00377F64">
            <w:pPr>
              <w:tabs>
                <w:tab w:val="left" w:pos="4755"/>
              </w:tabs>
            </w:pPr>
          </w:p>
          <w:p w:rsidR="00390FF5" w:rsidRPr="004616AE" w:rsidRDefault="00390FF5" w:rsidP="00377F64">
            <w:pPr>
              <w:tabs>
                <w:tab w:val="left" w:pos="4755"/>
              </w:tabs>
            </w:pPr>
          </w:p>
          <w:p w:rsidR="00390FF5" w:rsidRDefault="00390FF5" w:rsidP="00377F64">
            <w:pPr>
              <w:tabs>
                <w:tab w:val="left" w:pos="4755"/>
              </w:tabs>
            </w:pPr>
          </w:p>
          <w:p w:rsidR="00390FF5" w:rsidRDefault="00390FF5" w:rsidP="00377F64">
            <w:pPr>
              <w:tabs>
                <w:tab w:val="left" w:pos="4755"/>
              </w:tabs>
            </w:pPr>
          </w:p>
          <w:p w:rsidR="00390FF5" w:rsidRPr="004616AE" w:rsidRDefault="00390FF5" w:rsidP="00377F64">
            <w:pPr>
              <w:tabs>
                <w:tab w:val="left" w:pos="4755"/>
              </w:tabs>
            </w:pPr>
          </w:p>
          <w:p w:rsidR="00390FF5" w:rsidRDefault="00390FF5" w:rsidP="00377F64">
            <w:pPr>
              <w:tabs>
                <w:tab w:val="left" w:pos="4755"/>
              </w:tabs>
            </w:pPr>
          </w:p>
          <w:p w:rsidR="00390FF5" w:rsidRDefault="00390FF5" w:rsidP="00377F64">
            <w:pPr>
              <w:tabs>
                <w:tab w:val="left" w:pos="4755"/>
              </w:tabs>
            </w:pPr>
            <w:bookmarkStart w:id="0" w:name="_GoBack"/>
            <w:bookmarkEnd w:id="0"/>
          </w:p>
          <w:p w:rsidR="00390FF5" w:rsidRDefault="00390FF5" w:rsidP="00377F64">
            <w:pPr>
              <w:tabs>
                <w:tab w:val="left" w:pos="4755"/>
              </w:tabs>
            </w:pPr>
          </w:p>
          <w:p w:rsidR="00390FF5" w:rsidRDefault="00390FF5" w:rsidP="00377F64">
            <w:pPr>
              <w:tabs>
                <w:tab w:val="left" w:pos="4755"/>
              </w:tabs>
            </w:pPr>
          </w:p>
          <w:p w:rsidR="00390FF5" w:rsidRDefault="00390FF5" w:rsidP="00377F64">
            <w:pPr>
              <w:tabs>
                <w:tab w:val="left" w:pos="4755"/>
              </w:tabs>
            </w:pPr>
          </w:p>
          <w:p w:rsidR="00390FF5" w:rsidRPr="004616AE" w:rsidRDefault="00390FF5" w:rsidP="00377F64">
            <w:pPr>
              <w:tabs>
                <w:tab w:val="left" w:pos="4755"/>
              </w:tabs>
            </w:pPr>
          </w:p>
        </w:tc>
        <w:tc>
          <w:tcPr>
            <w:tcW w:w="4029" w:type="dxa"/>
          </w:tcPr>
          <w:p w:rsidR="00390FF5" w:rsidRPr="004616AE" w:rsidRDefault="00390FF5" w:rsidP="00377F64">
            <w:pPr>
              <w:tabs>
                <w:tab w:val="left" w:pos="4755"/>
              </w:tabs>
            </w:pPr>
            <w:r w:rsidRPr="003F0FB4">
              <w:rPr>
                <w:b/>
              </w:rPr>
              <w:t>Личностные</w:t>
            </w:r>
            <w:r w:rsidRPr="004616AE">
              <w:t>: активно включаются в общение и взаимодействие со сверстниками; проявляют дисциплинированность, трудолюбие, упорство в достижении поставленных целей.</w:t>
            </w:r>
          </w:p>
          <w:p w:rsidR="00390FF5" w:rsidRPr="004616AE" w:rsidRDefault="00390FF5" w:rsidP="00377F64">
            <w:pPr>
              <w:tabs>
                <w:tab w:val="left" w:pos="4755"/>
              </w:tabs>
            </w:pPr>
          </w:p>
          <w:p w:rsidR="00390FF5" w:rsidRDefault="00390FF5" w:rsidP="00377F64">
            <w:pPr>
              <w:tabs>
                <w:tab w:val="left" w:pos="4755"/>
              </w:tabs>
            </w:pPr>
            <w:r w:rsidRPr="003F0FB4">
              <w:rPr>
                <w:b/>
              </w:rPr>
              <w:t>Регулятивные:</w:t>
            </w:r>
            <w:r w:rsidRPr="004616AE">
              <w:t xml:space="preserve"> умеют анализировать и объективно оценивать результаты собственного труда, </w:t>
            </w:r>
            <w:proofErr w:type="spellStart"/>
            <w:r w:rsidRPr="004616AE">
              <w:t>нахождить</w:t>
            </w:r>
            <w:proofErr w:type="spellEnd"/>
            <w:r w:rsidRPr="004616AE">
              <w:t xml:space="preserve"> возможности и способы их улучшения</w:t>
            </w:r>
          </w:p>
          <w:p w:rsidR="00390FF5" w:rsidRPr="00630AEC" w:rsidRDefault="00390FF5" w:rsidP="00377F64">
            <w:pPr>
              <w:tabs>
                <w:tab w:val="left" w:pos="4755"/>
              </w:tabs>
              <w:rPr>
                <w:b/>
              </w:rPr>
            </w:pPr>
            <w:r w:rsidRPr="00630AEC">
              <w:rPr>
                <w:b/>
              </w:rPr>
              <w:t>Коммуникативные</w:t>
            </w:r>
            <w:r>
              <w:rPr>
                <w:b/>
              </w:rPr>
              <w:t>-</w:t>
            </w:r>
            <w:r w:rsidRPr="00625A1D">
              <w:t xml:space="preserve"> </w:t>
            </w:r>
            <w:r>
              <w:t>д</w:t>
            </w:r>
            <w:r w:rsidRPr="00625A1D">
              <w:t>оговариваться и приходить к общему решению в совместной деятельности</w:t>
            </w:r>
            <w:r>
              <w:t>, вести диалог.</w:t>
            </w:r>
          </w:p>
        </w:tc>
      </w:tr>
      <w:tr w:rsidR="00D454EE" w:rsidRPr="004616AE" w:rsidTr="00C2425A">
        <w:trPr>
          <w:trHeight w:val="2458"/>
        </w:trPr>
        <w:tc>
          <w:tcPr>
            <w:tcW w:w="3073" w:type="dxa"/>
          </w:tcPr>
          <w:p w:rsidR="00D454EE" w:rsidRPr="004616AE" w:rsidRDefault="00D454EE" w:rsidP="00377F64">
            <w:pPr>
              <w:tabs>
                <w:tab w:val="left" w:pos="4755"/>
              </w:tabs>
            </w:pPr>
            <w:r w:rsidRPr="004616AE">
              <w:lastRenderedPageBreak/>
              <w:t>Изучение нового материала</w:t>
            </w:r>
          </w:p>
        </w:tc>
        <w:tc>
          <w:tcPr>
            <w:tcW w:w="4072" w:type="dxa"/>
          </w:tcPr>
          <w:p w:rsidR="00D454EE" w:rsidRDefault="00D454EE" w:rsidP="00377F64">
            <w:pPr>
              <w:tabs>
                <w:tab w:val="left" w:pos="4755"/>
              </w:tabs>
            </w:pPr>
            <w:r>
              <w:t>Выполнить перестроение в 1 шеренгу.</w:t>
            </w:r>
          </w:p>
          <w:p w:rsidR="00D454EE" w:rsidRDefault="00D454EE" w:rsidP="00377F64">
            <w:pPr>
              <w:tabs>
                <w:tab w:val="left" w:pos="4755"/>
              </w:tabs>
            </w:pPr>
            <w:r>
              <w:t>-в 1 шеренгу становись.</w:t>
            </w:r>
          </w:p>
          <w:p w:rsidR="00D454EE" w:rsidRDefault="00D454EE" w:rsidP="00377F64">
            <w:pPr>
              <w:tabs>
                <w:tab w:val="left" w:pos="4755"/>
              </w:tabs>
            </w:pPr>
            <w:r>
              <w:t xml:space="preserve">1.Попеременный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</w:t>
            </w:r>
          </w:p>
          <w:p w:rsidR="00D454EE" w:rsidRPr="003B485C" w:rsidRDefault="00D454EE" w:rsidP="00377F64">
            <w:r>
              <w:t>Учитель показывает</w:t>
            </w:r>
            <w:r w:rsidRPr="00896A39">
              <w:t xml:space="preserve"> учащимся технику передвижения попеременным </w:t>
            </w:r>
            <w:proofErr w:type="spellStart"/>
            <w:r w:rsidRPr="00896A39">
              <w:t>двухшажным</w:t>
            </w:r>
            <w:proofErr w:type="spellEnd"/>
            <w:r w:rsidRPr="00896A39">
              <w:t xml:space="preserve"> ходом</w:t>
            </w:r>
            <w:proofErr w:type="gramStart"/>
            <w:r w:rsidRPr="00896A39">
              <w:t xml:space="preserve"> ,</w:t>
            </w:r>
            <w:proofErr w:type="gramEnd"/>
            <w:r w:rsidRPr="00896A39">
              <w:t xml:space="preserve"> демонстрируя полный цикл , технику постановки, </w:t>
            </w:r>
            <w:proofErr w:type="spellStart"/>
            <w:r w:rsidRPr="00896A39">
              <w:t>подседания</w:t>
            </w:r>
            <w:proofErr w:type="spellEnd"/>
            <w:r w:rsidRPr="00896A39">
              <w:t xml:space="preserve"> и отталкивания в сочетании с руками</w:t>
            </w:r>
            <w:r>
              <w:t>.</w:t>
            </w:r>
          </w:p>
          <w:p w:rsidR="009B2EB2" w:rsidRDefault="009B2EB2" w:rsidP="00377F64"/>
          <w:p w:rsidR="00D454EE" w:rsidRPr="003B485C" w:rsidRDefault="003B6041" w:rsidP="00377F64">
            <w:r>
              <w:t xml:space="preserve">-Какие ошибки вы допустили при передвижении </w:t>
            </w:r>
            <w:r w:rsidRPr="00896A39">
              <w:t xml:space="preserve"> попеременным </w:t>
            </w:r>
            <w:proofErr w:type="spellStart"/>
            <w:r w:rsidRPr="00896A39">
              <w:t>двухшажным</w:t>
            </w:r>
            <w:proofErr w:type="spellEnd"/>
            <w:r w:rsidRPr="00896A39">
              <w:t xml:space="preserve"> ходом</w:t>
            </w:r>
            <w:r>
              <w:t>?</w:t>
            </w:r>
          </w:p>
          <w:p w:rsidR="00D454EE" w:rsidRDefault="003B6041" w:rsidP="00377F64">
            <w:r>
              <w:t xml:space="preserve">2.Одновременный </w:t>
            </w:r>
            <w:proofErr w:type="spellStart"/>
            <w:r>
              <w:t>бесшажный</w:t>
            </w:r>
            <w:proofErr w:type="spellEnd"/>
            <w:r>
              <w:t xml:space="preserve"> ход</w:t>
            </w:r>
          </w:p>
          <w:p w:rsidR="00D454EE" w:rsidRDefault="003B6041" w:rsidP="00377F64">
            <w:r>
              <w:t>Учитель демонстрирует с пояснениями технику одновременных ходов, уделяя особое внимание на одновременный толчок двумя палками.</w:t>
            </w:r>
          </w:p>
          <w:p w:rsidR="00D454EE" w:rsidRDefault="00D454EE" w:rsidP="00377F64"/>
          <w:p w:rsidR="00D454EE" w:rsidRDefault="00D454EE" w:rsidP="00377F64"/>
          <w:p w:rsidR="00D454EE" w:rsidRDefault="00D454EE" w:rsidP="00377F64"/>
          <w:p w:rsidR="00D454EE" w:rsidRDefault="00664C7C" w:rsidP="00377F64">
            <w:r>
              <w:t xml:space="preserve">-Какие ошибки вы допустили при передвижении </w:t>
            </w:r>
            <w:r w:rsidRPr="00896A39">
              <w:t xml:space="preserve"> </w:t>
            </w:r>
            <w:r>
              <w:t>однов</w:t>
            </w:r>
            <w:r w:rsidRPr="00896A39">
              <w:t>р</w:t>
            </w:r>
            <w:r>
              <w:t xml:space="preserve">еменным </w:t>
            </w:r>
            <w:proofErr w:type="spellStart"/>
            <w:r>
              <w:t>бес</w:t>
            </w:r>
            <w:r w:rsidRPr="00896A39">
              <w:t>шажным</w:t>
            </w:r>
            <w:proofErr w:type="spellEnd"/>
            <w:r w:rsidRPr="00896A39">
              <w:t xml:space="preserve"> ходом</w:t>
            </w:r>
            <w:r>
              <w:t>?</w:t>
            </w:r>
          </w:p>
          <w:p w:rsidR="00D454EE" w:rsidRDefault="0036105B" w:rsidP="00377F64">
            <w:r>
              <w:t>3.Одновременный одношажный ход.</w:t>
            </w:r>
          </w:p>
          <w:p w:rsidR="0036105B" w:rsidRDefault="0036105B" w:rsidP="00377F64">
            <w:r>
              <w:t>Ученик демонстрирует с пояснениями технику одновременных ходов, уделяя особое внимание на отталкивание ногой и одновременный толчок двумя палками</w:t>
            </w:r>
          </w:p>
          <w:p w:rsidR="00D454EE" w:rsidRDefault="00D454EE" w:rsidP="00377F64"/>
          <w:p w:rsidR="00D454EE" w:rsidRDefault="00D454EE" w:rsidP="00664C7C"/>
          <w:p w:rsidR="0036105B" w:rsidRDefault="0036105B" w:rsidP="00664C7C"/>
          <w:p w:rsidR="0036105B" w:rsidRDefault="0036105B" w:rsidP="00664C7C"/>
          <w:p w:rsidR="0036105B" w:rsidRDefault="0036105B" w:rsidP="00664C7C"/>
          <w:p w:rsidR="0036105B" w:rsidRDefault="0036105B" w:rsidP="00664C7C"/>
          <w:p w:rsidR="0036105B" w:rsidRDefault="0036105B" w:rsidP="00664C7C"/>
          <w:p w:rsidR="0036105B" w:rsidRDefault="0036105B" w:rsidP="00664C7C">
            <w:r>
              <w:t xml:space="preserve">4. Одновременный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ход.</w:t>
            </w:r>
          </w:p>
          <w:p w:rsidR="0036105B" w:rsidRDefault="0036105B" w:rsidP="0036105B">
            <w:r>
              <w:t>Учитель демонстрирует с п</w:t>
            </w:r>
            <w:r w:rsidR="0087574F">
              <w:t xml:space="preserve">ояснениями технику одновременного </w:t>
            </w:r>
            <w:proofErr w:type="spellStart"/>
            <w:r w:rsidR="0087574F">
              <w:t>двухшажного</w:t>
            </w:r>
            <w:proofErr w:type="spellEnd"/>
            <w:r w:rsidR="0087574F">
              <w:t xml:space="preserve"> хода</w:t>
            </w:r>
            <w:r>
              <w:t>, уделяя особое внимание на</w:t>
            </w:r>
            <w:r w:rsidR="0087574F">
              <w:t xml:space="preserve"> отталкивание ногами </w:t>
            </w:r>
            <w:r>
              <w:t>и одновременный толчок двумя палками</w:t>
            </w:r>
          </w:p>
          <w:p w:rsidR="0036105B" w:rsidRPr="00FA30FC" w:rsidRDefault="0036105B" w:rsidP="00664C7C"/>
        </w:tc>
        <w:tc>
          <w:tcPr>
            <w:tcW w:w="3656" w:type="dxa"/>
          </w:tcPr>
          <w:p w:rsidR="00D454EE" w:rsidRDefault="00D454EE" w:rsidP="00377F64">
            <w:pPr>
              <w:tabs>
                <w:tab w:val="left" w:pos="4755"/>
              </w:tabs>
            </w:pPr>
            <w:r>
              <w:lastRenderedPageBreak/>
              <w:t>Выполняют перестроение</w:t>
            </w:r>
          </w:p>
          <w:p w:rsidR="00D454EE" w:rsidRPr="004616AE" w:rsidRDefault="00D454EE" w:rsidP="00377F64">
            <w:pPr>
              <w:tabs>
                <w:tab w:val="left" w:pos="4755"/>
              </w:tabs>
            </w:pPr>
          </w:p>
          <w:p w:rsidR="00D454EE" w:rsidRDefault="00D454EE" w:rsidP="00377F64">
            <w:pPr>
              <w:tabs>
                <w:tab w:val="left" w:pos="4755"/>
              </w:tabs>
            </w:pPr>
          </w:p>
          <w:p w:rsidR="003B6041" w:rsidRDefault="00664C7C" w:rsidP="003B6041">
            <w:r>
              <w:t>1.</w:t>
            </w:r>
            <w:r w:rsidR="003B6041">
              <w:t xml:space="preserve">Учащиеся по внутреннему и внешнему кругу начинают передвижение попеременным </w:t>
            </w:r>
            <w:proofErr w:type="spellStart"/>
            <w:r w:rsidR="003B6041">
              <w:t>двухшажным</w:t>
            </w:r>
            <w:proofErr w:type="spellEnd"/>
            <w:r w:rsidR="003B6041">
              <w:t xml:space="preserve"> ходом  с учётом усвоения и отработки техники выноса постановки и конечного попеременного толчка палками</w:t>
            </w:r>
            <w:r>
              <w:t>, осуществляя самоконтроль</w:t>
            </w:r>
            <w:proofErr w:type="gramStart"/>
            <w:r>
              <w:t>.</w:t>
            </w:r>
            <w:r w:rsidR="003B6041">
              <w:t>.</w:t>
            </w:r>
            <w:proofErr w:type="gramEnd"/>
          </w:p>
          <w:p w:rsidR="00D454EE" w:rsidRPr="004616AE" w:rsidRDefault="00664C7C" w:rsidP="00377F64">
            <w:pPr>
              <w:tabs>
                <w:tab w:val="left" w:pos="4755"/>
              </w:tabs>
            </w:pPr>
            <w:r>
              <w:t xml:space="preserve">Анализируют технику хода. </w:t>
            </w:r>
            <w:r w:rsidR="003B6041">
              <w:t>Разбирают свои ошибки.</w:t>
            </w:r>
            <w:r>
              <w:t xml:space="preserve"> </w:t>
            </w:r>
          </w:p>
          <w:p w:rsidR="009B2EB2" w:rsidRDefault="009B2EB2" w:rsidP="00664C7C"/>
          <w:p w:rsidR="00664C7C" w:rsidRDefault="00664C7C" w:rsidP="00664C7C">
            <w:r>
              <w:t xml:space="preserve">2.Учащиеся по внутреннему и внешнему кругу начинают передвижение одновременным </w:t>
            </w:r>
            <w:proofErr w:type="spellStart"/>
            <w:r>
              <w:t>бесшажным</w:t>
            </w:r>
            <w:proofErr w:type="spellEnd"/>
            <w:r>
              <w:t xml:space="preserve"> ходом  с учётом усвоения и отработки техники выноса постановки и конечного одновременного толчка палками, осуществляя само и взаимоконтроль</w:t>
            </w:r>
          </w:p>
          <w:p w:rsidR="00D454EE" w:rsidRDefault="00664C7C" w:rsidP="00377F64">
            <w:pPr>
              <w:tabs>
                <w:tab w:val="left" w:pos="4755"/>
              </w:tabs>
            </w:pPr>
            <w:r>
              <w:t xml:space="preserve">Анализируют технику хода. </w:t>
            </w:r>
            <w:r w:rsidR="0036105B">
              <w:t>Разбирают ошибки друг друга</w:t>
            </w:r>
          </w:p>
          <w:p w:rsidR="00D454EE" w:rsidRDefault="00D454EE" w:rsidP="00377F64">
            <w:pPr>
              <w:tabs>
                <w:tab w:val="left" w:pos="4755"/>
              </w:tabs>
            </w:pPr>
          </w:p>
          <w:p w:rsidR="0036105B" w:rsidRDefault="0036105B" w:rsidP="0036105B">
            <w:r>
              <w:t xml:space="preserve">Один из учеников показывает одновременный </w:t>
            </w:r>
            <w:proofErr w:type="spellStart"/>
            <w:r>
              <w:t>одношажный</w:t>
            </w:r>
            <w:proofErr w:type="spellEnd"/>
            <w:r>
              <w:t xml:space="preserve"> </w:t>
            </w:r>
            <w:proofErr w:type="spellStart"/>
            <w:r>
              <w:t>ход</w:t>
            </w:r>
            <w:proofErr w:type="gramStart"/>
            <w:r>
              <w:t>.У</w:t>
            </w:r>
            <w:proofErr w:type="gramEnd"/>
            <w:r>
              <w:t>чащиеся</w:t>
            </w:r>
            <w:proofErr w:type="spellEnd"/>
            <w:r>
              <w:t xml:space="preserve"> по внутреннему и внешнему кругу начинают передвижение одновременным одношажным ходом  с учётом усвоения и отработки техники толчка ногой и выноса постановки  конечного </w:t>
            </w:r>
            <w:r>
              <w:lastRenderedPageBreak/>
              <w:t>одновременного толчка палками, осуществляя само и взаимоконтроль</w:t>
            </w:r>
          </w:p>
          <w:p w:rsidR="0036105B" w:rsidRDefault="0036105B" w:rsidP="0036105B">
            <w:pPr>
              <w:tabs>
                <w:tab w:val="left" w:pos="4755"/>
              </w:tabs>
            </w:pPr>
            <w:r>
              <w:t>Анализируют технику хода. Разбирают ошибки друг друга</w:t>
            </w:r>
          </w:p>
          <w:p w:rsidR="0087574F" w:rsidRDefault="0087574F" w:rsidP="0087574F">
            <w:r>
              <w:t>Учащиеся по внутреннему и внешнему кругу начинают передвижение одновременным одношажным ходом  с учётом усвоения и отработки техники толчками ног и выноса постановки  конечного одновременного толчка палками, осуществляя само и взаимоконтроль</w:t>
            </w:r>
          </w:p>
          <w:p w:rsidR="0036105B" w:rsidRPr="004616AE" w:rsidRDefault="0087574F" w:rsidP="0087574F">
            <w:pPr>
              <w:tabs>
                <w:tab w:val="left" w:pos="4755"/>
              </w:tabs>
            </w:pPr>
            <w:r>
              <w:t>Анализируют технику хода. Разбирают ошибки друг друга.</w:t>
            </w:r>
          </w:p>
        </w:tc>
        <w:tc>
          <w:tcPr>
            <w:tcW w:w="4029" w:type="dxa"/>
          </w:tcPr>
          <w:p w:rsidR="00D454EE" w:rsidRDefault="00D454EE" w:rsidP="00377F64">
            <w:pPr>
              <w:tabs>
                <w:tab w:val="left" w:pos="4755"/>
              </w:tabs>
              <w:rPr>
                <w:b/>
              </w:rPr>
            </w:pPr>
            <w:r w:rsidRPr="003F0FB4">
              <w:rPr>
                <w:b/>
              </w:rPr>
              <w:lastRenderedPageBreak/>
              <w:t>Регулятивные:</w:t>
            </w:r>
            <w:r>
              <w:rPr>
                <w:b/>
              </w:rPr>
              <w:t xml:space="preserve"> </w:t>
            </w:r>
          </w:p>
          <w:p w:rsidR="00D454EE" w:rsidRPr="004616AE" w:rsidRDefault="00D454EE" w:rsidP="00377F64">
            <w:pPr>
              <w:tabs>
                <w:tab w:val="left" w:pos="4755"/>
              </w:tabs>
            </w:pPr>
            <w:r w:rsidRPr="00FA30FC">
              <w:t>осуществляют пошаговый контроль своих действий, ориентируясь на показ  движений за учителем.</w:t>
            </w:r>
            <w:r w:rsidRPr="004616AE">
              <w:t xml:space="preserve"> </w:t>
            </w:r>
          </w:p>
          <w:p w:rsidR="00D454EE" w:rsidRPr="004616AE" w:rsidRDefault="00D454EE" w:rsidP="00377F64">
            <w:pPr>
              <w:tabs>
                <w:tab w:val="left" w:pos="4755"/>
              </w:tabs>
            </w:pPr>
          </w:p>
          <w:p w:rsidR="00D454EE" w:rsidRDefault="00D454EE" w:rsidP="00377F64">
            <w:pPr>
              <w:tabs>
                <w:tab w:val="left" w:pos="4755"/>
              </w:tabs>
              <w:rPr>
                <w:b/>
              </w:rPr>
            </w:pPr>
            <w:r w:rsidRPr="003F0FB4">
              <w:rPr>
                <w:b/>
              </w:rPr>
              <w:t xml:space="preserve">Познавательные: </w:t>
            </w:r>
          </w:p>
          <w:p w:rsidR="00D454EE" w:rsidRPr="004616AE" w:rsidRDefault="00D454EE" w:rsidP="00377F64">
            <w:pPr>
              <w:tabs>
                <w:tab w:val="left" w:pos="4755"/>
              </w:tabs>
            </w:pPr>
            <w:proofErr w:type="spellStart"/>
            <w:r w:rsidRPr="004616AE">
              <w:t>общеучебные</w:t>
            </w:r>
            <w:proofErr w:type="spellEnd"/>
            <w:r w:rsidRPr="004616AE">
              <w:t xml:space="preserve"> –</w:t>
            </w:r>
            <w:r>
              <w:t xml:space="preserve"> самостоятельно выделяют и формулируют цели и способы их осуществления;</w:t>
            </w:r>
          </w:p>
          <w:p w:rsidR="00D454EE" w:rsidRPr="004616AE" w:rsidRDefault="00D454EE" w:rsidP="00377F64">
            <w:pPr>
              <w:tabs>
                <w:tab w:val="left" w:pos="4755"/>
              </w:tabs>
            </w:pPr>
            <w:r w:rsidRPr="004616AE">
              <w:t>логические – осуществляют поиск необходимой информации.</w:t>
            </w:r>
          </w:p>
          <w:p w:rsidR="00D454EE" w:rsidRPr="004616AE" w:rsidRDefault="00D454EE" w:rsidP="00377F64">
            <w:pPr>
              <w:tabs>
                <w:tab w:val="left" w:pos="4755"/>
              </w:tabs>
            </w:pPr>
          </w:p>
          <w:p w:rsidR="00D454EE" w:rsidRDefault="00D454EE" w:rsidP="00377F64">
            <w:pPr>
              <w:tabs>
                <w:tab w:val="left" w:pos="4755"/>
              </w:tabs>
            </w:pPr>
            <w:r w:rsidRPr="00630AEC">
              <w:rPr>
                <w:b/>
              </w:rPr>
              <w:t>Коммуникативные</w:t>
            </w:r>
            <w:r w:rsidRPr="004616AE">
              <w:t xml:space="preserve">: </w:t>
            </w:r>
          </w:p>
          <w:p w:rsidR="00D454EE" w:rsidRDefault="00D454EE" w:rsidP="00377F64">
            <w:pPr>
              <w:tabs>
                <w:tab w:val="left" w:pos="4755"/>
              </w:tabs>
            </w:pPr>
            <w:r>
              <w:t>Используют речь для регуляции своего действия; взаимодействуют со сверстниками в совместной деятельности; контролируют действие партнёра</w:t>
            </w:r>
          </w:p>
          <w:p w:rsidR="00D454EE" w:rsidRPr="004616AE" w:rsidRDefault="00D454EE" w:rsidP="00377F64">
            <w:pPr>
              <w:tabs>
                <w:tab w:val="left" w:pos="4755"/>
              </w:tabs>
            </w:pPr>
          </w:p>
        </w:tc>
      </w:tr>
      <w:tr w:rsidR="0087574F" w:rsidRPr="004616AE" w:rsidTr="002C0AC0">
        <w:trPr>
          <w:trHeight w:val="64"/>
        </w:trPr>
        <w:tc>
          <w:tcPr>
            <w:tcW w:w="3073" w:type="dxa"/>
          </w:tcPr>
          <w:p w:rsidR="0087574F" w:rsidRPr="004616AE" w:rsidRDefault="0087574F" w:rsidP="00377F64">
            <w:pPr>
              <w:tabs>
                <w:tab w:val="left" w:pos="4755"/>
              </w:tabs>
            </w:pPr>
            <w:r w:rsidRPr="004616AE">
              <w:lastRenderedPageBreak/>
              <w:t>Первичное осмысление и закрепление</w:t>
            </w:r>
          </w:p>
        </w:tc>
        <w:tc>
          <w:tcPr>
            <w:tcW w:w="4072" w:type="dxa"/>
          </w:tcPr>
          <w:p w:rsidR="0087574F" w:rsidRPr="004616AE" w:rsidRDefault="0087574F" w:rsidP="00377F64">
            <w:pPr>
              <w:tabs>
                <w:tab w:val="left" w:pos="4755"/>
              </w:tabs>
            </w:pPr>
            <w:r>
              <w:t xml:space="preserve">Прохождение дистанции до 1км с включением изученных ходов </w:t>
            </w:r>
            <w:r>
              <w:br/>
              <w:t xml:space="preserve">Дистанция между учащимися 3-4м </w:t>
            </w:r>
            <w:r>
              <w:br/>
              <w:t xml:space="preserve">Обратить внимание на четкость выполнения задания учащимися. </w:t>
            </w:r>
            <w:r>
              <w:br/>
            </w:r>
          </w:p>
        </w:tc>
        <w:tc>
          <w:tcPr>
            <w:tcW w:w="3656" w:type="dxa"/>
          </w:tcPr>
          <w:p w:rsidR="0087574F" w:rsidRDefault="0087574F" w:rsidP="00377F64">
            <w:pPr>
              <w:tabs>
                <w:tab w:val="left" w:pos="4755"/>
              </w:tabs>
            </w:pPr>
            <w:r>
              <w:t>Учащиеся передвигаются с использованием изученных ходов</w:t>
            </w:r>
            <w:r w:rsidR="00D5427B">
              <w:t>. Дистанция – 2 круга.</w:t>
            </w:r>
          </w:p>
          <w:p w:rsidR="0087574F" w:rsidRDefault="0087574F" w:rsidP="00377F64">
            <w:pPr>
              <w:tabs>
                <w:tab w:val="left" w:pos="4755"/>
              </w:tabs>
            </w:pPr>
          </w:p>
          <w:p w:rsidR="0087574F" w:rsidRDefault="0087574F" w:rsidP="00377F64">
            <w:pPr>
              <w:tabs>
                <w:tab w:val="left" w:pos="4755"/>
              </w:tabs>
            </w:pPr>
          </w:p>
          <w:p w:rsidR="0087574F" w:rsidRDefault="0087574F" w:rsidP="00377F64">
            <w:pPr>
              <w:tabs>
                <w:tab w:val="left" w:pos="4755"/>
              </w:tabs>
            </w:pPr>
          </w:p>
          <w:p w:rsidR="0087574F" w:rsidRDefault="0087574F" w:rsidP="00377F64">
            <w:pPr>
              <w:tabs>
                <w:tab w:val="left" w:pos="4755"/>
              </w:tabs>
            </w:pPr>
          </w:p>
          <w:p w:rsidR="0087574F" w:rsidRDefault="0087574F" w:rsidP="00377F64">
            <w:pPr>
              <w:tabs>
                <w:tab w:val="left" w:pos="4755"/>
              </w:tabs>
            </w:pPr>
          </w:p>
          <w:p w:rsidR="0087574F" w:rsidRPr="004616AE" w:rsidRDefault="0087574F" w:rsidP="00377F64">
            <w:pPr>
              <w:tabs>
                <w:tab w:val="left" w:pos="4755"/>
              </w:tabs>
            </w:pPr>
          </w:p>
        </w:tc>
        <w:tc>
          <w:tcPr>
            <w:tcW w:w="4029" w:type="dxa"/>
          </w:tcPr>
          <w:p w:rsidR="0087574F" w:rsidRDefault="0087574F" w:rsidP="00377F64">
            <w:pPr>
              <w:tabs>
                <w:tab w:val="left" w:pos="4755"/>
              </w:tabs>
            </w:pPr>
            <w:r w:rsidRPr="00630AEC">
              <w:rPr>
                <w:b/>
              </w:rPr>
              <w:t>Регулятивные</w:t>
            </w:r>
            <w:r w:rsidRPr="004616AE">
              <w:t xml:space="preserve">: </w:t>
            </w:r>
          </w:p>
          <w:p w:rsidR="0087574F" w:rsidRDefault="0087574F" w:rsidP="00377F64">
            <w:pPr>
              <w:tabs>
                <w:tab w:val="left" w:pos="4755"/>
              </w:tabs>
            </w:pPr>
            <w:r>
              <w:t>Действуют с учётом выделенных учителем ориентиров; адекватно воспринимают оценку учителя</w:t>
            </w:r>
          </w:p>
          <w:p w:rsidR="0087574F" w:rsidRPr="004616AE" w:rsidRDefault="0087574F" w:rsidP="00377F64">
            <w:pPr>
              <w:tabs>
                <w:tab w:val="left" w:pos="4755"/>
              </w:tabs>
            </w:pPr>
          </w:p>
        </w:tc>
      </w:tr>
      <w:tr w:rsidR="00D5427B" w:rsidRPr="004616AE" w:rsidTr="00E409B5">
        <w:trPr>
          <w:trHeight w:val="64"/>
        </w:trPr>
        <w:tc>
          <w:tcPr>
            <w:tcW w:w="3073" w:type="dxa"/>
          </w:tcPr>
          <w:p w:rsidR="00D5427B" w:rsidRPr="004616AE" w:rsidRDefault="00D5427B" w:rsidP="00377F64">
            <w:pPr>
              <w:tabs>
                <w:tab w:val="left" w:pos="4755"/>
              </w:tabs>
            </w:pPr>
            <w:r w:rsidRPr="004616AE">
              <w:t>Итоги урока. Рефлексия.</w:t>
            </w:r>
          </w:p>
        </w:tc>
        <w:tc>
          <w:tcPr>
            <w:tcW w:w="4072" w:type="dxa"/>
          </w:tcPr>
          <w:p w:rsidR="00D5427B" w:rsidRPr="004616AE" w:rsidRDefault="00D5427B" w:rsidP="00377F64">
            <w:pPr>
              <w:tabs>
                <w:tab w:val="left" w:pos="4755"/>
              </w:tabs>
            </w:pPr>
            <w:r>
              <w:t>Обобщить полученные сведения на уроке</w:t>
            </w:r>
          </w:p>
          <w:p w:rsidR="00D5427B" w:rsidRPr="004616AE" w:rsidRDefault="00D5427B" w:rsidP="00377F64">
            <w:pPr>
              <w:tabs>
                <w:tab w:val="left" w:pos="4755"/>
              </w:tabs>
            </w:pPr>
            <w:r w:rsidRPr="004616AE">
              <w:t>Проводит беседу по вопросам:</w:t>
            </w:r>
          </w:p>
          <w:p w:rsidR="00D5427B" w:rsidRDefault="00D5427B" w:rsidP="00377F64">
            <w:pPr>
              <w:tabs>
                <w:tab w:val="left" w:pos="4755"/>
              </w:tabs>
            </w:pPr>
            <w:r w:rsidRPr="004616AE">
              <w:t xml:space="preserve">- какие упражнения </w:t>
            </w:r>
            <w:r>
              <w:t xml:space="preserve"> получились у вас лучше всего</w:t>
            </w:r>
            <w:r w:rsidR="00C701E8">
              <w:t xml:space="preserve"> </w:t>
            </w:r>
            <w:r>
              <w:t>во время урока?</w:t>
            </w:r>
          </w:p>
          <w:p w:rsidR="00D5427B" w:rsidRDefault="00D5427B" w:rsidP="00377F64">
            <w:pPr>
              <w:tabs>
                <w:tab w:val="left" w:pos="4755"/>
              </w:tabs>
            </w:pPr>
            <w:r>
              <w:t xml:space="preserve">Кто выполнил лыжные хода без ошибок, встает на лыжню справа. Кто выполнил лыжные хода с незначительными ошибками, встает </w:t>
            </w:r>
            <w:r>
              <w:lastRenderedPageBreak/>
              <w:t>на лыжню посредине.</w:t>
            </w:r>
          </w:p>
          <w:p w:rsidR="00D5427B" w:rsidRDefault="00D5427B" w:rsidP="00377F64">
            <w:pPr>
              <w:tabs>
                <w:tab w:val="left" w:pos="4755"/>
              </w:tabs>
            </w:pPr>
            <w:r>
              <w:t>Кто выполнил лыжные хода с ошибками, встает на лыжню слева.</w:t>
            </w:r>
          </w:p>
          <w:p w:rsidR="00C701E8" w:rsidRDefault="00C701E8" w:rsidP="00377F64">
            <w:pPr>
              <w:tabs>
                <w:tab w:val="left" w:pos="4755"/>
              </w:tabs>
            </w:pPr>
            <w:r>
              <w:t xml:space="preserve">-Почему ты встал в эту колонку? </w:t>
            </w:r>
          </w:p>
          <w:p w:rsidR="00D5427B" w:rsidRDefault="00D5427B" w:rsidP="00377F64">
            <w:pPr>
              <w:tabs>
                <w:tab w:val="left" w:pos="4755"/>
              </w:tabs>
            </w:pPr>
            <w:r>
              <w:t xml:space="preserve">Домашнее задание: внести в карту самооценки свои изменения в технике классических лыжных </w:t>
            </w:r>
            <w:r w:rsidR="001A169F">
              <w:t>ходов</w:t>
            </w:r>
            <w:r w:rsidR="009B2EB2">
              <w:t>.</w:t>
            </w:r>
          </w:p>
          <w:p w:rsidR="009B2EB2" w:rsidRDefault="009B2EB2" w:rsidP="00377F64">
            <w:pPr>
              <w:tabs>
                <w:tab w:val="left" w:pos="4755"/>
              </w:tabs>
            </w:pPr>
            <w:r>
              <w:t>Выставляют себе оценку.</w:t>
            </w:r>
          </w:p>
          <w:p w:rsidR="00D5427B" w:rsidRPr="004616AE" w:rsidRDefault="00D5427B" w:rsidP="00377F64">
            <w:pPr>
              <w:tabs>
                <w:tab w:val="left" w:pos="4755"/>
              </w:tabs>
            </w:pPr>
          </w:p>
        </w:tc>
        <w:tc>
          <w:tcPr>
            <w:tcW w:w="3656" w:type="dxa"/>
          </w:tcPr>
          <w:p w:rsidR="00D5427B" w:rsidRPr="004616AE" w:rsidRDefault="00D5427B" w:rsidP="00377F64">
            <w:pPr>
              <w:tabs>
                <w:tab w:val="left" w:pos="4755"/>
              </w:tabs>
            </w:pPr>
            <w:r w:rsidRPr="004616AE">
              <w:lastRenderedPageBreak/>
              <w:t xml:space="preserve">Отвечают на вопросы. </w:t>
            </w:r>
          </w:p>
          <w:p w:rsidR="00D5427B" w:rsidRDefault="00D5427B" w:rsidP="00D5427B">
            <w:pPr>
              <w:tabs>
                <w:tab w:val="left" w:pos="4755"/>
              </w:tabs>
            </w:pPr>
            <w:r w:rsidRPr="004616AE">
              <w:t>Определяют своё эмоциональное состояние на уроке.</w:t>
            </w:r>
          </w:p>
          <w:p w:rsidR="00D5427B" w:rsidRDefault="00D5427B" w:rsidP="00D5427B">
            <w:pPr>
              <w:tabs>
                <w:tab w:val="left" w:pos="4755"/>
              </w:tabs>
            </w:pPr>
            <w:r>
              <w:t xml:space="preserve">Занимают лыжню </w:t>
            </w:r>
            <w:r w:rsidR="001A169F">
              <w:t xml:space="preserve">в </w:t>
            </w:r>
            <w:r>
              <w:t xml:space="preserve">зависимости </w:t>
            </w:r>
            <w:r w:rsidR="001A169F">
              <w:t xml:space="preserve"> от </w:t>
            </w:r>
            <w:r>
              <w:t>своих результатов.</w:t>
            </w:r>
          </w:p>
          <w:p w:rsidR="001A169F" w:rsidRDefault="001A169F" w:rsidP="00D5427B">
            <w:pPr>
              <w:tabs>
                <w:tab w:val="left" w:pos="4755"/>
              </w:tabs>
            </w:pPr>
          </w:p>
          <w:p w:rsidR="001A169F" w:rsidRDefault="001A169F" w:rsidP="00D5427B">
            <w:pPr>
              <w:tabs>
                <w:tab w:val="left" w:pos="4755"/>
              </w:tabs>
            </w:pPr>
          </w:p>
          <w:p w:rsidR="001A169F" w:rsidRDefault="001A169F" w:rsidP="00D5427B">
            <w:pPr>
              <w:tabs>
                <w:tab w:val="left" w:pos="4755"/>
              </w:tabs>
            </w:pPr>
          </w:p>
          <w:p w:rsidR="001A169F" w:rsidRDefault="001A169F" w:rsidP="00D5427B">
            <w:pPr>
              <w:tabs>
                <w:tab w:val="left" w:pos="4755"/>
              </w:tabs>
            </w:pPr>
          </w:p>
          <w:p w:rsidR="001A169F" w:rsidRDefault="001A169F" w:rsidP="00D5427B">
            <w:pPr>
              <w:tabs>
                <w:tab w:val="left" w:pos="4755"/>
              </w:tabs>
            </w:pPr>
          </w:p>
          <w:p w:rsidR="001A169F" w:rsidRDefault="001A169F" w:rsidP="00D5427B">
            <w:pPr>
              <w:tabs>
                <w:tab w:val="left" w:pos="4755"/>
              </w:tabs>
            </w:pPr>
          </w:p>
          <w:p w:rsidR="001A169F" w:rsidRDefault="001A169F" w:rsidP="00D5427B">
            <w:pPr>
              <w:tabs>
                <w:tab w:val="left" w:pos="4755"/>
              </w:tabs>
            </w:pPr>
          </w:p>
          <w:p w:rsidR="001A169F" w:rsidRDefault="001A169F" w:rsidP="00D5427B">
            <w:pPr>
              <w:tabs>
                <w:tab w:val="left" w:pos="4755"/>
              </w:tabs>
            </w:pPr>
          </w:p>
          <w:p w:rsidR="001A169F" w:rsidRPr="004616AE" w:rsidRDefault="001A169F" w:rsidP="00D5427B">
            <w:pPr>
              <w:tabs>
                <w:tab w:val="left" w:pos="4755"/>
              </w:tabs>
            </w:pPr>
          </w:p>
        </w:tc>
        <w:tc>
          <w:tcPr>
            <w:tcW w:w="4029" w:type="dxa"/>
          </w:tcPr>
          <w:p w:rsidR="00D5427B" w:rsidRPr="004616AE" w:rsidRDefault="00D5427B" w:rsidP="00377F64">
            <w:pPr>
              <w:tabs>
                <w:tab w:val="left" w:pos="4755"/>
              </w:tabs>
            </w:pPr>
            <w:r w:rsidRPr="00630AEC">
              <w:rPr>
                <w:b/>
              </w:rPr>
              <w:lastRenderedPageBreak/>
              <w:t>Личностные</w:t>
            </w:r>
            <w:r w:rsidRPr="004616AE">
              <w:t>: понимают значение знаний для человека и принимают его.</w:t>
            </w:r>
          </w:p>
          <w:p w:rsidR="00D5427B" w:rsidRPr="00630AEC" w:rsidRDefault="00D5427B" w:rsidP="00377F64">
            <w:pPr>
              <w:tabs>
                <w:tab w:val="left" w:pos="4755"/>
              </w:tabs>
              <w:rPr>
                <w:b/>
              </w:rPr>
            </w:pPr>
            <w:r w:rsidRPr="00630AEC">
              <w:rPr>
                <w:b/>
              </w:rPr>
              <w:t>Коммуникативные</w:t>
            </w:r>
            <w:r w:rsidRPr="00625A1D">
              <w:t xml:space="preserve"> Договариваться и приходить к общему решению в совместной деятельности</w:t>
            </w:r>
          </w:p>
          <w:p w:rsidR="00D5427B" w:rsidRPr="004616AE" w:rsidRDefault="00D5427B" w:rsidP="00377F64">
            <w:pPr>
              <w:tabs>
                <w:tab w:val="left" w:pos="4755"/>
              </w:tabs>
            </w:pPr>
            <w:r w:rsidRPr="00630AEC">
              <w:rPr>
                <w:b/>
              </w:rPr>
              <w:t>Регулятивные</w:t>
            </w:r>
            <w:r w:rsidRPr="004616AE">
              <w:t>: прогнозируют результаты уровня усвоения изучаемого материала</w:t>
            </w:r>
          </w:p>
        </w:tc>
      </w:tr>
    </w:tbl>
    <w:p w:rsidR="00390FF5" w:rsidRDefault="00390FF5" w:rsidP="00390FF5"/>
    <w:p w:rsidR="00390FF5" w:rsidRDefault="00390FF5" w:rsidP="00390FF5"/>
    <w:p w:rsidR="003204A7" w:rsidRDefault="003204A7"/>
    <w:sectPr w:rsidR="003204A7" w:rsidSect="004616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344" w:rsidRDefault="00FC4344" w:rsidP="00A70944">
      <w:r>
        <w:separator/>
      </w:r>
    </w:p>
  </w:endnote>
  <w:endnote w:type="continuationSeparator" w:id="0">
    <w:p w:rsidR="00FC4344" w:rsidRDefault="00FC4344" w:rsidP="00A70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2F8" w:rsidRDefault="00FC434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2F8" w:rsidRDefault="00FC434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2F8" w:rsidRDefault="00FC43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344" w:rsidRDefault="00FC4344" w:rsidP="00A70944">
      <w:r>
        <w:separator/>
      </w:r>
    </w:p>
  </w:footnote>
  <w:footnote w:type="continuationSeparator" w:id="0">
    <w:p w:rsidR="00FC4344" w:rsidRDefault="00FC4344" w:rsidP="00A709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2F8" w:rsidRDefault="00FC434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2F8" w:rsidRDefault="00FC434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2F8" w:rsidRDefault="00FC434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B4F93"/>
    <w:multiLevelType w:val="hybridMultilevel"/>
    <w:tmpl w:val="10B0A1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74D75"/>
    <w:multiLevelType w:val="hybridMultilevel"/>
    <w:tmpl w:val="D884B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D1891"/>
    <w:multiLevelType w:val="hybridMultilevel"/>
    <w:tmpl w:val="6D50F1EE"/>
    <w:lvl w:ilvl="0" w:tplc="7DB409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D2216F"/>
    <w:multiLevelType w:val="hybridMultilevel"/>
    <w:tmpl w:val="BBDEC5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E5189"/>
    <w:multiLevelType w:val="hybridMultilevel"/>
    <w:tmpl w:val="E0A6F8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FF5"/>
    <w:rsid w:val="000F1ECD"/>
    <w:rsid w:val="00151693"/>
    <w:rsid w:val="001A169F"/>
    <w:rsid w:val="00291741"/>
    <w:rsid w:val="003143A0"/>
    <w:rsid w:val="003204A7"/>
    <w:rsid w:val="00332E42"/>
    <w:rsid w:val="0036105B"/>
    <w:rsid w:val="00390FF5"/>
    <w:rsid w:val="003B6041"/>
    <w:rsid w:val="005076D4"/>
    <w:rsid w:val="00553B03"/>
    <w:rsid w:val="005773DF"/>
    <w:rsid w:val="00650973"/>
    <w:rsid w:val="006524B8"/>
    <w:rsid w:val="00664C7C"/>
    <w:rsid w:val="00673198"/>
    <w:rsid w:val="006E0B96"/>
    <w:rsid w:val="0087574F"/>
    <w:rsid w:val="00896769"/>
    <w:rsid w:val="009B2EB2"/>
    <w:rsid w:val="00A0497A"/>
    <w:rsid w:val="00A6321F"/>
    <w:rsid w:val="00A70944"/>
    <w:rsid w:val="00B45B19"/>
    <w:rsid w:val="00BA3CFC"/>
    <w:rsid w:val="00BC2402"/>
    <w:rsid w:val="00C373A6"/>
    <w:rsid w:val="00C701E8"/>
    <w:rsid w:val="00C703C5"/>
    <w:rsid w:val="00CD40FE"/>
    <w:rsid w:val="00D40EFC"/>
    <w:rsid w:val="00D454EE"/>
    <w:rsid w:val="00D5427B"/>
    <w:rsid w:val="00DD08CF"/>
    <w:rsid w:val="00DE677E"/>
    <w:rsid w:val="00E20854"/>
    <w:rsid w:val="00E5722D"/>
    <w:rsid w:val="00EA101A"/>
    <w:rsid w:val="00FC3BD7"/>
    <w:rsid w:val="00FC4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0F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90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90F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90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90F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7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11</cp:revision>
  <cp:lastPrinted>2015-09-17T14:31:00Z</cp:lastPrinted>
  <dcterms:created xsi:type="dcterms:W3CDTF">2015-02-12T11:55:00Z</dcterms:created>
  <dcterms:modified xsi:type="dcterms:W3CDTF">2015-09-17T14:35:00Z</dcterms:modified>
</cp:coreProperties>
</file>