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EF" w:rsidRPr="00A824C5" w:rsidRDefault="001921EF" w:rsidP="001921EF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A824C5">
        <w:rPr>
          <w:rFonts w:ascii="Times New Roman" w:hAnsi="Times New Roman" w:cs="Times New Roman"/>
          <w:b/>
          <w:bCs/>
          <w:lang w:val="ru-RU"/>
        </w:rPr>
        <w:t>Рабочая программа по физической культуре</w:t>
      </w:r>
      <w:r w:rsidRPr="00A824C5">
        <w:rPr>
          <w:rFonts w:ascii="Times New Roman" w:hAnsi="Times New Roman" w:cs="Times New Roman"/>
          <w:b/>
          <w:bCs/>
          <w:lang w:val="ru-RU"/>
        </w:rPr>
        <w:br/>
        <w:t>для учащихся  7  классов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b/>
          <w:bCs/>
          <w:lang w:val="ru-RU"/>
        </w:rPr>
        <w:t>Раздел «ПОЯСНИТЕЛЬНАЯ ЗАПИСКА»</w:t>
      </w:r>
      <w:r w:rsidRPr="00A824C5">
        <w:rPr>
          <w:rFonts w:ascii="Times New Roman" w:hAnsi="Times New Roman" w:cs="Times New Roman"/>
          <w:lang w:val="ru-RU"/>
        </w:rPr>
        <w:t xml:space="preserve"> </w:t>
      </w:r>
    </w:p>
    <w:p w:rsidR="001921EF" w:rsidRDefault="001921EF" w:rsidP="001921EF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i/>
          <w:iCs/>
          <w:lang w:val="ru-RU"/>
        </w:rPr>
      </w:pPr>
      <w:r w:rsidRPr="00A824C5">
        <w:rPr>
          <w:rFonts w:ascii="Times New Roman" w:hAnsi="Times New Roman" w:cs="Times New Roman"/>
          <w:i/>
          <w:iCs/>
          <w:lang w:val="ru-RU"/>
        </w:rPr>
        <w:t>Рабочий  план  составлен  с  учетом  следующих  нормативных  документов:</w:t>
      </w:r>
    </w:p>
    <w:p w:rsidR="006B346D" w:rsidRDefault="006B346D" w:rsidP="006B346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 29.12.2012 г. № 273 – ФЗ;</w:t>
      </w:r>
    </w:p>
    <w:p w:rsidR="006B346D" w:rsidRDefault="006B346D" w:rsidP="006B346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Минобразования России от 5 марта 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6B346D" w:rsidRDefault="006B346D" w:rsidP="006B346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Минобразования России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6B346D" w:rsidRDefault="006B346D" w:rsidP="006B346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29.12.2010 г. № 189 «Об утверждении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2.4.2.2821-10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–э</w:t>
      </w:r>
      <w:proofErr w:type="gramEnd"/>
      <w:r>
        <w:rPr>
          <w:rFonts w:ascii="Times New Roman" w:hAnsi="Times New Roman" w:cs="Times New Roman"/>
          <w:sz w:val="24"/>
          <w:szCs w:val="24"/>
        </w:rPr>
        <w:t>пидемиологические требования к условиям и организации обучения в общеобразовательных учреждениях»;</w:t>
      </w:r>
    </w:p>
    <w:p w:rsidR="006B346D" w:rsidRDefault="006B346D" w:rsidP="006B346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01.12.2007 г. № 309 «О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стандарта»;</w:t>
      </w:r>
    </w:p>
    <w:p w:rsidR="006B346D" w:rsidRDefault="006B346D" w:rsidP="006B346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Минобразования России от 31.03. 2014 г.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2014-2015 учебный год»;</w:t>
      </w:r>
    </w:p>
    <w:p w:rsidR="00CF6535" w:rsidRDefault="00CF6535" w:rsidP="00CF653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№405 от 09.06.2015г. Министерства общего и профессионального образования  Ростовской области «Об утверждении регионального примерного недельного учебного плана для образовательных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реализующих программу общего образования расположенных на территории  Ростовской области на 2015 – 2016г.»;</w:t>
      </w:r>
    </w:p>
    <w:p w:rsidR="00CF6535" w:rsidRDefault="00CF6535" w:rsidP="00CF653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№576 от 08.06.2015г. «О внесении  изменений в Федеральный перечень учебников, рекомендованных к использованию»;</w:t>
      </w:r>
    </w:p>
    <w:p w:rsidR="006B346D" w:rsidRDefault="006B346D" w:rsidP="006B346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Ростовской области от 08.08.2014 г. № 24/4.11- 4851/м «О примерной структуре рабочей программы учебных курсов, предметов, дисциплин (модулей)»</w:t>
      </w:r>
    </w:p>
    <w:p w:rsidR="006B346D" w:rsidRDefault="006B346D" w:rsidP="006B346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муниципального бюджетного общеобразовательного учреждения средней общеобразовательной школы № 11 города Каменск-Шахтинский;</w:t>
      </w:r>
    </w:p>
    <w:p w:rsidR="006B346D" w:rsidRDefault="006B346D" w:rsidP="006B346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муниципального бюджетного общеобразовательного учреждения средней общеобразовательной школы № 11 на 201</w:t>
      </w:r>
      <w:r w:rsidR="00DC63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DC63D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>– Закон  РФ  «О  физической  культуре  и  спорте»  от  29.04.1999  № 80-ФЗ;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lastRenderedPageBreak/>
        <w:t>– О введении третьего дополнительного часа физической культуры в общеобразовательных учреждениях Российской Федерации. Письмо МО РФ от 26.03.2002 г.  № 30–51–197/20.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 xml:space="preserve">- Рабочий план разработан на основе Примерной программы и авторской программы «Комплексная программа физического воспитания учащихся 1–11 классов» В. И. Ляха, А. А. </w:t>
      </w:r>
      <w:proofErr w:type="spellStart"/>
      <w:r w:rsidRPr="00A824C5">
        <w:rPr>
          <w:rFonts w:ascii="Times New Roman" w:hAnsi="Times New Roman" w:cs="Times New Roman"/>
          <w:lang w:val="ru-RU"/>
        </w:rPr>
        <w:t>Зданевича</w:t>
      </w:r>
      <w:proofErr w:type="spellEnd"/>
      <w:r w:rsidRPr="00A824C5">
        <w:rPr>
          <w:rFonts w:ascii="Times New Roman" w:hAnsi="Times New Roman" w:cs="Times New Roman"/>
          <w:lang w:val="ru-RU"/>
        </w:rPr>
        <w:t>. (М.: Просвещение, 2012).</w:t>
      </w:r>
    </w:p>
    <w:p w:rsidR="001921EF" w:rsidRPr="00A824C5" w:rsidRDefault="001921EF" w:rsidP="001921EF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24C5">
        <w:rPr>
          <w:rFonts w:ascii="Times New Roman" w:hAnsi="Times New Roman" w:cs="Times New Roman"/>
          <w:sz w:val="24"/>
          <w:szCs w:val="24"/>
        </w:rPr>
        <w:t xml:space="preserve">Изучение физической культуры направлено на </w:t>
      </w:r>
      <w:r w:rsidRPr="00A824C5">
        <w:rPr>
          <w:rFonts w:ascii="Times New Roman" w:hAnsi="Times New Roman" w:cs="Times New Roman"/>
          <w:b/>
          <w:bCs/>
          <w:sz w:val="24"/>
          <w:szCs w:val="24"/>
        </w:rPr>
        <w:t>достижение следующих целей:</w:t>
      </w:r>
    </w:p>
    <w:p w:rsidR="001921EF" w:rsidRPr="00A824C5" w:rsidRDefault="001921EF" w:rsidP="001921EF">
      <w:pPr>
        <w:autoSpaceDE w:val="0"/>
        <w:autoSpaceDN w:val="0"/>
        <w:adjustRightInd w:val="0"/>
        <w:spacing w:before="120"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824C5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A824C5">
        <w:rPr>
          <w:rFonts w:ascii="Times New Roman" w:hAnsi="Times New Roman" w:cs="Times New Roman"/>
          <w:sz w:val="24"/>
          <w:szCs w:val="24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1921EF" w:rsidRPr="00A824C5" w:rsidRDefault="001921EF" w:rsidP="001921EF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824C5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A824C5">
        <w:rPr>
          <w:rFonts w:ascii="Times New Roman" w:hAnsi="Times New Roman" w:cs="Times New Roman"/>
          <w:sz w:val="24"/>
          <w:szCs w:val="24"/>
        </w:rPr>
        <w:t>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1921EF" w:rsidRPr="00A824C5" w:rsidRDefault="001921EF" w:rsidP="001921EF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824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824C5">
        <w:rPr>
          <w:rFonts w:ascii="Times New Roman" w:hAnsi="Times New Roman" w:cs="Times New Roman"/>
          <w:sz w:val="24"/>
          <w:szCs w:val="24"/>
        </w:rPr>
        <w:t xml:space="preserve"> обогащение индивидуального опыта занятий специально-прикладными физическими упражнениями и базовыми видами спорта;</w:t>
      </w:r>
    </w:p>
    <w:p w:rsidR="001921EF" w:rsidRPr="00A824C5" w:rsidRDefault="001921EF" w:rsidP="001921EF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824C5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A824C5">
        <w:rPr>
          <w:rFonts w:ascii="Times New Roman" w:hAnsi="Times New Roman" w:cs="Times New Roman"/>
          <w:sz w:val="24"/>
          <w:szCs w:val="24"/>
        </w:rPr>
        <w:t>освоение системы знаний о занятиях физической культурой, их роли и значении в формировании здорового образа жизни;</w:t>
      </w:r>
    </w:p>
    <w:p w:rsidR="001921EF" w:rsidRPr="00A824C5" w:rsidRDefault="001921EF" w:rsidP="001921EF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824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824C5">
        <w:rPr>
          <w:rFonts w:ascii="Times New Roman" w:hAnsi="Times New Roman" w:cs="Times New Roman"/>
          <w:sz w:val="24"/>
          <w:szCs w:val="24"/>
        </w:rPr>
        <w:t xml:space="preserve"> овладение навыками творческого сотрудничества в коллективных формах занятий физическими упражнениями.</w:t>
      </w:r>
    </w:p>
    <w:p w:rsidR="001921EF" w:rsidRPr="00A824C5" w:rsidRDefault="001921EF" w:rsidP="001921EF">
      <w:pPr>
        <w:pStyle w:val="ParagraphStyle"/>
        <w:spacing w:before="150"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b/>
          <w:bCs/>
          <w:lang w:val="ru-RU"/>
        </w:rPr>
        <w:t>Задачи</w:t>
      </w:r>
      <w:r w:rsidRPr="00A824C5">
        <w:rPr>
          <w:rFonts w:ascii="Times New Roman" w:hAnsi="Times New Roman" w:cs="Times New Roman"/>
          <w:lang w:val="ru-RU"/>
        </w:rPr>
        <w:t xml:space="preserve"> физического воспитания учащихся  </w:t>
      </w:r>
      <w:r w:rsidR="00D81359">
        <w:rPr>
          <w:rFonts w:ascii="Times New Roman" w:hAnsi="Times New Roman" w:cs="Times New Roman"/>
          <w:lang w:val="ru-RU"/>
        </w:rPr>
        <w:t xml:space="preserve">7 </w:t>
      </w:r>
      <w:r w:rsidRPr="00A824C5">
        <w:rPr>
          <w:rFonts w:ascii="Times New Roman" w:hAnsi="Times New Roman" w:cs="Times New Roman"/>
          <w:lang w:val="ru-RU"/>
        </w:rPr>
        <w:t xml:space="preserve"> классов направлены: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>– на содействие гармоническому развитию личности, укреплению здоровья учащихся, закреплению навыков правильной осанки, профилактику плоскостопия; на содействие гармоническому развитию, выбору устойчивости к неблагоприятным условиям внешней среды, воспитание ценностных ориентаций, на здоровый образ жизни;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>– на обучение основам базовых видов двигательных действий;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>– на  дальнейшее  развитие  координационных  и  кондиционных  способностей;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>– на формирование знаний о личной гигиене, режиме дня, влиянии физических упражнений на состояние здоровья, работоспособность и развитие двигательных способностей на основе систем организма;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>– на углубленное представление об основных видах спорта;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>– на приобщение к самостоятельным занятиям физическими упражнениями и занятиям любимым видом спорта в свободное время;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>– на формирование адекватной оценки собственных физических возможностей;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 xml:space="preserve">– на содействие развития психических процессов и обучение </w:t>
      </w:r>
      <w:proofErr w:type="gramStart"/>
      <w:r w:rsidRPr="00A824C5">
        <w:rPr>
          <w:rFonts w:ascii="Times New Roman" w:hAnsi="Times New Roman" w:cs="Times New Roman"/>
          <w:lang w:val="ru-RU"/>
        </w:rPr>
        <w:t>психической</w:t>
      </w:r>
      <w:proofErr w:type="gramEnd"/>
      <w:r w:rsidRPr="00A824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824C5">
        <w:rPr>
          <w:rFonts w:ascii="Times New Roman" w:hAnsi="Times New Roman" w:cs="Times New Roman"/>
          <w:lang w:val="ru-RU"/>
        </w:rPr>
        <w:t>саморегуляции</w:t>
      </w:r>
      <w:proofErr w:type="spellEnd"/>
      <w:r w:rsidRPr="00A824C5">
        <w:rPr>
          <w:rFonts w:ascii="Times New Roman" w:hAnsi="Times New Roman" w:cs="Times New Roman"/>
          <w:lang w:val="ru-RU"/>
        </w:rPr>
        <w:t>.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b/>
          <w:bCs/>
          <w:lang w:val="ru-RU"/>
        </w:rPr>
        <w:t>Раздел «общая  характеристика  предмета  физическая  культура»</w:t>
      </w:r>
      <w:r w:rsidRPr="00A824C5">
        <w:rPr>
          <w:rFonts w:ascii="Times New Roman" w:hAnsi="Times New Roman" w:cs="Times New Roman"/>
          <w:lang w:val="ru-RU"/>
        </w:rPr>
        <w:t xml:space="preserve"> </w:t>
      </w:r>
    </w:p>
    <w:p w:rsidR="001921EF" w:rsidRPr="00A824C5" w:rsidRDefault="001921EF" w:rsidP="001921EF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 xml:space="preserve">В  программе  В. И. Ляха,  А. А. </w:t>
      </w:r>
      <w:proofErr w:type="spellStart"/>
      <w:r w:rsidRPr="00A824C5">
        <w:rPr>
          <w:rFonts w:ascii="Times New Roman" w:hAnsi="Times New Roman" w:cs="Times New Roman"/>
          <w:lang w:val="ru-RU"/>
        </w:rPr>
        <w:t>Зданевича</w:t>
      </w:r>
      <w:proofErr w:type="spellEnd"/>
      <w:r w:rsidRPr="00A824C5">
        <w:rPr>
          <w:rFonts w:ascii="Times New Roman" w:hAnsi="Times New Roman" w:cs="Times New Roman"/>
          <w:lang w:val="ru-RU"/>
        </w:rPr>
        <w:t xml:space="preserve">  программный  материал делится на две части – </w:t>
      </w:r>
      <w:r w:rsidRPr="00A824C5">
        <w:rPr>
          <w:rFonts w:ascii="Times New Roman" w:hAnsi="Times New Roman" w:cs="Times New Roman"/>
          <w:i/>
          <w:iCs/>
          <w:lang w:val="ru-RU"/>
        </w:rPr>
        <w:t>базовую</w:t>
      </w:r>
      <w:r w:rsidRPr="00A824C5">
        <w:rPr>
          <w:rFonts w:ascii="Times New Roman" w:hAnsi="Times New Roman" w:cs="Times New Roman"/>
          <w:lang w:val="ru-RU"/>
        </w:rPr>
        <w:t xml:space="preserve"> и </w:t>
      </w:r>
      <w:r w:rsidRPr="00A824C5">
        <w:rPr>
          <w:rFonts w:ascii="Times New Roman" w:hAnsi="Times New Roman" w:cs="Times New Roman"/>
          <w:i/>
          <w:iCs/>
          <w:lang w:val="ru-RU"/>
        </w:rPr>
        <w:t>вариативную</w:t>
      </w:r>
      <w:r w:rsidRPr="00A824C5">
        <w:rPr>
          <w:rFonts w:ascii="Times New Roman" w:hAnsi="Times New Roman" w:cs="Times New Roman"/>
          <w:lang w:val="ru-RU"/>
        </w:rPr>
        <w:t xml:space="preserve">. </w:t>
      </w:r>
      <w:r w:rsidRPr="00A824C5">
        <w:rPr>
          <w:rFonts w:ascii="Times New Roman" w:hAnsi="Times New Roman" w:cs="Times New Roman"/>
          <w:i/>
          <w:iCs/>
          <w:lang w:val="ru-RU"/>
        </w:rPr>
        <w:t>В базовую часть</w:t>
      </w:r>
      <w:r w:rsidRPr="00A824C5">
        <w:rPr>
          <w:rFonts w:ascii="Times New Roman" w:hAnsi="Times New Roman" w:cs="Times New Roman"/>
          <w:lang w:val="ru-RU"/>
        </w:rPr>
        <w:t xml:space="preserve"> входит материал в соответствии с федеральным компонентом учебного плана, региональный компонент </w:t>
      </w:r>
      <w:r w:rsidRPr="00A824C5">
        <w:rPr>
          <w:rFonts w:ascii="Times New Roman" w:hAnsi="Times New Roman" w:cs="Times New Roman"/>
          <w:i/>
          <w:iCs/>
          <w:lang w:val="ru-RU"/>
        </w:rPr>
        <w:t>(лыжная подготовка заменяется кроссовой)</w:t>
      </w:r>
      <w:r w:rsidRPr="00A824C5">
        <w:rPr>
          <w:rFonts w:ascii="Times New Roman" w:hAnsi="Times New Roman" w:cs="Times New Roman"/>
          <w:lang w:val="ru-RU"/>
        </w:rPr>
        <w:t xml:space="preserve">. Базовая часть выполняет обязательный минимум образования по предмету «Физическая  культура».  </w:t>
      </w:r>
      <w:r w:rsidRPr="00A824C5">
        <w:rPr>
          <w:rFonts w:ascii="Times New Roman" w:hAnsi="Times New Roman" w:cs="Times New Roman"/>
          <w:i/>
          <w:iCs/>
          <w:lang w:val="ru-RU"/>
        </w:rPr>
        <w:t>Вариативная  часть</w:t>
      </w:r>
      <w:r w:rsidRPr="00A824C5">
        <w:rPr>
          <w:rFonts w:ascii="Times New Roman" w:hAnsi="Times New Roman" w:cs="Times New Roman"/>
          <w:lang w:val="ru-RU"/>
        </w:rPr>
        <w:t xml:space="preserve">  включает  в  себя  программный материал  по  баскетболу.  Программный  материал  усложняется  по  разделам каждый  год  за  счет  </w:t>
      </w:r>
      <w:r w:rsidRPr="00A824C5">
        <w:rPr>
          <w:rFonts w:ascii="Times New Roman" w:hAnsi="Times New Roman" w:cs="Times New Roman"/>
          <w:lang w:val="ru-RU"/>
        </w:rPr>
        <w:lastRenderedPageBreak/>
        <w:t>увеличения  сложности  элементов  на  базе  ранее  пройденных.  Для закрепления теоретических сведений выделяется время в процессе уроков.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b/>
          <w:bCs/>
          <w:lang w:val="ru-RU"/>
        </w:rPr>
        <w:t>Раздел «место  учебного  предмета  физическая  культура»</w:t>
      </w:r>
      <w:r w:rsidRPr="00A824C5">
        <w:rPr>
          <w:rFonts w:ascii="Times New Roman" w:hAnsi="Times New Roman" w:cs="Times New Roman"/>
          <w:lang w:val="ru-RU"/>
        </w:rPr>
        <w:t xml:space="preserve"> </w:t>
      </w:r>
    </w:p>
    <w:p w:rsidR="0050458A" w:rsidRDefault="001921EF" w:rsidP="0050458A">
      <w:pPr>
        <w:pStyle w:val="a3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 w:rsidRPr="00A824C5">
        <w:t>В соответствии с ФБУПП учебный предмет «Физическая культура» вводится как обязательный предмет в средней школе  (инвариа</w:t>
      </w:r>
      <w:r w:rsidR="006B346D">
        <w:t>нт</w:t>
      </w:r>
      <w:r w:rsidRPr="00A824C5">
        <w:t>ная  часть  учебного  плана), на его преподавание отводится   105 часов  в год,  по  три  часа  в  неделю.</w:t>
      </w:r>
      <w:r w:rsidR="0050458A" w:rsidRPr="0050458A">
        <w:t xml:space="preserve"> </w:t>
      </w:r>
      <w:r w:rsidR="0050458A">
        <w:t xml:space="preserve">Так  как, согласно </w:t>
      </w:r>
      <w:r w:rsidR="0050458A">
        <w:rPr>
          <w:rStyle w:val="a4"/>
          <w:rFonts w:ascii="Arial" w:hAnsi="Arial" w:cs="Arial"/>
          <w:sz w:val="21"/>
          <w:szCs w:val="21"/>
        </w:rPr>
        <w:t>годовому  календарному  учебному  графику МБОУ СОШ № 11 на 201</w:t>
      </w:r>
      <w:r w:rsidR="004027B2">
        <w:rPr>
          <w:rStyle w:val="a4"/>
          <w:rFonts w:ascii="Arial" w:hAnsi="Arial" w:cs="Arial"/>
          <w:sz w:val="21"/>
          <w:szCs w:val="21"/>
        </w:rPr>
        <w:t>5</w:t>
      </w:r>
      <w:r w:rsidR="0050458A">
        <w:rPr>
          <w:rStyle w:val="a4"/>
          <w:rFonts w:ascii="Arial" w:hAnsi="Arial" w:cs="Arial"/>
          <w:sz w:val="21"/>
          <w:szCs w:val="21"/>
        </w:rPr>
        <w:t>-201</w:t>
      </w:r>
      <w:r w:rsidR="004027B2">
        <w:rPr>
          <w:rStyle w:val="a4"/>
          <w:rFonts w:ascii="Arial" w:hAnsi="Arial" w:cs="Arial"/>
          <w:sz w:val="21"/>
          <w:szCs w:val="21"/>
        </w:rPr>
        <w:t>6</w:t>
      </w:r>
      <w:r w:rsidR="0050458A">
        <w:rPr>
          <w:rStyle w:val="a4"/>
          <w:rFonts w:ascii="Arial" w:hAnsi="Arial" w:cs="Arial"/>
          <w:sz w:val="21"/>
          <w:szCs w:val="21"/>
        </w:rPr>
        <w:t xml:space="preserve">учебный  год </w:t>
      </w:r>
      <w:r w:rsidR="0050458A">
        <w:rPr>
          <w:rFonts w:ascii="Arial" w:hAnsi="Arial" w:cs="Arial"/>
          <w:color w:val="000000"/>
          <w:sz w:val="21"/>
          <w:szCs w:val="21"/>
        </w:rPr>
        <w:t xml:space="preserve"> продолжительность учебного года: в 7 классах 35  недель.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b/>
          <w:bCs/>
          <w:lang w:val="ru-RU"/>
        </w:rPr>
        <w:t>Раздел «содержание  учебного  предмета  физическая  культура»</w:t>
      </w:r>
      <w:r w:rsidRPr="00A824C5">
        <w:rPr>
          <w:rFonts w:ascii="Times New Roman" w:hAnsi="Times New Roman" w:cs="Times New Roman"/>
          <w:lang w:val="ru-RU"/>
        </w:rPr>
        <w:t xml:space="preserve"> </w:t>
      </w:r>
    </w:p>
    <w:p w:rsidR="001921EF" w:rsidRPr="00A824C5" w:rsidRDefault="001921EF" w:rsidP="001921EF">
      <w:pPr>
        <w:pStyle w:val="ParagraphStyle"/>
        <w:spacing w:after="150" w:line="252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A824C5">
        <w:rPr>
          <w:rFonts w:ascii="Times New Roman" w:hAnsi="Times New Roman" w:cs="Times New Roman"/>
          <w:b/>
          <w:bCs/>
          <w:spacing w:val="45"/>
          <w:lang w:val="ru-RU"/>
        </w:rPr>
        <w:t>Распределение учебного времени</w:t>
      </w:r>
      <w:r w:rsidRPr="00A824C5">
        <w:rPr>
          <w:rFonts w:ascii="Times New Roman" w:hAnsi="Times New Roman" w:cs="Times New Roman"/>
          <w:b/>
          <w:bCs/>
          <w:spacing w:val="45"/>
          <w:lang w:val="ru-RU"/>
        </w:rPr>
        <w:br/>
      </w:r>
      <w:r w:rsidRPr="00A824C5">
        <w:rPr>
          <w:rFonts w:ascii="Times New Roman" w:hAnsi="Times New Roman" w:cs="Times New Roman"/>
          <w:b/>
          <w:bCs/>
          <w:lang w:val="ru-RU"/>
        </w:rPr>
        <w:t>реализации программного материала</w:t>
      </w:r>
      <w:r w:rsidR="00DC63D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A824C5">
        <w:rPr>
          <w:rFonts w:ascii="Times New Roman" w:hAnsi="Times New Roman" w:cs="Times New Roman"/>
          <w:b/>
          <w:bCs/>
          <w:lang w:val="ru-RU"/>
        </w:rPr>
        <w:t xml:space="preserve">по физической культуре </w:t>
      </w:r>
    </w:p>
    <w:tbl>
      <w:tblPr>
        <w:tblW w:w="12958" w:type="dxa"/>
        <w:jc w:val="center"/>
        <w:tblInd w:w="-243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04"/>
        <w:gridCol w:w="7241"/>
        <w:gridCol w:w="4113"/>
      </w:tblGrid>
      <w:tr w:rsidR="001921EF" w:rsidRPr="00A824C5" w:rsidTr="007C4BCA">
        <w:trPr>
          <w:trHeight w:val="592"/>
          <w:jc w:val="center"/>
        </w:trPr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№</w:t>
            </w:r>
            <w:r w:rsidRPr="00A824C5">
              <w:rPr>
                <w:rFonts w:ascii="Times New Roman" w:hAnsi="Times New Roman" w:cs="Times New Roman"/>
                <w:lang w:val="ru-RU"/>
              </w:rPr>
              <w:br/>
            </w:r>
            <w:proofErr w:type="gramStart"/>
            <w:r w:rsidRPr="00A824C5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A824C5">
              <w:rPr>
                <w:rFonts w:ascii="Times New Roman" w:hAnsi="Times New Roman" w:cs="Times New Roman"/>
                <w:lang w:val="ru-RU"/>
              </w:rPr>
              <w:t>/п</w:t>
            </w:r>
          </w:p>
        </w:tc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Вид программного материала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Количество часов (уроков)</w:t>
            </w:r>
          </w:p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921EF" w:rsidRPr="00A824C5" w:rsidTr="00A824C5">
        <w:trPr>
          <w:jc w:val="center"/>
        </w:trPr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keepNext/>
              <w:spacing w:line="252" w:lineRule="auto"/>
              <w:outlineLvl w:val="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824C5">
              <w:rPr>
                <w:rFonts w:ascii="Times New Roman" w:hAnsi="Times New Roman" w:cs="Times New Roman"/>
                <w:b/>
                <w:bCs/>
                <w:lang w:val="ru-RU"/>
              </w:rPr>
              <w:t>Базовая часть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78</w:t>
            </w:r>
          </w:p>
        </w:tc>
      </w:tr>
      <w:tr w:rsidR="001921EF" w:rsidRPr="00A824C5" w:rsidTr="00A824C5">
        <w:trPr>
          <w:jc w:val="center"/>
        </w:trPr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1.1</w:t>
            </w:r>
          </w:p>
        </w:tc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Основы знаний о физической культуре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В процессе урока</w:t>
            </w:r>
          </w:p>
        </w:tc>
      </w:tr>
      <w:tr w:rsidR="001921EF" w:rsidRPr="00A824C5" w:rsidTr="00A824C5">
        <w:trPr>
          <w:jc w:val="center"/>
        </w:trPr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1.2</w:t>
            </w:r>
          </w:p>
        </w:tc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Спортивные игры (волейбол)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21</w:t>
            </w:r>
          </w:p>
        </w:tc>
      </w:tr>
      <w:tr w:rsidR="001921EF" w:rsidRPr="00A824C5" w:rsidTr="00A824C5">
        <w:trPr>
          <w:trHeight w:val="345"/>
          <w:jc w:val="center"/>
        </w:trPr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1.3</w:t>
            </w:r>
          </w:p>
        </w:tc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Гимнастика с элементами акробатики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18</w:t>
            </w:r>
          </w:p>
        </w:tc>
      </w:tr>
      <w:tr w:rsidR="001921EF" w:rsidRPr="00A824C5" w:rsidTr="00A824C5">
        <w:trPr>
          <w:jc w:val="center"/>
        </w:trPr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1.4</w:t>
            </w:r>
          </w:p>
        </w:tc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Легкая атлетика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21</w:t>
            </w:r>
          </w:p>
        </w:tc>
      </w:tr>
      <w:tr w:rsidR="001921EF" w:rsidRPr="00A824C5" w:rsidTr="00A824C5">
        <w:trPr>
          <w:jc w:val="center"/>
        </w:trPr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1.5</w:t>
            </w:r>
          </w:p>
        </w:tc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Кроссовая подготовка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18</w:t>
            </w:r>
          </w:p>
        </w:tc>
      </w:tr>
      <w:tr w:rsidR="001921EF" w:rsidRPr="00A824C5" w:rsidTr="00A824C5">
        <w:trPr>
          <w:jc w:val="center"/>
        </w:trPr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keepNext/>
              <w:spacing w:line="252" w:lineRule="auto"/>
              <w:outlineLvl w:val="6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824C5">
              <w:rPr>
                <w:rFonts w:ascii="Times New Roman" w:hAnsi="Times New Roman" w:cs="Times New Roman"/>
                <w:b/>
                <w:bCs/>
                <w:lang w:val="ru-RU"/>
              </w:rPr>
              <w:t>Вариативная часть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27</w:t>
            </w:r>
          </w:p>
        </w:tc>
      </w:tr>
      <w:tr w:rsidR="001921EF" w:rsidRPr="00A824C5" w:rsidTr="00A824C5">
        <w:trPr>
          <w:jc w:val="center"/>
        </w:trPr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2.1</w:t>
            </w:r>
          </w:p>
        </w:tc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Баскетбол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27</w:t>
            </w:r>
          </w:p>
        </w:tc>
      </w:tr>
      <w:tr w:rsidR="001921EF" w:rsidRPr="00A824C5" w:rsidTr="00A824C5">
        <w:trPr>
          <w:jc w:val="center"/>
        </w:trPr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Итого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21EF" w:rsidRPr="00A824C5" w:rsidRDefault="001921EF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24C5">
              <w:rPr>
                <w:rFonts w:ascii="Times New Roman" w:hAnsi="Times New Roman" w:cs="Times New Roman"/>
                <w:lang w:val="ru-RU"/>
              </w:rPr>
              <w:t>105</w:t>
            </w:r>
          </w:p>
        </w:tc>
      </w:tr>
    </w:tbl>
    <w:p w:rsidR="001921EF" w:rsidRPr="00A824C5" w:rsidRDefault="001921EF" w:rsidP="001921EF">
      <w:pPr>
        <w:pStyle w:val="ParagraphStyle"/>
        <w:ind w:left="-105"/>
        <w:jc w:val="center"/>
        <w:rPr>
          <w:rFonts w:ascii="Times New Roman" w:hAnsi="Times New Roman" w:cs="Times New Roman"/>
          <w:lang w:val="ru-RU"/>
        </w:rPr>
      </w:pP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b/>
          <w:bCs/>
          <w:lang w:val="ru-RU"/>
        </w:rPr>
        <w:t>Раздел «тематическое планирование  учебного  предмета  физическая  культура»</w:t>
      </w:r>
      <w:r w:rsidRPr="00A824C5">
        <w:rPr>
          <w:rFonts w:ascii="Times New Roman" w:hAnsi="Times New Roman" w:cs="Times New Roman"/>
          <w:lang w:val="ru-RU"/>
        </w:rPr>
        <w:t xml:space="preserve"> 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A824C5">
        <w:rPr>
          <w:rFonts w:ascii="Times New Roman" w:hAnsi="Times New Roman" w:cs="Times New Roman"/>
          <w:b/>
          <w:bCs/>
          <w:lang w:val="ru-RU"/>
        </w:rPr>
        <w:t>1.</w:t>
      </w:r>
      <w:r w:rsidRPr="00A824C5">
        <w:rPr>
          <w:rFonts w:ascii="Times New Roman" w:hAnsi="Times New Roman" w:cs="Times New Roman"/>
          <w:lang w:val="ru-RU"/>
        </w:rPr>
        <w:t xml:space="preserve"> </w:t>
      </w:r>
      <w:r w:rsidRPr="00A824C5">
        <w:rPr>
          <w:rFonts w:ascii="Times New Roman" w:hAnsi="Times New Roman" w:cs="Times New Roman"/>
          <w:b/>
          <w:bCs/>
          <w:lang w:val="ru-RU"/>
        </w:rPr>
        <w:t xml:space="preserve">Основы знаний о физической культуре, умения и навыки; приемы закаливания, способы </w:t>
      </w:r>
      <w:proofErr w:type="spellStart"/>
      <w:r w:rsidRPr="00A824C5">
        <w:rPr>
          <w:rFonts w:ascii="Times New Roman" w:hAnsi="Times New Roman" w:cs="Times New Roman"/>
          <w:b/>
          <w:bCs/>
          <w:lang w:val="ru-RU"/>
        </w:rPr>
        <w:t>саморегуляции</w:t>
      </w:r>
      <w:proofErr w:type="spellEnd"/>
      <w:r w:rsidRPr="00A824C5">
        <w:rPr>
          <w:rFonts w:ascii="Times New Roman" w:hAnsi="Times New Roman" w:cs="Times New Roman"/>
          <w:b/>
          <w:bCs/>
          <w:lang w:val="ru-RU"/>
        </w:rPr>
        <w:t xml:space="preserve"> и самоконтроля.</w:t>
      </w:r>
    </w:p>
    <w:p w:rsidR="001921EF" w:rsidRPr="00A824C5" w:rsidRDefault="001921EF" w:rsidP="001921E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A824C5">
        <w:rPr>
          <w:rFonts w:ascii="Times New Roman" w:hAnsi="Times New Roman" w:cs="Times New Roman"/>
          <w:b/>
          <w:bCs/>
          <w:lang w:val="ru-RU"/>
        </w:rPr>
        <w:t>1.1. Естественные основы.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>Опорно-двигательный аппарат и мышечная система, их роль в осуществлении двигательных актов. Значение нервной системы в управлении движениями и регуляции систем дыхания, кровоснабжения. Роль психических процессов в обучении двигательным действиям и движениям.</w:t>
      </w:r>
    </w:p>
    <w:p w:rsidR="001921EF" w:rsidRPr="00A824C5" w:rsidRDefault="001921EF" w:rsidP="001921E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A824C5">
        <w:rPr>
          <w:rFonts w:ascii="Times New Roman" w:hAnsi="Times New Roman" w:cs="Times New Roman"/>
          <w:b/>
          <w:bCs/>
          <w:lang w:val="ru-RU"/>
        </w:rPr>
        <w:lastRenderedPageBreak/>
        <w:t>1.2. Социально-психологические основы.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 xml:space="preserve">Основы обучения и самообучения двигательным действиям, их роль в развитии внимания, памяти и мышления. Совершенствование и самосовершенствование физических способностей, влияние этих процессов на физическое развитие, повышение учебно-трудовой активности и формирование личностно значимых свойств и качеств. Анализ техники физических упражнений, их освоение и выполнение по объяснению. Ведение тетрадей самостоятельных занятий физическими упражнениями, </w:t>
      </w:r>
      <w:proofErr w:type="gramStart"/>
      <w:r w:rsidRPr="00A824C5">
        <w:rPr>
          <w:rFonts w:ascii="Times New Roman" w:hAnsi="Times New Roman" w:cs="Times New Roman"/>
          <w:lang w:val="ru-RU"/>
        </w:rPr>
        <w:t>контроля за</w:t>
      </w:r>
      <w:proofErr w:type="gramEnd"/>
      <w:r w:rsidRPr="00A824C5">
        <w:rPr>
          <w:rFonts w:ascii="Times New Roman" w:hAnsi="Times New Roman" w:cs="Times New Roman"/>
          <w:lang w:val="ru-RU"/>
        </w:rPr>
        <w:t xml:space="preserve">  функциональным  состоянием  организма  и  физической  подготовленностью.</w:t>
      </w:r>
    </w:p>
    <w:p w:rsidR="001921EF" w:rsidRPr="00A824C5" w:rsidRDefault="001921EF" w:rsidP="001921E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A824C5">
        <w:rPr>
          <w:rFonts w:ascii="Times New Roman" w:hAnsi="Times New Roman" w:cs="Times New Roman"/>
          <w:b/>
          <w:bCs/>
          <w:lang w:val="ru-RU"/>
        </w:rPr>
        <w:t>1.3. Культурно-исторические основы.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>Физическая культура и ее значение в формирование здорового образа жизни современного человека.</w:t>
      </w:r>
    </w:p>
    <w:p w:rsidR="001921EF" w:rsidRPr="00A824C5" w:rsidRDefault="001921EF" w:rsidP="001921E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A824C5">
        <w:rPr>
          <w:rFonts w:ascii="Times New Roman" w:hAnsi="Times New Roman" w:cs="Times New Roman"/>
          <w:b/>
          <w:bCs/>
          <w:lang w:val="ru-RU"/>
        </w:rPr>
        <w:t>1.4. Приемы закаливания.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 xml:space="preserve">Водные процедуры </w:t>
      </w:r>
      <w:r w:rsidRPr="00A824C5">
        <w:rPr>
          <w:rFonts w:ascii="Times New Roman" w:hAnsi="Times New Roman" w:cs="Times New Roman"/>
          <w:i/>
          <w:iCs/>
          <w:lang w:val="ru-RU"/>
        </w:rPr>
        <w:t>(обтирание, душ),</w:t>
      </w:r>
      <w:r w:rsidRPr="00A824C5">
        <w:rPr>
          <w:rFonts w:ascii="Times New Roman" w:hAnsi="Times New Roman" w:cs="Times New Roman"/>
          <w:lang w:val="ru-RU"/>
        </w:rPr>
        <w:t xml:space="preserve"> купание в открытых водоемах.</w:t>
      </w:r>
    </w:p>
    <w:p w:rsidR="001921EF" w:rsidRPr="00A824C5" w:rsidRDefault="001921EF" w:rsidP="001921E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A824C5">
        <w:rPr>
          <w:rFonts w:ascii="Times New Roman" w:hAnsi="Times New Roman" w:cs="Times New Roman"/>
          <w:b/>
          <w:bCs/>
          <w:lang w:val="ru-RU"/>
        </w:rPr>
        <w:t>1.5. Подвижные игры.</w:t>
      </w:r>
    </w:p>
    <w:p w:rsidR="001921EF" w:rsidRPr="00A824C5" w:rsidRDefault="001921EF" w:rsidP="001921E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A824C5">
        <w:rPr>
          <w:rFonts w:ascii="Times New Roman" w:hAnsi="Times New Roman" w:cs="Times New Roman"/>
          <w:b/>
          <w:bCs/>
          <w:i/>
          <w:iCs/>
          <w:lang w:val="ru-RU"/>
        </w:rPr>
        <w:t>Волейбол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1921EF" w:rsidRPr="00A824C5" w:rsidRDefault="001921EF" w:rsidP="001921E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A824C5">
        <w:rPr>
          <w:rFonts w:ascii="Times New Roman" w:hAnsi="Times New Roman" w:cs="Times New Roman"/>
          <w:b/>
          <w:bCs/>
          <w:i/>
          <w:iCs/>
          <w:lang w:val="ru-RU"/>
        </w:rPr>
        <w:t>Баскетбол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1921EF" w:rsidRPr="00A824C5" w:rsidRDefault="001921EF" w:rsidP="001921E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A824C5">
        <w:rPr>
          <w:rFonts w:ascii="Times New Roman" w:hAnsi="Times New Roman" w:cs="Times New Roman"/>
          <w:b/>
          <w:bCs/>
          <w:lang w:val="ru-RU"/>
        </w:rPr>
        <w:t>1.6. Гимнастика с элементами акробатики.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1921EF" w:rsidRPr="00A824C5" w:rsidRDefault="001921EF" w:rsidP="001921E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A824C5">
        <w:rPr>
          <w:rFonts w:ascii="Times New Roman" w:hAnsi="Times New Roman" w:cs="Times New Roman"/>
          <w:b/>
          <w:bCs/>
          <w:lang w:val="ru-RU"/>
        </w:rPr>
        <w:t>1.7. Легкоатлетические упражнения.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>Терминология легкой атлетики.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 Помощь в судействе.</w:t>
      </w:r>
    </w:p>
    <w:p w:rsidR="001921EF" w:rsidRPr="00A824C5" w:rsidRDefault="001921EF" w:rsidP="001921E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A824C5">
        <w:rPr>
          <w:rFonts w:ascii="Times New Roman" w:hAnsi="Times New Roman" w:cs="Times New Roman"/>
          <w:b/>
          <w:bCs/>
          <w:lang w:val="ru-RU"/>
        </w:rPr>
        <w:t>1.8. Кроссовая подготовка.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>Правила и организация проведения соревнований по кроссу. Техника безопасности при проведении соревнований и занятий. Помощь в судействе.</w:t>
      </w:r>
    </w:p>
    <w:p w:rsidR="00DC63DB" w:rsidRDefault="00DC63DB" w:rsidP="00DC63DB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Ценностные ориентиры  содержания учебного предмета «Физическая культура».</w:t>
      </w:r>
    </w:p>
    <w:p w:rsidR="00DC63DB" w:rsidRDefault="00DC63DB" w:rsidP="00DC63DB">
      <w:pPr>
        <w:pStyle w:val="a3"/>
        <w:spacing w:before="0" w:beforeAutospacing="0" w:after="0" w:afterAutospacing="0"/>
      </w:pPr>
      <w:r>
        <w:t xml:space="preserve"> Содержание учебного предмета «Физическая культура» направленно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жизни.</w:t>
      </w:r>
    </w:p>
    <w:p w:rsidR="001921EF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b/>
          <w:bCs/>
          <w:lang w:val="ru-RU"/>
        </w:rPr>
        <w:lastRenderedPageBreak/>
        <w:t>Раздел «календарно – тематич</w:t>
      </w:r>
      <w:bookmarkStart w:id="0" w:name="_GoBack"/>
      <w:bookmarkEnd w:id="0"/>
      <w:r w:rsidRPr="00A824C5">
        <w:rPr>
          <w:rFonts w:ascii="Times New Roman" w:hAnsi="Times New Roman" w:cs="Times New Roman"/>
          <w:b/>
          <w:bCs/>
          <w:lang w:val="ru-RU"/>
        </w:rPr>
        <w:t>еское планирование по  предмету  физическая  культура»</w:t>
      </w:r>
      <w:r w:rsidRPr="00A824C5">
        <w:rPr>
          <w:rFonts w:ascii="Times New Roman" w:hAnsi="Times New Roman" w:cs="Times New Roman"/>
          <w:lang w:val="ru-RU"/>
        </w:rPr>
        <w:t xml:space="preserve"> </w:t>
      </w:r>
    </w:p>
    <w:p w:rsidR="006B346D" w:rsidRPr="00A824C5" w:rsidRDefault="006B346D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</w:p>
    <w:p w:rsidR="006B346D" w:rsidRPr="004674D1" w:rsidRDefault="006B346D" w:rsidP="006B346D">
      <w:pPr>
        <w:pStyle w:val="ParagraphStyle"/>
        <w:keepNext/>
        <w:spacing w:line="252" w:lineRule="auto"/>
        <w:jc w:val="center"/>
        <w:outlineLvl w:val="0"/>
        <w:rPr>
          <w:rFonts w:ascii="Times New Roman" w:hAnsi="Times New Roman" w:cs="Times New Roman"/>
          <w:bCs/>
          <w:caps/>
          <w:sz w:val="22"/>
          <w:szCs w:val="22"/>
          <w:lang w:val="ru-RU"/>
        </w:rPr>
      </w:pPr>
      <w:r w:rsidRPr="004674D1">
        <w:rPr>
          <w:rFonts w:ascii="Times New Roman" w:hAnsi="Times New Roman" w:cs="Times New Roman"/>
          <w:bCs/>
          <w:caps/>
          <w:sz w:val="22"/>
          <w:szCs w:val="22"/>
          <w:lang w:val="ru-RU"/>
        </w:rPr>
        <w:t xml:space="preserve">Календарно – тематическое  планирование по  физической  культуре  в  7 «Б»  классе  </w:t>
      </w:r>
    </w:p>
    <w:p w:rsidR="006B346D" w:rsidRPr="004674D1" w:rsidRDefault="006B346D" w:rsidP="006B346D">
      <w:pPr>
        <w:pStyle w:val="ParagraphStyle"/>
        <w:keepNext/>
        <w:spacing w:line="252" w:lineRule="auto"/>
        <w:jc w:val="center"/>
        <w:outlineLvl w:val="0"/>
        <w:rPr>
          <w:rFonts w:ascii="Times New Roman" w:hAnsi="Times New Roman" w:cs="Times New Roman"/>
          <w:bCs/>
          <w:caps/>
          <w:sz w:val="22"/>
          <w:szCs w:val="22"/>
          <w:lang w:val="ru-RU"/>
        </w:rPr>
      </w:pPr>
      <w:r w:rsidRPr="004674D1">
        <w:rPr>
          <w:rFonts w:ascii="Times New Roman" w:hAnsi="Times New Roman" w:cs="Times New Roman"/>
          <w:bCs/>
          <w:caps/>
          <w:sz w:val="22"/>
          <w:szCs w:val="22"/>
          <w:lang w:val="ru-RU"/>
        </w:rPr>
        <w:t>учитель Хаджиева Елена Александровна</w:t>
      </w:r>
    </w:p>
    <w:p w:rsidR="00E4437B" w:rsidRDefault="00E4437B" w:rsidP="006B346D">
      <w:pPr>
        <w:pStyle w:val="ParagraphStyle"/>
        <w:keepNext/>
        <w:spacing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tbl>
      <w:tblPr>
        <w:tblW w:w="15288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05"/>
        <w:gridCol w:w="1412"/>
        <w:gridCol w:w="4630"/>
        <w:gridCol w:w="1701"/>
        <w:gridCol w:w="1276"/>
        <w:gridCol w:w="6"/>
        <w:gridCol w:w="15"/>
        <w:gridCol w:w="120"/>
        <w:gridCol w:w="45"/>
        <w:gridCol w:w="30"/>
        <w:gridCol w:w="30"/>
        <w:gridCol w:w="45"/>
        <w:gridCol w:w="1693"/>
        <w:gridCol w:w="709"/>
        <w:gridCol w:w="709"/>
        <w:gridCol w:w="708"/>
        <w:gridCol w:w="754"/>
      </w:tblGrid>
      <w:tr w:rsidR="00A35FBD" w:rsidRPr="00782EFA" w:rsidTr="003819D9">
        <w:trPr>
          <w:trHeight w:val="1140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35FBD" w:rsidRPr="00782EFA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Тема урока</w:t>
            </w:r>
          </w:p>
        </w:tc>
        <w:tc>
          <w:tcPr>
            <w:tcW w:w="14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35FBD" w:rsidRPr="00782EFA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Тип урока</w:t>
            </w:r>
          </w:p>
        </w:tc>
        <w:tc>
          <w:tcPr>
            <w:tcW w:w="4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35FBD" w:rsidRPr="00782EFA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Основные виды учебной деятельности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35FBD" w:rsidRPr="00782EFA" w:rsidRDefault="00A35FBD" w:rsidP="00E4437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Требования к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результату</w:t>
            </w:r>
          </w:p>
        </w:tc>
        <w:tc>
          <w:tcPr>
            <w:tcW w:w="1567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A35FBD" w:rsidRPr="00782EFA" w:rsidRDefault="00A35FBD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 контроля</w:t>
            </w: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A35FBD" w:rsidRPr="00782EFA" w:rsidRDefault="00A35FBD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Инвентарь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35FBD" w:rsidRPr="00782EFA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Д/з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35FBD" w:rsidRPr="00782EFA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проведения</w:t>
            </w:r>
          </w:p>
        </w:tc>
        <w:tc>
          <w:tcPr>
            <w:tcW w:w="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Номер урока </w:t>
            </w:r>
          </w:p>
        </w:tc>
      </w:tr>
      <w:tr w:rsidR="00A35FBD" w:rsidRPr="00782EFA" w:rsidTr="003819D9">
        <w:trPr>
          <w:trHeight w:val="285"/>
          <w:jc w:val="center"/>
        </w:trPr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FBD" w:rsidRPr="00782EFA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FBD" w:rsidRPr="00782EFA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FBD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FBD" w:rsidRPr="00782EFA" w:rsidRDefault="00A35FBD" w:rsidP="00E4437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67" w:type="dxa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35FBD" w:rsidRPr="00782EFA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35FBD" w:rsidRPr="00782EFA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FBD" w:rsidRPr="00782EFA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35FBD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</w:t>
            </w:r>
          </w:p>
          <w:p w:rsidR="00A35FBD" w:rsidRPr="006D4CEE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плану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35FBD" w:rsidRPr="00782EFA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факт.</w:t>
            </w:r>
          </w:p>
        </w:tc>
        <w:tc>
          <w:tcPr>
            <w:tcW w:w="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5FBD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A35FBD" w:rsidRPr="00782EFA" w:rsidTr="003819D9">
        <w:trPr>
          <w:trHeight w:val="75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FBD" w:rsidRPr="00782EFA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FBD" w:rsidRPr="00782EFA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FBD" w:rsidRPr="00782EFA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FBD" w:rsidRPr="00782EFA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35FBD" w:rsidRPr="00782EFA" w:rsidRDefault="00A35FBD" w:rsidP="00A35FB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35FBD" w:rsidRPr="00782EFA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FBD" w:rsidRPr="00782EFA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35FBD" w:rsidRPr="00782EFA" w:rsidRDefault="00A35FBD" w:rsidP="00E4437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35FBD" w:rsidRPr="00782EFA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</w:tr>
      <w:tr w:rsidR="00B4056B" w:rsidRPr="00782EFA" w:rsidTr="00A35FBD">
        <w:trPr>
          <w:trHeight w:val="75"/>
          <w:jc w:val="center"/>
        </w:trPr>
        <w:tc>
          <w:tcPr>
            <w:tcW w:w="1453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56B" w:rsidRPr="00782EFA" w:rsidRDefault="00B4056B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Легкая атлетика (11 ч)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056B" w:rsidRPr="00782EFA" w:rsidRDefault="00B4056B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A35FBD" w:rsidRPr="00782EFA" w:rsidTr="003819D9">
        <w:trPr>
          <w:trHeight w:val="1140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Спри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терский бег, эстафетный бег (5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Вводный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Высокий старт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(20–40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Стартовый разгон. Бег по дистанции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(50–60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Встречные эстафеты. Специальные беговые упражнения. ОРУ. Челночный 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10)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Развитие скоростных качеств. Инструктаж по ТБ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Игра.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с максимальной скоростью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Секундомер, эстафетные палочки, фишки, кегли,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в/б мяч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С.4-6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A35FBD" w:rsidRPr="00782EFA" w:rsidTr="003819D9">
        <w:trPr>
          <w:trHeight w:val="139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Высокий старт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(20–40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 по дистанции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(50–60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Встречные эстафеты. Специальные беговые упражнения. ОРУ. Челночный 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10)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Развитие скоростных качеств. Правила соревнований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Игра.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с максимальной скоростью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5FBD" w:rsidRDefault="00A35FBD">
            <w:r w:rsidRPr="00811639">
              <w:rPr>
                <w:rFonts w:ascii="Times New Roman" w:hAnsi="Times New Roman" w:cs="Times New Roman"/>
              </w:rPr>
              <w:t xml:space="preserve">Секундомер, эстафетные палочки, фишки, кегли, </w:t>
            </w:r>
            <w:proofErr w:type="gramStart"/>
            <w:r w:rsidRPr="00811639">
              <w:rPr>
                <w:rFonts w:ascii="Times New Roman" w:hAnsi="Times New Roman" w:cs="Times New Roman"/>
              </w:rPr>
              <w:t>ф/б</w:t>
            </w:r>
            <w:proofErr w:type="gramEnd"/>
            <w:r w:rsidRPr="00811639">
              <w:rPr>
                <w:rFonts w:ascii="Times New Roman" w:hAnsi="Times New Roman" w:cs="Times New Roman"/>
              </w:rPr>
              <w:t xml:space="preserve"> мяч, в/б мяч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С.6-8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</w:tr>
      <w:tr w:rsidR="00A35FBD" w:rsidRPr="00782EFA" w:rsidTr="003819D9">
        <w:trPr>
          <w:trHeight w:val="1444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Высокий старт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(20–40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 по дистанции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(50–60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Линейная эстафета. Специальные беговые упражнения. ОРУ. Челночный бег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10)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Развитие скоростных качеств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Игра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с максимальной скоростью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5FBD" w:rsidRDefault="00A35FBD">
            <w:r w:rsidRPr="00811639">
              <w:rPr>
                <w:rFonts w:ascii="Times New Roman" w:hAnsi="Times New Roman" w:cs="Times New Roman"/>
              </w:rPr>
              <w:t xml:space="preserve">Секундомер, эстафетные палочки, фишки, кегли, </w:t>
            </w:r>
            <w:proofErr w:type="gramStart"/>
            <w:r w:rsidRPr="00811639">
              <w:rPr>
                <w:rFonts w:ascii="Times New Roman" w:hAnsi="Times New Roman" w:cs="Times New Roman"/>
              </w:rPr>
              <w:t>ф/б</w:t>
            </w:r>
            <w:proofErr w:type="gramEnd"/>
            <w:r w:rsidRPr="00811639">
              <w:rPr>
                <w:rFonts w:ascii="Times New Roman" w:hAnsi="Times New Roman" w:cs="Times New Roman"/>
              </w:rPr>
              <w:t xml:space="preserve"> мяч, в/б мяч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</w:tr>
      <w:tr w:rsidR="00A35FBD" w:rsidRPr="00782EFA" w:rsidTr="003819D9">
        <w:trPr>
          <w:trHeight w:val="351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Высокий старт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(20–40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 по дистанции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lastRenderedPageBreak/>
              <w:t>(50–60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Финиширование. Линейная эстафета. Специальные беговые упражнения. ОРУ. Челночный 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10)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Развитие скоростных качеств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Игра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с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максимальной скоростью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Текущий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5FBD" w:rsidRDefault="00A35FBD">
            <w:r w:rsidRPr="00811639">
              <w:rPr>
                <w:rFonts w:ascii="Times New Roman" w:hAnsi="Times New Roman" w:cs="Times New Roman"/>
              </w:rPr>
              <w:t xml:space="preserve">Секундомер, </w:t>
            </w:r>
            <w:r w:rsidRPr="00811639">
              <w:rPr>
                <w:rFonts w:ascii="Times New Roman" w:hAnsi="Times New Roman" w:cs="Times New Roman"/>
              </w:rPr>
              <w:lastRenderedPageBreak/>
              <w:t xml:space="preserve">эстафетные палочки, фишки, кегли, </w:t>
            </w:r>
            <w:proofErr w:type="gramStart"/>
            <w:r w:rsidRPr="00811639">
              <w:rPr>
                <w:rFonts w:ascii="Times New Roman" w:hAnsi="Times New Roman" w:cs="Times New Roman"/>
              </w:rPr>
              <w:t>ф/б</w:t>
            </w:r>
            <w:proofErr w:type="gramEnd"/>
            <w:r w:rsidRPr="00811639">
              <w:rPr>
                <w:rFonts w:ascii="Times New Roman" w:hAnsi="Times New Roman" w:cs="Times New Roman"/>
              </w:rPr>
              <w:t xml:space="preserve"> мяч, в/б мяч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С.11-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</w:tr>
      <w:tr w:rsidR="00A35FBD" w:rsidRPr="00782EFA" w:rsidTr="003819D9">
        <w:trPr>
          <w:trHeight w:val="1140"/>
          <w:jc w:val="center"/>
        </w:trPr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Учетный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на результат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Специальные беговые упражнения. ОРУ. Развитие скоростных качеств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Игра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с максимальной скоростью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М.: «5» – 9,5 </w:t>
            </w:r>
          </w:p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«4» – 9,8 с.;</w:t>
            </w:r>
          </w:p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«3» – 10,2 с.;</w:t>
            </w:r>
          </w:p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д.: «5» – 9,8 </w:t>
            </w:r>
          </w:p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«4» – 10,4 с.;</w:t>
            </w:r>
          </w:p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«3» – 10,9 с.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Секундомер, эстафетные палочки, фишки, кегли,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в/б мяч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С.14-15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</w:tr>
      <w:tr w:rsidR="00A35FBD" w:rsidRPr="00782EFA" w:rsidTr="003819D9">
        <w:trPr>
          <w:trHeight w:val="1140"/>
          <w:jc w:val="center"/>
        </w:trPr>
        <w:tc>
          <w:tcPr>
            <w:tcW w:w="14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Прыжок</w:t>
            </w:r>
          </w:p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длину</w:t>
            </w:r>
          </w:p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способом</w:t>
            </w:r>
          </w:p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«согнув ноги». Метание малого мяча (4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Прыжок в длину с 9–11 беговых шагов. Подбор разбега, отталкивание. Метание теннисного мяча на дальность и на заданное расстояние. ОРУ. Специальные беговые упражнения. Развитие скоростно-силовых качеств. Правила соревнований по прыжкам в длину</w:t>
            </w:r>
            <w:r w:rsidR="002312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2312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Мгра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прыгать в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дли-ну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 разбега; метать мяч на дальность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23128B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Рулетка, мячи для метания,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в/б мяч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С.16-17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A35FBD" w:rsidRPr="00262DAE" w:rsidRDefault="00A35FBD" w:rsidP="00B4056B">
            <w:r>
              <w:t>6</w:t>
            </w:r>
          </w:p>
        </w:tc>
      </w:tr>
      <w:tr w:rsidR="0023128B" w:rsidRPr="00782EFA" w:rsidTr="003819D9">
        <w:trPr>
          <w:trHeight w:val="1140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3128B" w:rsidRPr="00782EFA" w:rsidRDefault="0023128B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Прыжок в длину с 9–11 беговых шагов. </w:t>
            </w:r>
          </w:p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Отталкивание. Метание мяча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(150 г)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 3–5 шагов на дальность. ОРУ. Специальные беговые упражнения. Развитие скоростно-силовых качеств. Правила соревнований по метанию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Игра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прыгать в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дли-ну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 разбега; метать мяч на дальность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3128B" w:rsidRDefault="0023128B">
            <w:r w:rsidRPr="005858DD">
              <w:rPr>
                <w:rFonts w:ascii="Times New Roman" w:hAnsi="Times New Roman" w:cs="Times New Roman"/>
              </w:rPr>
              <w:t xml:space="preserve">Рулетка, мячи для метания, </w:t>
            </w:r>
            <w:proofErr w:type="gramStart"/>
            <w:r w:rsidRPr="005858DD">
              <w:rPr>
                <w:rFonts w:ascii="Times New Roman" w:hAnsi="Times New Roman" w:cs="Times New Roman"/>
              </w:rPr>
              <w:t>ф/б</w:t>
            </w:r>
            <w:proofErr w:type="gramEnd"/>
            <w:r w:rsidRPr="005858DD">
              <w:rPr>
                <w:rFonts w:ascii="Times New Roman" w:hAnsi="Times New Roman" w:cs="Times New Roman"/>
              </w:rPr>
              <w:t xml:space="preserve"> мяч, в/б мяч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С.18-19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</w:tr>
      <w:tr w:rsidR="0023128B" w:rsidRPr="00782EFA" w:rsidTr="003819D9">
        <w:trPr>
          <w:trHeight w:val="1328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3128B" w:rsidRPr="00782EFA" w:rsidRDefault="0023128B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Прыжок в длину с 9–11 беговых шагов, приземление. Метание мяча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(150 г)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 3–5 шагов на дальность. ОРУ. Специальные беговые </w:t>
            </w:r>
          </w:p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упражнения. Развитие скоростно-силовых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качеств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Игра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прыгать в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дли-ну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 разбега; метать мяч на дальность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23128B" w:rsidRDefault="0023128B">
            <w:r w:rsidRPr="005858DD">
              <w:rPr>
                <w:rFonts w:ascii="Times New Roman" w:hAnsi="Times New Roman" w:cs="Times New Roman"/>
              </w:rPr>
              <w:t xml:space="preserve">Рулетка, мячи для метания, </w:t>
            </w:r>
            <w:proofErr w:type="gramStart"/>
            <w:r w:rsidRPr="005858DD">
              <w:rPr>
                <w:rFonts w:ascii="Times New Roman" w:hAnsi="Times New Roman" w:cs="Times New Roman"/>
              </w:rPr>
              <w:t>ф/б</w:t>
            </w:r>
            <w:proofErr w:type="gramEnd"/>
            <w:r w:rsidRPr="005858DD">
              <w:rPr>
                <w:rFonts w:ascii="Times New Roman" w:hAnsi="Times New Roman" w:cs="Times New Roman"/>
              </w:rPr>
              <w:t xml:space="preserve"> мяч, в/б мяч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С.20-21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23128B" w:rsidRPr="00782EFA" w:rsidTr="003819D9">
        <w:trPr>
          <w:trHeight w:val="208"/>
          <w:jc w:val="center"/>
        </w:trPr>
        <w:tc>
          <w:tcPr>
            <w:tcW w:w="1405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23128B" w:rsidRPr="00782EFA" w:rsidRDefault="0023128B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Учетный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Прыжок в длину на результат. Развитие скоростно-силовых качеств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Игра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="008E18D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прыгать в дли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ну с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</w:t>
            </w:r>
            <w:r w:rsidR="008E18D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бега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 метать мяч на дальность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128B" w:rsidRPr="008E18D6" w:rsidRDefault="008E18D6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М.: «5» – 360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«4»–</w:t>
            </w:r>
            <w:r w:rsidR="0023128B" w:rsidRPr="008E18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340  «3» –320 д.:«5»– 340 </w:t>
            </w:r>
          </w:p>
          <w:p w:rsidR="0023128B" w:rsidRPr="008E18D6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18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«4» – 320 см;</w:t>
            </w:r>
          </w:p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18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«3» –300 см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3128B" w:rsidRDefault="0023128B">
            <w:r w:rsidRPr="005858DD">
              <w:rPr>
                <w:rFonts w:ascii="Times New Roman" w:hAnsi="Times New Roman" w:cs="Times New Roman"/>
              </w:rPr>
              <w:t xml:space="preserve">Рулетка, мячи для метания, </w:t>
            </w:r>
            <w:proofErr w:type="gramStart"/>
            <w:r w:rsidRPr="005858DD">
              <w:rPr>
                <w:rFonts w:ascii="Times New Roman" w:hAnsi="Times New Roman" w:cs="Times New Roman"/>
              </w:rPr>
              <w:t>ф/б</w:t>
            </w:r>
            <w:proofErr w:type="gramEnd"/>
            <w:r w:rsidRPr="005858DD">
              <w:rPr>
                <w:rFonts w:ascii="Times New Roman" w:hAnsi="Times New Roman" w:cs="Times New Roman"/>
              </w:rPr>
              <w:t xml:space="preserve"> мяч, в/б мяч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С.22-23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28B" w:rsidRPr="00782EFA" w:rsidRDefault="0023128B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</w:tr>
      <w:tr w:rsidR="00A35FBD" w:rsidRPr="00782EFA" w:rsidTr="003819D9">
        <w:trPr>
          <w:trHeight w:val="1063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Бег на средние дистанции (2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FC1BB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(1500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FD31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Подвижная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ОРУ. Специальные беговые упражнения. Правила соревнований в беге на средние дистанции</w:t>
            </w:r>
            <w:r w:rsidR="00FD31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пробегать 1500 м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Без учета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времени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5FBD" w:rsidRDefault="00FC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</w:rPr>
              <w:t>в/б</w:t>
            </w:r>
            <w:proofErr w:type="gramEnd"/>
            <w:r>
              <w:rPr>
                <w:rFonts w:ascii="Times New Roman" w:hAnsi="Times New Roman" w:cs="Times New Roman"/>
              </w:rPr>
              <w:t xml:space="preserve"> мяч, свисток</w:t>
            </w:r>
          </w:p>
          <w:p w:rsidR="00A35FBD" w:rsidRPr="00782EFA" w:rsidRDefault="00A35FBD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С.24-25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</w:tr>
      <w:tr w:rsidR="00A35FBD" w:rsidRPr="00782EFA" w:rsidTr="003819D9">
        <w:trPr>
          <w:trHeight w:val="360"/>
          <w:jc w:val="center"/>
        </w:trPr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FC1BB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(1500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FD31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ОРУ. Специальные беговые упражнения. Правила соревнований в беге на средние дистанции</w:t>
            </w:r>
            <w:r w:rsidR="00FD31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пробегать 1500 м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Без учета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времени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1BB0" w:rsidRDefault="00FC1BB0" w:rsidP="00FC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</w:rPr>
              <w:t>в/б</w:t>
            </w:r>
            <w:proofErr w:type="gramEnd"/>
            <w:r>
              <w:rPr>
                <w:rFonts w:ascii="Times New Roman" w:hAnsi="Times New Roman" w:cs="Times New Roman"/>
              </w:rPr>
              <w:t xml:space="preserve"> мяч, свисток</w:t>
            </w:r>
          </w:p>
          <w:p w:rsidR="00A35FBD" w:rsidRPr="00782EFA" w:rsidRDefault="00A35FBD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С.26-27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</w:tr>
      <w:tr w:rsidR="00B4056B" w:rsidRPr="00782EFA" w:rsidTr="00A35FBD">
        <w:trPr>
          <w:trHeight w:val="75"/>
          <w:jc w:val="center"/>
        </w:trPr>
        <w:tc>
          <w:tcPr>
            <w:tcW w:w="1453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56B" w:rsidRPr="00782EFA" w:rsidRDefault="00B4056B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Кроссовая подготовка (9 ч)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056B" w:rsidRPr="00782EFA" w:rsidRDefault="00B4056B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A35FBD" w:rsidRPr="00782EFA" w:rsidTr="003819D9">
        <w:trPr>
          <w:trHeight w:val="75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по пересеченной местности, преодоление препятствий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(9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(15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горизонтальных препятствий. </w:t>
            </w:r>
            <w:r w:rsidR="00FD31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». ОРУ. Развитие выносливости. Понятие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о темпе упражнения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5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1BB0" w:rsidRDefault="00FC1BB0" w:rsidP="00FC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</w:rPr>
              <w:t>в/б</w:t>
            </w:r>
            <w:proofErr w:type="gramEnd"/>
            <w:r>
              <w:rPr>
                <w:rFonts w:ascii="Times New Roman" w:hAnsi="Times New Roman" w:cs="Times New Roman"/>
              </w:rPr>
              <w:t xml:space="preserve"> мяч, свисток</w:t>
            </w:r>
          </w:p>
          <w:p w:rsidR="00A35FBD" w:rsidRPr="00782EFA" w:rsidRDefault="00A35FBD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С.28-29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</w:tr>
      <w:tr w:rsidR="00FC1BB0" w:rsidRPr="00782EFA" w:rsidTr="003819D9">
        <w:trPr>
          <w:trHeight w:val="12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(16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горизонтальных препятствий.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ОРУ. Развитие выносливости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5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1BB0" w:rsidRDefault="00FC1BB0">
            <w:r w:rsidRPr="00BC0838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BC0838">
              <w:rPr>
                <w:rFonts w:ascii="Times New Roman" w:hAnsi="Times New Roman" w:cs="Times New Roman"/>
              </w:rPr>
              <w:t>в/б</w:t>
            </w:r>
            <w:proofErr w:type="gramEnd"/>
            <w:r w:rsidRPr="00BC0838">
              <w:rPr>
                <w:rFonts w:ascii="Times New Roman" w:hAnsi="Times New Roman" w:cs="Times New Roman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С.30-31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</w:t>
            </w:r>
          </w:p>
        </w:tc>
      </w:tr>
      <w:tr w:rsidR="00FC1BB0" w:rsidRPr="00782EFA" w:rsidTr="003819D9">
        <w:trPr>
          <w:trHeight w:val="12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(17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горизонтальных препятствий.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ОРУ. Развитие выносливости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5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1BB0" w:rsidRDefault="00FC1BB0">
            <w:r w:rsidRPr="00BC0838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BC0838">
              <w:rPr>
                <w:rFonts w:ascii="Times New Roman" w:hAnsi="Times New Roman" w:cs="Times New Roman"/>
              </w:rPr>
              <w:t>в/б</w:t>
            </w:r>
            <w:proofErr w:type="gramEnd"/>
            <w:r w:rsidRPr="00BC0838">
              <w:rPr>
                <w:rFonts w:ascii="Times New Roman" w:hAnsi="Times New Roman" w:cs="Times New Roman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С.32-33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</w:t>
            </w:r>
          </w:p>
        </w:tc>
      </w:tr>
      <w:tr w:rsidR="00FC1BB0" w:rsidRPr="00782EFA" w:rsidTr="003819D9">
        <w:trPr>
          <w:trHeight w:val="33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(18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горизонтальных препятствий.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». ОРУ. Развитие выносливости. Понятие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о темпе упражнения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5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1BB0" w:rsidRDefault="00FC1BB0">
            <w:r w:rsidRPr="00BC0838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BC0838">
              <w:rPr>
                <w:rFonts w:ascii="Times New Roman" w:hAnsi="Times New Roman" w:cs="Times New Roman"/>
              </w:rPr>
              <w:t>в/б</w:t>
            </w:r>
            <w:proofErr w:type="gramEnd"/>
            <w:r w:rsidRPr="00BC0838">
              <w:rPr>
                <w:rFonts w:ascii="Times New Roman" w:hAnsi="Times New Roman" w:cs="Times New Roman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С.34-35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</w:t>
            </w:r>
          </w:p>
        </w:tc>
      </w:tr>
      <w:tr w:rsidR="00A35FBD" w:rsidRPr="00782EFA" w:rsidTr="003819D9">
        <w:trPr>
          <w:trHeight w:val="114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5FBD" w:rsidRPr="00782EFA" w:rsidRDefault="00A35FBD" w:rsidP="00FD314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(18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вертикальных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препятствий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нашагиванием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="00FD31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Спортивные игры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ОРУ. Развитие выносливости. Понятие об объеме упражнения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52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1BB0" w:rsidRDefault="00FC1BB0" w:rsidP="00FC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</w:rPr>
              <w:t>в/б</w:t>
            </w:r>
            <w:proofErr w:type="gramEnd"/>
            <w:r>
              <w:rPr>
                <w:rFonts w:ascii="Times New Roman" w:hAnsi="Times New Roman" w:cs="Times New Roman"/>
              </w:rPr>
              <w:t xml:space="preserve"> мяч, ф/б мяч, свисток</w:t>
            </w:r>
          </w:p>
          <w:p w:rsidR="00A35FBD" w:rsidRPr="00782EFA" w:rsidRDefault="00A35FBD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С.36-37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</w:tr>
      <w:tr w:rsidR="00A35FBD" w:rsidRPr="00782EFA" w:rsidTr="003819D9">
        <w:trPr>
          <w:trHeight w:val="917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  <w:p w:rsidR="00A35FBD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(18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вертикальных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препятствий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нашагиванием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="00FD31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Спортивные игры</w:t>
            </w:r>
            <w:r w:rsidR="00FD3145"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ОРУ. Развитие выносливости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52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35FBD" w:rsidRPr="00782EFA" w:rsidRDefault="00FC1BB0" w:rsidP="00FC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</w:rPr>
              <w:t>в/б</w:t>
            </w:r>
            <w:proofErr w:type="gramEnd"/>
            <w:r>
              <w:rPr>
                <w:rFonts w:ascii="Times New Roman" w:hAnsi="Times New Roman" w:cs="Times New Roman"/>
              </w:rPr>
              <w:t xml:space="preserve"> мяч, ф/б мяч, </w:t>
            </w:r>
            <w:r>
              <w:rPr>
                <w:rFonts w:ascii="Times New Roman" w:hAnsi="Times New Roman" w:cs="Times New Roman"/>
              </w:rPr>
              <w:lastRenderedPageBreak/>
              <w:t>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С.38-39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</w:t>
            </w:r>
          </w:p>
        </w:tc>
      </w:tr>
      <w:tr w:rsidR="00FC1BB0" w:rsidRPr="00782EFA" w:rsidTr="003819D9">
        <w:trPr>
          <w:trHeight w:val="848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(18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вертикальных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препятствий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нашагиванием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Спортивные игры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 ОРУ. Развитие выносливости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52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1BB0" w:rsidRDefault="00FC1BB0">
            <w:r w:rsidRPr="00E65C1E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E65C1E">
              <w:rPr>
                <w:rFonts w:ascii="Times New Roman" w:hAnsi="Times New Roman" w:cs="Times New Roman"/>
              </w:rPr>
              <w:t>в/б</w:t>
            </w:r>
            <w:proofErr w:type="gramEnd"/>
            <w:r w:rsidRPr="00E65C1E">
              <w:rPr>
                <w:rFonts w:ascii="Times New Roman" w:hAnsi="Times New Roman" w:cs="Times New Roman"/>
              </w:rPr>
              <w:t xml:space="preserve"> мяч, ф/б мяч,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С.40-41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</w:t>
            </w:r>
          </w:p>
        </w:tc>
      </w:tr>
      <w:tr w:rsidR="00FC1BB0" w:rsidRPr="00782EFA" w:rsidTr="003819D9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(19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вертикальных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препятствий.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Спортивные игры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ОРУ. Развитие выносливости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5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1BB0" w:rsidRDefault="00FC1BB0">
            <w:r w:rsidRPr="00E65C1E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E65C1E">
              <w:rPr>
                <w:rFonts w:ascii="Times New Roman" w:hAnsi="Times New Roman" w:cs="Times New Roman"/>
              </w:rPr>
              <w:t>в/б</w:t>
            </w:r>
            <w:proofErr w:type="gramEnd"/>
            <w:r w:rsidRPr="00E65C1E">
              <w:rPr>
                <w:rFonts w:ascii="Times New Roman" w:hAnsi="Times New Roman" w:cs="Times New Roman"/>
              </w:rPr>
              <w:t xml:space="preserve"> мяч, ф/б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</w:p>
        </w:tc>
      </w:tr>
      <w:tr w:rsidR="00FC1BB0" w:rsidRPr="00782EFA" w:rsidTr="003819D9">
        <w:trPr>
          <w:trHeight w:val="839"/>
          <w:jc w:val="center"/>
        </w:trPr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Учетный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(2000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Развитие выносливости. </w:t>
            </w:r>
          </w:p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Спортивные игры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5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Без учета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времени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1BB0" w:rsidRDefault="00FC1BB0">
            <w:r w:rsidRPr="00E65C1E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E65C1E">
              <w:rPr>
                <w:rFonts w:ascii="Times New Roman" w:hAnsi="Times New Roman" w:cs="Times New Roman"/>
              </w:rPr>
              <w:t>в/б</w:t>
            </w:r>
            <w:proofErr w:type="gramEnd"/>
            <w:r w:rsidRPr="00E65C1E">
              <w:rPr>
                <w:rFonts w:ascii="Times New Roman" w:hAnsi="Times New Roman" w:cs="Times New Roman"/>
              </w:rPr>
              <w:t xml:space="preserve"> мяч, ф/б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BB0" w:rsidRPr="00782EFA" w:rsidRDefault="00FC1BB0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</w:tr>
      <w:tr w:rsidR="00B4056B" w:rsidRPr="00782EFA" w:rsidTr="00A35FBD">
        <w:trPr>
          <w:trHeight w:val="75"/>
          <w:jc w:val="center"/>
        </w:trPr>
        <w:tc>
          <w:tcPr>
            <w:tcW w:w="1453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56B" w:rsidRPr="00782EFA" w:rsidRDefault="00B4056B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Гимнастика (18 ч)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056B" w:rsidRPr="00782EFA" w:rsidRDefault="00B4056B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A35FBD" w:rsidRPr="00782EFA" w:rsidTr="003819D9">
        <w:trPr>
          <w:trHeight w:val="1877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Висы. </w:t>
            </w:r>
          </w:p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Строевые упражнения</w:t>
            </w:r>
            <w:r w:rsidR="00BE2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(6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Разучивание нового материала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Выполнение команд «Пол-оборота направо!», «Пол-оборота налево!». Подъем переворотом в упор, передвижение в висе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Махом одной ногой, толчком другой подъем переворотом (д.). ОРУ на месте. Упражнения на </w:t>
            </w:r>
            <w:proofErr w:type="spellStart"/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гимнасти</w:t>
            </w:r>
            <w:proofErr w:type="spellEnd"/>
            <w:r w:rsidR="000652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ческой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скамейке</w:t>
            </w:r>
            <w:r w:rsidR="00BE2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(бревне)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0652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Эстафеты, развитие силовых способностей. Инструктаж по ТБ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строевые приемы; упражнения в висе</w:t>
            </w:r>
          </w:p>
        </w:tc>
        <w:tc>
          <w:tcPr>
            <w:tcW w:w="1492" w:type="dxa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68" w:type="dxa"/>
            <w:gridSpan w:val="3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35FBD" w:rsidRDefault="00065229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Перекладина, гимнастические скамейки, фишки</w:t>
            </w:r>
          </w:p>
          <w:p w:rsidR="00BE2141" w:rsidRPr="00782EFA" w:rsidRDefault="00BE2141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бревно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С.44-45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</w:t>
            </w:r>
          </w:p>
        </w:tc>
      </w:tr>
      <w:tr w:rsidR="00065229" w:rsidRPr="00782EFA" w:rsidTr="003819D9">
        <w:trPr>
          <w:trHeight w:val="35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Совершенствование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Выполнение команд «Пол-оборота направо!», «Пол-оборота налево!». Подъем переворотом в упор, передвижение в висе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Махом одной ногой, толчком другой подъем переворотом (д.). ОРУ с гимнастической палкой.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Упражне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гимнастической скамейк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="00BE2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</w:t>
            </w:r>
            <w:proofErr w:type="gramEnd"/>
            <w:r w:rsidR="00BE2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бревне)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Эстафеты. Развитие силовых способностей. Значение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имнастических упражнений для развития гибкости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строевые приемы; упражнения в висе</w:t>
            </w:r>
          </w:p>
        </w:tc>
        <w:tc>
          <w:tcPr>
            <w:tcW w:w="14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Default="00065229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Перекладина, гимнастические палки, фишки</w:t>
            </w:r>
          </w:p>
          <w:p w:rsidR="00065229" w:rsidRPr="00782EFA" w:rsidRDefault="00065229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гимнастические скамейки</w:t>
            </w:r>
            <w:proofErr w:type="gramStart"/>
            <w:r w:rsidR="00BE2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,</w:t>
            </w:r>
            <w:proofErr w:type="gramEnd"/>
            <w:r w:rsidR="00BE2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бревно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С.46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</w:t>
            </w:r>
          </w:p>
        </w:tc>
      </w:tr>
      <w:tr w:rsidR="00065229" w:rsidRPr="00782EFA" w:rsidTr="003819D9">
        <w:trPr>
          <w:trHeight w:val="1844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Совершенствование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Выполнение команд «Пол-оборота направо!», «Пол-оборота налево!». Подъем переворотом в упор, передвижение в висе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.). Махом одной ногой, толчком другой подъем переворотом (д.)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.О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 с гимнастической палкой. Упражнения на гимнастической скамейке</w:t>
            </w:r>
            <w:r w:rsidR="00BE2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(бревне)</w:t>
            </w:r>
            <w:proofErr w:type="gramStart"/>
            <w:r w:rsidR="00BE2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Эстафеты. Развитие силовых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строевые приемы; упражнения в висе</w:t>
            </w:r>
          </w:p>
        </w:tc>
        <w:tc>
          <w:tcPr>
            <w:tcW w:w="1462" w:type="dxa"/>
            <w:gridSpan w:val="5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65229" w:rsidRPr="00782EFA" w:rsidRDefault="00065229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65229" w:rsidRDefault="00065229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Перекладина, гимнастические палки, фишки</w:t>
            </w:r>
          </w:p>
          <w:p w:rsidR="00065229" w:rsidRPr="00782EFA" w:rsidRDefault="00065229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гимнастические скамейки</w:t>
            </w:r>
            <w:r w:rsidR="00BE2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бревно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65229" w:rsidRPr="00782EFA" w:rsidRDefault="00065229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65229" w:rsidRPr="00782EFA" w:rsidRDefault="00065229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</w:tc>
      </w:tr>
      <w:tr w:rsidR="00065229" w:rsidRPr="00782EFA" w:rsidTr="003819D9">
        <w:trPr>
          <w:trHeight w:val="212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Совершенствование</w:t>
            </w: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Выполнение команд: «Полшага!», «Полный шаг!». Подъем переворотом в упор,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ередвижение в висе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Махом одной ногой,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толчком другой подъем переворотом (д.). </w:t>
            </w: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Выполнение ОРУ с гимнастической палкой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(5–6 упражнений).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Подтягивания в висе. Упражнения на гимнастической скамейке</w:t>
            </w:r>
            <w:r w:rsidR="00BE2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(бревне)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Эстафеты. Развитие силовых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строевые приемы; упражнения в висе</w:t>
            </w:r>
          </w:p>
        </w:tc>
        <w:tc>
          <w:tcPr>
            <w:tcW w:w="14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Default="00065229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Перекладина, гимнастические палки, фишки</w:t>
            </w:r>
          </w:p>
          <w:p w:rsidR="00065229" w:rsidRPr="00782EFA" w:rsidRDefault="00065229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гимнастические скамейки</w:t>
            </w:r>
            <w:r w:rsidR="00BE2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бревно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</w:t>
            </w:r>
          </w:p>
        </w:tc>
      </w:tr>
      <w:tr w:rsidR="00065229" w:rsidRPr="00782EFA" w:rsidTr="003819D9">
        <w:trPr>
          <w:trHeight w:val="2125"/>
          <w:jc w:val="center"/>
        </w:trPr>
        <w:tc>
          <w:tcPr>
            <w:tcW w:w="14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Совершенствование</w:t>
            </w: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Выполнение команд: «Полшага!», «Полный шаг!». Подъем переворотом в упор, передвижение в висе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Махом одной ногой,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толчком другой подъем переворотом (д.). </w:t>
            </w: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Выполнение ОРУ с гимнастической палкой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(5–6 упражнений).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Подтягивания в висе. </w:t>
            </w: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Упражнения на гимнастической скамейке</w:t>
            </w:r>
            <w:r w:rsidR="00BE2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(бревне)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Эстафеты. Развитие силовых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строевые приемы; упражнения в висе</w:t>
            </w:r>
          </w:p>
        </w:tc>
        <w:tc>
          <w:tcPr>
            <w:tcW w:w="1462" w:type="dxa"/>
            <w:gridSpan w:val="5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65229" w:rsidRDefault="00065229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Перекладина, гимнастические палки, фишки</w:t>
            </w:r>
          </w:p>
          <w:p w:rsidR="00065229" w:rsidRPr="00782EFA" w:rsidRDefault="00065229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гимнастические скамейки</w:t>
            </w:r>
            <w:r w:rsidR="00BE2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бревно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С.49-51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</w:t>
            </w:r>
          </w:p>
        </w:tc>
      </w:tr>
      <w:tr w:rsidR="00065229" w:rsidRPr="00782EFA" w:rsidTr="003819D9">
        <w:trPr>
          <w:trHeight w:val="450"/>
          <w:jc w:val="center"/>
        </w:trPr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Учетный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Выполнение комбинации упражнений на гимнастической скамейке</w:t>
            </w:r>
            <w:r w:rsidR="00BE2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(бревне)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ОРУ с гимнастическими палками. Подтягивания в висе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строевые приемы; упражнения в висе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65229" w:rsidRPr="00782EFA" w:rsidRDefault="00065229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Оценка техники выполнения висов.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Подтягивания. 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E2141" w:rsidRDefault="00BE2141" w:rsidP="00BE21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Перекладина, гимнастические палки, фишки</w:t>
            </w:r>
          </w:p>
          <w:p w:rsidR="00065229" w:rsidRPr="00782EFA" w:rsidRDefault="00BE2141" w:rsidP="00BE21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гимнастические скамейки, бревно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С.52-53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</w:t>
            </w:r>
          </w:p>
        </w:tc>
      </w:tr>
      <w:tr w:rsidR="00065229" w:rsidRPr="00782EFA" w:rsidTr="003819D9">
        <w:trPr>
          <w:trHeight w:val="450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Опорный прыжок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(6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Разучивание нового материала</w:t>
            </w:r>
          </w:p>
          <w:p w:rsidR="0006522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Опорный прыжок способом «согнув ноги»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Прыжок способом «ноги врозь» (д.). Выполнение комплекса ОРУ с обручем. </w:t>
            </w: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Эстафеты. Развитие скоростно-силовых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опорный прыжок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65229" w:rsidRPr="00782EFA" w:rsidRDefault="002E2C63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Обручи, маты, козел, фишки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С.54-55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</w:t>
            </w:r>
          </w:p>
        </w:tc>
      </w:tr>
      <w:tr w:rsidR="00065229" w:rsidRPr="00782EFA" w:rsidTr="003819D9">
        <w:trPr>
          <w:trHeight w:val="1031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Опорный прыжок способом «согнув ноги»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Прыжок способом «ноги врозь» (д.). Выполнение комплекса ОРУ с обручем. </w:t>
            </w: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Эстафеты. Развитие скоростно-силовых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опорный прыжок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2E2C63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Обручи, маты, козел,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С.56-57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</w:t>
            </w:r>
          </w:p>
        </w:tc>
      </w:tr>
      <w:tr w:rsidR="00065229" w:rsidRPr="00782EFA" w:rsidTr="003819D9">
        <w:trPr>
          <w:trHeight w:val="1046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00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Опорный прыжок способом «согнув ноги» (</w:t>
            </w:r>
            <w:proofErr w:type="gramStart"/>
            <w:r w:rsidRPr="00AB00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AB00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.). Прыжок способом «ноги врозь» (д.). В</w:t>
            </w:r>
            <w:proofErr w:type="gramStart"/>
            <w:r w:rsidRPr="00AB00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B00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полнение</w:t>
            </w:r>
            <w:proofErr w:type="spellEnd"/>
            <w:r w:rsidRPr="00AB00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комплекса ОРУ с обручем. Эстафеты. Развитие скоростно-силовых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опорный прыжок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2E2C63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Обручи, маты, козел,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</w:p>
        </w:tc>
      </w:tr>
      <w:tr w:rsidR="00065229" w:rsidRPr="00782EFA" w:rsidTr="003819D9">
        <w:trPr>
          <w:trHeight w:val="135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Опорный прыжок способом «согнув ноги»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Прыжок способом «ноги врозь» (д.). Выполнение комплекса ОРУ с обручем. </w:t>
            </w: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Эстафеты. Развитие скоростно-силовых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опорный прыжок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2E2C63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Обручи, маты, козел,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С.59-60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</w:t>
            </w:r>
          </w:p>
        </w:tc>
      </w:tr>
      <w:tr w:rsidR="00065229" w:rsidRPr="00782EFA" w:rsidTr="003819D9">
        <w:trPr>
          <w:trHeight w:val="855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Совершенствование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Опорный прыжок способом «согнув ноги»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Прыжок способом «ноги врозь» (д.). Выполнение комплекса ОРУ с обручем. </w:t>
            </w: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Эстафеты. Развитие скоростно-силовых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опорный прыжок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Оценка техники выполнения комплекса ОРУ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2E2C6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Обручи, маты, козел, фишки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С.61-62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</w:t>
            </w:r>
          </w:p>
        </w:tc>
      </w:tr>
      <w:tr w:rsidR="00065229" w:rsidRPr="00782EFA" w:rsidTr="003819D9">
        <w:trPr>
          <w:trHeight w:val="253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Учетный</w:t>
            </w:r>
          </w:p>
        </w:tc>
        <w:tc>
          <w:tcPr>
            <w:tcW w:w="4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Выполнение опорного прыжка. ОРУ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 обручем. Эстафеты. Развитие скоростно-силовых способностей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опорный прыжок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65229" w:rsidRPr="003819D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19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Оценка техники выполнения</w:t>
            </w: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19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опорного </w:t>
            </w:r>
            <w:r w:rsidRPr="003819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прыжка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65229" w:rsidRPr="00782EFA" w:rsidRDefault="002E2C6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Обручи, маты, козел, фишки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С.63-64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65229" w:rsidRPr="00782EFA" w:rsidTr="003819D9">
        <w:trPr>
          <w:trHeight w:val="75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</w:p>
        </w:tc>
      </w:tr>
      <w:tr w:rsidR="00065229" w:rsidRPr="00782EFA" w:rsidTr="003819D9">
        <w:trPr>
          <w:trHeight w:val="150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Акробатика. Лазание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(6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Разучивание нового материала</w:t>
            </w:r>
          </w:p>
          <w:p w:rsidR="0006522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Кувырок вперед в стойку на лопатках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</w:t>
            </w:r>
          </w:p>
          <w:p w:rsidR="00065229" w:rsidRPr="00782EFA" w:rsidRDefault="0006522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Кувырок назад в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полушпагат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«Мост» из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положения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стоя без помощи (д.). Лазание по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канату в два приема. ОРУ с мячом. Эстафеты. Развитие силовых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акробатические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упражнения раздельно и в комбинации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65229" w:rsidRPr="00782EFA" w:rsidRDefault="003819D9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Мячи, маты, канаты, фишки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</w:t>
            </w:r>
          </w:p>
        </w:tc>
      </w:tr>
      <w:tr w:rsidR="00065229" w:rsidRPr="00782EFA" w:rsidTr="003819D9">
        <w:trPr>
          <w:trHeight w:val="270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Кувырок вперед в стойку на лопатках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</w:t>
            </w:r>
          </w:p>
          <w:p w:rsidR="00065229" w:rsidRPr="00782EFA" w:rsidRDefault="0006522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Кувырок назад в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полушпагат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«Мост» из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положения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стоя без помощи (д.). Лазание по канату в два приема. ОРУ с мячом. Эстафеты. Развитие силовых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акробатические упражнения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</w:t>
            </w:r>
            <w:r w:rsidR="003819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дельно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в комбинации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65229" w:rsidRPr="00782EFA" w:rsidRDefault="003819D9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Мячи, маты, канаты,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</w:tr>
      <w:tr w:rsidR="00065229" w:rsidRPr="00782EFA" w:rsidTr="003819D9">
        <w:trPr>
          <w:trHeight w:val="75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Кувырок вперед в стойку на лопатках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</w:t>
            </w:r>
          </w:p>
          <w:p w:rsidR="00065229" w:rsidRPr="00782EFA" w:rsidRDefault="0006522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Кувырок назад в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полушпагат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«Мост» из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положения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стоя без помощи (д.). Лазание по канату в два приема. ОРУ с мячом. Эстафеты. Развитие силовых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акробатические упражнения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</w:t>
            </w:r>
            <w:r w:rsidR="003819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дельно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в комбинации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3819D9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Мячи, маты, канаты,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</w:t>
            </w:r>
          </w:p>
        </w:tc>
      </w:tr>
      <w:tr w:rsidR="00065229" w:rsidRPr="00782EFA" w:rsidTr="003819D9">
        <w:trPr>
          <w:trHeight w:val="75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Комплексный</w:t>
            </w:r>
          </w:p>
          <w:p w:rsidR="0006522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6522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Кувырок вперед в стойку на лопатках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</w:t>
            </w:r>
          </w:p>
          <w:p w:rsidR="00065229" w:rsidRPr="00782EFA" w:rsidRDefault="0006522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Кувырок назад в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полушпагат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«Мост» из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положения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стоя без помощи (д.). Лазание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канату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три приема. ОРУ с мячом. Эстафеты. Развитие силовых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3819D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акробатические упражнения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</w:t>
            </w:r>
            <w:r w:rsidR="003819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з-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дельно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в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</w:t>
            </w:r>
            <w:proofErr w:type="spellEnd"/>
            <w:r w:rsidR="003819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нации; лазать по канату в два приема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65229" w:rsidRPr="00782EFA" w:rsidRDefault="003819D9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Мячи, маты, канаты,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</w:t>
            </w:r>
          </w:p>
        </w:tc>
      </w:tr>
      <w:tr w:rsidR="00065229" w:rsidRPr="00782EFA" w:rsidTr="003819D9">
        <w:trPr>
          <w:trHeight w:val="350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Комплексный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Кувырок вперед в стойку на лопатках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</w:t>
            </w:r>
          </w:p>
          <w:p w:rsidR="00065229" w:rsidRPr="00782EFA" w:rsidRDefault="0006522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Кувырок назад в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полушпагат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«Мост» из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положения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стоя без помощи (д.). Лазание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канату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три приема. ОРУ с мячом. Эстафеты. Развитие силовых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акробатические упражнения раздельно и в комбинации; лазать по канату в два приема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65229" w:rsidRPr="00782EFA" w:rsidRDefault="003819D9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Мячи, маты, канаты,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С.138-141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37</w:t>
            </w:r>
          </w:p>
        </w:tc>
      </w:tr>
      <w:tr w:rsidR="00065229" w:rsidRPr="00782EFA" w:rsidTr="003819D9">
        <w:trPr>
          <w:trHeight w:val="435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Учетный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Кувырок вперед в стойку на лопатках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</w:t>
            </w: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Кувырок назад в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полушпагат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«Мост» из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положения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стоя без помощи (д.). Лазание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канату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три приема. ОРУ с мячом. </w:t>
            </w: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Эстафеты. Развитие силовых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акробатические упражнения раздельно и в комбинации; лазать по канату в два приема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Оценка техники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выполнения</w:t>
            </w: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акробатических упражнений. </w:t>
            </w:r>
          </w:p>
          <w:p w:rsidR="00065229" w:rsidRPr="00782EFA" w:rsidRDefault="00065229" w:rsidP="003819D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Лазание по канату 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Мячи, маты, канаты,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С.138-141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38</w:t>
            </w:r>
          </w:p>
        </w:tc>
      </w:tr>
      <w:tr w:rsidR="00065229" w:rsidRPr="00782EFA" w:rsidTr="00A35FBD">
        <w:trPr>
          <w:jc w:val="center"/>
        </w:trPr>
        <w:tc>
          <w:tcPr>
            <w:tcW w:w="1453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Спортивные игры (45 ч)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65229" w:rsidRPr="00782EFA" w:rsidTr="003819D9">
        <w:trPr>
          <w:trHeight w:val="435"/>
          <w:jc w:val="center"/>
        </w:trPr>
        <w:tc>
          <w:tcPr>
            <w:tcW w:w="14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Волейбол</w:t>
            </w: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(21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Прохождение нового материала</w:t>
            </w:r>
          </w:p>
          <w:p w:rsidR="0006522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Стойки и передвижения игрока. Передача мяча сверху двумя руками в парах через сетку. Нижняя прямая подача мяча. Эстафеты.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 по упрощенным правилам. Техника безопасности на уроках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65229" w:rsidRPr="00782EFA" w:rsidRDefault="003819D9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сетка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в/б мячи, свисток, фишки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</w:p>
        </w:tc>
      </w:tr>
      <w:tr w:rsidR="003819D9" w:rsidRPr="00782EFA" w:rsidTr="003819D9">
        <w:trPr>
          <w:trHeight w:val="19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Стойки и передвижения игрока. Передача мяча сверху двумя руками в парах через сетку. Нижняя прямая подача мяча. Эстафеты.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 по упрощенным правилам. Техника безопасности на уроках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19D9" w:rsidRDefault="003819D9">
            <w:proofErr w:type="gramStart"/>
            <w:r w:rsidRPr="007D36A7">
              <w:rPr>
                <w:rFonts w:ascii="Times New Roman" w:hAnsi="Times New Roman" w:cs="Times New Roman"/>
              </w:rPr>
              <w:t>в</w:t>
            </w:r>
            <w:proofErr w:type="gramEnd"/>
            <w:r w:rsidRPr="007D36A7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7D36A7">
              <w:rPr>
                <w:rFonts w:ascii="Times New Roman" w:hAnsi="Times New Roman" w:cs="Times New Roman"/>
              </w:rPr>
              <w:t>сетка</w:t>
            </w:r>
            <w:proofErr w:type="gramEnd"/>
            <w:r w:rsidRPr="007D36A7">
              <w:rPr>
                <w:rFonts w:ascii="Times New Roman" w:hAnsi="Times New Roman" w:cs="Times New Roman"/>
              </w:rPr>
              <w:t>, в/б мячи, свисток, фишки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1A0343" w:rsidRDefault="003819D9" w:rsidP="00B4056B">
            <w:pPr>
              <w:pStyle w:val="ParagraphStyle"/>
              <w:rPr>
                <w:rStyle w:val="Normaltext"/>
                <w:sz w:val="22"/>
                <w:szCs w:val="22"/>
                <w:lang w:val="ru-RU"/>
              </w:rPr>
            </w:pPr>
            <w:r>
              <w:rPr>
                <w:rStyle w:val="Normaltext"/>
                <w:sz w:val="22"/>
                <w:szCs w:val="22"/>
                <w:lang w:val="ru-RU"/>
              </w:rPr>
              <w:t>С.143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</w:t>
            </w:r>
          </w:p>
        </w:tc>
      </w:tr>
      <w:tr w:rsidR="003819D9" w:rsidRPr="00782EFA" w:rsidTr="003819D9">
        <w:trPr>
          <w:trHeight w:val="1031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Стойки и передвижения игрока. Передача мяча сверху двумя руками в парах через сетку. Нижняя прямая подача мяча. Эстафеты.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 по упрощенным правилам. Техника безопасности на уроках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3819D9" w:rsidRDefault="003819D9">
            <w:proofErr w:type="gramStart"/>
            <w:r w:rsidRPr="007D36A7">
              <w:rPr>
                <w:rFonts w:ascii="Times New Roman" w:hAnsi="Times New Roman" w:cs="Times New Roman"/>
              </w:rPr>
              <w:t>в</w:t>
            </w:r>
            <w:proofErr w:type="gramEnd"/>
            <w:r w:rsidRPr="007D36A7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7D36A7">
              <w:rPr>
                <w:rFonts w:ascii="Times New Roman" w:hAnsi="Times New Roman" w:cs="Times New Roman"/>
              </w:rPr>
              <w:t>сетка</w:t>
            </w:r>
            <w:proofErr w:type="gramEnd"/>
            <w:r w:rsidRPr="007D36A7">
              <w:rPr>
                <w:rFonts w:ascii="Times New Roman" w:hAnsi="Times New Roman" w:cs="Times New Roman"/>
              </w:rPr>
              <w:t>, в/б мячи, свисток,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</w:tr>
      <w:tr w:rsidR="00065229" w:rsidRPr="00782EFA" w:rsidTr="003819D9">
        <w:trPr>
          <w:trHeight w:val="1714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</w:tcPr>
          <w:p w:rsidR="0006522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Комплексный</w:t>
            </w:r>
          </w:p>
          <w:p w:rsidR="0006522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6522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Стойки и передвижения игрока. Передача мяча сверху двумя руками в парах через сетку. Прием мяча снизу двумя руками после подачи. Нижняя прямая подача мяча. Эстафеты. Игра по упрощенным правилам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Оценка техники передачи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мяча сверху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двумя руками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 парах через сетку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6522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сетка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в/б мячи, свисток,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42</w:t>
            </w:r>
          </w:p>
        </w:tc>
      </w:tr>
      <w:tr w:rsidR="00065229" w:rsidRPr="00782EFA" w:rsidTr="003819D9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 и передвижения игрока. Передача мяча сверху двумя руками в парах через сетку.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Прием мяча снизу двумя руками после подачи. Нижняя прямая подача мяча. Эстафеты. Игра по упрощенным правилам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играть в волейбол по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65229" w:rsidRDefault="00065229" w:rsidP="00B4056B">
            <w:r w:rsidRPr="00C93987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65229" w:rsidRDefault="003819D9" w:rsidP="00A35FBD"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>
              <w:rPr>
                <w:rFonts w:ascii="Times New Roman" w:hAnsi="Times New Roman" w:cs="Times New Roman"/>
              </w:rPr>
              <w:t>сетка</w:t>
            </w:r>
            <w:proofErr w:type="gramEnd"/>
            <w:r>
              <w:rPr>
                <w:rFonts w:ascii="Times New Roman" w:hAnsi="Times New Roman" w:cs="Times New Roman"/>
              </w:rPr>
              <w:t xml:space="preserve">, в/б мячи, свисток, </w:t>
            </w:r>
            <w:r>
              <w:rPr>
                <w:rFonts w:ascii="Times New Roman" w:hAnsi="Times New Roman" w:cs="Times New Roman"/>
              </w:rPr>
              <w:lastRenderedPageBreak/>
              <w:t>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Default="00065229" w:rsidP="00B4056B">
            <w:r w:rsidRPr="00BD6223">
              <w:rPr>
                <w:rFonts w:ascii="Times New Roman" w:hAnsi="Times New Roman" w:cs="Times New Roman"/>
              </w:rPr>
              <w:lastRenderedPageBreak/>
              <w:t>С.144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</w:t>
            </w:r>
          </w:p>
        </w:tc>
      </w:tr>
      <w:tr w:rsidR="00065229" w:rsidRPr="00782EFA" w:rsidTr="003819D9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Стойки и передвижения игрока. Передача мяча сверху двумя руками в парах через сетку. Прием мяча снизу двумя руками после подачи. Нижняя прямая подача мяча. Эстафеты. Игра по упрощенным правилам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65229" w:rsidRDefault="00065229" w:rsidP="00B4056B">
            <w:r w:rsidRPr="00C9398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65229" w:rsidRDefault="003819D9" w:rsidP="00A35FBD"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>
              <w:rPr>
                <w:rFonts w:ascii="Times New Roman" w:hAnsi="Times New Roman" w:cs="Times New Roman"/>
              </w:rPr>
              <w:t>сетка</w:t>
            </w:r>
            <w:proofErr w:type="gramEnd"/>
            <w:r>
              <w:rPr>
                <w:rFonts w:ascii="Times New Roman" w:hAnsi="Times New Roman" w:cs="Times New Roman"/>
              </w:rPr>
              <w:t>, в/б мячи, свисток,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Default="00065229" w:rsidP="00B4056B">
            <w:r w:rsidRPr="00BD6223">
              <w:rPr>
                <w:rFonts w:ascii="Times New Roman" w:hAnsi="Times New Roman" w:cs="Times New Roman"/>
              </w:rPr>
              <w:t>С.144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44</w:t>
            </w:r>
          </w:p>
        </w:tc>
      </w:tr>
      <w:tr w:rsidR="003819D9" w:rsidRPr="00782EFA" w:rsidTr="003819D9">
        <w:trPr>
          <w:trHeight w:val="1046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Стойки и передвижения игрока. Передача мяча сверху двумя руками в парах через сетку. Прием мяча снизу двумя руками после подачи. Нижняя прямая подача мяча. Эстафеты. Игра по упрощенным правилам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3819D9" w:rsidRDefault="003819D9" w:rsidP="00B4056B">
            <w:r w:rsidRPr="00C9398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3819D9" w:rsidRDefault="003819D9">
            <w:proofErr w:type="gramStart"/>
            <w:r w:rsidRPr="00FC2CBA">
              <w:rPr>
                <w:rFonts w:ascii="Times New Roman" w:hAnsi="Times New Roman" w:cs="Times New Roman"/>
              </w:rPr>
              <w:t>в</w:t>
            </w:r>
            <w:proofErr w:type="gramEnd"/>
            <w:r w:rsidRPr="00FC2CBA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FC2CBA">
              <w:rPr>
                <w:rFonts w:ascii="Times New Roman" w:hAnsi="Times New Roman" w:cs="Times New Roman"/>
              </w:rPr>
              <w:t>сетка</w:t>
            </w:r>
            <w:proofErr w:type="gramEnd"/>
            <w:r w:rsidRPr="00FC2CBA">
              <w:rPr>
                <w:rFonts w:ascii="Times New Roman" w:hAnsi="Times New Roman" w:cs="Times New Roman"/>
              </w:rPr>
              <w:t>, в/б мячи, свисток,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С.143-144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</w:t>
            </w:r>
          </w:p>
        </w:tc>
      </w:tr>
      <w:tr w:rsidR="003819D9" w:rsidRPr="00782EFA" w:rsidTr="003819D9">
        <w:trPr>
          <w:trHeight w:val="76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Стойки и передвижения игрока. Передача мяча сверху двумя руками в парах через сетку. Прием мяча снизу двумя руками через сетку. Нижняя прямая подача мяча. Игровые задания на укороченной площадке. Эстафеты. Игра по упрощенным правилам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Default="003819D9">
            <w:proofErr w:type="gramStart"/>
            <w:r w:rsidRPr="00FC2CBA">
              <w:rPr>
                <w:rFonts w:ascii="Times New Roman" w:hAnsi="Times New Roman" w:cs="Times New Roman"/>
              </w:rPr>
              <w:t>в</w:t>
            </w:r>
            <w:proofErr w:type="gramEnd"/>
            <w:r w:rsidRPr="00FC2CBA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FC2CBA">
              <w:rPr>
                <w:rFonts w:ascii="Times New Roman" w:hAnsi="Times New Roman" w:cs="Times New Roman"/>
              </w:rPr>
              <w:t>сетка</w:t>
            </w:r>
            <w:proofErr w:type="gramEnd"/>
            <w:r w:rsidRPr="00FC2CBA">
              <w:rPr>
                <w:rFonts w:ascii="Times New Roman" w:hAnsi="Times New Roman" w:cs="Times New Roman"/>
              </w:rPr>
              <w:t>, в/б мячи, свисток,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46</w:t>
            </w:r>
          </w:p>
        </w:tc>
      </w:tr>
      <w:tr w:rsidR="003819D9" w:rsidRPr="00782EFA" w:rsidTr="003819D9">
        <w:trPr>
          <w:trHeight w:val="4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Комплексный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Стойки и передвижения игрока. Передача мяча сверху двумя руками в парах через сетку. Прием мяча снизу двумя руками через сетку. Нижняя прямая подача мяча. Игровые задания на укороченной площадке. Эстафеты. Игра по упрощенным правилам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Оценка техники приема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мяча снизу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двумя руками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через сетку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Default="003819D9">
            <w:proofErr w:type="gramStart"/>
            <w:r w:rsidRPr="00D73C60">
              <w:rPr>
                <w:rFonts w:ascii="Times New Roman" w:hAnsi="Times New Roman" w:cs="Times New Roman"/>
              </w:rPr>
              <w:t>в</w:t>
            </w:r>
            <w:proofErr w:type="gramEnd"/>
            <w:r w:rsidRPr="00D73C60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D73C60">
              <w:rPr>
                <w:rFonts w:ascii="Times New Roman" w:hAnsi="Times New Roman" w:cs="Times New Roman"/>
              </w:rPr>
              <w:t>сетка</w:t>
            </w:r>
            <w:proofErr w:type="gramEnd"/>
            <w:r w:rsidRPr="00D73C60">
              <w:rPr>
                <w:rFonts w:ascii="Times New Roman" w:hAnsi="Times New Roman" w:cs="Times New Roman"/>
              </w:rPr>
              <w:t>, в/б мячи, свисток,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С.146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47</w:t>
            </w:r>
          </w:p>
        </w:tc>
      </w:tr>
      <w:tr w:rsidR="003819D9" w:rsidRPr="00782EFA" w:rsidTr="003819D9">
        <w:trPr>
          <w:trHeight w:val="99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 и передвижения игрока. Передача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мяча сверху двумя руками в парах через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сетку. Прием мяча снизу двумя руками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после подачи. Нижняя прямая подача мяча.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19D9" w:rsidRDefault="003819D9" w:rsidP="003819D9"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>
              <w:rPr>
                <w:rFonts w:ascii="Times New Roman" w:hAnsi="Times New Roman" w:cs="Times New Roman"/>
              </w:rPr>
              <w:t>сетка</w:t>
            </w:r>
            <w:proofErr w:type="gramEnd"/>
            <w:r>
              <w:rPr>
                <w:rFonts w:ascii="Times New Roman" w:hAnsi="Times New Roman" w:cs="Times New Roman"/>
              </w:rPr>
              <w:t>, в/б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48</w:t>
            </w:r>
          </w:p>
        </w:tc>
      </w:tr>
      <w:tr w:rsidR="00065229" w:rsidRPr="00782EFA" w:rsidTr="003819D9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Стойки и передвижения игрока. Передача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мяча сверху двумя руками в парах через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сетку. Прием мяча снизу двумя руками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после подачи. Нижняя прямая подача мяча.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играть в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3819D9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proofErr w:type="gramEnd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/б </w:t>
            </w:r>
            <w:proofErr w:type="gramStart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сетка</w:t>
            </w:r>
            <w:proofErr w:type="gramEnd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в/б </w:t>
            </w:r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lastRenderedPageBreak/>
              <w:t>С.148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</w:p>
        </w:tc>
      </w:tr>
      <w:tr w:rsidR="003819D9" w:rsidRPr="00782EFA" w:rsidTr="003819D9">
        <w:trPr>
          <w:trHeight w:val="75"/>
          <w:jc w:val="center"/>
        </w:trPr>
        <w:tc>
          <w:tcPr>
            <w:tcW w:w="140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 и передвижения игрока. Передача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мяча сверху двумя руками в парах через сетку. Прием мяча снизу двумя руками после подачи. Нижняя прямая подача мяча.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Default="003819D9">
            <w:proofErr w:type="gramStart"/>
            <w:r w:rsidRPr="00674028">
              <w:rPr>
                <w:rFonts w:ascii="Times New Roman" w:hAnsi="Times New Roman" w:cs="Times New Roman"/>
              </w:rPr>
              <w:t>в</w:t>
            </w:r>
            <w:proofErr w:type="gramEnd"/>
            <w:r w:rsidRPr="00674028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674028">
              <w:rPr>
                <w:rFonts w:ascii="Times New Roman" w:hAnsi="Times New Roman" w:cs="Times New Roman"/>
              </w:rPr>
              <w:t>сетка</w:t>
            </w:r>
            <w:proofErr w:type="gramEnd"/>
            <w:r w:rsidRPr="00674028">
              <w:rPr>
                <w:rFonts w:ascii="Times New Roman" w:hAnsi="Times New Roman" w:cs="Times New Roman"/>
              </w:rPr>
              <w:t>, в/б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С.149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</w:t>
            </w:r>
          </w:p>
        </w:tc>
      </w:tr>
      <w:tr w:rsidR="003819D9" w:rsidRPr="00782EFA" w:rsidTr="003819D9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 и передвижения игрока. Передача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мяча сверху двумя руками в парах через сетку. Прием мяча снизу двумя руками после подачи. Нижняя прямая подача мяча.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Default="003819D9">
            <w:proofErr w:type="gramStart"/>
            <w:r w:rsidRPr="00674028">
              <w:rPr>
                <w:rFonts w:ascii="Times New Roman" w:hAnsi="Times New Roman" w:cs="Times New Roman"/>
              </w:rPr>
              <w:t>в</w:t>
            </w:r>
            <w:proofErr w:type="gramEnd"/>
            <w:r w:rsidRPr="00674028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674028">
              <w:rPr>
                <w:rFonts w:ascii="Times New Roman" w:hAnsi="Times New Roman" w:cs="Times New Roman"/>
              </w:rPr>
              <w:t>сетка</w:t>
            </w:r>
            <w:proofErr w:type="gramEnd"/>
            <w:r w:rsidRPr="00674028">
              <w:rPr>
                <w:rFonts w:ascii="Times New Roman" w:hAnsi="Times New Roman" w:cs="Times New Roman"/>
              </w:rPr>
              <w:t>, в/б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51</w:t>
            </w:r>
          </w:p>
        </w:tc>
      </w:tr>
      <w:tr w:rsidR="003819D9" w:rsidRPr="00782EFA" w:rsidTr="003819D9">
        <w:trPr>
          <w:trHeight w:val="4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Нападающий удар после подбрасывания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партнером. Игровые задания на укороченной площадке. Игра по упрощенным правилам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Default="003819D9">
            <w:proofErr w:type="gramStart"/>
            <w:r w:rsidRPr="00992803">
              <w:rPr>
                <w:rFonts w:ascii="Times New Roman" w:hAnsi="Times New Roman" w:cs="Times New Roman"/>
              </w:rPr>
              <w:t>в</w:t>
            </w:r>
            <w:proofErr w:type="gramEnd"/>
            <w:r w:rsidRPr="00992803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992803">
              <w:rPr>
                <w:rFonts w:ascii="Times New Roman" w:hAnsi="Times New Roman" w:cs="Times New Roman"/>
              </w:rPr>
              <w:t>сетка</w:t>
            </w:r>
            <w:proofErr w:type="gramEnd"/>
            <w:r w:rsidRPr="00992803">
              <w:rPr>
                <w:rFonts w:ascii="Times New Roman" w:hAnsi="Times New Roman" w:cs="Times New Roman"/>
              </w:rPr>
              <w:t>, в/б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С.148-150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52</w:t>
            </w:r>
          </w:p>
        </w:tc>
      </w:tr>
      <w:tr w:rsidR="003819D9" w:rsidRPr="00782EFA" w:rsidTr="003819D9">
        <w:trPr>
          <w:trHeight w:val="4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Нападающий удар после подбрасывания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партнером. Игровые задания на укороченной площадке. Игра по упрощенным правилам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Default="003819D9">
            <w:proofErr w:type="gramStart"/>
            <w:r w:rsidRPr="00992803">
              <w:rPr>
                <w:rFonts w:ascii="Times New Roman" w:hAnsi="Times New Roman" w:cs="Times New Roman"/>
              </w:rPr>
              <w:t>в</w:t>
            </w:r>
            <w:proofErr w:type="gramEnd"/>
            <w:r w:rsidRPr="00992803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992803">
              <w:rPr>
                <w:rFonts w:ascii="Times New Roman" w:hAnsi="Times New Roman" w:cs="Times New Roman"/>
              </w:rPr>
              <w:t>сетка</w:t>
            </w:r>
            <w:proofErr w:type="gramEnd"/>
            <w:r w:rsidRPr="00992803">
              <w:rPr>
                <w:rFonts w:ascii="Times New Roman" w:hAnsi="Times New Roman" w:cs="Times New Roman"/>
              </w:rPr>
              <w:t>, в/б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С.148-150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53</w:t>
            </w:r>
          </w:p>
        </w:tc>
      </w:tr>
      <w:tr w:rsidR="003819D9" w:rsidRPr="00782EFA" w:rsidTr="003819D9">
        <w:trPr>
          <w:trHeight w:val="4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Комплексный</w:t>
            </w: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 и передвижения игрока. Комбинации из освоенных элементов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(прием – передача – удар).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Нижняя прямая подача мяча. Нападающий удар после подбрасывания партнером. Тактика свободного нападения. Игра по упрощенным правилам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Оценка техники нижней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прямой подачи мяча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Default="003819D9">
            <w:proofErr w:type="gramStart"/>
            <w:r w:rsidRPr="00790C1F">
              <w:rPr>
                <w:rFonts w:ascii="Times New Roman" w:hAnsi="Times New Roman" w:cs="Times New Roman"/>
              </w:rPr>
              <w:t>в</w:t>
            </w:r>
            <w:proofErr w:type="gramEnd"/>
            <w:r w:rsidRPr="00790C1F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790C1F">
              <w:rPr>
                <w:rFonts w:ascii="Times New Roman" w:hAnsi="Times New Roman" w:cs="Times New Roman"/>
              </w:rPr>
              <w:t>сетка</w:t>
            </w:r>
            <w:proofErr w:type="gramEnd"/>
            <w:r w:rsidRPr="00790C1F">
              <w:rPr>
                <w:rFonts w:ascii="Times New Roman" w:hAnsi="Times New Roman" w:cs="Times New Roman"/>
              </w:rPr>
              <w:t>, в/б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С.94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</w:t>
            </w:r>
          </w:p>
        </w:tc>
      </w:tr>
      <w:tr w:rsidR="003819D9" w:rsidRPr="00782EFA" w:rsidTr="003819D9">
        <w:trPr>
          <w:trHeight w:val="4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 и передвижения игрока. Комбинации из освоенных элементов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(прием – передача – удар).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Нижняя прямая подача мяча. Нападающий удар после подбрасывания партнером. Тактика свободного нападения. Игра по упрощенным правилам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Default="003819D9">
            <w:proofErr w:type="gramStart"/>
            <w:r w:rsidRPr="00790C1F">
              <w:rPr>
                <w:rFonts w:ascii="Times New Roman" w:hAnsi="Times New Roman" w:cs="Times New Roman"/>
              </w:rPr>
              <w:t>в</w:t>
            </w:r>
            <w:proofErr w:type="gramEnd"/>
            <w:r w:rsidRPr="00790C1F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790C1F">
              <w:rPr>
                <w:rFonts w:ascii="Times New Roman" w:hAnsi="Times New Roman" w:cs="Times New Roman"/>
              </w:rPr>
              <w:t>сетка</w:t>
            </w:r>
            <w:proofErr w:type="gramEnd"/>
            <w:r w:rsidRPr="00790C1F">
              <w:rPr>
                <w:rFonts w:ascii="Times New Roman" w:hAnsi="Times New Roman" w:cs="Times New Roman"/>
              </w:rPr>
              <w:t>, в/б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262DAE" w:rsidRDefault="003819D9" w:rsidP="00B4056B">
            <w:pPr>
              <w:pStyle w:val="ParagraphStyle"/>
              <w:rPr>
                <w:rStyle w:val="Normaltext"/>
                <w:sz w:val="22"/>
                <w:szCs w:val="22"/>
                <w:lang w:val="ru-RU"/>
              </w:rPr>
            </w:pPr>
            <w:r>
              <w:rPr>
                <w:rStyle w:val="Normaltext"/>
                <w:sz w:val="22"/>
                <w:szCs w:val="22"/>
                <w:lang w:val="ru-RU"/>
              </w:rPr>
              <w:t>55</w:t>
            </w:r>
          </w:p>
        </w:tc>
      </w:tr>
      <w:tr w:rsidR="00065229" w:rsidRPr="00782EFA" w:rsidTr="003819D9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06522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ования</w:t>
            </w:r>
          </w:p>
          <w:p w:rsidR="0006522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6522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6522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Стойки и передвижения игрока. Комбинации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из освоенных элементов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(прием – передача – удар).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Нижняя прямая подача мяча. Нападающий удар после подбрасывания партнером. Тактика свободного нападения.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 по упрощенным правилам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играть в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65229" w:rsidRPr="00782EFA" w:rsidRDefault="003819D9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proofErr w:type="gramEnd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/б </w:t>
            </w:r>
            <w:proofErr w:type="gramStart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сетка</w:t>
            </w:r>
            <w:proofErr w:type="gramEnd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в/б </w:t>
            </w:r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С96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56</w:t>
            </w:r>
          </w:p>
        </w:tc>
      </w:tr>
      <w:tr w:rsidR="003819D9" w:rsidRPr="00782EFA" w:rsidTr="003819D9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 и передвижения игрока. Комбинации из освоенных элементов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(прием – передача – удар).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Нижняя прямая подача мяча. Нападающий удар после подбрасывания партнером. Тактика свободного нападения.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 по упрощенным правилам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19D9" w:rsidRDefault="003819D9">
            <w:proofErr w:type="gramStart"/>
            <w:r w:rsidRPr="00F64985">
              <w:rPr>
                <w:rFonts w:ascii="Times New Roman" w:hAnsi="Times New Roman" w:cs="Times New Roman"/>
              </w:rPr>
              <w:t>в</w:t>
            </w:r>
            <w:proofErr w:type="gramEnd"/>
            <w:r w:rsidRPr="00F64985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F64985">
              <w:rPr>
                <w:rFonts w:ascii="Times New Roman" w:hAnsi="Times New Roman" w:cs="Times New Roman"/>
              </w:rPr>
              <w:t>сетка</w:t>
            </w:r>
            <w:proofErr w:type="gramEnd"/>
            <w:r w:rsidRPr="00F64985">
              <w:rPr>
                <w:rFonts w:ascii="Times New Roman" w:hAnsi="Times New Roman" w:cs="Times New Roman"/>
              </w:rPr>
              <w:t>, в/б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</w:t>
            </w:r>
          </w:p>
        </w:tc>
      </w:tr>
      <w:tr w:rsidR="003819D9" w:rsidRPr="00782EFA" w:rsidTr="003819D9">
        <w:trPr>
          <w:trHeight w:val="1031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 и передвижения игрока. Комбинации из освоенных элементов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(прием – передача – удар).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Нижняя прямая подача мяча. Нападающий удар после подбрасывания партнером. Тактика свободного нападения.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 по упрощенным правилам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Default="003819D9">
            <w:proofErr w:type="gramStart"/>
            <w:r w:rsidRPr="00F64985">
              <w:rPr>
                <w:rFonts w:ascii="Times New Roman" w:hAnsi="Times New Roman" w:cs="Times New Roman"/>
              </w:rPr>
              <w:t>в</w:t>
            </w:r>
            <w:proofErr w:type="gramEnd"/>
            <w:r w:rsidRPr="00F64985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F64985">
              <w:rPr>
                <w:rFonts w:ascii="Times New Roman" w:hAnsi="Times New Roman" w:cs="Times New Roman"/>
              </w:rPr>
              <w:t>сетка</w:t>
            </w:r>
            <w:proofErr w:type="gramEnd"/>
            <w:r w:rsidRPr="00F64985">
              <w:rPr>
                <w:rFonts w:ascii="Times New Roman" w:hAnsi="Times New Roman" w:cs="Times New Roman"/>
              </w:rPr>
              <w:t>, в/б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58</w:t>
            </w:r>
          </w:p>
        </w:tc>
      </w:tr>
      <w:tr w:rsidR="00065229" w:rsidRPr="00782EFA" w:rsidTr="003819D9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 и передвижения игрока. Комбинации из освоенных элементов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(прием – передача – удар).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Нижняя прямая подача мяча. Нападающий удар после подбрасывания партнером. Тактика свободного нападения.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 по упрощенным правилам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3819D9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proofErr w:type="gramEnd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/б </w:t>
            </w:r>
            <w:proofErr w:type="gramStart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сетка</w:t>
            </w:r>
            <w:proofErr w:type="gramEnd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в/б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С.94-98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59</w:t>
            </w:r>
          </w:p>
        </w:tc>
      </w:tr>
      <w:tr w:rsidR="00065229" w:rsidRPr="00782EFA" w:rsidTr="003819D9">
        <w:trPr>
          <w:trHeight w:val="60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Баскетбол</w:t>
            </w: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(27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Изучение</w:t>
            </w:r>
          </w:p>
          <w:p w:rsidR="0006522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нового материала</w:t>
            </w:r>
          </w:p>
          <w:p w:rsidR="0006522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65229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Передвижения игрока. Повороты с мячом. Остановка прыжком. Передача мяча двумя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руками от груди на месте с пассивным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сопротивлением защитника. Ведение мяча на месте со средней высотой отскока.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Бросок мяча в движении двумя руками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65229" w:rsidRPr="00782EFA" w:rsidRDefault="003819D9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С.94-98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229" w:rsidRPr="00782EFA" w:rsidRDefault="0006522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60</w:t>
            </w:r>
          </w:p>
        </w:tc>
      </w:tr>
      <w:tr w:rsidR="003819D9" w:rsidRPr="00782EFA" w:rsidTr="003819D9">
        <w:trPr>
          <w:trHeight w:val="6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Передвижения игрока. Повороты с мячом. Остановка прыжком. Передача мяча двумя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руками от груди на месте с пассивным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сопротивлением защитника. Ведение мяча на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месте со средней высотой отскока.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Бросок мяча в движении двумя руками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снизу. Позиционное нападение с изменением позиций. Развитие координационных способностей. Правила баскетбола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262DAE" w:rsidRDefault="003819D9" w:rsidP="00B4056B">
            <w:pPr>
              <w:pStyle w:val="ParagraphStyle"/>
              <w:rPr>
                <w:rStyle w:val="Normaltext"/>
                <w:sz w:val="22"/>
                <w:szCs w:val="22"/>
                <w:lang w:val="ru-RU"/>
              </w:rPr>
            </w:pPr>
            <w:r>
              <w:rPr>
                <w:rStyle w:val="Normaltext"/>
                <w:sz w:val="22"/>
                <w:szCs w:val="22"/>
                <w:lang w:val="ru-RU"/>
              </w:rPr>
              <w:t>61</w:t>
            </w:r>
          </w:p>
        </w:tc>
      </w:tr>
      <w:tr w:rsidR="003819D9" w:rsidRPr="00782EFA" w:rsidTr="003819D9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Передвижения игрока. Повороты с мячом. Остановка прыжком. Передача мяча двумя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руками от груди на месте с пассивным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сопротивлением защитника. Ведение мяча на месте со средней высотой отскока. Бросок мяча в движении двумя руками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снизу. Позиционное нападение с изменением позиций. Развитие координационных способностей. Правила баскетбола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</w:t>
            </w:r>
          </w:p>
        </w:tc>
      </w:tr>
      <w:tr w:rsidR="003819D9" w:rsidRPr="00782EFA" w:rsidTr="004708D8">
        <w:trPr>
          <w:trHeight w:val="3188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DA62F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Передвижения игрока. Повороты с мячом.</w:t>
            </w:r>
          </w:p>
          <w:p w:rsidR="003819D9" w:rsidRPr="00782EFA" w:rsidRDefault="003819D9" w:rsidP="00DA62F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Сочетание приемов передвижений и остановок игрока. Передачи мяча одной рукой от плеча на месте с пассивным сопротивлением защитника. Ведение мяча в движении с низкой высотой</w:t>
            </w:r>
          </w:p>
          <w:p w:rsidR="003819D9" w:rsidRPr="00782EFA" w:rsidRDefault="003819D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отскока. Бросок мяча в движении двумя руками от головы. Позиционное нападение с изменением позиций. Развитие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оординационных способностей. Основы обучения и самообучения двигательным действиям, их роль в развитии памяти, внимания и мышления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819D9" w:rsidRPr="00782EFA" w:rsidRDefault="003819D9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3819D9" w:rsidRPr="00782EFA" w:rsidRDefault="003819D9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06522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819D9" w:rsidRPr="00782EFA" w:rsidRDefault="003819D9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3819D9" w:rsidRPr="00782EFA" w:rsidRDefault="003819D9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63</w:t>
            </w:r>
          </w:p>
        </w:tc>
      </w:tr>
      <w:tr w:rsidR="003819D9" w:rsidRPr="00782EFA" w:rsidTr="003819D9">
        <w:trPr>
          <w:trHeight w:val="40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Передвижения игрока. Повороты с мячом.</w:t>
            </w: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 игрока. Передачи мяча одной рукой от плеча на месте с пассивным сопротивлением защитника. Ведение мяча в движении с низкой высотой отскока. Бросок мяча в движении двумя руками от головы. Позиционное нападение с изменением позиций. Развитие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координационных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</w:t>
            </w:r>
          </w:p>
        </w:tc>
      </w:tr>
      <w:tr w:rsidR="003819D9" w:rsidRPr="00782EFA" w:rsidTr="003819D9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Передвижения игрока. Повороты с мячом.</w:t>
            </w: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Сочетание приемов передвижений и остановок игрока. Передачи мяча одной рукой от плеча на месте с пассивным сопротивлением защитника. Ведение мяча в движении с низкой высотой отскока. Бросок мяча в движении двумя руками от головы. Позиционное нападение с изменением позиций.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Оценка техники ведения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мяча в движении с разной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высотой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отскока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 изменением направления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65</w:t>
            </w:r>
          </w:p>
        </w:tc>
      </w:tr>
      <w:tr w:rsidR="003819D9" w:rsidRPr="00782EFA" w:rsidTr="003819D9">
        <w:trPr>
          <w:trHeight w:val="491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Передвижения игрока. Повороты с мячом. </w:t>
            </w: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Сочетание приемов передвижений и остановок игрока. Передачи мяча с отскоком на месте с пассивным сопротивлением защитника. Ведение мяча в движении со средней высотой отскока и изменением направления. Бросок мяча в движении двумя руками от головы. Позиционное нападение с изменением позиций. Развитие координационных способностей. Правила баскетбола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66</w:t>
            </w:r>
          </w:p>
        </w:tc>
      </w:tr>
      <w:tr w:rsidR="003819D9" w:rsidRPr="00782EFA" w:rsidTr="003819D9">
        <w:trPr>
          <w:trHeight w:val="1031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Передвижения игрока. Повороты с мячом. </w:t>
            </w: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Сочетание приемов передвижений и остановок игрока. Передачи мяча с отскоком на месте с пассивным сопротивлением защитника. Ведение мяча в движении со средней высотой отскока и изменением направления. Бросок мяча в движении двумя руками от головы. Позиционное нападение с изменением позиций. Развитие координационных способностей. Правила баскетбола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3819D9" w:rsidRPr="00782EFA" w:rsidRDefault="003819D9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</w:t>
            </w:r>
          </w:p>
        </w:tc>
      </w:tr>
      <w:tr w:rsidR="003819D9" w:rsidRPr="00782EFA" w:rsidTr="003819D9">
        <w:trPr>
          <w:trHeight w:val="1140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Изучение</w:t>
            </w: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нового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материала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 игрока. Передачи мяча различным способом в движении с пассивным сопротивлением игрока. Бросок мяча двумя руками от головы с места с сопротивлением. Быстрый прорыв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</w:tr>
      <w:tr w:rsidR="003819D9" w:rsidRPr="00782EFA" w:rsidTr="003819D9">
        <w:trPr>
          <w:trHeight w:val="1843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 игрока. Передачи мяча двумя руками от груди в парах в движении с пассивным сопротивлением игрока. Бросок мяча двумя руками от головы с места с сопротивлением. Быстрый прорыв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С.124-126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3819D9" w:rsidRDefault="003819D9">
            <w:pPr>
              <w:rPr>
                <w:rFonts w:ascii="Times New Roman" w:hAnsi="Times New Roman" w:cs="Times New Roman"/>
              </w:rPr>
            </w:pPr>
          </w:p>
          <w:p w:rsidR="003819D9" w:rsidRDefault="003819D9">
            <w:pPr>
              <w:rPr>
                <w:rFonts w:ascii="Times New Roman" w:hAnsi="Times New Roman" w:cs="Times New Roman"/>
              </w:rPr>
            </w:pPr>
          </w:p>
          <w:p w:rsidR="003819D9" w:rsidRDefault="003819D9">
            <w:pPr>
              <w:rPr>
                <w:rFonts w:ascii="Times New Roman" w:hAnsi="Times New Roman" w:cs="Times New Roman"/>
              </w:rPr>
            </w:pPr>
          </w:p>
          <w:p w:rsidR="003819D9" w:rsidRPr="00782EFA" w:rsidRDefault="003819D9" w:rsidP="006D4CE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</w:t>
            </w:r>
          </w:p>
        </w:tc>
      </w:tr>
      <w:tr w:rsidR="003819D9" w:rsidRPr="00782EFA" w:rsidTr="003819D9">
        <w:trPr>
          <w:trHeight w:val="120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 игрока. Передачи мяча двумя руками от груди в парах в движении с пассивным сопротивлением игрока. Бросок мяча двумя руками от головы с места с сопротивлением. Быстрый прорыв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С.124-126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70</w:t>
            </w:r>
          </w:p>
        </w:tc>
      </w:tr>
      <w:tr w:rsidR="003819D9" w:rsidRPr="00782EFA" w:rsidTr="003819D9">
        <w:trPr>
          <w:trHeight w:val="75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 игрока. Передачи мяча двумя руками от груди в парах в движении с пассивным сопротивлением игрока. Бросок мяча двумя руками от головы с места с сопротивлением. Быстрый прорыв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71</w:t>
            </w:r>
          </w:p>
        </w:tc>
      </w:tr>
      <w:tr w:rsidR="003819D9" w:rsidRPr="00782EFA" w:rsidTr="003819D9">
        <w:trPr>
          <w:trHeight w:val="270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Сочетание приемов передвижений и остановок игрока. Передачи мяча одной рукой от плеча в парах в движении с пассивным сопротивлением игрока. Бросок мяча одной рукой от плеча с места с сопротивлением.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Быстрый прорыв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Оценка техники броска мяча двумя руками от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головы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 места с сопротивлением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72</w:t>
            </w:r>
          </w:p>
        </w:tc>
      </w:tr>
      <w:tr w:rsidR="003819D9" w:rsidRPr="00782EFA" w:rsidTr="003819D9">
        <w:trPr>
          <w:trHeight w:val="270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 игрока. Передачи мяча одной рукой от плеча в парах в движении с пассивным сопротивлением игрока. Бросок мяча одной рукой от плеча с места с сопротивлением. Быстрый прорыв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С.141-142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262DAE" w:rsidRDefault="003819D9" w:rsidP="00B4056B">
            <w:pPr>
              <w:pStyle w:val="ParagraphStyle"/>
              <w:rPr>
                <w:rStyle w:val="Normaltext"/>
                <w:sz w:val="22"/>
                <w:szCs w:val="22"/>
                <w:lang w:val="ru-RU"/>
              </w:rPr>
            </w:pPr>
            <w:r>
              <w:rPr>
                <w:rStyle w:val="Normaltext"/>
                <w:sz w:val="22"/>
                <w:szCs w:val="22"/>
                <w:lang w:val="ru-RU"/>
              </w:rPr>
              <w:t>73</w:t>
            </w:r>
          </w:p>
        </w:tc>
      </w:tr>
      <w:tr w:rsidR="003819D9" w:rsidRPr="00782EFA" w:rsidTr="003819D9">
        <w:trPr>
          <w:trHeight w:val="270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 игрока. Передачи мяча одной рукой от плеча в парах в движении с пассивным сопротивлением игрока. Бросок мяча одной рукой от плеча с места с сопротивлением. Быстрый прорыв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С.141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262DAE" w:rsidRDefault="003819D9" w:rsidP="00B4056B">
            <w:pPr>
              <w:pStyle w:val="ParagraphStyle"/>
              <w:rPr>
                <w:rStyle w:val="Normaltext"/>
                <w:sz w:val="22"/>
                <w:szCs w:val="22"/>
                <w:lang w:val="ru-RU"/>
              </w:rPr>
            </w:pPr>
            <w:r>
              <w:rPr>
                <w:rStyle w:val="Normaltext"/>
                <w:sz w:val="22"/>
                <w:szCs w:val="22"/>
                <w:lang w:val="ru-RU"/>
              </w:rPr>
              <w:t>74</w:t>
            </w:r>
          </w:p>
        </w:tc>
      </w:tr>
      <w:tr w:rsidR="003819D9" w:rsidRPr="00782EFA" w:rsidTr="003819D9">
        <w:trPr>
          <w:trHeight w:val="350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Изучение</w:t>
            </w: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нового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материала</w:t>
            </w: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остановок. Передача мяча в тройках со сменой места. Бросок мяча в движении одной рукой от плеча с сопротивлением. Штрафной бросок. Игровые задания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2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3)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75</w:t>
            </w:r>
          </w:p>
        </w:tc>
      </w:tr>
      <w:tr w:rsidR="003819D9" w:rsidRPr="00782EFA" w:rsidTr="003819D9">
        <w:trPr>
          <w:trHeight w:val="525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остановок. Передача мяча в тройках со сменой места. Бросок мяча в движении одной рукой от плеча с сопротивлением. Штрафной бросок. Игровые задания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2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3)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С.141-142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76</w:t>
            </w:r>
          </w:p>
        </w:tc>
      </w:tr>
      <w:tr w:rsidR="003819D9" w:rsidRPr="00782EFA" w:rsidTr="003819D9">
        <w:trPr>
          <w:trHeight w:val="340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остановок. Передача мяча в тройках со сменой места. Бросок мяча в движении одной рукой от плеча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с сопротивлением. Штрафной бросок. Игровые задания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играть в баскетбол по упрощенным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Оценка техники</w:t>
            </w: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передачи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мяча</w:t>
            </w: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тройках со сменой места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77</w:t>
            </w:r>
          </w:p>
        </w:tc>
      </w:tr>
      <w:tr w:rsidR="003819D9" w:rsidRPr="00782EFA" w:rsidTr="003819D9">
        <w:trPr>
          <w:trHeight w:val="1031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остановок. Передача мяча в тройках со сменой места. Бросок мяча в движении одной рукой от плеча с сопротивлением. Штрафной бросок. Игровые задания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3819D9" w:rsidRDefault="003819D9">
            <w:proofErr w:type="gramStart"/>
            <w:r w:rsidRPr="00A45FD6">
              <w:rPr>
                <w:rFonts w:ascii="Times New Roman" w:hAnsi="Times New Roman" w:cs="Times New Roman"/>
              </w:rPr>
              <w:t>б</w:t>
            </w:r>
            <w:proofErr w:type="gramEnd"/>
            <w:r w:rsidRPr="00A45FD6">
              <w:rPr>
                <w:rFonts w:ascii="Times New Roman" w:hAnsi="Times New Roman" w:cs="Times New Roman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С.66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</w:t>
            </w:r>
          </w:p>
        </w:tc>
      </w:tr>
      <w:tr w:rsidR="003819D9" w:rsidRPr="00782EFA" w:rsidTr="003819D9">
        <w:trPr>
          <w:trHeight w:val="253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Сочета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ние приемов передвижений и оста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новок. Передача мяча в тройках со сменой места. Бросок мяча в движении одной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рукой от плеча с сопротивлением. Штрафной бросок. Сочетание приемов ведения, передачи, броска мяча. Игровые задания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2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2)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3819D9" w:rsidRDefault="003819D9">
            <w:proofErr w:type="gramStart"/>
            <w:r w:rsidRPr="00A45FD6">
              <w:rPr>
                <w:rFonts w:ascii="Times New Roman" w:hAnsi="Times New Roman" w:cs="Times New Roman"/>
              </w:rPr>
              <w:t>б</w:t>
            </w:r>
            <w:proofErr w:type="gramEnd"/>
            <w:r w:rsidRPr="00A45FD6">
              <w:rPr>
                <w:rFonts w:ascii="Times New Roman" w:hAnsi="Times New Roman" w:cs="Times New Roman"/>
              </w:rPr>
              <w:t>/б мячи, свисток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С.67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819D9" w:rsidRPr="00782EFA" w:rsidTr="003819D9">
        <w:trPr>
          <w:trHeight w:val="253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79</w:t>
            </w:r>
          </w:p>
        </w:tc>
      </w:tr>
      <w:tr w:rsidR="003819D9" w:rsidRPr="00782EFA" w:rsidTr="003819D9">
        <w:trPr>
          <w:trHeight w:val="35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Сочета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ние приемов передвижений и оста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новок. Передача мяча в тройках со сменой места. Бросок мяча в движении одной рукой от плеча с сопротивлением. Штрафной бросок. Сочетание приемов ведения, передачи, броска мяча. Игровые задания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2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2)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Default="003819D9">
            <w:proofErr w:type="gramStart"/>
            <w:r w:rsidRPr="00993E22">
              <w:rPr>
                <w:rFonts w:ascii="Times New Roman" w:hAnsi="Times New Roman" w:cs="Times New Roman"/>
              </w:rPr>
              <w:t>б</w:t>
            </w:r>
            <w:proofErr w:type="gramEnd"/>
            <w:r w:rsidRPr="00993E22">
              <w:rPr>
                <w:rFonts w:ascii="Times New Roman" w:hAnsi="Times New Roman" w:cs="Times New Roman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80</w:t>
            </w:r>
          </w:p>
        </w:tc>
      </w:tr>
      <w:tr w:rsidR="003819D9" w:rsidRPr="00782EFA" w:rsidTr="003819D9">
        <w:trPr>
          <w:trHeight w:val="22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остановок. Передача мяча в тройках со сменой места. Бросок мяча в движении одной рукой от плеча с сопротивлением. Штрафной бросок. Игровые задания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2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3)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19D9" w:rsidRDefault="003819D9">
            <w:proofErr w:type="gramStart"/>
            <w:r w:rsidRPr="00993E22">
              <w:rPr>
                <w:rFonts w:ascii="Times New Roman" w:hAnsi="Times New Roman" w:cs="Times New Roman"/>
              </w:rPr>
              <w:t>б</w:t>
            </w:r>
            <w:proofErr w:type="gramEnd"/>
            <w:r w:rsidRPr="00993E22">
              <w:rPr>
                <w:rFonts w:ascii="Times New Roman" w:hAnsi="Times New Roman" w:cs="Times New Roman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81</w:t>
            </w:r>
          </w:p>
        </w:tc>
      </w:tr>
      <w:tr w:rsidR="003819D9" w:rsidRPr="00782EFA" w:rsidTr="003819D9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Сочетание приемов пе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редвижений и оста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новок. Передача мяча в тройках со сменой места. Бросок мяча в движении одной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рукой от плеча с сопротивлением. Штрафной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бросок. Игровые задания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2)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тие координационных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19D9" w:rsidRDefault="003819D9">
            <w:proofErr w:type="gramStart"/>
            <w:r w:rsidRPr="00993E22">
              <w:rPr>
                <w:rFonts w:ascii="Times New Roman" w:hAnsi="Times New Roman" w:cs="Times New Roman"/>
              </w:rPr>
              <w:t>б</w:t>
            </w:r>
            <w:proofErr w:type="gramEnd"/>
            <w:r w:rsidRPr="00993E22">
              <w:rPr>
                <w:rFonts w:ascii="Times New Roman" w:hAnsi="Times New Roman" w:cs="Times New Roman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</w:t>
            </w:r>
          </w:p>
        </w:tc>
      </w:tr>
      <w:tr w:rsidR="003819D9" w:rsidRPr="00782EFA" w:rsidTr="003819D9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Сочета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ние приемов передвижений и оста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новок. Передача мяча в тройках со сменой места. Бросок мяча в движении одной рукой от плеча с сопротивлением. Штрафной бросок. Игровые задания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2)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Default="003819D9">
            <w:proofErr w:type="gramStart"/>
            <w:r w:rsidRPr="0084516D">
              <w:rPr>
                <w:rFonts w:ascii="Times New Roman" w:hAnsi="Times New Roman" w:cs="Times New Roman"/>
              </w:rPr>
              <w:t>б</w:t>
            </w:r>
            <w:proofErr w:type="gramEnd"/>
            <w:r w:rsidRPr="0084516D">
              <w:rPr>
                <w:rFonts w:ascii="Times New Roman" w:hAnsi="Times New Roman" w:cs="Times New Roman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С.69-70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262DAE" w:rsidRDefault="003819D9" w:rsidP="00B4056B">
            <w:pPr>
              <w:pStyle w:val="ParagraphStyle"/>
              <w:rPr>
                <w:rStyle w:val="Normaltext"/>
                <w:sz w:val="22"/>
                <w:szCs w:val="22"/>
                <w:lang w:val="ru-RU"/>
              </w:rPr>
            </w:pPr>
            <w:r>
              <w:rPr>
                <w:rStyle w:val="Normaltext"/>
                <w:sz w:val="22"/>
                <w:szCs w:val="22"/>
                <w:lang w:val="ru-RU"/>
              </w:rPr>
              <w:t>83</w:t>
            </w:r>
          </w:p>
        </w:tc>
      </w:tr>
      <w:tr w:rsidR="003819D9" w:rsidRPr="00782EFA" w:rsidTr="003819D9">
        <w:trPr>
          <w:trHeight w:val="1288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Сочета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ние приемов передвижений и оста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новок. Передача мяча в тройках со сменой места. Бросок мяча в движении одной рукой от плеча с сопротивлением. Штрафной бросок. Игровые задания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2)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Оценка техники штрафного броска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3819D9" w:rsidRDefault="003819D9">
            <w:proofErr w:type="gramStart"/>
            <w:r w:rsidRPr="0084516D">
              <w:rPr>
                <w:rFonts w:ascii="Times New Roman" w:hAnsi="Times New Roman" w:cs="Times New Roman"/>
              </w:rPr>
              <w:t>б</w:t>
            </w:r>
            <w:proofErr w:type="gramEnd"/>
            <w:r w:rsidRPr="0084516D">
              <w:rPr>
                <w:rFonts w:ascii="Times New Roman" w:hAnsi="Times New Roman" w:cs="Times New Roman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262DAE" w:rsidRDefault="003819D9" w:rsidP="00B4056B">
            <w:pPr>
              <w:pStyle w:val="ParagraphStyle"/>
              <w:rPr>
                <w:rStyle w:val="Normaltext"/>
                <w:sz w:val="22"/>
                <w:szCs w:val="22"/>
                <w:lang w:val="ru-RU"/>
              </w:rPr>
            </w:pPr>
            <w:r>
              <w:rPr>
                <w:rStyle w:val="Normaltext"/>
                <w:sz w:val="22"/>
                <w:szCs w:val="22"/>
                <w:lang w:val="ru-RU"/>
              </w:rPr>
              <w:t>84</w:t>
            </w:r>
          </w:p>
        </w:tc>
      </w:tr>
      <w:tr w:rsidR="003819D9" w:rsidRPr="00782EFA" w:rsidTr="003819D9">
        <w:trPr>
          <w:trHeight w:val="350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rPr>
                <w:rStyle w:val="Normaltext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Сочетание при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емов передвижений и оста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новок. Передача мяча в тройках со сменой места. Бросок мяча в движении одной рукой от плеча с сопротивлением. Сочетание приемов ведения, передачи, броска мяча. Штрафной бросок. Нападение быстрым прорывом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1, 3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19D9" w:rsidRDefault="003819D9">
            <w:proofErr w:type="gramStart"/>
            <w:r w:rsidRPr="0084516D">
              <w:rPr>
                <w:rFonts w:ascii="Times New Roman" w:hAnsi="Times New Roman" w:cs="Times New Roman"/>
              </w:rPr>
              <w:t>б</w:t>
            </w:r>
            <w:proofErr w:type="gramEnd"/>
            <w:r w:rsidRPr="0084516D">
              <w:rPr>
                <w:rFonts w:ascii="Times New Roman" w:hAnsi="Times New Roman" w:cs="Times New Roman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85</w:t>
            </w:r>
          </w:p>
        </w:tc>
      </w:tr>
      <w:tr w:rsidR="003819D9" w:rsidRPr="00782EFA" w:rsidTr="003819D9">
        <w:trPr>
          <w:trHeight w:val="75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4E2B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Сочета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ние приемов передвижений и оста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новок. Передача мяча в тройках со сменой места. Бросок мяча в движении одной рукой от плеча с сопротивлением. Сочетание приемов ведения, передачи, броска мяча. Штрафной бросок. Нападение быстрым прорывом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1, 3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С.70-71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</w:t>
            </w:r>
          </w:p>
        </w:tc>
      </w:tr>
      <w:tr w:rsidR="003819D9" w:rsidRPr="00782EFA" w:rsidTr="00A35FBD">
        <w:trPr>
          <w:trHeight w:val="75"/>
          <w:jc w:val="center"/>
        </w:trPr>
        <w:tc>
          <w:tcPr>
            <w:tcW w:w="1453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9D9" w:rsidRPr="00782EFA" w:rsidRDefault="003819D9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Кроссовая подготовка (9 ч)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9D1982" w:rsidRPr="00782EFA" w:rsidTr="0040519A">
        <w:trPr>
          <w:trHeight w:val="555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Бег по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пересеченной</w:t>
            </w:r>
            <w:proofErr w:type="gramEnd"/>
          </w:p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местности,</w:t>
            </w:r>
          </w:p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преодоление препятствий</w:t>
            </w:r>
          </w:p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(9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9D198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(15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горизонтальных препятствий.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Подвижная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а». Специальные беговые упражнения. ОРУ. Развитие выносливости. Понятие о темпе упражнения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6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FD2093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</w:t>
            </w:r>
          </w:p>
        </w:tc>
      </w:tr>
      <w:tr w:rsidR="00FD2093" w:rsidRPr="00782EFA" w:rsidTr="0040519A">
        <w:trPr>
          <w:trHeight w:val="28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(17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горизонтальных препятствий.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Подвижная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а». Специальные беговые упражнения. ОРУ. Развитие выносливости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6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2093" w:rsidRDefault="00FD2093">
            <w:r w:rsidRPr="002800DC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2800DC">
              <w:rPr>
                <w:rFonts w:ascii="Times New Roman" w:hAnsi="Times New Roman" w:cs="Times New Roman"/>
              </w:rPr>
              <w:t>в/б</w:t>
            </w:r>
            <w:proofErr w:type="gramEnd"/>
            <w:r w:rsidRPr="002800DC">
              <w:rPr>
                <w:rFonts w:ascii="Times New Roman" w:hAnsi="Times New Roman" w:cs="Times New Roman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88</w:t>
            </w:r>
          </w:p>
        </w:tc>
      </w:tr>
      <w:tr w:rsidR="00FD2093" w:rsidRPr="00782EFA" w:rsidTr="0040519A">
        <w:trPr>
          <w:trHeight w:val="25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(17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горизонтальных препятствий.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Подвижная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а». ОРУ. Развитие выносливости. Понятие       о ритме упражнения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6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2093" w:rsidRDefault="00FD2093">
            <w:r w:rsidRPr="002800DC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2800DC">
              <w:rPr>
                <w:rFonts w:ascii="Times New Roman" w:hAnsi="Times New Roman" w:cs="Times New Roman"/>
              </w:rPr>
              <w:t>в/б</w:t>
            </w:r>
            <w:proofErr w:type="gramEnd"/>
            <w:r w:rsidRPr="002800DC">
              <w:rPr>
                <w:rFonts w:ascii="Times New Roman" w:hAnsi="Times New Roman" w:cs="Times New Roman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89</w:t>
            </w:r>
          </w:p>
        </w:tc>
      </w:tr>
      <w:tr w:rsidR="009D1982" w:rsidRPr="00782EFA" w:rsidTr="0040519A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(18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горизонтальных препятствий.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Подвижная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ОРУ. Развитие выносливости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6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FD2093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90</w:t>
            </w:r>
          </w:p>
        </w:tc>
      </w:tr>
      <w:tr w:rsidR="00FD2093" w:rsidRPr="00782EFA" w:rsidTr="0040519A">
        <w:trPr>
          <w:trHeight w:val="114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(18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вертикальных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препятствий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нашагиванием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Подвижная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а». ОРУ. Развитие выносливости. Понятие об объеме упражнения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2093" w:rsidRDefault="00FD2093">
            <w:r w:rsidRPr="00BB7B86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BB7B86">
              <w:rPr>
                <w:rFonts w:ascii="Times New Roman" w:hAnsi="Times New Roman" w:cs="Times New Roman"/>
              </w:rPr>
              <w:t>в/б</w:t>
            </w:r>
            <w:proofErr w:type="gramEnd"/>
            <w:r w:rsidRPr="00BB7B86">
              <w:rPr>
                <w:rFonts w:ascii="Times New Roman" w:hAnsi="Times New Roman" w:cs="Times New Roman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91</w:t>
            </w:r>
          </w:p>
        </w:tc>
      </w:tr>
      <w:tr w:rsidR="00FD2093" w:rsidRPr="00782EFA" w:rsidTr="0040519A">
        <w:trPr>
          <w:trHeight w:val="13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(18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вертикальных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препятствий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нашагиванием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Подвижная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ОРУ. Развитие выносливости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2093" w:rsidRDefault="00FD2093">
            <w:r w:rsidRPr="00BB7B86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BB7B86">
              <w:rPr>
                <w:rFonts w:ascii="Times New Roman" w:hAnsi="Times New Roman" w:cs="Times New Roman"/>
              </w:rPr>
              <w:t>в/б</w:t>
            </w:r>
            <w:proofErr w:type="gramEnd"/>
            <w:r w:rsidRPr="00BB7B86">
              <w:rPr>
                <w:rFonts w:ascii="Times New Roman" w:hAnsi="Times New Roman" w:cs="Times New Roman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093" w:rsidRPr="00782EFA" w:rsidRDefault="00FD2093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92</w:t>
            </w:r>
          </w:p>
        </w:tc>
      </w:tr>
      <w:tr w:rsidR="009D1982" w:rsidRPr="00782EFA" w:rsidTr="0040519A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9D198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(19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вер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тикальных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препятствий прыжком.</w:t>
            </w:r>
            <w:r w:rsidR="00FD20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Спортивные игры.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РУ. Развитие выносливости. Правила соревнований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FD2093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ф/т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С.73-75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93</w:t>
            </w:r>
          </w:p>
        </w:tc>
      </w:tr>
      <w:tr w:rsidR="009D1982" w:rsidRPr="00782EFA" w:rsidTr="0040519A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вертикальных препятствий. Спортивные игры. ОРУ. Развитие выносливости. Правила соревнований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FD2093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ф/т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94</w:t>
            </w:r>
          </w:p>
        </w:tc>
      </w:tr>
      <w:tr w:rsidR="009D1982" w:rsidRPr="00782EFA" w:rsidTr="0040519A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Учетный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(2000 м)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Развитие выносливости.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Спортивные игры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Без учета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времени</w:t>
            </w:r>
          </w:p>
        </w:tc>
        <w:tc>
          <w:tcPr>
            <w:tcW w:w="19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FD2093" w:rsidP="00FD2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</w:rPr>
              <w:t>в/б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мяч, ф/т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С.114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982" w:rsidRPr="00782EFA" w:rsidRDefault="009D1982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</w:t>
            </w:r>
          </w:p>
        </w:tc>
      </w:tr>
      <w:tr w:rsidR="003819D9" w:rsidRPr="00782EFA" w:rsidTr="00A35FBD">
        <w:trPr>
          <w:trHeight w:val="75"/>
          <w:jc w:val="center"/>
        </w:trPr>
        <w:tc>
          <w:tcPr>
            <w:tcW w:w="1453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9D9" w:rsidRPr="00782EFA" w:rsidRDefault="003819D9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Легкая атлетика (10 ч)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819D9" w:rsidRPr="00782EFA" w:rsidTr="003819D9">
        <w:trPr>
          <w:trHeight w:val="1140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Спри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терский бег, эстафетный бег (5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FD209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Высокий старт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(20–40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 по дистанции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(50–60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Эстафеты. Специальные беговые упражнения. ОРУ. Челночный 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10)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Развитие скоростных качеств. Инструктаж по ТБ</w:t>
            </w:r>
            <w:r w:rsidR="00FD20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Спортивные игры.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с максимальной скоростью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FD2093" w:rsidP="00405FA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ф/т мяч, свисток</w:t>
            </w:r>
            <w:r w:rsidR="00405FA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фишки, кегли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96</w:t>
            </w:r>
          </w:p>
        </w:tc>
      </w:tr>
      <w:tr w:rsidR="00405FAA" w:rsidRPr="00782EFA" w:rsidTr="003819D9">
        <w:trPr>
          <w:trHeight w:val="84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Высокий старт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(20–40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 по дистанции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(50–60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Эстафеты. Специальные беговые упражнения. ОРУ. Челночный 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10)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Развитие скоростных качеств. Правила соревнований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Спортивные игры.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с максимальной скоростью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05FAA" w:rsidRDefault="00405FAA">
            <w:r w:rsidRPr="003D6520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3D6520">
              <w:rPr>
                <w:rFonts w:ascii="Times New Roman" w:hAnsi="Times New Roman" w:cs="Times New Roman"/>
              </w:rPr>
              <w:t>в/б</w:t>
            </w:r>
            <w:proofErr w:type="gramEnd"/>
            <w:r w:rsidRPr="003D6520">
              <w:rPr>
                <w:rFonts w:ascii="Times New Roman" w:hAnsi="Times New Roman" w:cs="Times New Roman"/>
              </w:rPr>
              <w:t xml:space="preserve"> мяч, ф/т мяч, свисток, фишки, кегли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</w:t>
            </w:r>
          </w:p>
        </w:tc>
      </w:tr>
      <w:tr w:rsidR="00405FAA" w:rsidRPr="00782EFA" w:rsidTr="009D1982">
        <w:trPr>
          <w:trHeight w:val="114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Высокий старт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(20–40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 по дистанции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(50–60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Эстафеты. Специальные беговые упражнения. ОРУ. Челночный 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10)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Развитие скоростных качеств. Правила соревнований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Спортивные игры.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с максимальной скоростью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84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05FAA" w:rsidRDefault="00405FAA">
            <w:r w:rsidRPr="003D6520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3D6520">
              <w:rPr>
                <w:rFonts w:ascii="Times New Roman" w:hAnsi="Times New Roman" w:cs="Times New Roman"/>
              </w:rPr>
              <w:t>в/б</w:t>
            </w:r>
            <w:proofErr w:type="gramEnd"/>
            <w:r w:rsidRPr="003D6520">
              <w:rPr>
                <w:rFonts w:ascii="Times New Roman" w:hAnsi="Times New Roman" w:cs="Times New Roman"/>
              </w:rPr>
              <w:t xml:space="preserve"> мяч, ф/т мяч, свисток, фишки, кегли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98</w:t>
            </w:r>
          </w:p>
        </w:tc>
      </w:tr>
      <w:tr w:rsidR="00405FAA" w:rsidRPr="00782EFA" w:rsidTr="009D1982">
        <w:trPr>
          <w:trHeight w:val="114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Высокий старт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(20–40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 по дистанции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(50–60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Финиширование. Эстафеты. Специальные беговые упражнения. ОРУ. Челночный 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10)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Развитие скоростных качеств. Правила соревнований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Спортивные игры.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с максимальной скоростью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84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05FAA" w:rsidRDefault="00405FAA">
            <w:r w:rsidRPr="005504F8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5504F8">
              <w:rPr>
                <w:rFonts w:ascii="Times New Roman" w:hAnsi="Times New Roman" w:cs="Times New Roman"/>
              </w:rPr>
              <w:t>в/б</w:t>
            </w:r>
            <w:proofErr w:type="gramEnd"/>
            <w:r w:rsidRPr="005504F8">
              <w:rPr>
                <w:rFonts w:ascii="Times New Roman" w:hAnsi="Times New Roman" w:cs="Times New Roman"/>
              </w:rPr>
              <w:t xml:space="preserve"> мяч, ф/т мяч, свисток, фишки, кегли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99</w:t>
            </w:r>
          </w:p>
        </w:tc>
      </w:tr>
      <w:tr w:rsidR="00405FAA" w:rsidRPr="00782EFA" w:rsidTr="009D1982">
        <w:trPr>
          <w:trHeight w:val="1140"/>
          <w:jc w:val="center"/>
        </w:trPr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Учетный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на результат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Эстафеты. Специальные беговые упражнения. ОРУ. Развитие скоростных качеств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Спортивные игры.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с максимальной скоростью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«5» – 9,5 </w:t>
            </w:r>
          </w:p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«4» – 9,8 с.;</w:t>
            </w:r>
          </w:p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«3» – 10,2 </w:t>
            </w:r>
          </w:p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д.: «5» – 9,8 </w:t>
            </w:r>
          </w:p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«4» – 10,4 </w:t>
            </w:r>
          </w:p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«3» – 10,9 с.</w:t>
            </w:r>
          </w:p>
        </w:tc>
        <w:tc>
          <w:tcPr>
            <w:tcW w:w="1984" w:type="dxa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05FAA" w:rsidRDefault="00405FAA">
            <w:r w:rsidRPr="005504F8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5504F8">
              <w:rPr>
                <w:rFonts w:ascii="Times New Roman" w:hAnsi="Times New Roman" w:cs="Times New Roman"/>
              </w:rPr>
              <w:t>в/б</w:t>
            </w:r>
            <w:proofErr w:type="gramEnd"/>
            <w:r w:rsidRPr="005504F8">
              <w:rPr>
                <w:rFonts w:ascii="Times New Roman" w:hAnsi="Times New Roman" w:cs="Times New Roman"/>
              </w:rPr>
              <w:t xml:space="preserve"> мяч, ф/т мяч, свисток, фишки, кегли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5FAA" w:rsidRPr="00782EFA" w:rsidRDefault="00405FAA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</w:tr>
      <w:tr w:rsidR="003819D9" w:rsidRPr="00782EFA" w:rsidTr="009D1982">
        <w:trPr>
          <w:trHeight w:val="570"/>
          <w:jc w:val="center"/>
        </w:trPr>
        <w:tc>
          <w:tcPr>
            <w:tcW w:w="14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Прыжок</w:t>
            </w: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высоту. Метание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малого мяча (5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  <w:p w:rsidR="003819D9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Прыжок в высоту с 9–11 беговых шагов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способом «перешагивание». Метание мяча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(150 г)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дальность с 3–5 шагов. ОРУ. </w:t>
            </w: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Специальные беговые упражнения. </w:t>
            </w:r>
            <w:r w:rsidR="00FD20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Спортивные игры.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прыгать в высоту с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</w:t>
            </w:r>
            <w:r w:rsidR="00F17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бега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 метать мяч</w:t>
            </w: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дальность с разбега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84" w:type="dxa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19D9" w:rsidRPr="00782EFA" w:rsidRDefault="00405FAA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Стойки, планка, маты, мячи для метания, ф/т мяч,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с.152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101</w:t>
            </w:r>
          </w:p>
        </w:tc>
      </w:tr>
      <w:tr w:rsidR="003819D9" w:rsidRPr="00782EFA" w:rsidTr="009D1982">
        <w:trPr>
          <w:trHeight w:val="1063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Прыжок в высоту с 9–11 беговых шагов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способом «перешагивание». Метание мяча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(150 г)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дальность с 3–5 шагов. ОРУ. </w:t>
            </w:r>
          </w:p>
          <w:p w:rsidR="003819D9" w:rsidRPr="00782EFA" w:rsidRDefault="003819D9" w:rsidP="004E2B6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Специальные беговые упражнения. Развитие скоростно-силовых качеств. Правила соревнований</w:t>
            </w:r>
            <w:r w:rsidR="00FD20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Спортивные игры.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прыгать в высоту с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</w:t>
            </w:r>
            <w:r w:rsidR="00F17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бега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 метать мяч</w:t>
            </w:r>
          </w:p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дальность с разбега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3819D9" w:rsidRPr="00782EFA" w:rsidRDefault="00F17E1E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Стойки, планка, маты, мячи для метания, ф/т мяч,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С.152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819D9" w:rsidRPr="00782EFA" w:rsidRDefault="003819D9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3819D9" w:rsidRPr="00782EFA" w:rsidRDefault="003819D9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9D9" w:rsidRPr="00262DAE" w:rsidRDefault="003819D9" w:rsidP="00B4056B">
            <w:pPr>
              <w:pStyle w:val="ParagraphStyle"/>
              <w:rPr>
                <w:rStyle w:val="Normaltext"/>
                <w:sz w:val="22"/>
                <w:szCs w:val="22"/>
                <w:lang w:val="ru-RU"/>
              </w:rPr>
            </w:pPr>
            <w:r>
              <w:rPr>
                <w:rStyle w:val="Normaltext"/>
                <w:sz w:val="22"/>
                <w:szCs w:val="22"/>
                <w:lang w:val="ru-RU"/>
              </w:rPr>
              <w:t>102</w:t>
            </w:r>
          </w:p>
        </w:tc>
      </w:tr>
    </w:tbl>
    <w:p w:rsidR="00B4056B" w:rsidRPr="00782EFA" w:rsidRDefault="00B4056B" w:rsidP="00B4056B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782EFA">
        <w:rPr>
          <w:rFonts w:ascii="Times New Roman" w:hAnsi="Times New Roman" w:cs="Times New Roman"/>
          <w:i/>
          <w:iCs/>
          <w:sz w:val="22"/>
          <w:szCs w:val="22"/>
          <w:lang w:val="ru-RU"/>
        </w:rPr>
        <w:t>.</w:t>
      </w:r>
    </w:p>
    <w:tbl>
      <w:tblPr>
        <w:tblW w:w="15288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05"/>
        <w:gridCol w:w="1412"/>
        <w:gridCol w:w="4630"/>
        <w:gridCol w:w="1843"/>
        <w:gridCol w:w="1185"/>
        <w:gridCol w:w="1933"/>
        <w:gridCol w:w="709"/>
        <w:gridCol w:w="709"/>
        <w:gridCol w:w="708"/>
        <w:gridCol w:w="754"/>
      </w:tblGrid>
      <w:tr w:rsidR="00A35FBD" w:rsidRPr="00782EFA" w:rsidTr="00A35FBD">
        <w:trPr>
          <w:trHeight w:val="75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Прыжок в высоту с 9–11 беговых шагов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способом «перешагивание». Метание мяча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(150 г)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дальность с 3–5 шагов. ОРУ. </w:t>
            </w:r>
          </w:p>
          <w:p w:rsidR="00A35FBD" w:rsidRPr="00782EFA" w:rsidRDefault="00A35FBD" w:rsidP="004E2B6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Специальные беговые упражнения. Развитие скоростно-силовых качеств. Правила соревнований</w:t>
            </w:r>
            <w:r w:rsidR="00FD20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Спортивные игры.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прыгать в высоту с разбега; метать мяч</w:t>
            </w:r>
          </w:p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дальность с разбега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B15D07" w:rsidP="00A35FB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Стойки, планка, маты, мячи для метания, ф/т мяч,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С.153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FBD" w:rsidRPr="00782EFA" w:rsidRDefault="00A35FBD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103</w:t>
            </w:r>
          </w:p>
        </w:tc>
      </w:tr>
      <w:tr w:rsidR="00B15D07" w:rsidRPr="00782EFA" w:rsidTr="00A35FBD">
        <w:trPr>
          <w:trHeight w:val="1025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07" w:rsidRPr="00782EFA" w:rsidRDefault="00B15D07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07" w:rsidRPr="00782EFA" w:rsidRDefault="00B15D07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07" w:rsidRPr="00782EFA" w:rsidRDefault="00B15D07" w:rsidP="00DA62F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Прыжок в высоту с 9–11 беговых шагов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способом «перешагивание».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ОРУ. Специальные беговые упражнения. Развитие скоростно-силовых качеств.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Спортивные игры.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07" w:rsidRPr="00782EFA" w:rsidRDefault="00B15D07" w:rsidP="00B4056B">
            <w:pPr>
              <w:pStyle w:val="ParagraphStyle"/>
              <w:spacing w:line="252" w:lineRule="auto"/>
              <w:rPr>
                <w:rStyle w:val="Normaltext"/>
                <w:sz w:val="22"/>
                <w:szCs w:val="22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прыгать в высоту с разбега; </w:t>
            </w:r>
          </w:p>
          <w:p w:rsidR="00B15D07" w:rsidRPr="00782EFA" w:rsidRDefault="00B15D07" w:rsidP="00B4056B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5D07" w:rsidRPr="00782EFA" w:rsidRDefault="00B15D07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Оценка техники прыжка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высоту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5D07" w:rsidRDefault="00B15D07">
            <w:r w:rsidRPr="00622FAB">
              <w:rPr>
                <w:rFonts w:ascii="Times New Roman" w:hAnsi="Times New Roman" w:cs="Times New Roman"/>
              </w:rPr>
              <w:t xml:space="preserve">Стойки, планка, маты, мячи для метания, ф/т мяч, </w:t>
            </w:r>
            <w:proofErr w:type="gramStart"/>
            <w:r w:rsidRPr="00622FAB">
              <w:rPr>
                <w:rFonts w:ascii="Times New Roman" w:hAnsi="Times New Roman" w:cs="Times New Roman"/>
              </w:rPr>
              <w:t>в/б</w:t>
            </w:r>
            <w:proofErr w:type="gramEnd"/>
            <w:r w:rsidRPr="00622FAB">
              <w:rPr>
                <w:rFonts w:ascii="Times New Roman" w:hAnsi="Times New Roman" w:cs="Times New Roman"/>
              </w:rPr>
              <w:t xml:space="preserve"> мяч, свисток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07" w:rsidRPr="00782EFA" w:rsidRDefault="00B15D07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С.154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5D07" w:rsidRPr="00782EFA" w:rsidRDefault="00B15D07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5D07" w:rsidRPr="00782EFA" w:rsidRDefault="00B15D07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07" w:rsidRPr="00782EFA" w:rsidRDefault="00B15D07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104</w:t>
            </w:r>
          </w:p>
        </w:tc>
      </w:tr>
      <w:tr w:rsidR="00B15D07" w:rsidRPr="00782EFA" w:rsidTr="003E6484">
        <w:trPr>
          <w:trHeight w:val="1309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07" w:rsidRPr="00782EFA" w:rsidRDefault="00B15D07" w:rsidP="00B4056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5D07" w:rsidRPr="00782EFA" w:rsidRDefault="00B15D07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5D07" w:rsidRPr="00782EFA" w:rsidRDefault="00B15D07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Метание мяча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(150 г)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дальность с 3–5 шагов в коридор. ОРУ. Специальные беговые упражнения. Развитие скоростно-силовых качеств. Правила соревнований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Спортивные игры.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5D07" w:rsidRPr="00782EFA" w:rsidRDefault="00B15D07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</w:t>
            </w:r>
            <w:proofErr w:type="gramStart"/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метать мяч</w:t>
            </w:r>
          </w:p>
          <w:p w:rsidR="00B15D07" w:rsidRPr="00782EFA" w:rsidRDefault="00B15D07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дальность с разбега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15D07" w:rsidRPr="00782EFA" w:rsidRDefault="00B15D07" w:rsidP="00DA62F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Оценка техники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метание мяча на дальность</w:t>
            </w:r>
          </w:p>
          <w:p w:rsidR="00B15D07" w:rsidRPr="00782EFA" w:rsidRDefault="00B15D07" w:rsidP="00B4056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15D07" w:rsidRDefault="00B15D07">
            <w:r w:rsidRPr="00622FAB">
              <w:rPr>
                <w:rFonts w:ascii="Times New Roman" w:hAnsi="Times New Roman" w:cs="Times New Roman"/>
              </w:rPr>
              <w:t xml:space="preserve">Стойки, планка, маты, мячи для метания, ф/т мяч, </w:t>
            </w:r>
            <w:proofErr w:type="gramStart"/>
            <w:r w:rsidRPr="00622FAB">
              <w:rPr>
                <w:rFonts w:ascii="Times New Roman" w:hAnsi="Times New Roman" w:cs="Times New Roman"/>
              </w:rPr>
              <w:t>в/б</w:t>
            </w:r>
            <w:proofErr w:type="gramEnd"/>
            <w:r w:rsidRPr="00622FAB">
              <w:rPr>
                <w:rFonts w:ascii="Times New Roman" w:hAnsi="Times New Roman" w:cs="Times New Roman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5D07" w:rsidRPr="00782EFA" w:rsidRDefault="00B15D07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С.152-154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15D07" w:rsidRPr="00782EFA" w:rsidRDefault="00B15D07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15D07" w:rsidRPr="00782EFA" w:rsidRDefault="00B15D07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5D07" w:rsidRPr="00782EFA" w:rsidRDefault="00B15D07" w:rsidP="000652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</w:t>
            </w:r>
          </w:p>
        </w:tc>
      </w:tr>
    </w:tbl>
    <w:p w:rsidR="00B4056B" w:rsidRPr="00782EFA" w:rsidRDefault="00B4056B" w:rsidP="00B4056B">
      <w:pPr>
        <w:pStyle w:val="ParagraphStyle"/>
        <w:ind w:left="-60"/>
        <w:jc w:val="center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</w:p>
    <w:p w:rsidR="006D4CEE" w:rsidRDefault="006D4CEE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DA62F8" w:rsidRDefault="00DA62F8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DA62F8" w:rsidRDefault="00DA62F8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090A35" w:rsidRPr="004674D1" w:rsidRDefault="00090A35" w:rsidP="00090A35">
      <w:pPr>
        <w:pStyle w:val="ParagraphStyle"/>
        <w:keepNext/>
        <w:spacing w:line="252" w:lineRule="auto"/>
        <w:jc w:val="center"/>
        <w:outlineLvl w:val="0"/>
        <w:rPr>
          <w:rFonts w:ascii="Times New Roman" w:hAnsi="Times New Roman" w:cs="Times New Roman"/>
          <w:bCs/>
          <w:caps/>
          <w:sz w:val="22"/>
          <w:szCs w:val="22"/>
          <w:lang w:val="ru-RU"/>
        </w:rPr>
      </w:pPr>
      <w:r w:rsidRPr="004674D1">
        <w:rPr>
          <w:rFonts w:ascii="Times New Roman" w:hAnsi="Times New Roman" w:cs="Times New Roman"/>
          <w:bCs/>
          <w:caps/>
          <w:sz w:val="22"/>
          <w:szCs w:val="22"/>
          <w:lang w:val="ru-RU"/>
        </w:rPr>
        <w:lastRenderedPageBreak/>
        <w:t>Календарно – тематическое  планирование по  физической  культуре  в  7 «</w:t>
      </w:r>
      <w:r>
        <w:rPr>
          <w:rFonts w:ascii="Times New Roman" w:hAnsi="Times New Roman" w:cs="Times New Roman"/>
          <w:bCs/>
          <w:caps/>
          <w:sz w:val="22"/>
          <w:szCs w:val="22"/>
          <w:lang w:val="ru-RU"/>
        </w:rPr>
        <w:t>В</w:t>
      </w:r>
      <w:r w:rsidRPr="004674D1">
        <w:rPr>
          <w:rFonts w:ascii="Times New Roman" w:hAnsi="Times New Roman" w:cs="Times New Roman"/>
          <w:bCs/>
          <w:caps/>
          <w:sz w:val="22"/>
          <w:szCs w:val="22"/>
          <w:lang w:val="ru-RU"/>
        </w:rPr>
        <w:t xml:space="preserve">»  классе  </w:t>
      </w:r>
    </w:p>
    <w:p w:rsidR="00090A35" w:rsidRPr="004674D1" w:rsidRDefault="00090A35" w:rsidP="00090A35">
      <w:pPr>
        <w:pStyle w:val="ParagraphStyle"/>
        <w:keepNext/>
        <w:spacing w:line="252" w:lineRule="auto"/>
        <w:jc w:val="center"/>
        <w:outlineLvl w:val="0"/>
        <w:rPr>
          <w:rFonts w:ascii="Times New Roman" w:hAnsi="Times New Roman" w:cs="Times New Roman"/>
          <w:bCs/>
          <w:caps/>
          <w:sz w:val="22"/>
          <w:szCs w:val="22"/>
          <w:lang w:val="ru-RU"/>
        </w:rPr>
      </w:pPr>
      <w:r w:rsidRPr="004674D1">
        <w:rPr>
          <w:rFonts w:ascii="Times New Roman" w:hAnsi="Times New Roman" w:cs="Times New Roman"/>
          <w:bCs/>
          <w:caps/>
          <w:sz w:val="22"/>
          <w:szCs w:val="22"/>
          <w:lang w:val="ru-RU"/>
        </w:rPr>
        <w:t>учитель Хаджиева Елена Александровна</w:t>
      </w:r>
    </w:p>
    <w:p w:rsidR="00090A35" w:rsidRDefault="00090A35" w:rsidP="00090A35">
      <w:pPr>
        <w:pStyle w:val="ParagraphStyle"/>
        <w:keepNext/>
        <w:spacing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tbl>
      <w:tblPr>
        <w:tblW w:w="15288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05"/>
        <w:gridCol w:w="1412"/>
        <w:gridCol w:w="4630"/>
        <w:gridCol w:w="1701"/>
        <w:gridCol w:w="1276"/>
        <w:gridCol w:w="6"/>
        <w:gridCol w:w="15"/>
        <w:gridCol w:w="120"/>
        <w:gridCol w:w="45"/>
        <w:gridCol w:w="30"/>
        <w:gridCol w:w="30"/>
        <w:gridCol w:w="45"/>
        <w:gridCol w:w="1693"/>
        <w:gridCol w:w="709"/>
        <w:gridCol w:w="709"/>
        <w:gridCol w:w="708"/>
        <w:gridCol w:w="754"/>
      </w:tblGrid>
      <w:tr w:rsidR="00090A35" w:rsidRPr="00782EFA" w:rsidTr="00633DE3">
        <w:trPr>
          <w:trHeight w:val="1140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Тема урока</w:t>
            </w:r>
          </w:p>
        </w:tc>
        <w:tc>
          <w:tcPr>
            <w:tcW w:w="14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Тип урока</w:t>
            </w:r>
          </w:p>
        </w:tc>
        <w:tc>
          <w:tcPr>
            <w:tcW w:w="4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Основные виды учебной деятельности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Требования к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результату</w:t>
            </w:r>
          </w:p>
        </w:tc>
        <w:tc>
          <w:tcPr>
            <w:tcW w:w="1567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 контроля</w:t>
            </w: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Инвентарь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Д/з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проведения</w:t>
            </w:r>
          </w:p>
        </w:tc>
        <w:tc>
          <w:tcPr>
            <w:tcW w:w="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Номер урока </w:t>
            </w:r>
          </w:p>
        </w:tc>
      </w:tr>
      <w:tr w:rsidR="00090A35" w:rsidRPr="00782EFA" w:rsidTr="00633DE3">
        <w:trPr>
          <w:trHeight w:val="285"/>
          <w:jc w:val="center"/>
        </w:trPr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A35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67" w:type="dxa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090A35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</w:t>
            </w:r>
          </w:p>
          <w:p w:rsidR="00090A35" w:rsidRPr="006D4CEE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плану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факт.</w:t>
            </w:r>
          </w:p>
        </w:tc>
        <w:tc>
          <w:tcPr>
            <w:tcW w:w="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53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Легкая атлетика (11 ч)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90A35" w:rsidRPr="00782EFA" w:rsidTr="00633DE3">
        <w:trPr>
          <w:trHeight w:val="1140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Спри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терский бег, эстафетный бег (5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Вводный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Высокий старт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(20–40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Стартовый разгон. Бег по дистанции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(50–60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Встречные эстафеты. Специальные беговые упражнения. ОРУ. Челночный 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10)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Развитие скоростных качеств. Инструктаж по ТБ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Игра.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с максимальной скоростью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Секундомер, эстафетные палочки, фишки, кегли,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в/б мяч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С.4-6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090A35" w:rsidRPr="00782EFA" w:rsidTr="00633DE3">
        <w:trPr>
          <w:trHeight w:val="139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Высокий старт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(20–40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 по дистанции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(50–60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Встречные эстафеты. Специальные беговые упражнения. ОРУ. Челночный 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10)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Развитие скоростных качеств. Правила соревнований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Игра.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с максимальной скоростью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r w:rsidRPr="00811639">
              <w:rPr>
                <w:rFonts w:ascii="Times New Roman" w:hAnsi="Times New Roman" w:cs="Times New Roman"/>
              </w:rPr>
              <w:t xml:space="preserve">Секундомер, эстафетные палочки, фишки, кегли, </w:t>
            </w:r>
            <w:proofErr w:type="gramStart"/>
            <w:r w:rsidRPr="00811639">
              <w:rPr>
                <w:rFonts w:ascii="Times New Roman" w:hAnsi="Times New Roman" w:cs="Times New Roman"/>
              </w:rPr>
              <w:t>ф/б</w:t>
            </w:r>
            <w:proofErr w:type="gramEnd"/>
            <w:r w:rsidRPr="00811639">
              <w:rPr>
                <w:rFonts w:ascii="Times New Roman" w:hAnsi="Times New Roman" w:cs="Times New Roman"/>
              </w:rPr>
              <w:t xml:space="preserve"> мяч, в/б мяч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С.6-8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</w:tr>
      <w:tr w:rsidR="00090A35" w:rsidRPr="00782EFA" w:rsidTr="00633DE3">
        <w:trPr>
          <w:trHeight w:val="1444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Высокий старт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(20–40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 по дистанции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(50–60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Линейная эстафета. Специальные беговые упражнения. ОРУ. Челночный бег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10)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Развитие скоростных качеств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Игра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с максимальной скоростью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r w:rsidRPr="00811639">
              <w:rPr>
                <w:rFonts w:ascii="Times New Roman" w:hAnsi="Times New Roman" w:cs="Times New Roman"/>
              </w:rPr>
              <w:t xml:space="preserve">Секундомер, эстафетные палочки, фишки, кегли, </w:t>
            </w:r>
            <w:proofErr w:type="gramStart"/>
            <w:r w:rsidRPr="00811639">
              <w:rPr>
                <w:rFonts w:ascii="Times New Roman" w:hAnsi="Times New Roman" w:cs="Times New Roman"/>
              </w:rPr>
              <w:t>ф/б</w:t>
            </w:r>
            <w:proofErr w:type="gramEnd"/>
            <w:r w:rsidRPr="00811639">
              <w:rPr>
                <w:rFonts w:ascii="Times New Roman" w:hAnsi="Times New Roman" w:cs="Times New Roman"/>
              </w:rPr>
              <w:t xml:space="preserve"> мяч, в/б мяч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С.9-11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</w:tr>
      <w:tr w:rsidR="00090A35" w:rsidRPr="00782EFA" w:rsidTr="00633DE3">
        <w:trPr>
          <w:trHeight w:val="351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Высокий старт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(20–40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 по дистанции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(50–60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Финиширование. Линейная эстафета. Специальные беговые упражнения.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ОРУ. Челночный 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10)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Развитие скоростных качеств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Игра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с максимальной скоростью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lastRenderedPageBreak/>
              <w:t>(60 м)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Текущий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r w:rsidRPr="00811639">
              <w:rPr>
                <w:rFonts w:ascii="Times New Roman" w:hAnsi="Times New Roman" w:cs="Times New Roman"/>
              </w:rPr>
              <w:t xml:space="preserve">Секундомер, эстафетные палочки, </w:t>
            </w:r>
            <w:r w:rsidRPr="00811639">
              <w:rPr>
                <w:rFonts w:ascii="Times New Roman" w:hAnsi="Times New Roman" w:cs="Times New Roman"/>
              </w:rPr>
              <w:lastRenderedPageBreak/>
              <w:t xml:space="preserve">фишки, кегли, </w:t>
            </w:r>
            <w:proofErr w:type="gramStart"/>
            <w:r w:rsidRPr="00811639">
              <w:rPr>
                <w:rFonts w:ascii="Times New Roman" w:hAnsi="Times New Roman" w:cs="Times New Roman"/>
              </w:rPr>
              <w:t>ф/б</w:t>
            </w:r>
            <w:proofErr w:type="gramEnd"/>
            <w:r w:rsidRPr="00811639">
              <w:rPr>
                <w:rFonts w:ascii="Times New Roman" w:hAnsi="Times New Roman" w:cs="Times New Roman"/>
              </w:rPr>
              <w:t xml:space="preserve"> мяч, в/б мяч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С.11-13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</w:tr>
      <w:tr w:rsidR="00090A35" w:rsidRPr="00782EFA" w:rsidTr="00633DE3">
        <w:trPr>
          <w:trHeight w:val="1140"/>
          <w:jc w:val="center"/>
        </w:trPr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Учетный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на результат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Специальные беговые упражнения. ОРУ. Развитие скоростных качеств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Игра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с максимальной скоростью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М.: «5» – 9,5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«4» – 9,8 с.;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«3» – 10,2 с.;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д.: «5» – 9,8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«4» – 10,4 с.;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«3» – 10,9 с.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Секундомер, эстафетные палочки, фишки, кегли,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в/б мяч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С.14-15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</w:tr>
      <w:tr w:rsidR="00090A35" w:rsidRPr="00782EFA" w:rsidTr="00633DE3">
        <w:trPr>
          <w:trHeight w:val="1140"/>
          <w:jc w:val="center"/>
        </w:trPr>
        <w:tc>
          <w:tcPr>
            <w:tcW w:w="14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Прыжок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длину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способом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«согнув ноги». Метание малого мяча (4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Прыжок в длину с 9–11 беговых шагов. Подбор разбега, отталкивание. Метание теннисного мяча на дальность и на заданное расстояние. ОРУ. Специальные беговые упражнения. Развитие скоростно-силовых качеств. Правила соревнований по прыжкам в длину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Мгра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прыгать в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дли-ну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 разбега; метать мяч на дальность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Рулетка, мячи для метания,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в/б мяч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С.16-17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Pr="00262DAE" w:rsidRDefault="00090A35" w:rsidP="00633DE3">
            <w:r>
              <w:t>6</w:t>
            </w:r>
          </w:p>
        </w:tc>
      </w:tr>
      <w:tr w:rsidR="00090A35" w:rsidRPr="00782EFA" w:rsidTr="00633DE3">
        <w:trPr>
          <w:trHeight w:val="1140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Прыжок в длину с 9–11 беговых шагов.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Отталкивание. Метание мяча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(150 г)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 3–5 шагов на дальность. ОРУ. Специальные беговые упражнения. Развитие скоростно-силовых качеств. Правила соревнований по метанию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Игра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прыгать в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дли-ну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 разбега; метать мяч на дальность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r w:rsidRPr="005858DD">
              <w:rPr>
                <w:rFonts w:ascii="Times New Roman" w:hAnsi="Times New Roman" w:cs="Times New Roman"/>
              </w:rPr>
              <w:t xml:space="preserve">Рулетка, мячи для метания, </w:t>
            </w:r>
            <w:proofErr w:type="gramStart"/>
            <w:r w:rsidRPr="005858DD">
              <w:rPr>
                <w:rFonts w:ascii="Times New Roman" w:hAnsi="Times New Roman" w:cs="Times New Roman"/>
              </w:rPr>
              <w:t>ф/б</w:t>
            </w:r>
            <w:proofErr w:type="gramEnd"/>
            <w:r w:rsidRPr="005858DD">
              <w:rPr>
                <w:rFonts w:ascii="Times New Roman" w:hAnsi="Times New Roman" w:cs="Times New Roman"/>
              </w:rPr>
              <w:t xml:space="preserve"> мяч, в/б мяч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С.18-19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</w:tr>
      <w:tr w:rsidR="00090A35" w:rsidRPr="00782EFA" w:rsidTr="00633DE3">
        <w:trPr>
          <w:trHeight w:val="1328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Прыжок в длину с 9–11 беговых шагов, приземление. Метание мяча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(150 г)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 3–5 шагов на дальность. ОРУ. Специальные беговые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упражнения. Развитие скоростно-силовых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качеств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Игра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прыгать в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дли-ну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 разбега; метать мяч на дальность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Default="00090A35" w:rsidP="00633DE3">
            <w:r w:rsidRPr="005858DD">
              <w:rPr>
                <w:rFonts w:ascii="Times New Roman" w:hAnsi="Times New Roman" w:cs="Times New Roman"/>
              </w:rPr>
              <w:t xml:space="preserve">Рулетка, мячи для метания, </w:t>
            </w:r>
            <w:proofErr w:type="gramStart"/>
            <w:r w:rsidRPr="005858DD">
              <w:rPr>
                <w:rFonts w:ascii="Times New Roman" w:hAnsi="Times New Roman" w:cs="Times New Roman"/>
              </w:rPr>
              <w:t>ф/б</w:t>
            </w:r>
            <w:proofErr w:type="gramEnd"/>
            <w:r w:rsidRPr="005858DD">
              <w:rPr>
                <w:rFonts w:ascii="Times New Roman" w:hAnsi="Times New Roman" w:cs="Times New Roman"/>
              </w:rPr>
              <w:t xml:space="preserve"> мяч, в/б мяч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С.20-21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090A35" w:rsidRPr="00782EFA" w:rsidTr="00633DE3">
        <w:trPr>
          <w:trHeight w:val="208"/>
          <w:jc w:val="center"/>
        </w:trPr>
        <w:tc>
          <w:tcPr>
            <w:tcW w:w="1405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Учетный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Прыжок в длину на результат. Развитие скоростно-силовых качеств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Игра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прыгать в дли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ну с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бега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 метать мяч на дальность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8E18D6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М.: «5» – 360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«4»–</w:t>
            </w:r>
            <w:r w:rsidRPr="008E18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340  «3» –320 д.:«5»– 340 </w:t>
            </w:r>
          </w:p>
          <w:p w:rsidR="00090A35" w:rsidRPr="008E18D6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18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«4» – 320 см;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18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«3» –300 см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r w:rsidRPr="005858DD">
              <w:rPr>
                <w:rFonts w:ascii="Times New Roman" w:hAnsi="Times New Roman" w:cs="Times New Roman"/>
              </w:rPr>
              <w:t xml:space="preserve">Рулетка, мячи для метания, </w:t>
            </w:r>
            <w:proofErr w:type="gramStart"/>
            <w:r w:rsidRPr="005858DD">
              <w:rPr>
                <w:rFonts w:ascii="Times New Roman" w:hAnsi="Times New Roman" w:cs="Times New Roman"/>
              </w:rPr>
              <w:t>ф/б</w:t>
            </w:r>
            <w:proofErr w:type="gramEnd"/>
            <w:r w:rsidRPr="005858DD">
              <w:rPr>
                <w:rFonts w:ascii="Times New Roman" w:hAnsi="Times New Roman" w:cs="Times New Roman"/>
              </w:rPr>
              <w:t xml:space="preserve"> мяч, в/б мяч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С.22-23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</w:tr>
      <w:tr w:rsidR="00090A35" w:rsidRPr="00782EFA" w:rsidTr="00633DE3">
        <w:trPr>
          <w:trHeight w:val="1063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Бег на средние дистанции (2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(1500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Подвижная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ОРУ. Специальные беговые упражнения. Правила соревнований в беге на средние дистанции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пробегать 1500 м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Без учета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времени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</w:rPr>
              <w:t>в/б</w:t>
            </w:r>
            <w:proofErr w:type="gramEnd"/>
            <w:r>
              <w:rPr>
                <w:rFonts w:ascii="Times New Roman" w:hAnsi="Times New Roman" w:cs="Times New Roman"/>
              </w:rPr>
              <w:t xml:space="preserve"> мяч, свисток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С.24-25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</w:tr>
      <w:tr w:rsidR="00090A35" w:rsidRPr="00782EFA" w:rsidTr="00633DE3">
        <w:trPr>
          <w:trHeight w:val="360"/>
          <w:jc w:val="center"/>
        </w:trPr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(1500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ОРУ. Специальные беговые упражнения. Правила соревнований в беге на средние дистанции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пробегать 1500 м</w:t>
            </w:r>
          </w:p>
        </w:tc>
        <w:tc>
          <w:tcPr>
            <w:tcW w:w="1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Без учета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времени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</w:rPr>
              <w:t>в/б</w:t>
            </w:r>
            <w:proofErr w:type="gramEnd"/>
            <w:r>
              <w:rPr>
                <w:rFonts w:ascii="Times New Roman" w:hAnsi="Times New Roman" w:cs="Times New Roman"/>
              </w:rPr>
              <w:t xml:space="preserve"> мяч, свисток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С.26-27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53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Кроссовая подготовка (9 ч)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по пересеченной местности, преодоление препятствий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(9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(15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горизонтальных препятствий.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». ОРУ. Развитие выносливости. Понятие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о темпе упражнения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5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</w:rPr>
              <w:t>в/б</w:t>
            </w:r>
            <w:proofErr w:type="gramEnd"/>
            <w:r>
              <w:rPr>
                <w:rFonts w:ascii="Times New Roman" w:hAnsi="Times New Roman" w:cs="Times New Roman"/>
              </w:rPr>
              <w:t xml:space="preserve"> мяч, свисток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С.28-29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</w:tr>
      <w:tr w:rsidR="00090A35" w:rsidRPr="00782EFA" w:rsidTr="00633DE3">
        <w:trPr>
          <w:trHeight w:val="12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(16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горизонтальных препятствий.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ОРУ. Развитие выносливости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5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r w:rsidRPr="00BC0838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BC0838">
              <w:rPr>
                <w:rFonts w:ascii="Times New Roman" w:hAnsi="Times New Roman" w:cs="Times New Roman"/>
              </w:rPr>
              <w:t>в/б</w:t>
            </w:r>
            <w:proofErr w:type="gramEnd"/>
            <w:r w:rsidRPr="00BC0838">
              <w:rPr>
                <w:rFonts w:ascii="Times New Roman" w:hAnsi="Times New Roman" w:cs="Times New Roman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С.30-31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</w:t>
            </w:r>
          </w:p>
        </w:tc>
      </w:tr>
      <w:tr w:rsidR="00090A35" w:rsidRPr="00782EFA" w:rsidTr="00633DE3">
        <w:trPr>
          <w:trHeight w:val="12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(17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горизонтальных препятствий.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ОРУ. Развитие выносливости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5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r w:rsidRPr="00BC0838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BC0838">
              <w:rPr>
                <w:rFonts w:ascii="Times New Roman" w:hAnsi="Times New Roman" w:cs="Times New Roman"/>
              </w:rPr>
              <w:t>в/б</w:t>
            </w:r>
            <w:proofErr w:type="gramEnd"/>
            <w:r w:rsidRPr="00BC0838">
              <w:rPr>
                <w:rFonts w:ascii="Times New Roman" w:hAnsi="Times New Roman" w:cs="Times New Roman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С.32-33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</w:t>
            </w:r>
          </w:p>
        </w:tc>
      </w:tr>
      <w:tr w:rsidR="00090A35" w:rsidRPr="00782EFA" w:rsidTr="00633DE3">
        <w:trPr>
          <w:trHeight w:val="33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(18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горизонтальных препятствий.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». ОРУ. Развитие выносливости. Понятие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о темпе упражнения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5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r w:rsidRPr="00BC0838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BC0838">
              <w:rPr>
                <w:rFonts w:ascii="Times New Roman" w:hAnsi="Times New Roman" w:cs="Times New Roman"/>
              </w:rPr>
              <w:t>в/б</w:t>
            </w:r>
            <w:proofErr w:type="gramEnd"/>
            <w:r w:rsidRPr="00BC0838">
              <w:rPr>
                <w:rFonts w:ascii="Times New Roman" w:hAnsi="Times New Roman" w:cs="Times New Roman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С.34-35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</w:t>
            </w:r>
          </w:p>
        </w:tc>
      </w:tr>
      <w:tr w:rsidR="00090A35" w:rsidRPr="00782EFA" w:rsidTr="00633DE3">
        <w:trPr>
          <w:trHeight w:val="114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(18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вертикальных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препятствий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нашагиванием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Спортивные игры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ОРУ. Развитие выносливости. Понятие об объеме упражнения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52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Default="00090A35" w:rsidP="0063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</w:rPr>
              <w:t>в/б</w:t>
            </w:r>
            <w:proofErr w:type="gramEnd"/>
            <w:r>
              <w:rPr>
                <w:rFonts w:ascii="Times New Roman" w:hAnsi="Times New Roman" w:cs="Times New Roman"/>
              </w:rPr>
              <w:t xml:space="preserve"> мяч, ф/б мяч, свисток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С.36-37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</w:tr>
      <w:tr w:rsidR="00090A35" w:rsidRPr="00782EFA" w:rsidTr="00633DE3">
        <w:trPr>
          <w:trHeight w:val="917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(18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вертикальных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препятствий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нашагиванием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Спортивные игры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ОРУ. Развитие выносливости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52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</w:rPr>
              <w:t>в/б</w:t>
            </w:r>
            <w:proofErr w:type="gramEnd"/>
            <w:r>
              <w:rPr>
                <w:rFonts w:ascii="Times New Roman" w:hAnsi="Times New Roman" w:cs="Times New Roman"/>
              </w:rPr>
              <w:t xml:space="preserve"> мяч, ф/б мяч, </w:t>
            </w:r>
            <w:r>
              <w:rPr>
                <w:rFonts w:ascii="Times New Roman" w:hAnsi="Times New Roman" w:cs="Times New Roman"/>
              </w:rPr>
              <w:lastRenderedPageBreak/>
              <w:t>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С.38-39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</w:t>
            </w:r>
          </w:p>
        </w:tc>
      </w:tr>
      <w:tr w:rsidR="00090A35" w:rsidRPr="00782EFA" w:rsidTr="00633DE3">
        <w:trPr>
          <w:trHeight w:val="848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(18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вертикальных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препятствий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нашагиванием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Спортивные игры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 ОРУ. Развитие выносливости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52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r w:rsidRPr="00E65C1E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E65C1E">
              <w:rPr>
                <w:rFonts w:ascii="Times New Roman" w:hAnsi="Times New Roman" w:cs="Times New Roman"/>
              </w:rPr>
              <w:t>в/б</w:t>
            </w:r>
            <w:proofErr w:type="gramEnd"/>
            <w:r w:rsidRPr="00E65C1E">
              <w:rPr>
                <w:rFonts w:ascii="Times New Roman" w:hAnsi="Times New Roman" w:cs="Times New Roman"/>
              </w:rPr>
              <w:t xml:space="preserve"> мяч, ф/б мяч,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С.40-41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(19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вертикальных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препятствий.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Спортивные игры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ОРУ. Развитие выносливости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5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r w:rsidRPr="00E65C1E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E65C1E">
              <w:rPr>
                <w:rFonts w:ascii="Times New Roman" w:hAnsi="Times New Roman" w:cs="Times New Roman"/>
              </w:rPr>
              <w:t>в/б</w:t>
            </w:r>
            <w:proofErr w:type="gramEnd"/>
            <w:r w:rsidRPr="00E65C1E">
              <w:rPr>
                <w:rFonts w:ascii="Times New Roman" w:hAnsi="Times New Roman" w:cs="Times New Roman"/>
              </w:rPr>
              <w:t xml:space="preserve"> мяч, ф/б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</w:p>
        </w:tc>
      </w:tr>
      <w:tr w:rsidR="00090A35" w:rsidRPr="00782EFA" w:rsidTr="00633DE3">
        <w:trPr>
          <w:trHeight w:val="839"/>
          <w:jc w:val="center"/>
        </w:trPr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Учетный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(2000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Развитие выносливости.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Спортивные игры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5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Без учета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времени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r w:rsidRPr="00E65C1E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E65C1E">
              <w:rPr>
                <w:rFonts w:ascii="Times New Roman" w:hAnsi="Times New Roman" w:cs="Times New Roman"/>
              </w:rPr>
              <w:t>в/б</w:t>
            </w:r>
            <w:proofErr w:type="gramEnd"/>
            <w:r w:rsidRPr="00E65C1E">
              <w:rPr>
                <w:rFonts w:ascii="Times New Roman" w:hAnsi="Times New Roman" w:cs="Times New Roman"/>
              </w:rPr>
              <w:t xml:space="preserve"> мяч, ф/б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53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Гимнастика (18 ч)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90A35" w:rsidRPr="00782EFA" w:rsidTr="00633DE3">
        <w:trPr>
          <w:trHeight w:val="1877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Висы.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Строевые упражнения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(6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Разучивание нового материала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Выполнение команд «Пол-оборота направо!», «Пол-оборота налево!». Подъем переворотом в упор, передвижение в висе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Махом одной ногой, толчком другой подъем переворотом (д.). ОРУ на месте. Упражнения на </w:t>
            </w:r>
            <w:proofErr w:type="spellStart"/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гимнасти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ческой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скамейке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(бревне)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Эстафеты, развитие силовых способностей. Инструктаж по ТБ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строевые приемы; упражнения в висе</w:t>
            </w:r>
          </w:p>
        </w:tc>
        <w:tc>
          <w:tcPr>
            <w:tcW w:w="1492" w:type="dxa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68" w:type="dxa"/>
            <w:gridSpan w:val="3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Перекладина, гимнастические скамейки, фишки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бревно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С.44-45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</w:t>
            </w:r>
          </w:p>
        </w:tc>
      </w:tr>
      <w:tr w:rsidR="00090A35" w:rsidRPr="00782EFA" w:rsidTr="00633DE3">
        <w:trPr>
          <w:trHeight w:val="35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Совершенствование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Выполнение команд «Пол-оборота направо!», «Пол-оборота налево!». Подъем переворотом в упор, передвижение в висе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Махом одной ногой, толчком другой подъем переворотом (д.). ОРУ с гимнастической палкой.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Упражне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гимнастической скамейк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бревне)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Эстафеты. Развитие силовых способностей. Значение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имнастических упражнений для развития гибкости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строевые приемы; упражнения в висе</w:t>
            </w:r>
          </w:p>
        </w:tc>
        <w:tc>
          <w:tcPr>
            <w:tcW w:w="14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Перекладина, гимнастические палки, фишки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гимнастические скамейки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бревно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С.46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</w:t>
            </w:r>
          </w:p>
        </w:tc>
      </w:tr>
      <w:tr w:rsidR="00090A35" w:rsidRPr="00782EFA" w:rsidTr="00633DE3">
        <w:trPr>
          <w:trHeight w:val="1844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Совершенствование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Выполнение команд «Пол-оборота направо!», «Пол-оборота налево!». Подъем переворотом в упор, передвижение в висе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.). Махом одной ногой, толчком другой подъем переворотом (д.)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.О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 с гимнастической палкой. Упражнения на гимнастической скамейке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(бревне)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Эстафеты. Развитие силовых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строевые приемы; упражнения в висе</w:t>
            </w:r>
          </w:p>
        </w:tc>
        <w:tc>
          <w:tcPr>
            <w:tcW w:w="1462" w:type="dxa"/>
            <w:gridSpan w:val="5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Перекладина, гимнастические палки, фишки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гимнастические скамейки, бревно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</w:tc>
      </w:tr>
      <w:tr w:rsidR="00090A35" w:rsidRPr="00782EFA" w:rsidTr="00633DE3">
        <w:trPr>
          <w:trHeight w:val="212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Совершенствование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Выполнение команд: «Полшага!», «Полный шаг!». Подъем переворотом в упор,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ередвижение в висе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Махом одной ногой,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толчком другой подъем переворотом (д.).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Выполнение ОРУ с гимнастической палкой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(5–6 упражнений).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Подтягивания в висе. Упражнения на гимнастической скамейке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(бревне)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Эстафеты. Развитие силовых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строевые приемы; упражнения в висе</w:t>
            </w:r>
          </w:p>
        </w:tc>
        <w:tc>
          <w:tcPr>
            <w:tcW w:w="14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Перекладина, гимнастические палки, фишки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гимнастические скамейки, бревно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</w:t>
            </w:r>
          </w:p>
        </w:tc>
      </w:tr>
      <w:tr w:rsidR="00090A35" w:rsidRPr="00782EFA" w:rsidTr="00633DE3">
        <w:trPr>
          <w:trHeight w:val="2125"/>
          <w:jc w:val="center"/>
        </w:trPr>
        <w:tc>
          <w:tcPr>
            <w:tcW w:w="14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Совершенствование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Выполнение команд: «Полшага!», «Полный шаг!». Подъем переворотом в упор, передвижение в висе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Махом одной ногой,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толчком другой подъем переворотом (д.).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Выполнение ОРУ с гимнастической палкой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(5–6 упражнений).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Подтягивания в висе.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Упражнения на гимнастической скамейке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(бревне)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Эстафеты. Развитие силовых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строевые приемы; упражнения в висе</w:t>
            </w:r>
          </w:p>
        </w:tc>
        <w:tc>
          <w:tcPr>
            <w:tcW w:w="1462" w:type="dxa"/>
            <w:gridSpan w:val="5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Перекладина, гимнастические палки, фишки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гимнастические скамейки, бревно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С.49-51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</w:t>
            </w:r>
          </w:p>
        </w:tc>
      </w:tr>
      <w:tr w:rsidR="00090A35" w:rsidRPr="00782EFA" w:rsidTr="00633DE3">
        <w:trPr>
          <w:trHeight w:val="450"/>
          <w:jc w:val="center"/>
        </w:trPr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Учетный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Выполнение комбинации упражнений на гимнастической скамейке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(бревне)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ОРУ с гимнастическими палками. Подтягивания в висе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строевые приемы; упражнения в висе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Оценка техники выполнения висов.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Подтягивания. 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Перекладина, гимнастические палки, фишки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гимнастические скамейки, бревно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С.52-53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</w:t>
            </w:r>
          </w:p>
        </w:tc>
      </w:tr>
      <w:tr w:rsidR="00090A35" w:rsidRPr="00782EFA" w:rsidTr="00633DE3">
        <w:trPr>
          <w:trHeight w:val="450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Опорный прыжок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(6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Разучивание нового материала</w:t>
            </w: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Опорный прыжок способом «согнув ноги»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Прыжок способом «ноги врозь» (д.). Выполнение комплекса ОРУ с обручем.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Эстафеты. Развитие скоростно-силовых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опорный прыжок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Обручи, маты, козел, фишки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С.54-55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</w:t>
            </w:r>
          </w:p>
        </w:tc>
      </w:tr>
      <w:tr w:rsidR="00090A35" w:rsidRPr="00782EFA" w:rsidTr="00633DE3">
        <w:trPr>
          <w:trHeight w:val="1031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Опорный прыжок способом «согнув ноги»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Прыжок способом «ноги врозь» (д.). Выполнение комплекса ОРУ с обручем.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Эстафеты. Развитие скоростно-силовых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опорный прыжок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Обручи, маты, козел,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С.56-57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</w:t>
            </w:r>
          </w:p>
        </w:tc>
      </w:tr>
      <w:tr w:rsidR="00090A35" w:rsidRPr="00782EFA" w:rsidTr="00633DE3">
        <w:trPr>
          <w:trHeight w:val="1046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00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Опорный прыжок способом «согнув ноги» (</w:t>
            </w:r>
            <w:proofErr w:type="gramStart"/>
            <w:r w:rsidRPr="00AB00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AB00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.). Прыжок способом «ноги врозь» (д.). В</w:t>
            </w:r>
            <w:proofErr w:type="gramStart"/>
            <w:r w:rsidRPr="00AB00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B00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полнение</w:t>
            </w:r>
            <w:proofErr w:type="spellEnd"/>
            <w:r w:rsidRPr="00AB00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комплекса ОРУ с обручем. Эстафеты. Развитие скоростно-силовых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опорный прыжок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Обручи, маты, козел,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</w:p>
        </w:tc>
      </w:tr>
      <w:tr w:rsidR="00090A35" w:rsidRPr="00782EFA" w:rsidTr="00633DE3">
        <w:trPr>
          <w:trHeight w:val="135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Опорный прыжок способом «согнув ноги»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Прыжок способом «ноги врозь» (д.). Выполнение комплекса ОРУ с обручем.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Эстафеты. Развитие скоростно-силовых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опорный прыжок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Обручи, маты, козел,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С.59-60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</w:t>
            </w:r>
          </w:p>
        </w:tc>
      </w:tr>
      <w:tr w:rsidR="00090A35" w:rsidRPr="00782EFA" w:rsidTr="00633DE3">
        <w:trPr>
          <w:trHeight w:val="855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Совершенствование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Опорный прыжок способом «согнув ноги»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Прыжок способом «ноги врозь» (д.). Выполнение комплекса ОРУ с обручем.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Эстафеты. Развитие скоростно-силовых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опорный прыжок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Оценка техники выполнения комплекса ОРУ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Обручи, маты, козел, фишки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С.61-62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</w:t>
            </w:r>
          </w:p>
        </w:tc>
      </w:tr>
      <w:tr w:rsidR="00090A35" w:rsidRPr="00782EFA" w:rsidTr="00633DE3">
        <w:trPr>
          <w:trHeight w:val="253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Учетный</w:t>
            </w:r>
          </w:p>
        </w:tc>
        <w:tc>
          <w:tcPr>
            <w:tcW w:w="4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Выполнение опорного прыжка. ОРУ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 обручем. Эстафеты. Развитие скоростно-силовых способностей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опорный прыжок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3819D9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19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Оценка техники выполнения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19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опорного </w:t>
            </w:r>
            <w:r w:rsidRPr="003819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прыжка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Обручи, маты, козел, фишки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С.63-64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</w:p>
        </w:tc>
      </w:tr>
      <w:tr w:rsidR="00090A35" w:rsidRPr="00782EFA" w:rsidTr="00633DE3">
        <w:trPr>
          <w:trHeight w:val="150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Акробатика. Лазание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(6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Разучивание нового материала</w:t>
            </w: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Кувырок вперед в стойку на лопатках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Кувырок назад в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полушпагат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«Мост» из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положения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стоя без помощи (д.). Лазание по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канату в два приема. ОРУ с мячом. Эстафеты. Развитие силовых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акробатические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упражнения раздельно и в комбинации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Мячи, маты, канаты, фишки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</w:t>
            </w:r>
          </w:p>
        </w:tc>
      </w:tr>
      <w:tr w:rsidR="00090A35" w:rsidRPr="00782EFA" w:rsidTr="00633DE3">
        <w:trPr>
          <w:trHeight w:val="270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Кувырок вперед в стойку на лопатках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Кувырок назад в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полушпагат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«Мост» из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положения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стоя без помощи (д.). Лазание по канату в два приема. ОРУ с мячом. Эстафеты. Развитие силовых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акробатические упражнения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дельно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в комбинации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Мячи, маты, канаты,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Кувырок вперед в стойку на лопатках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Кувырок назад в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полушпагат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«Мост» из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положения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стоя без помощи (д.). Лазание по канату в два приема. ОРУ с мячом. Эстафеты. Развитие силовых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акробатические упражнения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дельно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в комбинации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Мячи, маты, канаты,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Комплексный</w:t>
            </w: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Кувырок вперед в стойку на лопатках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Кувырок назад в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полушпагат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«Мост» из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положения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стоя без помощи (д.). Лазание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канату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три приема. ОРУ с мячом. Эстафеты. Развитие силовых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акробатические упражнения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з-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дельно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в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нации; лазать по канату в два приема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Мячи, маты, канаты,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</w:t>
            </w:r>
          </w:p>
        </w:tc>
      </w:tr>
      <w:tr w:rsidR="00090A35" w:rsidRPr="00782EFA" w:rsidTr="00633DE3">
        <w:trPr>
          <w:trHeight w:val="350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Комплексный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Кувырок вперед в стойку на лопатках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Кувырок назад в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полушпагат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«Мост» из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положения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стоя без помощи (д.). Лазание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канату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три приема. ОРУ с мячом. Эстафеты. Развитие силовых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акробатические упражнения раздельно и в комбинации; лазать по канату в два приема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Мячи, маты, канаты,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С.138-141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37</w:t>
            </w:r>
          </w:p>
        </w:tc>
      </w:tr>
      <w:tr w:rsidR="00090A35" w:rsidRPr="00782EFA" w:rsidTr="00633DE3">
        <w:trPr>
          <w:trHeight w:val="435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Учетный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Кувырок вперед в стойку на лопатках (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.).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Кувырок назад в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полушпагат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«Мост» из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положения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стоя без помощи (д.). Лазание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канату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три приема. ОРУ с мячом.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Эстафеты. Развитие силовых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выполнять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акробатические упражнения раздельно и в комбинации; лазать по канату в два приема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Оценка техники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выполнения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акробатических упражнений.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Лазание по канату 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Мячи, маты, канаты,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С.138-141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38</w:t>
            </w:r>
          </w:p>
        </w:tc>
      </w:tr>
      <w:tr w:rsidR="00090A35" w:rsidRPr="00782EFA" w:rsidTr="00633DE3">
        <w:trPr>
          <w:jc w:val="center"/>
        </w:trPr>
        <w:tc>
          <w:tcPr>
            <w:tcW w:w="1453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Спортивные игры (45 ч)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90A35" w:rsidRPr="00782EFA" w:rsidTr="00633DE3">
        <w:trPr>
          <w:trHeight w:val="435"/>
          <w:jc w:val="center"/>
        </w:trPr>
        <w:tc>
          <w:tcPr>
            <w:tcW w:w="14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Волейбол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(21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Прохождение нового материала</w:t>
            </w: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Стойки и передвижения игрока. Передача мяча сверху двумя руками в парах через сетку. Нижняя прямая подача мяча. Эстафеты.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 по упрощенным правилам. Техника безопасности на уроках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сетка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в/б мячи, свисток, фишки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</w:p>
        </w:tc>
      </w:tr>
      <w:tr w:rsidR="00090A35" w:rsidRPr="00782EFA" w:rsidTr="00633DE3">
        <w:trPr>
          <w:trHeight w:val="19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Стойки и передвижения игрока. Передача мяча сверху двумя руками в парах через сетку. Нижняя прямая подача мяча. Эстафеты.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 по упрощенным правилам. Техника безопасности на уроках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Default="00090A35" w:rsidP="00633DE3">
            <w:proofErr w:type="gramStart"/>
            <w:r w:rsidRPr="007D36A7">
              <w:rPr>
                <w:rFonts w:ascii="Times New Roman" w:hAnsi="Times New Roman" w:cs="Times New Roman"/>
              </w:rPr>
              <w:t>в</w:t>
            </w:r>
            <w:proofErr w:type="gramEnd"/>
            <w:r w:rsidRPr="007D36A7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7D36A7">
              <w:rPr>
                <w:rFonts w:ascii="Times New Roman" w:hAnsi="Times New Roman" w:cs="Times New Roman"/>
              </w:rPr>
              <w:t>сетка</w:t>
            </w:r>
            <w:proofErr w:type="gramEnd"/>
            <w:r w:rsidRPr="007D36A7">
              <w:rPr>
                <w:rFonts w:ascii="Times New Roman" w:hAnsi="Times New Roman" w:cs="Times New Roman"/>
              </w:rPr>
              <w:t>, в/б мячи, свисток, фишки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1A0343" w:rsidRDefault="00090A35" w:rsidP="00633DE3">
            <w:pPr>
              <w:pStyle w:val="ParagraphStyle"/>
              <w:rPr>
                <w:rStyle w:val="Normaltext"/>
                <w:sz w:val="22"/>
                <w:szCs w:val="22"/>
                <w:lang w:val="ru-RU"/>
              </w:rPr>
            </w:pPr>
            <w:r>
              <w:rPr>
                <w:rStyle w:val="Normaltext"/>
                <w:sz w:val="22"/>
                <w:szCs w:val="22"/>
                <w:lang w:val="ru-RU"/>
              </w:rPr>
              <w:t>С.143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</w:t>
            </w:r>
          </w:p>
        </w:tc>
      </w:tr>
      <w:tr w:rsidR="00090A35" w:rsidRPr="00782EFA" w:rsidTr="00633DE3">
        <w:trPr>
          <w:trHeight w:val="1031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Стойки и передвижения игрока. Передача мяча сверху двумя руками в парах через сетку. Нижняя прямая подача мяча. Эстафеты.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 по упрощенным правилам. Техника безопасности на уроках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90A35" w:rsidRDefault="00090A35" w:rsidP="00633DE3">
            <w:proofErr w:type="gramStart"/>
            <w:r w:rsidRPr="007D36A7">
              <w:rPr>
                <w:rFonts w:ascii="Times New Roman" w:hAnsi="Times New Roman" w:cs="Times New Roman"/>
              </w:rPr>
              <w:t>в</w:t>
            </w:r>
            <w:proofErr w:type="gramEnd"/>
            <w:r w:rsidRPr="007D36A7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7D36A7">
              <w:rPr>
                <w:rFonts w:ascii="Times New Roman" w:hAnsi="Times New Roman" w:cs="Times New Roman"/>
              </w:rPr>
              <w:t>сетка</w:t>
            </w:r>
            <w:proofErr w:type="gramEnd"/>
            <w:r w:rsidRPr="007D36A7">
              <w:rPr>
                <w:rFonts w:ascii="Times New Roman" w:hAnsi="Times New Roman" w:cs="Times New Roman"/>
              </w:rPr>
              <w:t>, в/б мячи, свисток,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</w:tr>
      <w:tr w:rsidR="00090A35" w:rsidRPr="00782EFA" w:rsidTr="00633DE3">
        <w:trPr>
          <w:trHeight w:val="1714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Комплексный</w:t>
            </w: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Стойки и передвижения игрока. Передача мяча сверху двумя руками в парах через сетку. Прием мяча снизу двумя руками после подачи. Нижняя прямая подача мяча. Эстафеты. Игра по упрощенным правилам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Оценка техники передачи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мяча сверху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двумя руками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 парах через сетку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сетка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в/б мячи, свисток,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42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 и передвижения игрока. Передача мяча сверху двумя руками в парах через сетку.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Прием мяча снизу двумя руками после подачи. Нижняя прямая подача мяча. Эстафеты. Игра по упрощенным правилам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играть в волейбол по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Default="00090A35" w:rsidP="00633DE3">
            <w:r w:rsidRPr="00C93987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Default="00090A35" w:rsidP="00633DE3"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>
              <w:rPr>
                <w:rFonts w:ascii="Times New Roman" w:hAnsi="Times New Roman" w:cs="Times New Roman"/>
              </w:rPr>
              <w:t>сетка</w:t>
            </w:r>
            <w:proofErr w:type="gramEnd"/>
            <w:r>
              <w:rPr>
                <w:rFonts w:ascii="Times New Roman" w:hAnsi="Times New Roman" w:cs="Times New Roman"/>
              </w:rPr>
              <w:t xml:space="preserve">, в/б мячи, свисток, </w:t>
            </w:r>
            <w:r>
              <w:rPr>
                <w:rFonts w:ascii="Times New Roman" w:hAnsi="Times New Roman" w:cs="Times New Roman"/>
              </w:rPr>
              <w:lastRenderedPageBreak/>
              <w:t>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Default="00090A35" w:rsidP="00633DE3">
            <w:r w:rsidRPr="00BD6223">
              <w:rPr>
                <w:rFonts w:ascii="Times New Roman" w:hAnsi="Times New Roman" w:cs="Times New Roman"/>
              </w:rPr>
              <w:lastRenderedPageBreak/>
              <w:t>С.144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Стойки и передвижения игрока. Передача мяча сверху двумя руками в парах через сетку. Прием мяча снизу двумя руками после подачи. Нижняя прямая подача мяча. Эстафеты. Игра по упрощенным правилам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Default="00090A35" w:rsidP="00633DE3">
            <w:r w:rsidRPr="00C9398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Default="00090A35" w:rsidP="00633DE3"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>
              <w:rPr>
                <w:rFonts w:ascii="Times New Roman" w:hAnsi="Times New Roman" w:cs="Times New Roman"/>
              </w:rPr>
              <w:t>сетка</w:t>
            </w:r>
            <w:proofErr w:type="gramEnd"/>
            <w:r>
              <w:rPr>
                <w:rFonts w:ascii="Times New Roman" w:hAnsi="Times New Roman" w:cs="Times New Roman"/>
              </w:rPr>
              <w:t>, в/б мячи, свисток,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Default="00090A35" w:rsidP="00633DE3">
            <w:r w:rsidRPr="00BD6223">
              <w:rPr>
                <w:rFonts w:ascii="Times New Roman" w:hAnsi="Times New Roman" w:cs="Times New Roman"/>
              </w:rPr>
              <w:t>С.144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44</w:t>
            </w:r>
          </w:p>
        </w:tc>
      </w:tr>
      <w:tr w:rsidR="00090A35" w:rsidRPr="00782EFA" w:rsidTr="00633DE3">
        <w:trPr>
          <w:trHeight w:val="1046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Стойки и передвижения игрока. Передача мяча сверху двумя руками в парах через сетку. Прием мяча снизу двумя руками после подачи. Нижняя прямая подача мяча. Эстафеты. Игра по упрощенным правилам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090A35" w:rsidRDefault="00090A35" w:rsidP="00633DE3">
            <w:r w:rsidRPr="00C9398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90A35" w:rsidRDefault="00090A35" w:rsidP="00633DE3">
            <w:proofErr w:type="gramStart"/>
            <w:r w:rsidRPr="00FC2CBA">
              <w:rPr>
                <w:rFonts w:ascii="Times New Roman" w:hAnsi="Times New Roman" w:cs="Times New Roman"/>
              </w:rPr>
              <w:t>в</w:t>
            </w:r>
            <w:proofErr w:type="gramEnd"/>
            <w:r w:rsidRPr="00FC2CBA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FC2CBA">
              <w:rPr>
                <w:rFonts w:ascii="Times New Roman" w:hAnsi="Times New Roman" w:cs="Times New Roman"/>
              </w:rPr>
              <w:t>сетка</w:t>
            </w:r>
            <w:proofErr w:type="gramEnd"/>
            <w:r w:rsidRPr="00FC2CBA">
              <w:rPr>
                <w:rFonts w:ascii="Times New Roman" w:hAnsi="Times New Roman" w:cs="Times New Roman"/>
              </w:rPr>
              <w:t>, в/б мячи, свисток,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С.143-144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</w:t>
            </w:r>
          </w:p>
        </w:tc>
      </w:tr>
      <w:tr w:rsidR="00090A35" w:rsidRPr="00782EFA" w:rsidTr="00633DE3">
        <w:trPr>
          <w:trHeight w:val="76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Стойки и передвижения игрока. Передача мяча сверху двумя руками в парах через сетку. Прием мяча снизу двумя руками через сетку. Нижняя прямая подача мяча. Игровые задания на укороченной площадке. Эстафеты. Игра по упрощенным правилам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roofErr w:type="gramStart"/>
            <w:r w:rsidRPr="00FC2CBA">
              <w:rPr>
                <w:rFonts w:ascii="Times New Roman" w:hAnsi="Times New Roman" w:cs="Times New Roman"/>
              </w:rPr>
              <w:t>в</w:t>
            </w:r>
            <w:proofErr w:type="gramEnd"/>
            <w:r w:rsidRPr="00FC2CBA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FC2CBA">
              <w:rPr>
                <w:rFonts w:ascii="Times New Roman" w:hAnsi="Times New Roman" w:cs="Times New Roman"/>
              </w:rPr>
              <w:t>сетка</w:t>
            </w:r>
            <w:proofErr w:type="gramEnd"/>
            <w:r w:rsidRPr="00FC2CBA">
              <w:rPr>
                <w:rFonts w:ascii="Times New Roman" w:hAnsi="Times New Roman" w:cs="Times New Roman"/>
              </w:rPr>
              <w:t>, в/б мячи, свисток,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46</w:t>
            </w:r>
          </w:p>
        </w:tc>
      </w:tr>
      <w:tr w:rsidR="00090A35" w:rsidRPr="00782EFA" w:rsidTr="00633DE3">
        <w:trPr>
          <w:trHeight w:val="4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Комплексный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Стойки и передвижения игрока. Передача мяча сверху двумя руками в парах через сетку. Прием мяча снизу двумя руками через сетку. Нижняя прямая подача мяча. Игровые задания на укороченной площадке. Эстафеты. Игра по упрощенным правилам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Оценка техники приема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мяча снизу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двумя руками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через сетку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roofErr w:type="gramStart"/>
            <w:r w:rsidRPr="00D73C60">
              <w:rPr>
                <w:rFonts w:ascii="Times New Roman" w:hAnsi="Times New Roman" w:cs="Times New Roman"/>
              </w:rPr>
              <w:t>в</w:t>
            </w:r>
            <w:proofErr w:type="gramEnd"/>
            <w:r w:rsidRPr="00D73C60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D73C60">
              <w:rPr>
                <w:rFonts w:ascii="Times New Roman" w:hAnsi="Times New Roman" w:cs="Times New Roman"/>
              </w:rPr>
              <w:t>сетка</w:t>
            </w:r>
            <w:proofErr w:type="gramEnd"/>
            <w:r w:rsidRPr="00D73C60">
              <w:rPr>
                <w:rFonts w:ascii="Times New Roman" w:hAnsi="Times New Roman" w:cs="Times New Roman"/>
              </w:rPr>
              <w:t>, в/б мячи, свисток, фишки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С.146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47</w:t>
            </w:r>
          </w:p>
        </w:tc>
      </w:tr>
      <w:tr w:rsidR="00090A35" w:rsidRPr="00782EFA" w:rsidTr="00633DE3">
        <w:trPr>
          <w:trHeight w:val="99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 и передвижения игрока. Передача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мяча сверху двумя руками в парах через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сетку. Прием мяча снизу двумя руками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после подачи. Нижняя прямая подача мяча.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Default="00090A35" w:rsidP="00633DE3"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>
              <w:rPr>
                <w:rFonts w:ascii="Times New Roman" w:hAnsi="Times New Roman" w:cs="Times New Roman"/>
              </w:rPr>
              <w:t>сетка</w:t>
            </w:r>
            <w:proofErr w:type="gramEnd"/>
            <w:r>
              <w:rPr>
                <w:rFonts w:ascii="Times New Roman" w:hAnsi="Times New Roman" w:cs="Times New Roman"/>
              </w:rPr>
              <w:t>, в/б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48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Стойки и передвижения игрока. Передача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мяча сверху двумя руками в парах через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сетку. Прием мяча снизу двумя руками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после подачи. Нижняя прямая подача мяча.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играть в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proofErr w:type="gramEnd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/б </w:t>
            </w:r>
            <w:proofErr w:type="gramStart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сетка</w:t>
            </w:r>
            <w:proofErr w:type="gramEnd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в/б </w:t>
            </w:r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lastRenderedPageBreak/>
              <w:t>С.148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 и передвижения игрока. Передача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мяча сверху двумя руками в парах через сетку. Прием мяча снизу двумя руками после подачи. Нижняя прямая подача мяча.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roofErr w:type="gramStart"/>
            <w:r w:rsidRPr="00674028">
              <w:rPr>
                <w:rFonts w:ascii="Times New Roman" w:hAnsi="Times New Roman" w:cs="Times New Roman"/>
              </w:rPr>
              <w:t>в</w:t>
            </w:r>
            <w:proofErr w:type="gramEnd"/>
            <w:r w:rsidRPr="00674028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674028">
              <w:rPr>
                <w:rFonts w:ascii="Times New Roman" w:hAnsi="Times New Roman" w:cs="Times New Roman"/>
              </w:rPr>
              <w:t>сетка</w:t>
            </w:r>
            <w:proofErr w:type="gramEnd"/>
            <w:r w:rsidRPr="00674028">
              <w:rPr>
                <w:rFonts w:ascii="Times New Roman" w:hAnsi="Times New Roman" w:cs="Times New Roman"/>
              </w:rPr>
              <w:t>, в/б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С.149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 и передвижения игрока. Передача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мяча сверху двумя руками в парах через сетку. Прием мяча снизу двумя руками после подачи. Нижняя прямая подача мяча.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roofErr w:type="gramStart"/>
            <w:r w:rsidRPr="00674028">
              <w:rPr>
                <w:rFonts w:ascii="Times New Roman" w:hAnsi="Times New Roman" w:cs="Times New Roman"/>
              </w:rPr>
              <w:t>в</w:t>
            </w:r>
            <w:proofErr w:type="gramEnd"/>
            <w:r w:rsidRPr="00674028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674028">
              <w:rPr>
                <w:rFonts w:ascii="Times New Roman" w:hAnsi="Times New Roman" w:cs="Times New Roman"/>
              </w:rPr>
              <w:t>сетка</w:t>
            </w:r>
            <w:proofErr w:type="gramEnd"/>
            <w:r w:rsidRPr="00674028">
              <w:rPr>
                <w:rFonts w:ascii="Times New Roman" w:hAnsi="Times New Roman" w:cs="Times New Roman"/>
              </w:rPr>
              <w:t>, в/б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51</w:t>
            </w:r>
          </w:p>
        </w:tc>
      </w:tr>
      <w:tr w:rsidR="00090A35" w:rsidRPr="00782EFA" w:rsidTr="00633DE3">
        <w:trPr>
          <w:trHeight w:val="4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Нападающий удар после подбрасывания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партнером. Игровые задания на укороченной площадке. Игра по упрощенным правилам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roofErr w:type="gramStart"/>
            <w:r w:rsidRPr="00992803">
              <w:rPr>
                <w:rFonts w:ascii="Times New Roman" w:hAnsi="Times New Roman" w:cs="Times New Roman"/>
              </w:rPr>
              <w:t>в</w:t>
            </w:r>
            <w:proofErr w:type="gramEnd"/>
            <w:r w:rsidRPr="00992803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992803">
              <w:rPr>
                <w:rFonts w:ascii="Times New Roman" w:hAnsi="Times New Roman" w:cs="Times New Roman"/>
              </w:rPr>
              <w:t>сетка</w:t>
            </w:r>
            <w:proofErr w:type="gramEnd"/>
            <w:r w:rsidRPr="00992803">
              <w:rPr>
                <w:rFonts w:ascii="Times New Roman" w:hAnsi="Times New Roman" w:cs="Times New Roman"/>
              </w:rPr>
              <w:t>, в/б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С.148-150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52</w:t>
            </w:r>
          </w:p>
        </w:tc>
      </w:tr>
      <w:tr w:rsidR="00090A35" w:rsidRPr="00782EFA" w:rsidTr="00633DE3">
        <w:trPr>
          <w:trHeight w:val="4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Нападающий удар после подбрасывания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партнером. Игровые задания на укороченной площадке. Игра по упрощенным правилам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roofErr w:type="gramStart"/>
            <w:r w:rsidRPr="00992803">
              <w:rPr>
                <w:rFonts w:ascii="Times New Roman" w:hAnsi="Times New Roman" w:cs="Times New Roman"/>
              </w:rPr>
              <w:t>в</w:t>
            </w:r>
            <w:proofErr w:type="gramEnd"/>
            <w:r w:rsidRPr="00992803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992803">
              <w:rPr>
                <w:rFonts w:ascii="Times New Roman" w:hAnsi="Times New Roman" w:cs="Times New Roman"/>
              </w:rPr>
              <w:t>сетка</w:t>
            </w:r>
            <w:proofErr w:type="gramEnd"/>
            <w:r w:rsidRPr="00992803">
              <w:rPr>
                <w:rFonts w:ascii="Times New Roman" w:hAnsi="Times New Roman" w:cs="Times New Roman"/>
              </w:rPr>
              <w:t>, в/б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С.148-150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53</w:t>
            </w:r>
          </w:p>
        </w:tc>
      </w:tr>
      <w:tr w:rsidR="00090A35" w:rsidRPr="00782EFA" w:rsidTr="00633DE3">
        <w:trPr>
          <w:trHeight w:val="4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Комплексный</w:t>
            </w: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 и передвижения игрока. Комбинации из освоенных элементов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(прием – передача – удар).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Нижняя прямая подача мяча. Нападающий удар после подбрасывания партнером. Тактика свободного нападения. Игра по упрощенным правилам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Оценка техники нижней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прямой подачи мяча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roofErr w:type="gramStart"/>
            <w:r w:rsidRPr="00790C1F">
              <w:rPr>
                <w:rFonts w:ascii="Times New Roman" w:hAnsi="Times New Roman" w:cs="Times New Roman"/>
              </w:rPr>
              <w:t>в</w:t>
            </w:r>
            <w:proofErr w:type="gramEnd"/>
            <w:r w:rsidRPr="00790C1F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790C1F">
              <w:rPr>
                <w:rFonts w:ascii="Times New Roman" w:hAnsi="Times New Roman" w:cs="Times New Roman"/>
              </w:rPr>
              <w:t>сетка</w:t>
            </w:r>
            <w:proofErr w:type="gramEnd"/>
            <w:r w:rsidRPr="00790C1F">
              <w:rPr>
                <w:rFonts w:ascii="Times New Roman" w:hAnsi="Times New Roman" w:cs="Times New Roman"/>
              </w:rPr>
              <w:t>, в/б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С.94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</w:t>
            </w:r>
          </w:p>
        </w:tc>
      </w:tr>
      <w:tr w:rsidR="00090A35" w:rsidRPr="00782EFA" w:rsidTr="00633DE3">
        <w:trPr>
          <w:trHeight w:val="4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 и передвижения игрока. Комбинации из освоенных элементов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(прием – передача – удар).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Нижняя прямая подача мяча. Нападающий удар после подбрасывания партнером. Тактика свободного нападения. Игра по упрощенным правилам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roofErr w:type="gramStart"/>
            <w:r w:rsidRPr="00790C1F">
              <w:rPr>
                <w:rFonts w:ascii="Times New Roman" w:hAnsi="Times New Roman" w:cs="Times New Roman"/>
              </w:rPr>
              <w:t>в</w:t>
            </w:r>
            <w:proofErr w:type="gramEnd"/>
            <w:r w:rsidRPr="00790C1F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790C1F">
              <w:rPr>
                <w:rFonts w:ascii="Times New Roman" w:hAnsi="Times New Roman" w:cs="Times New Roman"/>
              </w:rPr>
              <w:t>сетка</w:t>
            </w:r>
            <w:proofErr w:type="gramEnd"/>
            <w:r w:rsidRPr="00790C1F">
              <w:rPr>
                <w:rFonts w:ascii="Times New Roman" w:hAnsi="Times New Roman" w:cs="Times New Roman"/>
              </w:rPr>
              <w:t>, в/б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262DAE" w:rsidRDefault="00090A35" w:rsidP="00633DE3">
            <w:pPr>
              <w:pStyle w:val="ParagraphStyle"/>
              <w:rPr>
                <w:rStyle w:val="Normaltext"/>
                <w:sz w:val="22"/>
                <w:szCs w:val="22"/>
                <w:lang w:val="ru-RU"/>
              </w:rPr>
            </w:pPr>
            <w:r>
              <w:rPr>
                <w:rStyle w:val="Normaltext"/>
                <w:sz w:val="22"/>
                <w:szCs w:val="22"/>
                <w:lang w:val="ru-RU"/>
              </w:rPr>
              <w:t>55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ования</w:t>
            </w: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Стойки и передвижения игрока. Комбинации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из освоенных элементов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(прием – передача – удар).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Нижняя прямая подача мяча. Нападающий удар после подбрасывания партнером. Тактика свободного нападения.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 по упрощенным правилам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играть в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proofErr w:type="gramEnd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/б </w:t>
            </w:r>
            <w:proofErr w:type="gramStart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сетка</w:t>
            </w:r>
            <w:proofErr w:type="gramEnd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в/б </w:t>
            </w:r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С96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56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 и передвижения игрока. Комбинации из освоенных элементов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(прием – передача – удар).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Нижняя прямая подача мяча. Нападающий удар после подбрасывания партнером. Тактика свободного нападения.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 по упрощенным правилам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Default="00090A35" w:rsidP="00633DE3">
            <w:proofErr w:type="gramStart"/>
            <w:r w:rsidRPr="00F64985">
              <w:rPr>
                <w:rFonts w:ascii="Times New Roman" w:hAnsi="Times New Roman" w:cs="Times New Roman"/>
              </w:rPr>
              <w:t>в</w:t>
            </w:r>
            <w:proofErr w:type="gramEnd"/>
            <w:r w:rsidRPr="00F64985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F64985">
              <w:rPr>
                <w:rFonts w:ascii="Times New Roman" w:hAnsi="Times New Roman" w:cs="Times New Roman"/>
              </w:rPr>
              <w:t>сетка</w:t>
            </w:r>
            <w:proofErr w:type="gramEnd"/>
            <w:r w:rsidRPr="00F64985">
              <w:rPr>
                <w:rFonts w:ascii="Times New Roman" w:hAnsi="Times New Roman" w:cs="Times New Roman"/>
              </w:rPr>
              <w:t>, в/б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</w:t>
            </w:r>
          </w:p>
        </w:tc>
      </w:tr>
      <w:tr w:rsidR="00090A35" w:rsidRPr="00782EFA" w:rsidTr="00633DE3">
        <w:trPr>
          <w:trHeight w:val="1031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 и передвижения игрока. Комбинации из освоенных элементов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(прием – передача – удар).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Нижняя прямая подача мяча. Нападающий удар после подбрасывания партнером. Тактика свободного нападения.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 по упрощенным правилам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roofErr w:type="gramStart"/>
            <w:r w:rsidRPr="00F64985">
              <w:rPr>
                <w:rFonts w:ascii="Times New Roman" w:hAnsi="Times New Roman" w:cs="Times New Roman"/>
              </w:rPr>
              <w:t>в</w:t>
            </w:r>
            <w:proofErr w:type="gramEnd"/>
            <w:r w:rsidRPr="00F64985">
              <w:rPr>
                <w:rFonts w:ascii="Times New Roman" w:hAnsi="Times New Roman" w:cs="Times New Roman"/>
              </w:rPr>
              <w:t xml:space="preserve">/б </w:t>
            </w:r>
            <w:proofErr w:type="gramStart"/>
            <w:r w:rsidRPr="00F64985">
              <w:rPr>
                <w:rFonts w:ascii="Times New Roman" w:hAnsi="Times New Roman" w:cs="Times New Roman"/>
              </w:rPr>
              <w:t>сетка</w:t>
            </w:r>
            <w:proofErr w:type="gramEnd"/>
            <w:r w:rsidRPr="00F64985">
              <w:rPr>
                <w:rFonts w:ascii="Times New Roman" w:hAnsi="Times New Roman" w:cs="Times New Roman"/>
              </w:rPr>
              <w:t>, в/б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58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 и передвижения игрока. Комбинации из освоенных элементов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(прием – передача – удар).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Нижняя прямая подача мяча. Нападающий удар после подбрасывания партнером. Тактика свободного нападения.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 по упрощенным правилам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волейбол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proofErr w:type="gramEnd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/б </w:t>
            </w:r>
            <w:proofErr w:type="gramStart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сетка</w:t>
            </w:r>
            <w:proofErr w:type="gramEnd"/>
            <w:r w:rsidRPr="00D73C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в/б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С.94-98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59</w:t>
            </w:r>
          </w:p>
        </w:tc>
      </w:tr>
      <w:tr w:rsidR="00090A35" w:rsidRPr="00782EFA" w:rsidTr="00633DE3">
        <w:trPr>
          <w:trHeight w:val="60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Баскетбол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(27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Изучение</w:t>
            </w: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нового материала</w:t>
            </w: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Передвижения игрока. Повороты с мячом. Остановка прыжком. Передача мяча двумя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руками от груди на месте с пассивным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сопротивлением защитника. Ведение мяча на месте со средней высотой отскока.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Бросок мяча в движении двумя руками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С.94-98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60</w:t>
            </w:r>
          </w:p>
        </w:tc>
      </w:tr>
      <w:tr w:rsidR="00090A35" w:rsidRPr="00782EFA" w:rsidTr="00633DE3">
        <w:trPr>
          <w:trHeight w:val="6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Передвижения игрока. Повороты с мячом. Остановка прыжком. Передача мяча двумя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руками от груди на месте с пассивным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сопротивлением защитника. Ведение мяча на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месте со средней высотой отскока.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Бросок мяча в движении двумя руками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снизу. Позиционное нападение с изменением позиций. Развитие координационных способностей. Правила баскетбола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262DAE" w:rsidRDefault="00090A35" w:rsidP="00633DE3">
            <w:pPr>
              <w:pStyle w:val="ParagraphStyle"/>
              <w:rPr>
                <w:rStyle w:val="Normaltext"/>
                <w:sz w:val="22"/>
                <w:szCs w:val="22"/>
                <w:lang w:val="ru-RU"/>
              </w:rPr>
            </w:pPr>
            <w:r>
              <w:rPr>
                <w:rStyle w:val="Normaltext"/>
                <w:sz w:val="22"/>
                <w:szCs w:val="22"/>
                <w:lang w:val="ru-RU"/>
              </w:rPr>
              <w:t>61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Передвижения игрока. Повороты с мячом. Остановка прыжком. Передача мяча двумя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руками от груди на месте с пассивным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сопротивлением защитника. Ведение мяча на месте со средней высотой отскока. Бросок мяча в движении двумя руками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снизу. Позиционное нападение с изменением позиций. Развитие координационных способностей. Правила баскетбола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</w:t>
            </w:r>
          </w:p>
        </w:tc>
      </w:tr>
      <w:tr w:rsidR="00090A35" w:rsidRPr="00782EFA" w:rsidTr="00633DE3">
        <w:trPr>
          <w:trHeight w:val="3188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Передвижения игрока. Повороты с мячом.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Сочетание приемов передвижений и остановок игрока. Передачи мяча одной рукой от плеча на месте с пассивным сопротивлением защитника. Ведение мяча в движении с низкой высотой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отскока. Бросок мяча в движении двумя руками от головы. Позиционное нападение с изменением позиций. Развитие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оординационных способностей. Основы обучения и самообучения двигательным действиям, их роль в развитии памяти, внимания и мышления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63</w:t>
            </w:r>
          </w:p>
        </w:tc>
      </w:tr>
      <w:tr w:rsidR="00090A35" w:rsidRPr="00782EFA" w:rsidTr="00633DE3">
        <w:trPr>
          <w:trHeight w:val="40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Передвижения игрока. Повороты с мячом.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 игрока. Передачи мяча одной рукой от плеча на месте с пассивным сопротивлением защитника. Ведение мяча в движении с низкой высотой отскока. Бросок мяча в движении двумя руками от головы. Позиционное нападение с изменением позиций. Развитие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координационных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Передвижения игрока. Повороты с мячом.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Сочетание приемов передвижений и остановок игрока. Передачи мяча одной рукой от плеча на месте с пассивным сопротивлением защитника. Ведение мяча в движении с низкой высотой отскока. Бросок мяча в движении двумя руками от головы. Позиционное нападение с изменением позиций.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Оценка техники ведения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мяча в движении с разной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высотой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отскока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 изменением направления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65</w:t>
            </w:r>
          </w:p>
        </w:tc>
      </w:tr>
      <w:tr w:rsidR="00090A35" w:rsidRPr="00782EFA" w:rsidTr="00633DE3">
        <w:trPr>
          <w:trHeight w:val="491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Передвижения игрока. Повороты с мячом.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Сочетание приемов передвижений и остановок игрока. Передачи мяча с отскоком на месте с пассивным сопротивлением защитника. Ведение мяча в движении со средней высотой отскока и изменением направления. Бросок мяча в движении двумя руками от головы. Позиционное нападение с изменением позиций. Развитие координационных способностей. Правила баскетбола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66</w:t>
            </w:r>
          </w:p>
        </w:tc>
      </w:tr>
      <w:tr w:rsidR="00090A35" w:rsidRPr="00782EFA" w:rsidTr="00633DE3">
        <w:trPr>
          <w:trHeight w:val="1031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Передвижения игрока. Повороты с мячом.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Сочетание приемов передвижений и остановок игрока. Передачи мяча с отскоком на месте с пассивным сопротивлением защитника. Ведение мяча в движении со средней высотой отскока и изменением направления. Бросок мяча в движении двумя руками от головы. Позиционное нападение с изменением позиций. Развитие координационных способностей. Правила баскетбола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</w:t>
            </w:r>
          </w:p>
        </w:tc>
      </w:tr>
      <w:tr w:rsidR="00090A35" w:rsidRPr="00782EFA" w:rsidTr="00633DE3">
        <w:trPr>
          <w:trHeight w:val="1140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Изучение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нового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материала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 игрока. Передачи мяча различным способом в движении с пассивным сопротивлением игрока. Бросок мяча двумя руками от головы с места с сопротивлением. Быстрый прорыв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</w:tr>
      <w:tr w:rsidR="00090A35" w:rsidRPr="00782EFA" w:rsidTr="00633DE3">
        <w:trPr>
          <w:trHeight w:val="1843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 игрока. Передачи мяча двумя руками от груди в парах в движении с пассивным сопротивлением игрока. Бросок мяча двумя руками от головы с места с сопротивлением. Быстрый прорыв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С.124-126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Default="00090A35" w:rsidP="00633DE3">
            <w:pPr>
              <w:rPr>
                <w:rFonts w:ascii="Times New Roman" w:hAnsi="Times New Roman" w:cs="Times New Roman"/>
              </w:rPr>
            </w:pPr>
          </w:p>
          <w:p w:rsidR="00090A35" w:rsidRDefault="00090A35" w:rsidP="00633DE3">
            <w:pPr>
              <w:rPr>
                <w:rFonts w:ascii="Times New Roman" w:hAnsi="Times New Roman" w:cs="Times New Roman"/>
              </w:rPr>
            </w:pPr>
          </w:p>
          <w:p w:rsidR="00090A35" w:rsidRDefault="00090A35" w:rsidP="00633DE3">
            <w:pPr>
              <w:rPr>
                <w:rFonts w:ascii="Times New Roman" w:hAnsi="Times New Roman" w:cs="Times New Roman"/>
              </w:rPr>
            </w:pP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</w:t>
            </w:r>
          </w:p>
        </w:tc>
      </w:tr>
      <w:tr w:rsidR="00090A35" w:rsidRPr="00782EFA" w:rsidTr="00633DE3">
        <w:trPr>
          <w:trHeight w:val="120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 игрока. Передачи мяча двумя руками от груди в парах в движении с пассивным сопротивлением игрока. Бросок мяча двумя руками от головы с места с сопротивлением. Быстрый прорыв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С.124-126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70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 игрока. Передачи мяча двумя руками от груди в парах в движении с пассивным сопротивлением игрока. Бросок мяча двумя руками от головы с места с сопротивлением. Быстрый прорыв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71</w:t>
            </w:r>
          </w:p>
        </w:tc>
      </w:tr>
      <w:tr w:rsidR="00090A35" w:rsidRPr="00782EFA" w:rsidTr="00633DE3">
        <w:trPr>
          <w:trHeight w:val="270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Сочетание приемов передвижений и остановок игрока. Передачи мяча одной рукой от плеча в парах в движении с пассивным сопротивлением игрока. Бросок мяча одной рукой от плеча с места с сопротивлением.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Быстрый прорыв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Оценка техники броска мяча двумя руками от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головы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 места с сопротивлением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72</w:t>
            </w:r>
          </w:p>
        </w:tc>
      </w:tr>
      <w:tr w:rsidR="00090A35" w:rsidRPr="00782EFA" w:rsidTr="00633DE3">
        <w:trPr>
          <w:trHeight w:val="270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 игрока. Передачи мяча одной рукой от плеча в парах в движении с пассивным сопротивлением игрока. Бросок мяча одной рукой от плеча с места с сопротивлением. Быстрый прорыв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С.141-142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262DAE" w:rsidRDefault="00090A35" w:rsidP="00633DE3">
            <w:pPr>
              <w:pStyle w:val="ParagraphStyle"/>
              <w:rPr>
                <w:rStyle w:val="Normaltext"/>
                <w:sz w:val="22"/>
                <w:szCs w:val="22"/>
                <w:lang w:val="ru-RU"/>
              </w:rPr>
            </w:pPr>
            <w:r>
              <w:rPr>
                <w:rStyle w:val="Normaltext"/>
                <w:sz w:val="22"/>
                <w:szCs w:val="22"/>
                <w:lang w:val="ru-RU"/>
              </w:rPr>
              <w:t>73</w:t>
            </w:r>
          </w:p>
        </w:tc>
      </w:tr>
      <w:tr w:rsidR="00090A35" w:rsidRPr="00782EFA" w:rsidTr="00633DE3">
        <w:trPr>
          <w:trHeight w:val="270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 игрока. Передачи мяча одной рукой от плеча в парах в движении с пассивным сопротивлением игрока. Бросок мяча одной рукой от плеча с места с сопротивлением. Быстрый прорыв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С.141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262DAE" w:rsidRDefault="00090A35" w:rsidP="00633DE3">
            <w:pPr>
              <w:pStyle w:val="ParagraphStyle"/>
              <w:rPr>
                <w:rStyle w:val="Normaltext"/>
                <w:sz w:val="22"/>
                <w:szCs w:val="22"/>
                <w:lang w:val="ru-RU"/>
              </w:rPr>
            </w:pPr>
            <w:r>
              <w:rPr>
                <w:rStyle w:val="Normaltext"/>
                <w:sz w:val="22"/>
                <w:szCs w:val="22"/>
                <w:lang w:val="ru-RU"/>
              </w:rPr>
              <w:t>74</w:t>
            </w:r>
          </w:p>
        </w:tc>
      </w:tr>
      <w:tr w:rsidR="00090A35" w:rsidRPr="00782EFA" w:rsidTr="00633DE3">
        <w:trPr>
          <w:trHeight w:val="350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Изучение</w:t>
            </w: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нового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материала</w:t>
            </w: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остановок. Передача мяча в тройках со сменой места. Бросок мяча в движении одной рукой от плеча с сопротивлением. Штрафной бросок. Игровые задания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2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3)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75</w:t>
            </w:r>
          </w:p>
        </w:tc>
      </w:tr>
      <w:tr w:rsidR="00090A35" w:rsidRPr="00782EFA" w:rsidTr="00633DE3">
        <w:trPr>
          <w:trHeight w:val="525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остановок. Передача мяча в тройках со сменой места. Бросок мяча в движении одной рукой от плеча с сопротивлением. Штрафной бросок. Игровые задания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2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3)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С.141-142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76</w:t>
            </w:r>
          </w:p>
        </w:tc>
      </w:tr>
      <w:tr w:rsidR="00090A35" w:rsidRPr="00782EFA" w:rsidTr="00633DE3">
        <w:trPr>
          <w:trHeight w:val="340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остановок. Передача мяча в тройках со сменой места. Бросок мяча в движении одной рукой от плеча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с сопротивлением. Штрафной бросок. Игровые задания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играть в баскетбол по упрощенным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Оценка техники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передачи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мяча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тройках со сменой места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77</w:t>
            </w:r>
          </w:p>
        </w:tc>
      </w:tr>
      <w:tr w:rsidR="00090A35" w:rsidRPr="00782EFA" w:rsidTr="00633DE3">
        <w:trPr>
          <w:trHeight w:val="1031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остановок. Передача мяча в тройках со сменой места. Бросок мяча в движении одной рукой от плеча с сопротивлением. Штрафной бросок. Игровые задания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Default="00090A35" w:rsidP="00633DE3">
            <w:proofErr w:type="gramStart"/>
            <w:r w:rsidRPr="00A45FD6">
              <w:rPr>
                <w:rFonts w:ascii="Times New Roman" w:hAnsi="Times New Roman" w:cs="Times New Roman"/>
              </w:rPr>
              <w:t>б</w:t>
            </w:r>
            <w:proofErr w:type="gramEnd"/>
            <w:r w:rsidRPr="00A45FD6">
              <w:rPr>
                <w:rFonts w:ascii="Times New Roman" w:hAnsi="Times New Roman" w:cs="Times New Roman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С.66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</w:t>
            </w:r>
          </w:p>
        </w:tc>
      </w:tr>
      <w:tr w:rsidR="00090A35" w:rsidRPr="00782EFA" w:rsidTr="00633DE3">
        <w:trPr>
          <w:trHeight w:val="253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Сочета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ние приемов передвижений и оста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новок. Передача мяча в тройках со сменой места. Бросок мяча в движении одной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рукой от плеча с сопротивлением. Штрафной бросок. Сочетание приемов ведения, передачи, броска мяча. Игровые задания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2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2)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Default="00090A35" w:rsidP="00633DE3">
            <w:proofErr w:type="gramStart"/>
            <w:r w:rsidRPr="00A45FD6">
              <w:rPr>
                <w:rFonts w:ascii="Times New Roman" w:hAnsi="Times New Roman" w:cs="Times New Roman"/>
              </w:rPr>
              <w:t>б</w:t>
            </w:r>
            <w:proofErr w:type="gramEnd"/>
            <w:r w:rsidRPr="00A45FD6">
              <w:rPr>
                <w:rFonts w:ascii="Times New Roman" w:hAnsi="Times New Roman" w:cs="Times New Roman"/>
              </w:rPr>
              <w:t>/б мячи, свисток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С.67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90A35" w:rsidRPr="00782EFA" w:rsidTr="00633DE3">
        <w:trPr>
          <w:trHeight w:val="253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79</w:t>
            </w:r>
          </w:p>
        </w:tc>
      </w:tr>
      <w:tr w:rsidR="00090A35" w:rsidRPr="00782EFA" w:rsidTr="00633DE3">
        <w:trPr>
          <w:trHeight w:val="35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Сочета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ние приемов передвижений и оста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новок. Передача мяча в тройках со сменой места. Бросок мяча в движении одной рукой от плеча с сопротивлением. Штрафной бросок. Сочетание приемов ведения, передачи, броска мяча. Игровые задания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2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2)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roofErr w:type="gramStart"/>
            <w:r w:rsidRPr="00993E22">
              <w:rPr>
                <w:rFonts w:ascii="Times New Roman" w:hAnsi="Times New Roman" w:cs="Times New Roman"/>
              </w:rPr>
              <w:t>б</w:t>
            </w:r>
            <w:proofErr w:type="gramEnd"/>
            <w:r w:rsidRPr="00993E22">
              <w:rPr>
                <w:rFonts w:ascii="Times New Roman" w:hAnsi="Times New Roman" w:cs="Times New Roman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80</w:t>
            </w:r>
          </w:p>
        </w:tc>
      </w:tr>
      <w:tr w:rsidR="00090A35" w:rsidRPr="00782EFA" w:rsidTr="00633DE3">
        <w:trPr>
          <w:trHeight w:val="22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Сочетание приемов передвижений и остановок. Передача мяча в тройках со сменой места. Бросок мяча в движении одной рукой от плеча с сопротивлением. Штрафной бросок. Игровые задания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2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3)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Default="00090A35" w:rsidP="00633DE3">
            <w:proofErr w:type="gramStart"/>
            <w:r w:rsidRPr="00993E22">
              <w:rPr>
                <w:rFonts w:ascii="Times New Roman" w:hAnsi="Times New Roman" w:cs="Times New Roman"/>
              </w:rPr>
              <w:t>б</w:t>
            </w:r>
            <w:proofErr w:type="gramEnd"/>
            <w:r w:rsidRPr="00993E22">
              <w:rPr>
                <w:rFonts w:ascii="Times New Roman" w:hAnsi="Times New Roman" w:cs="Times New Roman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81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Сочетание приемов пе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редвижений и оста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новок. Передача мяча в тройках со сменой места. Бросок мяча в движении одной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рукой от плеча с сопротивлением. Штрафной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бросок. Игровые задания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2)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тие координационных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Default="00090A35" w:rsidP="00633DE3">
            <w:proofErr w:type="gramStart"/>
            <w:r w:rsidRPr="00993E22">
              <w:rPr>
                <w:rFonts w:ascii="Times New Roman" w:hAnsi="Times New Roman" w:cs="Times New Roman"/>
              </w:rPr>
              <w:t>б</w:t>
            </w:r>
            <w:proofErr w:type="gramEnd"/>
            <w:r w:rsidRPr="00993E22">
              <w:rPr>
                <w:rFonts w:ascii="Times New Roman" w:hAnsi="Times New Roman" w:cs="Times New Roman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Сочета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ние приемов передвижений и оста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новок. Передача мяча в тройках со сменой места. Бросок мяча в движении одной рукой от плеча с сопротивлением. Штрафной бросок. Игровые задания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2)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roofErr w:type="gramStart"/>
            <w:r w:rsidRPr="0084516D">
              <w:rPr>
                <w:rFonts w:ascii="Times New Roman" w:hAnsi="Times New Roman" w:cs="Times New Roman"/>
              </w:rPr>
              <w:t>б</w:t>
            </w:r>
            <w:proofErr w:type="gramEnd"/>
            <w:r w:rsidRPr="0084516D">
              <w:rPr>
                <w:rFonts w:ascii="Times New Roman" w:hAnsi="Times New Roman" w:cs="Times New Roman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С.69-70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262DAE" w:rsidRDefault="00090A35" w:rsidP="00633DE3">
            <w:pPr>
              <w:pStyle w:val="ParagraphStyle"/>
              <w:rPr>
                <w:rStyle w:val="Normaltext"/>
                <w:sz w:val="22"/>
                <w:szCs w:val="22"/>
                <w:lang w:val="ru-RU"/>
              </w:rPr>
            </w:pPr>
            <w:r>
              <w:rPr>
                <w:rStyle w:val="Normaltext"/>
                <w:sz w:val="22"/>
                <w:szCs w:val="22"/>
                <w:lang w:val="ru-RU"/>
              </w:rPr>
              <w:t>83</w:t>
            </w:r>
          </w:p>
        </w:tc>
      </w:tr>
      <w:tr w:rsidR="00090A35" w:rsidRPr="00782EFA" w:rsidTr="00633DE3">
        <w:trPr>
          <w:trHeight w:val="1288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Сочета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ние приемов передвижений и оста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новок. Передача мяча в тройках со сменой места. Бросок мяча в движении одной рукой от плеча с сопротивлением. Штрафной бросок. Игровые задания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2)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Оценка техники штрафного броска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Default="00090A35" w:rsidP="00633DE3">
            <w:proofErr w:type="gramStart"/>
            <w:r w:rsidRPr="0084516D">
              <w:rPr>
                <w:rFonts w:ascii="Times New Roman" w:hAnsi="Times New Roman" w:cs="Times New Roman"/>
              </w:rPr>
              <w:t>б</w:t>
            </w:r>
            <w:proofErr w:type="gramEnd"/>
            <w:r w:rsidRPr="0084516D">
              <w:rPr>
                <w:rFonts w:ascii="Times New Roman" w:hAnsi="Times New Roman" w:cs="Times New Roman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262DAE" w:rsidRDefault="00090A35" w:rsidP="00633DE3">
            <w:pPr>
              <w:pStyle w:val="ParagraphStyle"/>
              <w:rPr>
                <w:rStyle w:val="Normaltext"/>
                <w:sz w:val="22"/>
                <w:szCs w:val="22"/>
                <w:lang w:val="ru-RU"/>
              </w:rPr>
            </w:pPr>
            <w:r>
              <w:rPr>
                <w:rStyle w:val="Normaltext"/>
                <w:sz w:val="22"/>
                <w:szCs w:val="22"/>
                <w:lang w:val="ru-RU"/>
              </w:rPr>
              <w:t>84</w:t>
            </w:r>
          </w:p>
        </w:tc>
      </w:tr>
      <w:tr w:rsidR="00090A35" w:rsidRPr="00782EFA" w:rsidTr="00633DE3">
        <w:trPr>
          <w:trHeight w:val="350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rPr>
                <w:rStyle w:val="Normaltext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Сочетание при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емов передвижений и оста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новок. Передача мяча в тройках со сменой места. Бросок мяча в движении одной рукой от плеча с сопротивлением. Сочетание приемов ведения, передачи, броска мяча. Штрафной бросок. Нападение быстрым прорывом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1, 3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Default="00090A35" w:rsidP="00633DE3">
            <w:proofErr w:type="gramStart"/>
            <w:r w:rsidRPr="0084516D">
              <w:rPr>
                <w:rFonts w:ascii="Times New Roman" w:hAnsi="Times New Roman" w:cs="Times New Roman"/>
              </w:rPr>
              <w:t>б</w:t>
            </w:r>
            <w:proofErr w:type="gramEnd"/>
            <w:r w:rsidRPr="0084516D">
              <w:rPr>
                <w:rFonts w:ascii="Times New Roman" w:hAnsi="Times New Roman" w:cs="Times New Roman"/>
              </w:rPr>
              <w:t>/б мячи,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85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Сочета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ние приемов передвижений и оста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новок. Передача мяча в тройках со сменой места. Бросок мяча в движении одной рукой от плеча с сопротивлением. Сочетание приемов ведения, передачи, броска мяча. Штрафной бросок. Нападение быстрым прорывом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(2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1, 3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Учебная игра. Развитие координационных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играть в баскетбол по упрощенным правилам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/б мячи,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С.70-71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53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Кроссовая подготовка (9 ч)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90A35" w:rsidRPr="00782EFA" w:rsidTr="00633DE3">
        <w:trPr>
          <w:trHeight w:val="555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Бег по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пересеченной</w:t>
            </w:r>
            <w:proofErr w:type="gramEnd"/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местности,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преодоление препятствий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(9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(15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горизонтальных препятствий.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Подвижная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а». Специальные беговые упражнения. ОРУ. Развитие выносливости. Понятие о темпе упражнения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6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</w:t>
            </w:r>
          </w:p>
        </w:tc>
      </w:tr>
      <w:tr w:rsidR="00090A35" w:rsidRPr="00782EFA" w:rsidTr="00633DE3">
        <w:trPr>
          <w:trHeight w:val="28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(17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горизонтальных препятствий.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Подвижная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а». Специальные беговые упражнения. ОРУ. Развитие выносливости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6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r w:rsidRPr="002800DC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2800DC">
              <w:rPr>
                <w:rFonts w:ascii="Times New Roman" w:hAnsi="Times New Roman" w:cs="Times New Roman"/>
              </w:rPr>
              <w:t>в/б</w:t>
            </w:r>
            <w:proofErr w:type="gramEnd"/>
            <w:r w:rsidRPr="002800DC">
              <w:rPr>
                <w:rFonts w:ascii="Times New Roman" w:hAnsi="Times New Roman" w:cs="Times New Roman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88</w:t>
            </w:r>
          </w:p>
        </w:tc>
      </w:tr>
      <w:tr w:rsidR="00090A35" w:rsidRPr="00782EFA" w:rsidTr="00633DE3">
        <w:trPr>
          <w:trHeight w:val="25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(17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горизонтальных препятствий.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Подвижная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а». ОРУ. Развитие выносливости. Понятие       о ритме упражнения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6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r w:rsidRPr="002800DC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2800DC">
              <w:rPr>
                <w:rFonts w:ascii="Times New Roman" w:hAnsi="Times New Roman" w:cs="Times New Roman"/>
              </w:rPr>
              <w:t>в/б</w:t>
            </w:r>
            <w:proofErr w:type="gramEnd"/>
            <w:r w:rsidRPr="002800DC">
              <w:rPr>
                <w:rFonts w:ascii="Times New Roman" w:hAnsi="Times New Roman" w:cs="Times New Roman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89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(18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горизонтальных препятствий.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Подвижная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ОРУ. Развитие выносливости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6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90</w:t>
            </w:r>
          </w:p>
        </w:tc>
      </w:tr>
      <w:tr w:rsidR="00090A35" w:rsidRPr="00782EFA" w:rsidTr="00633DE3">
        <w:trPr>
          <w:trHeight w:val="114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(18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вертикальных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препятствий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нашагиванием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Подвижная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а». ОРУ. Развитие выносливости. Понятие об объеме упражнения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r w:rsidRPr="00BB7B86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BB7B86">
              <w:rPr>
                <w:rFonts w:ascii="Times New Roman" w:hAnsi="Times New Roman" w:cs="Times New Roman"/>
              </w:rPr>
              <w:t>в/б</w:t>
            </w:r>
            <w:proofErr w:type="gramEnd"/>
            <w:r w:rsidRPr="00BB7B86">
              <w:rPr>
                <w:rFonts w:ascii="Times New Roman" w:hAnsi="Times New Roman" w:cs="Times New Roman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91</w:t>
            </w:r>
          </w:p>
        </w:tc>
      </w:tr>
      <w:tr w:rsidR="00090A35" w:rsidRPr="00782EFA" w:rsidTr="00633DE3">
        <w:trPr>
          <w:trHeight w:val="13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(18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вертикальных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препятствий </w:t>
            </w: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нашагиванием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Подвижная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игра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Перестрелка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 ОРУ. Развитие выносливости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r w:rsidRPr="00BB7B86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BB7B86">
              <w:rPr>
                <w:rFonts w:ascii="Times New Roman" w:hAnsi="Times New Roman" w:cs="Times New Roman"/>
              </w:rPr>
              <w:t>в/б</w:t>
            </w:r>
            <w:proofErr w:type="gramEnd"/>
            <w:r w:rsidRPr="00BB7B86">
              <w:rPr>
                <w:rFonts w:ascii="Times New Roman" w:hAnsi="Times New Roman" w:cs="Times New Roman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92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(19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вер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тикальных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препятствий прыжком.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Спортивные игры.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РУ. Развитие выносливости. Правила соревнований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ф/т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С.73-75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93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Преодоление вертикальных препятствий. Спортивные игры. ОРУ. Развитие выносливости. Правила соревнований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ф/т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94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Учетный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(2000 м)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Развитие выносливости.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Спортивные игры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в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равномерном темпе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Без учета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времени</w:t>
            </w:r>
          </w:p>
        </w:tc>
        <w:tc>
          <w:tcPr>
            <w:tcW w:w="19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</w:rPr>
              <w:t>в/б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мяч, ф/т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С.114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</w:t>
            </w:r>
          </w:p>
        </w:tc>
      </w:tr>
      <w:tr w:rsidR="00090A35" w:rsidRPr="00782EFA" w:rsidTr="00633DE3">
        <w:trPr>
          <w:trHeight w:val="75"/>
          <w:jc w:val="center"/>
        </w:trPr>
        <w:tc>
          <w:tcPr>
            <w:tcW w:w="1453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Легкая атлетика (10 ч)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90A35" w:rsidRPr="00782EFA" w:rsidTr="00633DE3">
        <w:trPr>
          <w:trHeight w:val="1140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Спри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proofErr w:type="spell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терский бег, эстафетный бег (5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Высокий старт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(20–40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 по дистанции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(50–60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Эстафеты. Специальные беговые упражнения. ОРУ. Челночный 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10)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Развитие скоростных качеств. Инструктаж по ТБ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Спортивные игры.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с максимальной скоростью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Секундомер,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ф/т мяч, свисток, фишки, кегли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96</w:t>
            </w:r>
          </w:p>
        </w:tc>
      </w:tr>
      <w:tr w:rsidR="00090A35" w:rsidRPr="00782EFA" w:rsidTr="00633DE3">
        <w:trPr>
          <w:trHeight w:val="84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Высокий старт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(20–40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 по дистанции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(50–60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Эстафеты. Специальные беговые упражнения. ОРУ. Челночный 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10)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Развитие скоростных качеств. Правила соревнований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Спортивные игры.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с максимальной скоростью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r w:rsidRPr="003D6520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3D6520">
              <w:rPr>
                <w:rFonts w:ascii="Times New Roman" w:hAnsi="Times New Roman" w:cs="Times New Roman"/>
              </w:rPr>
              <w:t>в/б</w:t>
            </w:r>
            <w:proofErr w:type="gramEnd"/>
            <w:r w:rsidRPr="003D6520">
              <w:rPr>
                <w:rFonts w:ascii="Times New Roman" w:hAnsi="Times New Roman" w:cs="Times New Roman"/>
              </w:rPr>
              <w:t xml:space="preserve"> мяч, ф/т мяч, свисток, фишки, кегли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</w:t>
            </w:r>
          </w:p>
        </w:tc>
      </w:tr>
      <w:tr w:rsidR="00090A35" w:rsidRPr="00782EFA" w:rsidTr="00633DE3">
        <w:trPr>
          <w:trHeight w:val="114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Высокий старт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(20–40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 по дистанции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(50–60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Эстафеты. Специальные беговые упражнения. ОРУ. Челночный 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10)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Развитие скоростных качеств. Правила соревнований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Спортивные игры.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с максимальной скоростью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84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r w:rsidRPr="003D6520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3D6520">
              <w:rPr>
                <w:rFonts w:ascii="Times New Roman" w:hAnsi="Times New Roman" w:cs="Times New Roman"/>
              </w:rPr>
              <w:t>в/б</w:t>
            </w:r>
            <w:proofErr w:type="gramEnd"/>
            <w:r w:rsidRPr="003D6520">
              <w:rPr>
                <w:rFonts w:ascii="Times New Roman" w:hAnsi="Times New Roman" w:cs="Times New Roman"/>
              </w:rPr>
              <w:t xml:space="preserve"> мяч, ф/т мяч, свисток, фишки, кегли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98</w:t>
            </w:r>
          </w:p>
        </w:tc>
      </w:tr>
      <w:tr w:rsidR="00090A35" w:rsidRPr="00782EFA" w:rsidTr="00633DE3">
        <w:trPr>
          <w:trHeight w:val="1140"/>
          <w:jc w:val="center"/>
        </w:trPr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Высокий старт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(20–40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Бег по дистанции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(50–60 м).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Финиширование. Эстафеты. Специальные беговые упражнения. ОРУ. Челночный бег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(3 </w:t>
            </w:r>
            <w:r w:rsidRPr="00782EF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10)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Развитие скоростных качеств. Правила соревнований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Спортивные игры.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с максимальной скоростью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84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r w:rsidRPr="005504F8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5504F8">
              <w:rPr>
                <w:rFonts w:ascii="Times New Roman" w:hAnsi="Times New Roman" w:cs="Times New Roman"/>
              </w:rPr>
              <w:t>в/б</w:t>
            </w:r>
            <w:proofErr w:type="gramEnd"/>
            <w:r w:rsidRPr="005504F8">
              <w:rPr>
                <w:rFonts w:ascii="Times New Roman" w:hAnsi="Times New Roman" w:cs="Times New Roman"/>
              </w:rPr>
              <w:t xml:space="preserve"> мяч, ф/т мяч, свисток, фишки, кегли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99</w:t>
            </w:r>
          </w:p>
        </w:tc>
      </w:tr>
      <w:tr w:rsidR="00090A35" w:rsidRPr="00782EFA" w:rsidTr="00633DE3">
        <w:trPr>
          <w:trHeight w:val="1140"/>
          <w:jc w:val="center"/>
        </w:trPr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Учетный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 на результат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Эстафеты. Специальные беговые упражнения. ОРУ. Развитие скоростных качеств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Спортивные игры.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Уметь: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бегать с максимальной скоростью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(60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«5» – 9,5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«4» – 9,8 с.;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«3» – 10,2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д.: «5» – 9,8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«4» – 10,4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«3» – 10,9 с.</w:t>
            </w:r>
          </w:p>
        </w:tc>
        <w:tc>
          <w:tcPr>
            <w:tcW w:w="1984" w:type="dxa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Default="00090A35" w:rsidP="00633DE3">
            <w:r w:rsidRPr="005504F8">
              <w:rPr>
                <w:rFonts w:ascii="Times New Roman" w:hAnsi="Times New Roman" w:cs="Times New Roman"/>
              </w:rPr>
              <w:t xml:space="preserve">Секундомер, </w:t>
            </w:r>
            <w:proofErr w:type="gramStart"/>
            <w:r w:rsidRPr="005504F8">
              <w:rPr>
                <w:rFonts w:ascii="Times New Roman" w:hAnsi="Times New Roman" w:cs="Times New Roman"/>
              </w:rPr>
              <w:t>в/б</w:t>
            </w:r>
            <w:proofErr w:type="gramEnd"/>
            <w:r w:rsidRPr="005504F8">
              <w:rPr>
                <w:rFonts w:ascii="Times New Roman" w:hAnsi="Times New Roman" w:cs="Times New Roman"/>
              </w:rPr>
              <w:t xml:space="preserve"> мяч, ф/т мяч, свисток, фишки, кегли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</w:tr>
      <w:tr w:rsidR="00090A35" w:rsidRPr="00782EFA" w:rsidTr="00633DE3">
        <w:trPr>
          <w:trHeight w:val="570"/>
          <w:jc w:val="center"/>
        </w:trPr>
        <w:tc>
          <w:tcPr>
            <w:tcW w:w="14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Прыжок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высоту. Метание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малого мяча (5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  <w:p w:rsidR="00090A35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Прыжок в высоту с 9–11 беговых шагов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способом «перешагивание». Метание мяча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(150 г)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дальность с 3–5 шагов. ОРУ. 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Специальные беговые упражнения.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Спортивные игры.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прыгать в высоту с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бега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 метать мяч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дальность с разбега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84" w:type="dxa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Стойки, планка, маты, мячи для метания, ф/т мяч,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с.152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101</w:t>
            </w:r>
          </w:p>
        </w:tc>
      </w:tr>
      <w:tr w:rsidR="00090A35" w:rsidRPr="00782EFA" w:rsidTr="00633DE3">
        <w:trPr>
          <w:trHeight w:val="1063"/>
          <w:jc w:val="center"/>
        </w:trPr>
        <w:tc>
          <w:tcPr>
            <w:tcW w:w="14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Прыжок в высоту с 9–11 беговых шагов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способом «перешагивание». Метание мяча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(150 г)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дальность с 3–5 шагов. ОРУ. </w:t>
            </w:r>
          </w:p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Специальные беговые упражнения. Развитие скоростно-силовых качеств. Правила соревнований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Спортивные игры.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прыгать в высоту с </w:t>
            </w:r>
            <w:proofErr w:type="gramStart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бега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 метать мяч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дальность с разбега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Стойки, планка, маты, мячи для метания, ф/т мяч,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С.152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0A35" w:rsidRPr="00262DAE" w:rsidRDefault="00090A35" w:rsidP="00633DE3">
            <w:pPr>
              <w:pStyle w:val="ParagraphStyle"/>
              <w:rPr>
                <w:rStyle w:val="Normaltext"/>
                <w:sz w:val="22"/>
                <w:szCs w:val="22"/>
                <w:lang w:val="ru-RU"/>
              </w:rPr>
            </w:pPr>
            <w:r>
              <w:rPr>
                <w:rStyle w:val="Normaltext"/>
                <w:sz w:val="22"/>
                <w:szCs w:val="22"/>
                <w:lang w:val="ru-RU"/>
              </w:rPr>
              <w:t>102</w:t>
            </w:r>
          </w:p>
        </w:tc>
      </w:tr>
    </w:tbl>
    <w:p w:rsidR="00090A35" w:rsidRPr="00782EFA" w:rsidRDefault="00090A35" w:rsidP="00090A35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782EFA">
        <w:rPr>
          <w:rFonts w:ascii="Times New Roman" w:hAnsi="Times New Roman" w:cs="Times New Roman"/>
          <w:i/>
          <w:iCs/>
          <w:sz w:val="22"/>
          <w:szCs w:val="22"/>
          <w:lang w:val="ru-RU"/>
        </w:rPr>
        <w:t>.</w:t>
      </w:r>
    </w:p>
    <w:tbl>
      <w:tblPr>
        <w:tblW w:w="15288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05"/>
        <w:gridCol w:w="1412"/>
        <w:gridCol w:w="4630"/>
        <w:gridCol w:w="1843"/>
        <w:gridCol w:w="1185"/>
        <w:gridCol w:w="1933"/>
        <w:gridCol w:w="709"/>
        <w:gridCol w:w="709"/>
        <w:gridCol w:w="708"/>
        <w:gridCol w:w="754"/>
      </w:tblGrid>
      <w:tr w:rsidR="00090A35" w:rsidRPr="00782EFA" w:rsidTr="00633DE3">
        <w:trPr>
          <w:trHeight w:val="75"/>
          <w:jc w:val="center"/>
        </w:trPr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Прыжок в высоту с 9–11 беговых шагов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способом «перешагивание». Метание мяча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(150 г)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дальность с 3–5 шагов. ОРУ. </w:t>
            </w:r>
          </w:p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Специальные беговые упражнения. Развитие скоростно-силовых качеств. Правила соревнований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Спортивные игры.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прыгать в высоту с разбега; метать мяч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дальность с разбега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Стойки, планка, маты, мячи для метания, ф/т мяч,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С.153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103</w:t>
            </w:r>
          </w:p>
        </w:tc>
      </w:tr>
      <w:tr w:rsidR="00090A35" w:rsidRPr="00782EFA" w:rsidTr="00633DE3">
        <w:trPr>
          <w:trHeight w:val="1025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Прыжок в высоту с 9–11 беговых шагов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способом «перешагивание».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ОРУ. Специальные беговые упражнения. Развитие скоростно-силовых качеств.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Спортивные игры.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Style w:val="Normaltext"/>
                <w:sz w:val="22"/>
                <w:szCs w:val="22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прыгать в высоту с разбега; </w:t>
            </w:r>
          </w:p>
          <w:p w:rsidR="00090A35" w:rsidRPr="00782EFA" w:rsidRDefault="00090A35" w:rsidP="00633DE3">
            <w:pPr>
              <w:pStyle w:val="ParagraphStyle"/>
              <w:rPr>
                <w:rStyle w:val="Normaltext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Оценка техники прыжка 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высоту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Default="00090A35" w:rsidP="00633DE3">
            <w:r w:rsidRPr="00622FAB">
              <w:rPr>
                <w:rFonts w:ascii="Times New Roman" w:hAnsi="Times New Roman" w:cs="Times New Roman"/>
              </w:rPr>
              <w:t xml:space="preserve">Стойки, планка, маты, мячи для метания, ф/т мяч, </w:t>
            </w:r>
            <w:proofErr w:type="gramStart"/>
            <w:r w:rsidRPr="00622FAB">
              <w:rPr>
                <w:rFonts w:ascii="Times New Roman" w:hAnsi="Times New Roman" w:cs="Times New Roman"/>
              </w:rPr>
              <w:t>в/б</w:t>
            </w:r>
            <w:proofErr w:type="gramEnd"/>
            <w:r w:rsidRPr="00622FAB">
              <w:rPr>
                <w:rFonts w:ascii="Times New Roman" w:hAnsi="Times New Roman" w:cs="Times New Roman"/>
              </w:rPr>
              <w:t xml:space="preserve"> мяч, свисток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С.154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104</w:t>
            </w:r>
          </w:p>
        </w:tc>
      </w:tr>
      <w:tr w:rsidR="00090A35" w:rsidRPr="00782EFA" w:rsidTr="00633DE3">
        <w:trPr>
          <w:trHeight w:val="1309"/>
          <w:jc w:val="center"/>
        </w:trPr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Комбинированный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Метание мяча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2E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(150 г)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дальность с 3–5 шагов в коридор. ОРУ. Специальные беговые упражнения. Развитие скоростно-силовых качеств. Правила соревнований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Спортивные игры.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Уметь</w:t>
            </w:r>
            <w:proofErr w:type="gramStart"/>
            <w:r w:rsidRPr="00782EF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:</w:t>
            </w: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proofErr w:type="gramEnd"/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метать мяч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дальность с разбега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2E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Оценка техники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метание мяча на дальность</w:t>
            </w:r>
          </w:p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Default="00090A35" w:rsidP="00633DE3">
            <w:r w:rsidRPr="00622FAB">
              <w:rPr>
                <w:rFonts w:ascii="Times New Roman" w:hAnsi="Times New Roman" w:cs="Times New Roman"/>
              </w:rPr>
              <w:t xml:space="preserve">Стойки, планка, маты, мячи для метания, ф/т мяч, </w:t>
            </w:r>
            <w:proofErr w:type="gramStart"/>
            <w:r w:rsidRPr="00622FAB">
              <w:rPr>
                <w:rFonts w:ascii="Times New Roman" w:hAnsi="Times New Roman" w:cs="Times New Roman"/>
              </w:rPr>
              <w:t>в/б</w:t>
            </w:r>
            <w:proofErr w:type="gramEnd"/>
            <w:r w:rsidRPr="00622FAB">
              <w:rPr>
                <w:rFonts w:ascii="Times New Roman" w:hAnsi="Times New Roman" w:cs="Times New Roman"/>
              </w:rPr>
              <w:t xml:space="preserve"> мяч, свисток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С.152-154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0A35" w:rsidRPr="00782EFA" w:rsidRDefault="00090A35" w:rsidP="00633DE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</w:t>
            </w:r>
          </w:p>
        </w:tc>
      </w:tr>
    </w:tbl>
    <w:p w:rsidR="00090A35" w:rsidRDefault="00090A35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090A35" w:rsidRDefault="00090A35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E46781" w:rsidRDefault="00E46781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E46781" w:rsidRDefault="00E46781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b/>
          <w:bCs/>
          <w:lang w:val="ru-RU"/>
        </w:rPr>
        <w:lastRenderedPageBreak/>
        <w:t>Раздел «</w:t>
      </w:r>
      <w:proofErr w:type="spellStart"/>
      <w:r w:rsidRPr="00A824C5">
        <w:rPr>
          <w:rFonts w:ascii="Times New Roman" w:hAnsi="Times New Roman" w:cs="Times New Roman"/>
          <w:b/>
          <w:bCs/>
          <w:lang w:val="ru-RU"/>
        </w:rPr>
        <w:t>учебно</w:t>
      </w:r>
      <w:proofErr w:type="spellEnd"/>
      <w:r w:rsidRPr="00A824C5">
        <w:rPr>
          <w:rFonts w:ascii="Times New Roman" w:hAnsi="Times New Roman" w:cs="Times New Roman"/>
          <w:b/>
          <w:bCs/>
          <w:lang w:val="ru-RU"/>
        </w:rPr>
        <w:t xml:space="preserve"> – методическое и материально – техническое </w:t>
      </w:r>
      <w:r w:rsidR="004E2B60" w:rsidRPr="00A824C5">
        <w:rPr>
          <w:rFonts w:ascii="Times New Roman" w:hAnsi="Times New Roman" w:cs="Times New Roman"/>
          <w:b/>
          <w:bCs/>
          <w:lang w:val="ru-RU"/>
        </w:rPr>
        <w:t>обеспечение</w:t>
      </w:r>
      <w:r w:rsidRPr="00A824C5">
        <w:rPr>
          <w:rFonts w:ascii="Times New Roman" w:hAnsi="Times New Roman" w:cs="Times New Roman"/>
          <w:b/>
          <w:bCs/>
          <w:lang w:val="ru-RU"/>
        </w:rPr>
        <w:t xml:space="preserve">   учебного  предмета  физическая  культура»</w:t>
      </w:r>
      <w:r w:rsidRPr="00A824C5">
        <w:rPr>
          <w:rFonts w:ascii="Times New Roman" w:hAnsi="Times New Roman" w:cs="Times New Roman"/>
          <w:lang w:val="ru-RU"/>
        </w:rPr>
        <w:t xml:space="preserve"> </w:t>
      </w:r>
    </w:p>
    <w:p w:rsidR="001921EF" w:rsidRPr="00A824C5" w:rsidRDefault="001921EF" w:rsidP="001921EF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>Для реализации программного содержания в учебном процессе используют следующие учебники:</w:t>
      </w: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proofErr w:type="spellStart"/>
      <w:r w:rsidRPr="00A824C5">
        <w:rPr>
          <w:rFonts w:ascii="Times New Roman" w:hAnsi="Times New Roman" w:cs="Times New Roman"/>
          <w:i/>
          <w:iCs/>
          <w:lang w:val="ru-RU"/>
        </w:rPr>
        <w:t>Виленский</w:t>
      </w:r>
      <w:proofErr w:type="spellEnd"/>
      <w:r w:rsidRPr="00A824C5">
        <w:rPr>
          <w:rFonts w:ascii="Times New Roman" w:hAnsi="Times New Roman" w:cs="Times New Roman"/>
          <w:i/>
          <w:iCs/>
          <w:lang w:val="ru-RU"/>
        </w:rPr>
        <w:t>, М. Я.</w:t>
      </w:r>
      <w:r w:rsidRPr="00A824C5">
        <w:rPr>
          <w:rFonts w:ascii="Times New Roman" w:hAnsi="Times New Roman" w:cs="Times New Roman"/>
          <w:lang w:val="ru-RU"/>
        </w:rPr>
        <w:t xml:space="preserve"> Физическая культура. 5–7 </w:t>
      </w:r>
      <w:proofErr w:type="spellStart"/>
      <w:r w:rsidRPr="00A824C5">
        <w:rPr>
          <w:rFonts w:ascii="Times New Roman" w:hAnsi="Times New Roman" w:cs="Times New Roman"/>
          <w:lang w:val="ru-RU"/>
        </w:rPr>
        <w:t>кл</w:t>
      </w:r>
      <w:proofErr w:type="spellEnd"/>
      <w:r w:rsidRPr="00A824C5">
        <w:rPr>
          <w:rFonts w:ascii="Times New Roman" w:hAnsi="Times New Roman" w:cs="Times New Roman"/>
          <w:lang w:val="ru-RU"/>
        </w:rPr>
        <w:t>.: учеб</w:t>
      </w:r>
      <w:proofErr w:type="gramStart"/>
      <w:r w:rsidRPr="00A824C5">
        <w:rPr>
          <w:rFonts w:ascii="Times New Roman" w:hAnsi="Times New Roman" w:cs="Times New Roman"/>
          <w:lang w:val="ru-RU"/>
        </w:rPr>
        <w:t>.</w:t>
      </w:r>
      <w:proofErr w:type="gramEnd"/>
      <w:r w:rsidRPr="00A824C5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A824C5">
        <w:rPr>
          <w:rFonts w:ascii="Times New Roman" w:hAnsi="Times New Roman" w:cs="Times New Roman"/>
          <w:lang w:val="ru-RU"/>
        </w:rPr>
        <w:t>д</w:t>
      </w:r>
      <w:proofErr w:type="gramEnd"/>
      <w:r w:rsidRPr="00A824C5">
        <w:rPr>
          <w:rFonts w:ascii="Times New Roman" w:hAnsi="Times New Roman" w:cs="Times New Roman"/>
          <w:lang w:val="ru-RU"/>
        </w:rPr>
        <w:t xml:space="preserve">ля </w:t>
      </w:r>
      <w:proofErr w:type="spellStart"/>
      <w:r w:rsidRPr="00A824C5">
        <w:rPr>
          <w:rFonts w:ascii="Times New Roman" w:hAnsi="Times New Roman" w:cs="Times New Roman"/>
          <w:lang w:val="ru-RU"/>
        </w:rPr>
        <w:t>общеобразоват</w:t>
      </w:r>
      <w:proofErr w:type="spellEnd"/>
      <w:r w:rsidRPr="00A824C5">
        <w:rPr>
          <w:rFonts w:ascii="Times New Roman" w:hAnsi="Times New Roman" w:cs="Times New Roman"/>
          <w:lang w:val="ru-RU"/>
        </w:rPr>
        <w:t xml:space="preserve">. учреждений / М. Я. </w:t>
      </w:r>
      <w:proofErr w:type="spellStart"/>
      <w:r w:rsidRPr="00A824C5">
        <w:rPr>
          <w:rFonts w:ascii="Times New Roman" w:hAnsi="Times New Roman" w:cs="Times New Roman"/>
          <w:lang w:val="ru-RU"/>
        </w:rPr>
        <w:t>Виленский</w:t>
      </w:r>
      <w:proofErr w:type="spellEnd"/>
      <w:r w:rsidRPr="00A824C5">
        <w:rPr>
          <w:rFonts w:ascii="Times New Roman" w:hAnsi="Times New Roman" w:cs="Times New Roman"/>
          <w:lang w:val="ru-RU"/>
        </w:rPr>
        <w:t xml:space="preserve">, Т. Ю. </w:t>
      </w:r>
      <w:proofErr w:type="spellStart"/>
      <w:r w:rsidRPr="00A824C5">
        <w:rPr>
          <w:rFonts w:ascii="Times New Roman" w:hAnsi="Times New Roman" w:cs="Times New Roman"/>
          <w:lang w:val="ru-RU"/>
        </w:rPr>
        <w:t>Торочкова</w:t>
      </w:r>
      <w:proofErr w:type="spellEnd"/>
      <w:r w:rsidRPr="00A824C5">
        <w:rPr>
          <w:rFonts w:ascii="Times New Roman" w:hAnsi="Times New Roman" w:cs="Times New Roman"/>
          <w:lang w:val="ru-RU"/>
        </w:rPr>
        <w:t xml:space="preserve">, И. М. </w:t>
      </w:r>
      <w:proofErr w:type="spellStart"/>
      <w:r w:rsidRPr="00A824C5">
        <w:rPr>
          <w:rFonts w:ascii="Times New Roman" w:hAnsi="Times New Roman" w:cs="Times New Roman"/>
          <w:lang w:val="ru-RU"/>
        </w:rPr>
        <w:t>Туревский</w:t>
      </w:r>
      <w:proofErr w:type="spellEnd"/>
      <w:r w:rsidRPr="00A824C5">
        <w:rPr>
          <w:rFonts w:ascii="Times New Roman" w:hAnsi="Times New Roman" w:cs="Times New Roman"/>
          <w:lang w:val="ru-RU"/>
        </w:rPr>
        <w:t xml:space="preserve"> ; под общ. ред. М. Я. </w:t>
      </w:r>
      <w:proofErr w:type="spellStart"/>
      <w:r w:rsidRPr="00A824C5">
        <w:rPr>
          <w:rFonts w:ascii="Times New Roman" w:hAnsi="Times New Roman" w:cs="Times New Roman"/>
          <w:lang w:val="ru-RU"/>
        </w:rPr>
        <w:t>Виленского</w:t>
      </w:r>
      <w:proofErr w:type="spellEnd"/>
      <w:r w:rsidRPr="00A824C5">
        <w:rPr>
          <w:rFonts w:ascii="Times New Roman" w:hAnsi="Times New Roman" w:cs="Times New Roman"/>
          <w:lang w:val="ru-RU"/>
        </w:rPr>
        <w:t>. – М.</w:t>
      </w:r>
      <w:proofErr w:type="gramStart"/>
      <w:r w:rsidRPr="00A824C5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A824C5">
        <w:rPr>
          <w:rFonts w:ascii="Times New Roman" w:hAnsi="Times New Roman" w:cs="Times New Roman"/>
          <w:lang w:val="ru-RU"/>
        </w:rPr>
        <w:t xml:space="preserve"> Просвещение, 2012.</w:t>
      </w:r>
    </w:p>
    <w:p w:rsidR="001921EF" w:rsidRPr="00A824C5" w:rsidRDefault="001921EF" w:rsidP="001921EF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824C5">
        <w:rPr>
          <w:rFonts w:ascii="Times New Roman" w:hAnsi="Times New Roman" w:cs="Times New Roman"/>
          <w:sz w:val="24"/>
          <w:szCs w:val="24"/>
        </w:rPr>
        <w:t xml:space="preserve">Спортивный зал и пришкольная спортивная площадка удовлетворяет требованиям Санитарно-эпидемиологических правил и норм (СанПиН 2.4.2.1178-02). Спортивный зал и пришкольная спортивная площадка  оснащены типовым оборудованием, </w:t>
      </w:r>
      <w:proofErr w:type="gramStart"/>
      <w:r w:rsidRPr="00A824C5">
        <w:rPr>
          <w:rFonts w:ascii="Times New Roman" w:hAnsi="Times New Roman" w:cs="Times New Roman"/>
          <w:sz w:val="24"/>
          <w:szCs w:val="24"/>
        </w:rPr>
        <w:t>достаточными</w:t>
      </w:r>
      <w:proofErr w:type="gramEnd"/>
      <w:r w:rsidRPr="00A824C5">
        <w:rPr>
          <w:rFonts w:ascii="Times New Roman" w:hAnsi="Times New Roman" w:cs="Times New Roman"/>
          <w:sz w:val="24"/>
          <w:szCs w:val="24"/>
        </w:rPr>
        <w:t xml:space="preserve"> для выполнения требований к уровню подготовки учащихся. </w:t>
      </w:r>
    </w:p>
    <w:p w:rsidR="001921EF" w:rsidRPr="00A824C5" w:rsidRDefault="001921EF" w:rsidP="001921EF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32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09"/>
        <w:gridCol w:w="13323"/>
      </w:tblGrid>
      <w:tr w:rsidR="0039107A" w:rsidRPr="00A824C5" w:rsidTr="0039107A">
        <w:trPr>
          <w:trHeight w:val="1064"/>
          <w:tblCellSpacing w:w="0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107A" w:rsidRPr="00A824C5" w:rsidRDefault="0039107A" w:rsidP="00391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Наименования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и средств материально-технического обеспечения</w:t>
            </w:r>
          </w:p>
        </w:tc>
      </w:tr>
      <w:tr w:rsidR="0039107A" w:rsidRPr="00A824C5" w:rsidTr="0039107A">
        <w:tblPrEx>
          <w:tblCellSpacing w:w="-8" w:type="dxa"/>
        </w:tblPrEx>
        <w:trPr>
          <w:trHeight w:val="274"/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Учебник по физической культуре</w:t>
            </w:r>
          </w:p>
        </w:tc>
      </w:tr>
      <w:tr w:rsidR="0039107A" w:rsidRPr="00A824C5" w:rsidTr="0039107A">
        <w:tblPrEx>
          <w:tblCellSpacing w:w="-8" w:type="dxa"/>
        </w:tblPrEx>
        <w:trPr>
          <w:trHeight w:val="355"/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Научно-популярная и художественная литература по физической культуре, спорту, олимпийскому движению</w:t>
            </w:r>
          </w:p>
        </w:tc>
      </w:tr>
      <w:tr w:rsidR="0039107A" w:rsidRPr="00A824C5" w:rsidTr="0039107A">
        <w:tblPrEx>
          <w:tblCellSpacing w:w="-8" w:type="dxa"/>
        </w:tblPrEx>
        <w:trPr>
          <w:trHeight w:val="434"/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издания по физической культуре для учителей </w:t>
            </w:r>
          </w:p>
        </w:tc>
      </w:tr>
      <w:tr w:rsidR="0039107A" w:rsidRPr="00A824C5" w:rsidTr="0039107A">
        <w:tblPrEx>
          <w:tblCellSpacing w:w="-8" w:type="dxa"/>
        </w:tblPrEx>
        <w:trPr>
          <w:trHeight w:val="442"/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39107A" w:rsidRDefault="0039107A" w:rsidP="00A54C09">
            <w:pPr>
              <w:autoSpaceDE w:val="0"/>
              <w:autoSpaceDN w:val="0"/>
              <w:adjustRightInd w:val="0"/>
              <w:spacing w:after="0" w:line="2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9107A" w:rsidRPr="0039107A" w:rsidRDefault="0039107A" w:rsidP="00A54C09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7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 средства  обучения</w:t>
            </w:r>
          </w:p>
        </w:tc>
      </w:tr>
      <w:tr w:rsidR="0039107A" w:rsidRPr="00A824C5" w:rsidTr="0039107A">
        <w:tblPrEx>
          <w:tblCellSpacing w:w="-8" w:type="dxa"/>
        </w:tblPrEx>
        <w:trPr>
          <w:trHeight w:val="225"/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39107A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0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9107A" w:rsidRPr="00A824C5" w:rsidRDefault="0039107A" w:rsidP="00A54C09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1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Учебно-практическое оборудование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9107A" w:rsidRPr="00A824C5" w:rsidRDefault="0039107A" w:rsidP="00A54C09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Бревно гимнастическое напольное</w:t>
            </w:r>
          </w:p>
        </w:tc>
      </w:tr>
      <w:tr w:rsidR="0039107A" w:rsidRPr="00A824C5" w:rsidTr="0039107A">
        <w:tblPrEx>
          <w:tblCellSpacing w:w="-8" w:type="dxa"/>
        </w:tblPrEx>
        <w:trPr>
          <w:trHeight w:val="396"/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Бревно гимнастическое высокое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Козел гимнастический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Перекладина гимнастическая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 xml:space="preserve">Брусья гимнастические, разновысокие 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 xml:space="preserve">Брусья гимнастические, параллельные 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Канат для лазания с механизмом крепления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Мост гимнастический подкидной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 жесткая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Гантели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Стойка для штанги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Штанги тренировочные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Коврик гимнастический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Маты гимнастические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Мяч набивной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824C5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, 2кг, 3 кг, 4кг, 5кг)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Мяч малый (теннисный)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Скакалка гимнастическая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Обруч гимнастический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keepNext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Легкая атлетика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Планка для прыжков в высоту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5.22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Стойки для прыжков в высоту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5.23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 xml:space="preserve">Конусы  разметочные 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Рулетка измерительная (10м)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Комплект щитов баскетбольных с кольцами и сеткой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5.26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Мячи баскетбольные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5.27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Стойки волейбольные универсальные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5.28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Сетка волейбольная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5.29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Ворота для мини-футбола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5.31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Сетка для ворот мини-футбола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5.32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Мячи футбольные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доврачебной помощи</w:t>
            </w:r>
          </w:p>
        </w:tc>
      </w:tr>
      <w:tr w:rsidR="0039107A" w:rsidRPr="00A824C5" w:rsidTr="0039107A">
        <w:tblPrEx>
          <w:tblCellSpacing w:w="-8" w:type="dxa"/>
        </w:tblPrEx>
        <w:trPr>
          <w:tblCellSpacing w:w="-8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5.33</w:t>
            </w:r>
          </w:p>
        </w:tc>
        <w:tc>
          <w:tcPr>
            <w:tcW w:w="1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07A" w:rsidRPr="00A824C5" w:rsidRDefault="0039107A" w:rsidP="00A54C09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sz w:val="24"/>
                <w:szCs w:val="24"/>
              </w:rPr>
              <w:t>Аптечка медицинская</w:t>
            </w:r>
          </w:p>
        </w:tc>
      </w:tr>
    </w:tbl>
    <w:p w:rsidR="001921EF" w:rsidRPr="00A824C5" w:rsidRDefault="001921EF" w:rsidP="00A54C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21EF" w:rsidRPr="00A824C5" w:rsidRDefault="001921EF" w:rsidP="001921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b/>
          <w:bCs/>
          <w:lang w:val="ru-RU"/>
        </w:rPr>
        <w:t>Раздел «результаты  освоения  учебного  предмета  физическая  культура    и  система  оценки»</w:t>
      </w:r>
      <w:r w:rsidRPr="00A824C5">
        <w:rPr>
          <w:rFonts w:ascii="Times New Roman" w:hAnsi="Times New Roman" w:cs="Times New Roman"/>
          <w:lang w:val="ru-RU"/>
        </w:rPr>
        <w:t xml:space="preserve"> </w:t>
      </w:r>
    </w:p>
    <w:p w:rsidR="001921EF" w:rsidRPr="00A824C5" w:rsidRDefault="001921EF" w:rsidP="00A824C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lang w:val="ru-RU"/>
        </w:rPr>
        <w:t xml:space="preserve">Важной особенностью образовательного процесса в основной школе является оценивание учащихся, предусмотренное как по окончании раздела, так и по мере освоения умений и навыков. </w:t>
      </w:r>
    </w:p>
    <w:p w:rsidR="001921EF" w:rsidRPr="00A824C5" w:rsidRDefault="001921EF" w:rsidP="00A824C5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4C5">
        <w:rPr>
          <w:rFonts w:ascii="Times New Roman" w:hAnsi="Times New Roman" w:cs="Times New Roman"/>
          <w:color w:val="000000"/>
          <w:sz w:val="24"/>
          <w:szCs w:val="24"/>
        </w:rPr>
        <w:t xml:space="preserve">Критерии оценивания по физической культуре являются качественными и количественными. </w:t>
      </w:r>
    </w:p>
    <w:p w:rsidR="001921EF" w:rsidRPr="00A824C5" w:rsidRDefault="001921EF" w:rsidP="00A824C5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4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Качественные критерии успеваемости </w:t>
      </w:r>
      <w:r w:rsidRPr="00A824C5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характеризуют степень овладения программным материалом: знаниями, двигательными умениями и навыками, способами физкультурно-оздоровительной деятельности, включенными в обязательный минимум содержания образования и в школьный образовательный стандарт. </w:t>
      </w:r>
    </w:p>
    <w:p w:rsidR="001921EF" w:rsidRPr="00A824C5" w:rsidRDefault="001921EF" w:rsidP="00A824C5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4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Количественные критерии успеваемости </w:t>
      </w:r>
      <w:r w:rsidRPr="00A824C5">
        <w:rPr>
          <w:rFonts w:ascii="Times New Roman" w:hAnsi="Times New Roman" w:cs="Times New Roman"/>
          <w:color w:val="000000"/>
          <w:sz w:val="24"/>
          <w:szCs w:val="24"/>
        </w:rPr>
        <w:t>определяют сдвиги в физической подготовленности, складывающиеся из показателей развития основных физических способностей: силовых, скоростных, координационных, выносливости, гибкости и их сочетаний, что отражает направленность и уровни реализуемых образовательных программ.</w:t>
      </w:r>
    </w:p>
    <w:p w:rsidR="001921EF" w:rsidRPr="00A824C5" w:rsidRDefault="001921EF" w:rsidP="00A824C5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4C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Осуществляя оценивание подготовленности по физической культуре, учителя реализуют не только собственно оценочную, но и стимулирующую и воспитывающую функции, учитывая темп (динамику изменения развития физических качеств за определенный период времени, а не в данный момент) и индивидуальные особенности учащихся (типы телосложения, психические и физиологические особенности). При этом учителю необходимо быть максимально тактичным, внимательным, не унижать человеческое достоинство обучающегося, заботясь о повышении и дальнейшем развитии интереса к физической культуре.</w:t>
      </w:r>
    </w:p>
    <w:p w:rsidR="001921EF" w:rsidRPr="00A824C5" w:rsidRDefault="001921EF" w:rsidP="00A824C5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24C5">
        <w:rPr>
          <w:rFonts w:ascii="Times New Roman" w:hAnsi="Times New Roman" w:cs="Times New Roman"/>
          <w:color w:val="000000"/>
          <w:sz w:val="24"/>
          <w:szCs w:val="24"/>
        </w:rPr>
        <w:t>И т о г о в а я   о т м е т к а выставляется учащимся за овладение темы, раздела, за четверть, за учебный год.</w:t>
      </w:r>
      <w:proofErr w:type="gramEnd"/>
      <w:r w:rsidRPr="00A824C5">
        <w:rPr>
          <w:rFonts w:ascii="Times New Roman" w:hAnsi="Times New Roman" w:cs="Times New Roman"/>
          <w:color w:val="000000"/>
          <w:sz w:val="24"/>
          <w:szCs w:val="24"/>
        </w:rPr>
        <w:t xml:space="preserve"> Она включает в себя текущие отметки, полученные учащимися за овладение всеми составляющими успеваемости: знаниями, двигательными умениями и навыками, а также отражает сдвиги в развитии физических способностей, умений осуществлять физкультурно-оздоровительную деятельность.</w:t>
      </w:r>
    </w:p>
    <w:p w:rsidR="001921EF" w:rsidRPr="00A824C5" w:rsidRDefault="001921EF" w:rsidP="00A824C5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4C5">
        <w:rPr>
          <w:rFonts w:ascii="Times New Roman" w:hAnsi="Times New Roman" w:cs="Times New Roman"/>
          <w:color w:val="000000"/>
          <w:sz w:val="24"/>
          <w:szCs w:val="24"/>
        </w:rPr>
        <w:t xml:space="preserve">К р и т е р и </w:t>
      </w:r>
      <w:proofErr w:type="spellStart"/>
      <w:proofErr w:type="gramStart"/>
      <w:r w:rsidRPr="00A824C5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 w:rsidRPr="00A824C5">
        <w:rPr>
          <w:rFonts w:ascii="Times New Roman" w:hAnsi="Times New Roman" w:cs="Times New Roman"/>
          <w:color w:val="000000"/>
          <w:sz w:val="24"/>
          <w:szCs w:val="24"/>
        </w:rPr>
        <w:t xml:space="preserve">   о ц е н и в а н и я   у с п е в а е м о с т и  по базовым составляющим физической подготовки учащихся:</w:t>
      </w:r>
    </w:p>
    <w:p w:rsidR="001921EF" w:rsidRPr="00A824C5" w:rsidRDefault="001921EF" w:rsidP="00A824C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24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Знания</w:t>
      </w:r>
    </w:p>
    <w:p w:rsidR="001921EF" w:rsidRPr="00A824C5" w:rsidRDefault="001921EF" w:rsidP="00A824C5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4C5">
        <w:rPr>
          <w:rFonts w:ascii="Times New Roman" w:hAnsi="Times New Roman" w:cs="Times New Roman"/>
          <w:color w:val="000000"/>
          <w:sz w:val="24"/>
          <w:szCs w:val="24"/>
        </w:rPr>
        <w:t xml:space="preserve">При оценивании знаний по предмету «Физическая культура» учитываются такие показатели: глубина, полнота, аргументированность, умение использовать их применительно к конкретным случаям и занятиям физическими упражнениями. </w:t>
      </w:r>
    </w:p>
    <w:p w:rsidR="001921EF" w:rsidRPr="00A824C5" w:rsidRDefault="001921EF" w:rsidP="00A824C5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4C5">
        <w:rPr>
          <w:rFonts w:ascii="Times New Roman" w:hAnsi="Times New Roman" w:cs="Times New Roman"/>
          <w:color w:val="000000"/>
          <w:sz w:val="24"/>
          <w:szCs w:val="24"/>
        </w:rPr>
        <w:t xml:space="preserve">С целью проверки знаний используются следующие </w:t>
      </w:r>
      <w:proofErr w:type="gramStart"/>
      <w:r w:rsidRPr="00A824C5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A824C5">
        <w:rPr>
          <w:rFonts w:ascii="Times New Roman" w:hAnsi="Times New Roman" w:cs="Times New Roman"/>
          <w:color w:val="000000"/>
          <w:sz w:val="24"/>
          <w:szCs w:val="24"/>
        </w:rPr>
        <w:t xml:space="preserve"> е т о д ы</w:t>
      </w:r>
      <w:r w:rsidRPr="00A824C5">
        <w:rPr>
          <w:rFonts w:ascii="Times New Roman" w:hAnsi="Times New Roman" w:cs="Times New Roman"/>
          <w:color w:val="000000"/>
          <w:spacing w:val="45"/>
          <w:sz w:val="24"/>
          <w:szCs w:val="24"/>
        </w:rPr>
        <w:t>:</w:t>
      </w:r>
      <w:r w:rsidRPr="00A824C5">
        <w:rPr>
          <w:rFonts w:ascii="Times New Roman" w:hAnsi="Times New Roman" w:cs="Times New Roman"/>
          <w:color w:val="000000"/>
          <w:sz w:val="24"/>
          <w:szCs w:val="24"/>
        </w:rPr>
        <w:t xml:space="preserve"> опрос, проверочные беседы (без вызова из строя), тестирование.</w:t>
      </w:r>
    </w:p>
    <w:tbl>
      <w:tblPr>
        <w:tblW w:w="14616" w:type="dxa"/>
        <w:tblCellSpacing w:w="0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417"/>
        <w:gridCol w:w="3261"/>
        <w:gridCol w:w="4677"/>
        <w:gridCol w:w="3261"/>
      </w:tblGrid>
      <w:tr w:rsidR="001921EF" w:rsidRPr="00A824C5" w:rsidTr="00A824C5">
        <w:trPr>
          <w:tblCellSpacing w:w="0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5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4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3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2 </w:t>
            </w:r>
          </w:p>
        </w:tc>
      </w:tr>
      <w:tr w:rsidR="001921EF" w:rsidRPr="00A824C5" w:rsidTr="00A824C5">
        <w:tblPrEx>
          <w:tblCellSpacing w:w="-8" w:type="dxa"/>
        </w:tblPrEx>
        <w:trPr>
          <w:tblCellSpacing w:w="-8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ответ, в котором учащийся демонстрирует глубокое понимание сущности материала; логично его излагает, используя в деятельности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тот же ответ, если в нем содержатся небольшие неточности и незначительные ошибки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ответ, в котором отсутствует логическая последовательность, имеются пробелы в знании материала, нет должной аргументации и умения использовать знания на практике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непонимание и незнание материала программы </w:t>
            </w:r>
          </w:p>
        </w:tc>
      </w:tr>
    </w:tbl>
    <w:p w:rsidR="001921EF" w:rsidRPr="00A824C5" w:rsidRDefault="001921EF" w:rsidP="001921EF">
      <w:pPr>
        <w:shd w:val="clear" w:color="auto" w:fill="FFFFFF"/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21EF" w:rsidRPr="00A824C5" w:rsidRDefault="001921EF" w:rsidP="001921EF">
      <w:pPr>
        <w:shd w:val="clear" w:color="auto" w:fill="FFFFFF"/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24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Техника владения двигательными умениями и навыками </w:t>
      </w:r>
    </w:p>
    <w:p w:rsidR="001921EF" w:rsidRPr="00A824C5" w:rsidRDefault="001921EF" w:rsidP="001921EF">
      <w:pPr>
        <w:shd w:val="clear" w:color="auto" w:fill="FFFFFF"/>
        <w:autoSpaceDE w:val="0"/>
        <w:autoSpaceDN w:val="0"/>
        <w:adjustRightInd w:val="0"/>
        <w:spacing w:after="6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4C5">
        <w:rPr>
          <w:rFonts w:ascii="Times New Roman" w:hAnsi="Times New Roman" w:cs="Times New Roman"/>
          <w:color w:val="000000"/>
          <w:sz w:val="24"/>
          <w:szCs w:val="24"/>
        </w:rPr>
        <w:t xml:space="preserve">Для оценивания техники владения двигательными умениями и навыками используются следующие </w:t>
      </w:r>
      <w:r w:rsidRPr="00A824C5">
        <w:rPr>
          <w:rFonts w:ascii="Times New Roman" w:hAnsi="Times New Roman" w:cs="Times New Roman"/>
          <w:color w:val="000000"/>
          <w:spacing w:val="45"/>
          <w:sz w:val="24"/>
          <w:szCs w:val="24"/>
        </w:rPr>
        <w:t>методы:</w:t>
      </w:r>
      <w:r w:rsidRPr="00A824C5">
        <w:rPr>
          <w:rFonts w:ascii="Times New Roman" w:hAnsi="Times New Roman" w:cs="Times New Roman"/>
          <w:color w:val="000000"/>
          <w:sz w:val="24"/>
          <w:szCs w:val="24"/>
        </w:rPr>
        <w:t xml:space="preserve"> наблюдение, вызов из строя для показа, выполнение упражнений и комбинированный метод.</w:t>
      </w:r>
    </w:p>
    <w:p w:rsidR="001921EF" w:rsidRPr="00A824C5" w:rsidRDefault="001921EF" w:rsidP="001921EF">
      <w:pPr>
        <w:shd w:val="clear" w:color="auto" w:fill="FFFFFF"/>
        <w:autoSpaceDE w:val="0"/>
        <w:autoSpaceDN w:val="0"/>
        <w:adjustRightInd w:val="0"/>
        <w:spacing w:after="6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616" w:type="dxa"/>
        <w:tblCellSpacing w:w="0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701"/>
        <w:gridCol w:w="2977"/>
        <w:gridCol w:w="4677"/>
        <w:gridCol w:w="3261"/>
      </w:tblGrid>
      <w:tr w:rsidR="001921EF" w:rsidRPr="00A824C5" w:rsidTr="00A824C5">
        <w:trPr>
          <w:tblCellSpacing w:w="0" w:type="dxa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5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4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3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2 </w:t>
            </w:r>
          </w:p>
        </w:tc>
      </w:tr>
      <w:tr w:rsidR="001921EF" w:rsidRPr="00A824C5" w:rsidTr="00A824C5">
        <w:tblPrEx>
          <w:tblCellSpacing w:w="-8" w:type="dxa"/>
        </w:tblPrEx>
        <w:trPr>
          <w:tblCellSpacing w:w="-8" w:type="dxa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Движение или отдельные его </w:t>
            </w: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элементы выполнены правильно, с соблюдением всех требований, без ошибок, легко, свободно, четко, уверенно, слитно, с отличной осанкой, в надлежащем ритме; ученик понимает сущность движения, его назначение, может разобраться в движении, объяснить, как оно выполняется, и продемонстрировать в нестандартных условиях; может определить и исправить ошибки, допущенные другим учеником;</w:t>
            </w:r>
            <w:proofErr w:type="gramEnd"/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уверенно выполняет учебный норматив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 выполнении ученик </w:t>
            </w: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действует так же, как и в предыдущем случае, но допустил не более двух незначительных ошибок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Двигательное действие в основном </w:t>
            </w: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выполнено правильно, но допущена одна грубая или несколько мелких ошибок, приведших к скованности движений, неуверенности. Учащийся не может выполнить движение в нестандартных и сложных в сравнении с уроком условиях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Движение или отдельные его </w:t>
            </w: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элементы выполнены неправильно, допущено более двух значительных или одна грубая ошибка </w:t>
            </w:r>
          </w:p>
        </w:tc>
      </w:tr>
    </w:tbl>
    <w:p w:rsidR="001921EF" w:rsidRPr="00A824C5" w:rsidRDefault="001921EF" w:rsidP="001921E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21EF" w:rsidRPr="00A824C5" w:rsidRDefault="001921EF" w:rsidP="001921E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24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Владение способами </w:t>
      </w:r>
    </w:p>
    <w:p w:rsidR="001921EF" w:rsidRPr="00A824C5" w:rsidRDefault="001921EF" w:rsidP="001921EF">
      <w:pPr>
        <w:shd w:val="clear" w:color="auto" w:fill="FFFFFF"/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24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умение осуществлять физкультурно-оздоровительную деятельность </w:t>
      </w:r>
    </w:p>
    <w:tbl>
      <w:tblPr>
        <w:tblW w:w="14616" w:type="dxa"/>
        <w:tblCellSpacing w:w="0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701"/>
        <w:gridCol w:w="2977"/>
        <w:gridCol w:w="4677"/>
        <w:gridCol w:w="3261"/>
      </w:tblGrid>
      <w:tr w:rsidR="001921EF" w:rsidRPr="00A824C5" w:rsidTr="00A824C5">
        <w:trPr>
          <w:tblCellSpacing w:w="0" w:type="dxa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5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4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3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2 </w:t>
            </w:r>
          </w:p>
        </w:tc>
      </w:tr>
      <w:tr w:rsidR="001921EF" w:rsidRPr="00A824C5" w:rsidTr="00A824C5">
        <w:tblPrEx>
          <w:tblCellSpacing w:w="-8" w:type="dxa"/>
        </w:tblPrEx>
        <w:trPr>
          <w:tblCellSpacing w:w="-8" w:type="dxa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A824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Учащийся </w:t>
            </w:r>
            <w:r w:rsidRPr="00A824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умеет</w:t>
            </w: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921EF" w:rsidRPr="00A824C5" w:rsidRDefault="001921EF" w:rsidP="00A824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самостоятельно организовать место занятий;</w:t>
            </w:r>
          </w:p>
          <w:p w:rsidR="001921EF" w:rsidRPr="00A824C5" w:rsidRDefault="001921EF" w:rsidP="00A824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подбирать средства и инвентарь и применять их в конкретных условиях;</w:t>
            </w:r>
          </w:p>
          <w:p w:rsidR="001921EF" w:rsidRPr="00A824C5" w:rsidRDefault="001921EF" w:rsidP="00A824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контролировать ход выполнения деятельности и оценивать итоги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A824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Учащийся:</w:t>
            </w:r>
          </w:p>
          <w:p w:rsidR="001921EF" w:rsidRPr="00A824C5" w:rsidRDefault="001921EF" w:rsidP="00A824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организует место занятий в основном самостоятельно, лишь с незначительной помощью;</w:t>
            </w:r>
          </w:p>
          <w:p w:rsidR="001921EF" w:rsidRPr="00A824C5" w:rsidRDefault="001921EF" w:rsidP="00A824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допускает незначительные ошибки в подборе средств;</w:t>
            </w:r>
          </w:p>
          <w:p w:rsidR="001921EF" w:rsidRPr="00A824C5" w:rsidRDefault="001921EF" w:rsidP="00A824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 контролирует ход выполнения деятельности и оценивает итоги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A824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Более половины видов самостоятельной деятельности выполнены с помощью учителя или не выполняется один из пунктов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A824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Учащийся не может выполнить самостоятельно ни один из пунктов </w:t>
            </w:r>
          </w:p>
        </w:tc>
      </w:tr>
    </w:tbl>
    <w:p w:rsidR="001921EF" w:rsidRPr="00A824C5" w:rsidRDefault="001921EF" w:rsidP="001921E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21EF" w:rsidRPr="00A824C5" w:rsidRDefault="001921EF" w:rsidP="001921EF">
      <w:pPr>
        <w:shd w:val="clear" w:color="auto" w:fill="FFFFFF"/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24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IV. Уровень физической подготовленности учащихся </w:t>
      </w:r>
    </w:p>
    <w:p w:rsidR="001921EF" w:rsidRPr="00A824C5" w:rsidRDefault="001921EF" w:rsidP="001921EF">
      <w:pPr>
        <w:shd w:val="clear" w:color="auto" w:fill="FFFFFF"/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4268" w:type="dxa"/>
        <w:jc w:val="center"/>
        <w:tblCellSpacing w:w="0" w:type="dxa"/>
        <w:tblInd w:w="-2088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90"/>
        <w:gridCol w:w="3072"/>
        <w:gridCol w:w="3827"/>
        <w:gridCol w:w="3079"/>
      </w:tblGrid>
      <w:tr w:rsidR="001921EF" w:rsidRPr="00A824C5" w:rsidTr="00A824C5">
        <w:trPr>
          <w:tblCellSpacing w:w="0" w:type="dxa"/>
          <w:jc w:val="center"/>
        </w:trPr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5 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4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3 </w:t>
            </w:r>
          </w:p>
        </w:tc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2 </w:t>
            </w:r>
          </w:p>
        </w:tc>
      </w:tr>
      <w:tr w:rsidR="001921EF" w:rsidRPr="00A824C5" w:rsidTr="00A824C5">
        <w:tblPrEx>
          <w:tblCellSpacing w:w="-8" w:type="dxa"/>
        </w:tblPrEx>
        <w:trPr>
          <w:tblCellSpacing w:w="-8" w:type="dxa"/>
          <w:jc w:val="center"/>
        </w:trPr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Исходный показатель соответствует высокому уровню подготовленности, предусмотренному обязательным минимумом подготовки и программой физического воспитания, которая отвечает требованиям государственного стандарта и обязательного минимума содержания обучения по физической культуре, и </w:t>
            </w:r>
            <w:proofErr w:type="gramStart"/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вы-</w:t>
            </w:r>
            <w:proofErr w:type="spellStart"/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сокому</w:t>
            </w:r>
            <w:proofErr w:type="spellEnd"/>
            <w:proofErr w:type="gramEnd"/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приросту ученика в показателях физической подготовленности за определенный период времени 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Исходный показатель соответствует среднему уровню подготовленности и достаточному темпу прироста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Исходный показатель соответствует низкому уровню подготовленности и незначительному приросту </w:t>
            </w:r>
          </w:p>
        </w:tc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21EF" w:rsidRPr="00A824C5" w:rsidRDefault="001921EF" w:rsidP="00B4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Учащийся не выполняет государственный стандарт, нет темпа роста показателей физической подготовленности </w:t>
            </w:r>
          </w:p>
        </w:tc>
      </w:tr>
    </w:tbl>
    <w:p w:rsidR="001921EF" w:rsidRPr="00A824C5" w:rsidRDefault="001921EF" w:rsidP="00A86559">
      <w:pPr>
        <w:shd w:val="clear" w:color="auto" w:fill="FFFFFF"/>
        <w:autoSpaceDE w:val="0"/>
        <w:autoSpaceDN w:val="0"/>
        <w:adjustRightInd w:val="0"/>
        <w:spacing w:before="120"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24C5">
        <w:rPr>
          <w:rFonts w:ascii="Times New Roman" w:hAnsi="Times New Roman" w:cs="Times New Roman"/>
          <w:color w:val="000000"/>
          <w:sz w:val="24"/>
          <w:szCs w:val="24"/>
        </w:rPr>
        <w:t>(При оценке физической подготовленности приоритетным показателем является темп прироста результатов.</w:t>
      </w:r>
      <w:proofErr w:type="gramEnd"/>
      <w:r w:rsidRPr="00A824C5">
        <w:rPr>
          <w:rFonts w:ascii="Times New Roman" w:hAnsi="Times New Roman" w:cs="Times New Roman"/>
          <w:color w:val="000000"/>
          <w:sz w:val="24"/>
          <w:szCs w:val="24"/>
        </w:rPr>
        <w:t xml:space="preserve"> Задание учителя по улучшению показателей физической подготовленности (темп прироста) должны представлять определенную трудность для каждого учащегося, но быть реально выполнимыми. </w:t>
      </w:r>
      <w:proofErr w:type="gramStart"/>
      <w:r w:rsidRPr="00A824C5">
        <w:rPr>
          <w:rFonts w:ascii="Times New Roman" w:hAnsi="Times New Roman" w:cs="Times New Roman"/>
          <w:color w:val="000000"/>
          <w:sz w:val="24"/>
          <w:szCs w:val="24"/>
        </w:rPr>
        <w:t xml:space="preserve">Достижение этих сдвигов при условии систематических занятий дает основание учителю для выставления высокой оценки.) </w:t>
      </w:r>
      <w:proofErr w:type="gramEnd"/>
    </w:p>
    <w:p w:rsidR="001921EF" w:rsidRPr="00A824C5" w:rsidRDefault="001921EF" w:rsidP="00A86559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4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Общая оценка успеваемости</w:t>
      </w:r>
      <w:r w:rsidRPr="00A824C5">
        <w:rPr>
          <w:rFonts w:ascii="Times New Roman" w:hAnsi="Times New Roman" w:cs="Times New Roman"/>
          <w:color w:val="000000"/>
          <w:sz w:val="24"/>
          <w:szCs w:val="24"/>
        </w:rPr>
        <w:t xml:space="preserve"> складывается по видам программы: по гимнастике, баскетболу, волейболу, легкой атлетике – путем сложения конечных оценок, полученных учеником по всем видам движений, и оценок за выполнение контрольных упражнений.</w:t>
      </w:r>
    </w:p>
    <w:p w:rsidR="001921EF" w:rsidRPr="00A824C5" w:rsidRDefault="001921EF" w:rsidP="00A8655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A824C5">
        <w:rPr>
          <w:rFonts w:ascii="Times New Roman" w:hAnsi="Times New Roman" w:cs="Times New Roman"/>
          <w:i/>
          <w:iCs/>
          <w:color w:val="000000"/>
        </w:rPr>
        <w:lastRenderedPageBreak/>
        <w:t>Оценка успеваемости за учебный год</w:t>
      </w:r>
      <w:r w:rsidRPr="00A824C5">
        <w:rPr>
          <w:rFonts w:ascii="Times New Roman" w:hAnsi="Times New Roman" w:cs="Times New Roman"/>
          <w:color w:val="000000"/>
        </w:rPr>
        <w:t xml:space="preserve"> производится на основании оценок за учебные четверти с учетом общих оценок по отдельным разделам программы. При этом преимущественное значение имеют оценки за умения и навыки осуществлять собственно двигательную, физкультурно-оздоровительную деятель</w:t>
      </w:r>
      <w:r w:rsidRPr="00A824C5">
        <w:rPr>
          <w:rFonts w:ascii="Times New Roman" w:hAnsi="Times New Roman" w:cs="Times New Roman"/>
          <w:color w:val="000000"/>
          <w:lang w:val="ru-RU"/>
        </w:rPr>
        <w:t>ность.</w:t>
      </w:r>
    </w:p>
    <w:p w:rsidR="001921EF" w:rsidRPr="00A824C5" w:rsidRDefault="001921EF" w:rsidP="001921EF">
      <w:pPr>
        <w:rPr>
          <w:rFonts w:ascii="Times New Roman" w:hAnsi="Times New Roman" w:cs="Times New Roman"/>
          <w:sz w:val="24"/>
          <w:szCs w:val="24"/>
        </w:rPr>
      </w:pPr>
    </w:p>
    <w:p w:rsidR="00B4056B" w:rsidRPr="00A824C5" w:rsidRDefault="00B4056B">
      <w:pPr>
        <w:rPr>
          <w:sz w:val="24"/>
          <w:szCs w:val="24"/>
        </w:rPr>
      </w:pPr>
    </w:p>
    <w:sectPr w:rsidR="00B4056B" w:rsidRPr="00A824C5" w:rsidSect="00DA62F8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E4602"/>
    <w:multiLevelType w:val="hybridMultilevel"/>
    <w:tmpl w:val="E4D2E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1EF"/>
    <w:rsid w:val="00065229"/>
    <w:rsid w:val="00090A35"/>
    <w:rsid w:val="001921EF"/>
    <w:rsid w:val="001D5EA7"/>
    <w:rsid w:val="0023128B"/>
    <w:rsid w:val="002E2C63"/>
    <w:rsid w:val="003819D9"/>
    <w:rsid w:val="0039107A"/>
    <w:rsid w:val="003C627D"/>
    <w:rsid w:val="003E6484"/>
    <w:rsid w:val="004027B2"/>
    <w:rsid w:val="00405FAA"/>
    <w:rsid w:val="004674D1"/>
    <w:rsid w:val="004E2B60"/>
    <w:rsid w:val="005014E0"/>
    <w:rsid w:val="0050458A"/>
    <w:rsid w:val="006B346D"/>
    <w:rsid w:val="006D4CEE"/>
    <w:rsid w:val="007C4BCA"/>
    <w:rsid w:val="00821988"/>
    <w:rsid w:val="008E18D6"/>
    <w:rsid w:val="009023FF"/>
    <w:rsid w:val="009D1982"/>
    <w:rsid w:val="009E301B"/>
    <w:rsid w:val="00A35FBD"/>
    <w:rsid w:val="00A54C09"/>
    <w:rsid w:val="00A824C5"/>
    <w:rsid w:val="00A86559"/>
    <w:rsid w:val="00B15D07"/>
    <w:rsid w:val="00B4056B"/>
    <w:rsid w:val="00B72E94"/>
    <w:rsid w:val="00B93BBF"/>
    <w:rsid w:val="00BE2141"/>
    <w:rsid w:val="00CF6535"/>
    <w:rsid w:val="00D81359"/>
    <w:rsid w:val="00D90309"/>
    <w:rsid w:val="00DA62F8"/>
    <w:rsid w:val="00DC63DB"/>
    <w:rsid w:val="00E4437B"/>
    <w:rsid w:val="00E46781"/>
    <w:rsid w:val="00F0258F"/>
    <w:rsid w:val="00F17E1E"/>
    <w:rsid w:val="00F91D57"/>
    <w:rsid w:val="00FB236A"/>
    <w:rsid w:val="00FC1BB0"/>
    <w:rsid w:val="00FD2093"/>
    <w:rsid w:val="00FD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921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B4056B"/>
    <w:rPr>
      <w:color w:val="00000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50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458A"/>
    <w:rPr>
      <w:b/>
      <w:bCs/>
    </w:rPr>
  </w:style>
  <w:style w:type="paragraph" w:styleId="a5">
    <w:name w:val="List Paragraph"/>
    <w:basedOn w:val="a"/>
    <w:uiPriority w:val="34"/>
    <w:qFormat/>
    <w:rsid w:val="006B346D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921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B4056B"/>
    <w:rPr>
      <w:color w:val="00000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50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458A"/>
    <w:rPr>
      <w:b/>
      <w:bCs/>
    </w:rPr>
  </w:style>
  <w:style w:type="paragraph" w:styleId="a5">
    <w:name w:val="List Paragraph"/>
    <w:basedOn w:val="a"/>
    <w:uiPriority w:val="34"/>
    <w:qFormat/>
    <w:rsid w:val="006B346D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BC945-D570-4F3D-A184-89EA0455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51</Pages>
  <Words>13516</Words>
  <Characters>77043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В.И.Серова каб 5</dc:creator>
  <cp:lastModifiedBy>В.И.Серова каб 5</cp:lastModifiedBy>
  <cp:revision>38</cp:revision>
  <dcterms:created xsi:type="dcterms:W3CDTF">2015-01-09T10:05:00Z</dcterms:created>
  <dcterms:modified xsi:type="dcterms:W3CDTF">2015-09-01T13:17:00Z</dcterms:modified>
</cp:coreProperties>
</file>