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50C" w:rsidRPr="0055550C" w:rsidRDefault="0055550C" w:rsidP="005555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43FC" w:rsidRPr="004602A1" w:rsidRDefault="00D843FC" w:rsidP="00D843F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602A1">
        <w:rPr>
          <w:rFonts w:ascii="Times New Roman" w:hAnsi="Times New Roman" w:cs="Times New Roman"/>
          <w:sz w:val="24"/>
          <w:szCs w:val="24"/>
        </w:rPr>
        <w:t>ТЕМАТИЧЕСКОЕ ПЛАНИРОВАНИЕ</w:t>
      </w:r>
    </w:p>
    <w:p w:rsidR="00D843FC" w:rsidRPr="004602A1" w:rsidRDefault="00CB25B4" w:rsidP="00D843F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D843FC" w:rsidRPr="004602A1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D843FC" w:rsidRPr="004602A1" w:rsidRDefault="00D843FC" w:rsidP="00D843F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602A1">
        <w:rPr>
          <w:rFonts w:ascii="Times New Roman" w:hAnsi="Times New Roman" w:cs="Times New Roman"/>
          <w:sz w:val="24"/>
          <w:szCs w:val="24"/>
        </w:rPr>
        <w:t>(35 ЧАСОВ)</w:t>
      </w:r>
    </w:p>
    <w:p w:rsidR="00D843FC" w:rsidRDefault="00D843FC" w:rsidP="00D843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602A1">
        <w:rPr>
          <w:rFonts w:ascii="Times New Roman" w:hAnsi="Times New Roman" w:cs="Times New Roman"/>
          <w:sz w:val="24"/>
          <w:szCs w:val="24"/>
        </w:rPr>
        <w:t xml:space="preserve">Учебник: </w:t>
      </w:r>
      <w:r>
        <w:rPr>
          <w:rFonts w:ascii="Times New Roman" w:hAnsi="Times New Roman" w:cs="Times New Roman"/>
          <w:sz w:val="24"/>
          <w:szCs w:val="24"/>
        </w:rPr>
        <w:t xml:space="preserve">В.П.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Максаковский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«Экономическая и социальная география мира» - М., Просвещение, 2010г</w:t>
      </w:r>
      <w:r w:rsidRPr="004602A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15842" w:type="dxa"/>
        <w:tblInd w:w="392" w:type="dxa"/>
        <w:tblLayout w:type="fixed"/>
        <w:tblLook w:val="04A0"/>
      </w:tblPr>
      <w:tblGrid>
        <w:gridCol w:w="528"/>
        <w:gridCol w:w="1565"/>
        <w:gridCol w:w="1129"/>
        <w:gridCol w:w="3119"/>
        <w:gridCol w:w="2410"/>
        <w:gridCol w:w="2268"/>
        <w:gridCol w:w="2270"/>
        <w:gridCol w:w="1560"/>
        <w:gridCol w:w="993"/>
      </w:tblGrid>
      <w:tr w:rsidR="009B3F38" w:rsidRPr="004602A1" w:rsidTr="009B3F38">
        <w:trPr>
          <w:trHeight w:val="415"/>
        </w:trPr>
        <w:tc>
          <w:tcPr>
            <w:tcW w:w="528" w:type="dxa"/>
            <w:vMerge w:val="restart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2A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565" w:type="dxa"/>
            <w:vMerge w:val="restart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2A1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129" w:type="dxa"/>
            <w:vMerge w:val="restart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2A1">
              <w:rPr>
                <w:rFonts w:ascii="Times New Roman" w:hAnsi="Times New Roman" w:cs="Times New Roman"/>
                <w:b/>
                <w:sz w:val="20"/>
                <w:szCs w:val="20"/>
              </w:rPr>
              <w:t>Тип и форма урока</w:t>
            </w:r>
          </w:p>
        </w:tc>
        <w:tc>
          <w:tcPr>
            <w:tcW w:w="3119" w:type="dxa"/>
            <w:vMerge w:val="restart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2A1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требования к уровню подготовки обучающихся</w:t>
            </w:r>
          </w:p>
        </w:tc>
        <w:tc>
          <w:tcPr>
            <w:tcW w:w="2410" w:type="dxa"/>
            <w:vMerge w:val="restart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2A1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Географические понятия</w:t>
            </w:r>
          </w:p>
        </w:tc>
        <w:tc>
          <w:tcPr>
            <w:tcW w:w="2268" w:type="dxa"/>
            <w:vMerge w:val="restart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2A1">
              <w:rPr>
                <w:rFonts w:ascii="Times New Roman" w:hAnsi="Times New Roman" w:cs="Times New Roman"/>
                <w:b/>
                <w:sz w:val="20"/>
                <w:szCs w:val="20"/>
              </w:rPr>
              <w:t>Формы контроля, измерителя</w:t>
            </w:r>
          </w:p>
        </w:tc>
        <w:tc>
          <w:tcPr>
            <w:tcW w:w="2270" w:type="dxa"/>
            <w:vMerge w:val="restart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2A1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1560" w:type="dxa"/>
            <w:vMerge w:val="restart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2A1">
              <w:rPr>
                <w:rFonts w:ascii="Times New Roman" w:hAnsi="Times New Roman" w:cs="Times New Roman"/>
                <w:b/>
                <w:sz w:val="20"/>
                <w:szCs w:val="20"/>
              </w:rPr>
              <w:t>Оборудование</w:t>
            </w:r>
          </w:p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Домаш-</w:t>
            </w:r>
            <w:r w:rsidRPr="004602A1">
              <w:rPr>
                <w:rFonts w:ascii="Times New Roman" w:hAnsi="Times New Roman" w:cs="Times New Roman"/>
                <w:b/>
                <w:sz w:val="20"/>
                <w:szCs w:val="20"/>
              </w:rPr>
              <w:t>нее</w:t>
            </w:r>
            <w:proofErr w:type="spellEnd"/>
            <w:proofErr w:type="gramEnd"/>
            <w:r w:rsidRPr="004602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задание</w:t>
            </w:r>
          </w:p>
        </w:tc>
      </w:tr>
      <w:tr w:rsidR="009B3F38" w:rsidRPr="004602A1" w:rsidTr="009B3F38">
        <w:trPr>
          <w:trHeight w:val="415"/>
        </w:trPr>
        <w:tc>
          <w:tcPr>
            <w:tcW w:w="528" w:type="dxa"/>
            <w:vMerge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0" w:type="dxa"/>
            <w:vMerge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B3F38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B3F38" w:rsidRPr="004602A1" w:rsidTr="009B3F38">
        <w:trPr>
          <w:trHeight w:val="321"/>
        </w:trPr>
        <w:tc>
          <w:tcPr>
            <w:tcW w:w="528" w:type="dxa"/>
          </w:tcPr>
          <w:p w:rsidR="009B3F38" w:rsidRPr="004602A1" w:rsidRDefault="009B3F38" w:rsidP="00D843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2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5" w:type="dxa"/>
          </w:tcPr>
          <w:p w:rsidR="009B3F38" w:rsidRPr="004602A1" w:rsidRDefault="009B3F38" w:rsidP="00D843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2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9" w:type="dxa"/>
          </w:tcPr>
          <w:p w:rsidR="009B3F38" w:rsidRPr="004602A1" w:rsidRDefault="009B3F38" w:rsidP="00D843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9B3F38" w:rsidRPr="004602A1" w:rsidRDefault="009B3F38" w:rsidP="00D843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9B3F38" w:rsidRPr="004602A1" w:rsidRDefault="009B3F38" w:rsidP="00D843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9B3F38" w:rsidRPr="004602A1" w:rsidRDefault="009B3F38" w:rsidP="00D843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70" w:type="dxa"/>
          </w:tcPr>
          <w:p w:rsidR="009B3F38" w:rsidRPr="004602A1" w:rsidRDefault="009B3F38" w:rsidP="00D843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9B3F38" w:rsidRPr="004602A1" w:rsidRDefault="009B3F38" w:rsidP="00D843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9B3F38" w:rsidRPr="004602A1" w:rsidRDefault="009B3F38" w:rsidP="008E0B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2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B3F38" w:rsidRPr="004602A1" w:rsidTr="009B3F38">
        <w:trPr>
          <w:trHeight w:val="321"/>
        </w:trPr>
        <w:tc>
          <w:tcPr>
            <w:tcW w:w="2093" w:type="dxa"/>
            <w:gridSpan w:val="2"/>
          </w:tcPr>
          <w:p w:rsidR="009B3F38" w:rsidRPr="0093036C" w:rsidRDefault="009B3F38" w:rsidP="00D843F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49" w:type="dxa"/>
            <w:gridSpan w:val="7"/>
          </w:tcPr>
          <w:p w:rsidR="009B3F38" w:rsidRPr="0093036C" w:rsidRDefault="009B3F38" w:rsidP="00D843F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36C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Региональная характеристика мира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 часов</w:t>
            </w:r>
            <w:r w:rsidRPr="0093036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9B3F38" w:rsidRPr="004602A1" w:rsidTr="009B3F38">
        <w:trPr>
          <w:trHeight w:val="321"/>
        </w:trPr>
        <w:tc>
          <w:tcPr>
            <w:tcW w:w="2093" w:type="dxa"/>
            <w:gridSpan w:val="2"/>
          </w:tcPr>
          <w:p w:rsidR="009B3F38" w:rsidRPr="0093036C" w:rsidRDefault="009B3F38" w:rsidP="00D843F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49" w:type="dxa"/>
            <w:gridSpan w:val="7"/>
          </w:tcPr>
          <w:p w:rsidR="009B3F38" w:rsidRPr="0093036C" w:rsidRDefault="009B3F38" w:rsidP="00D843F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36C">
              <w:rPr>
                <w:rFonts w:ascii="Times New Roman" w:hAnsi="Times New Roman" w:cs="Times New Roman"/>
                <w:b/>
                <w:sz w:val="20"/>
                <w:szCs w:val="20"/>
              </w:rPr>
              <w:t>Зарубежная Европа (8 часов)</w:t>
            </w:r>
          </w:p>
        </w:tc>
      </w:tr>
      <w:tr w:rsidR="009B3F38" w:rsidRPr="004602A1" w:rsidTr="009B3F38">
        <w:trPr>
          <w:trHeight w:val="274"/>
        </w:trPr>
        <w:tc>
          <w:tcPr>
            <w:tcW w:w="528" w:type="dxa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5" w:type="dxa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ЭГП и природно-ресурсный потенциал  Зарубежной Европы</w:t>
            </w:r>
          </w:p>
        </w:tc>
        <w:tc>
          <w:tcPr>
            <w:tcW w:w="1129" w:type="dxa"/>
          </w:tcPr>
          <w:p w:rsidR="009B3F38" w:rsidRPr="004602A1" w:rsidRDefault="009B3F38" w:rsidP="00F458F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119" w:type="dxa"/>
            <w:vMerge w:val="restart"/>
          </w:tcPr>
          <w:p w:rsidR="009B3F38" w:rsidRDefault="009B3F38" w:rsidP="00CE2E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BA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38BA">
              <w:rPr>
                <w:rFonts w:ascii="Times New Roman" w:hAnsi="Times New Roman" w:cs="Times New Roman"/>
                <w:b/>
                <w:sz w:val="20"/>
                <w:szCs w:val="20"/>
              </w:rPr>
              <w:t>объяснять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ресурсообепеченность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отдельных стран Европы, их демографическую ситуацию, уровня урбанизации и территориальной концентрации населения и производства, степень природных, антропогенных и техногенных изменений отдельных территорий.</w:t>
            </w:r>
          </w:p>
          <w:p w:rsidR="009B3F38" w:rsidRDefault="009B3F38" w:rsidP="00CE2E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BA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комплексную географическую характеристику стран Европы;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</w:t>
            </w:r>
          </w:p>
          <w:p w:rsidR="009B3F38" w:rsidRDefault="009B3F38" w:rsidP="00CE2E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F38" w:rsidRDefault="009B3F38" w:rsidP="00CE2E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F38" w:rsidRDefault="009B3F38" w:rsidP="00CE2E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F38" w:rsidRDefault="009B3F38" w:rsidP="00CE2E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F38" w:rsidRDefault="009B3F38" w:rsidP="00CE2E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F38" w:rsidRDefault="009B3F38" w:rsidP="00CE2E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F38" w:rsidRDefault="009B3F38" w:rsidP="00CE2E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F38" w:rsidRDefault="009B3F38" w:rsidP="00CE2E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F38" w:rsidRDefault="009B3F38" w:rsidP="00CE2E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F38" w:rsidRDefault="009B3F38" w:rsidP="00CE2E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F38" w:rsidRDefault="009B3F38" w:rsidP="00CE2E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F38" w:rsidRDefault="009B3F38" w:rsidP="00CE2E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F38" w:rsidRPr="004602A1" w:rsidRDefault="009B3F38" w:rsidP="00CE2E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Совет Европы, Страсбург,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микрогасударства</w:t>
            </w:r>
            <w:proofErr w:type="spellEnd"/>
          </w:p>
        </w:tc>
        <w:tc>
          <w:tcPr>
            <w:tcW w:w="2268" w:type="dxa"/>
            <w:vMerge w:val="restart"/>
          </w:tcPr>
          <w:p w:rsidR="009B3F38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F38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по заполнению контурных карт, составление таблицы по результатам сравнения карт.</w:t>
            </w:r>
          </w:p>
          <w:p w:rsidR="009B3F38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F38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Частично – поисковая беседа, сопоставление карт атласа, решение географических задач.</w:t>
            </w:r>
          </w:p>
          <w:p w:rsidR="009B3F38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F38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Учебное исследование по картам.</w:t>
            </w:r>
          </w:p>
          <w:p w:rsidR="009B3F38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F38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F38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таблицы</w:t>
            </w:r>
          </w:p>
          <w:p w:rsidR="009B3F38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F38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F38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F38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F38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F38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F38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F38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F38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F38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F38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F38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vMerge w:val="restart"/>
          </w:tcPr>
          <w:p w:rsidR="009B3F38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F38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проблемы природных трудовых ресурсов в процессе интеграции стран Зарубежной Европы</w:t>
            </w:r>
          </w:p>
        </w:tc>
        <w:tc>
          <w:tcPr>
            <w:tcW w:w="1560" w:type="dxa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Учебник, атлас</w:t>
            </w:r>
          </w:p>
        </w:tc>
        <w:tc>
          <w:tcPr>
            <w:tcW w:w="993" w:type="dxa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F38" w:rsidRPr="004602A1" w:rsidTr="009B3F38">
        <w:trPr>
          <w:trHeight w:val="336"/>
        </w:trPr>
        <w:tc>
          <w:tcPr>
            <w:tcW w:w="528" w:type="dxa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5" w:type="dxa"/>
          </w:tcPr>
          <w:p w:rsidR="009B3F38" w:rsidRPr="004602A1" w:rsidRDefault="009B3F38" w:rsidP="00C93E4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Население  Зарубежной Европы</w:t>
            </w:r>
          </w:p>
        </w:tc>
        <w:tc>
          <w:tcPr>
            <w:tcW w:w="1129" w:type="dxa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19" w:type="dxa"/>
            <w:vMerge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B3F38" w:rsidRPr="004602A1" w:rsidRDefault="009B3F38" w:rsidP="00A4616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Западноевропейский тип города,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субурбаниация</w:t>
            </w:r>
            <w:proofErr w:type="spellEnd"/>
          </w:p>
        </w:tc>
        <w:tc>
          <w:tcPr>
            <w:tcW w:w="2268" w:type="dxa"/>
            <w:vMerge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vMerge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Учебник, атлас</w:t>
            </w:r>
          </w:p>
        </w:tc>
        <w:tc>
          <w:tcPr>
            <w:tcW w:w="993" w:type="dxa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F38" w:rsidRPr="004602A1" w:rsidTr="009B3F38">
        <w:trPr>
          <w:trHeight w:val="321"/>
        </w:trPr>
        <w:tc>
          <w:tcPr>
            <w:tcW w:w="528" w:type="dxa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5" w:type="dxa"/>
            <w:vMerge w:val="restart"/>
          </w:tcPr>
          <w:p w:rsidR="009B3F38" w:rsidRPr="004602A1" w:rsidRDefault="009B3F38" w:rsidP="00C93E4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 хозяйства Зарубежной Европы</w:t>
            </w:r>
          </w:p>
        </w:tc>
        <w:tc>
          <w:tcPr>
            <w:tcW w:w="1129" w:type="dxa"/>
            <w:vMerge w:val="restart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19" w:type="dxa"/>
            <w:vMerge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Рурский,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Верхнесилезский,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Остраво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Карвинский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Земледелие, землепользование, североевропейский тип, среднеевропейский тип,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южноевропейский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тип, «молочная ферма», «сад Европы»,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портово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промышленные комплексы, «старые камни Европы», «туристская Мекка», «центральная ось» развития.</w:t>
            </w:r>
          </w:p>
        </w:tc>
        <w:tc>
          <w:tcPr>
            <w:tcW w:w="2268" w:type="dxa"/>
            <w:vMerge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vMerge w:val="restart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картосхемы промышленных и сельскохозяйственных районов Зарубежной Европы</w:t>
            </w:r>
          </w:p>
        </w:tc>
        <w:tc>
          <w:tcPr>
            <w:tcW w:w="1560" w:type="dxa"/>
            <w:vMerge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B3F38" w:rsidRDefault="009B3F38" w:rsidP="00D843FC"/>
        </w:tc>
      </w:tr>
      <w:tr w:rsidR="009B3F38" w:rsidRPr="004602A1" w:rsidTr="009B3F38">
        <w:trPr>
          <w:trHeight w:val="336"/>
        </w:trPr>
        <w:tc>
          <w:tcPr>
            <w:tcW w:w="528" w:type="dxa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5" w:type="dxa"/>
            <w:vMerge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vMerge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B3F38" w:rsidRDefault="009B3F38" w:rsidP="00D843FC"/>
        </w:tc>
      </w:tr>
      <w:tr w:rsidR="009B3F38" w:rsidRPr="004602A1" w:rsidTr="009B3F38">
        <w:trPr>
          <w:trHeight w:val="336"/>
        </w:trPr>
        <w:tc>
          <w:tcPr>
            <w:tcW w:w="528" w:type="dxa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5" w:type="dxa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Географический рисунок расселения и хозяйства </w:t>
            </w:r>
          </w:p>
        </w:tc>
        <w:tc>
          <w:tcPr>
            <w:tcW w:w="1129" w:type="dxa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19" w:type="dxa"/>
            <w:vMerge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vMerge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B3F38" w:rsidRDefault="009B3F38" w:rsidP="00D843FC"/>
        </w:tc>
      </w:tr>
      <w:tr w:rsidR="009B3F38" w:rsidRPr="004602A1" w:rsidTr="009B3F38">
        <w:trPr>
          <w:trHeight w:val="655"/>
        </w:trPr>
        <w:tc>
          <w:tcPr>
            <w:tcW w:w="528" w:type="dxa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5" w:type="dxa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Субрегионы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Зарубежной Европы</w:t>
            </w:r>
          </w:p>
        </w:tc>
        <w:tc>
          <w:tcPr>
            <w:tcW w:w="1129" w:type="dxa"/>
          </w:tcPr>
          <w:p w:rsidR="009B3F38" w:rsidRPr="004602A1" w:rsidRDefault="009B3F38" w:rsidP="00D84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9" w:type="dxa"/>
            <w:vMerge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</w:tcPr>
          <w:p w:rsidR="009B3F38" w:rsidRPr="004602A1" w:rsidRDefault="009B3F38" w:rsidP="00E12F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стравнительной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экономико-географической характеристики двух развитых стран Европы.</w:t>
            </w:r>
          </w:p>
        </w:tc>
        <w:tc>
          <w:tcPr>
            <w:tcW w:w="1560" w:type="dxa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Учебник, атлас</w:t>
            </w:r>
          </w:p>
        </w:tc>
        <w:tc>
          <w:tcPr>
            <w:tcW w:w="993" w:type="dxa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F38" w:rsidRPr="004602A1" w:rsidTr="009B3F38">
        <w:trPr>
          <w:trHeight w:val="225"/>
        </w:trPr>
        <w:tc>
          <w:tcPr>
            <w:tcW w:w="528" w:type="dxa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5" w:type="dxa"/>
          </w:tcPr>
          <w:p w:rsidR="009B3F38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Германия</w:t>
            </w:r>
          </w:p>
        </w:tc>
        <w:tc>
          <w:tcPr>
            <w:tcW w:w="1129" w:type="dxa"/>
          </w:tcPr>
          <w:p w:rsidR="009B3F38" w:rsidRPr="004602A1" w:rsidRDefault="009B3F38" w:rsidP="00D84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119" w:type="dxa"/>
            <w:vMerge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Экономико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географическое обоснование развития и размещения двух-трех отраслей промышленности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одной из стран Зарубежной Европы</w:t>
            </w:r>
          </w:p>
        </w:tc>
        <w:tc>
          <w:tcPr>
            <w:tcW w:w="1560" w:type="dxa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Учебник, атлас</w:t>
            </w:r>
          </w:p>
        </w:tc>
        <w:tc>
          <w:tcPr>
            <w:tcW w:w="993" w:type="dxa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F38" w:rsidRPr="004602A1" w:rsidTr="009B3F38">
        <w:trPr>
          <w:trHeight w:val="1380"/>
        </w:trPr>
        <w:tc>
          <w:tcPr>
            <w:tcW w:w="528" w:type="dxa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565" w:type="dxa"/>
          </w:tcPr>
          <w:p w:rsidR="009B3F38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обобщения и контроля знаний по теме «Зарубежная Европа»</w:t>
            </w:r>
          </w:p>
        </w:tc>
        <w:tc>
          <w:tcPr>
            <w:tcW w:w="1129" w:type="dxa"/>
          </w:tcPr>
          <w:p w:rsidR="009B3F38" w:rsidRPr="004602A1" w:rsidRDefault="009B3F38" w:rsidP="00D84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повторения и обобщения</w:t>
            </w:r>
          </w:p>
        </w:tc>
        <w:tc>
          <w:tcPr>
            <w:tcW w:w="3119" w:type="dxa"/>
            <w:vMerge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Тестирование. Работа по контурным картам</w:t>
            </w:r>
          </w:p>
        </w:tc>
        <w:tc>
          <w:tcPr>
            <w:tcW w:w="2270" w:type="dxa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Учебник, атлас</w:t>
            </w:r>
          </w:p>
        </w:tc>
        <w:tc>
          <w:tcPr>
            <w:tcW w:w="993" w:type="dxa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F38" w:rsidRPr="004602A1" w:rsidTr="009B3F38">
        <w:trPr>
          <w:trHeight w:val="336"/>
        </w:trPr>
        <w:tc>
          <w:tcPr>
            <w:tcW w:w="2093" w:type="dxa"/>
            <w:gridSpan w:val="2"/>
          </w:tcPr>
          <w:p w:rsidR="009B3F38" w:rsidRPr="004602A1" w:rsidRDefault="009B3F38" w:rsidP="00D843F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49" w:type="dxa"/>
            <w:gridSpan w:val="7"/>
          </w:tcPr>
          <w:p w:rsidR="009B3F38" w:rsidRPr="004602A1" w:rsidRDefault="009B3F38" w:rsidP="00D843F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Зарубежная Азия и Австралия (8 часов)</w:t>
            </w:r>
          </w:p>
        </w:tc>
      </w:tr>
      <w:tr w:rsidR="009B3F38" w:rsidRPr="004602A1" w:rsidTr="009B3F38">
        <w:trPr>
          <w:trHeight w:val="336"/>
        </w:trPr>
        <w:tc>
          <w:tcPr>
            <w:tcW w:w="528" w:type="dxa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5" w:type="dxa"/>
          </w:tcPr>
          <w:p w:rsidR="009B3F38" w:rsidRPr="004602A1" w:rsidRDefault="009B3F38" w:rsidP="0093036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ЭГП, природно-ресурсный потенциал  и население Зарубежной Азии</w:t>
            </w:r>
          </w:p>
        </w:tc>
        <w:tc>
          <w:tcPr>
            <w:tcW w:w="1129" w:type="dxa"/>
          </w:tcPr>
          <w:p w:rsidR="009B3F38" w:rsidRPr="004602A1" w:rsidRDefault="009B3F38" w:rsidP="00D84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119" w:type="dxa"/>
            <w:vMerge w:val="restart"/>
          </w:tcPr>
          <w:p w:rsidR="009B3F38" w:rsidRDefault="009B3F38" w:rsidP="00CE2E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BA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 и объяснять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ресурсообепеченность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отдельных стран Азии, их демографическую ситуацию, уровня урбанизации и территориальной концентрации населения и производства, степень природных, антропогенных и техногенных изменений отдельных территорий.</w:t>
            </w:r>
          </w:p>
          <w:p w:rsidR="009B3F38" w:rsidRPr="004602A1" w:rsidRDefault="009B3F38" w:rsidP="00F458F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BA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комплексную географическую характеристику стран Азии;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взаимодействия.        </w:t>
            </w:r>
          </w:p>
        </w:tc>
        <w:tc>
          <w:tcPr>
            <w:tcW w:w="2410" w:type="dxa"/>
            <w:vMerge w:val="restart"/>
          </w:tcPr>
          <w:p w:rsidR="009B3F38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Восточный город,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Гайгэ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«экономическая чудо»,  «желтый Китай», «зеленый Китай»,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меголополис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«полюса роста», Великий шелковый путь, небоскребы,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Ямато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Хиппон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икебана, кимоно, сакура,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теннель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Сейкан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магистраль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Синкажен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Токайдо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тыльная и лицевая части, Содружество, Каста, Сепаратизм,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Бхилаи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Бокара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9B3F38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Исследование по картам, решение географических задач </w:t>
            </w:r>
          </w:p>
        </w:tc>
        <w:tc>
          <w:tcPr>
            <w:tcW w:w="2270" w:type="dxa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Учебник, атлас</w:t>
            </w:r>
          </w:p>
        </w:tc>
        <w:tc>
          <w:tcPr>
            <w:tcW w:w="993" w:type="dxa"/>
          </w:tcPr>
          <w:p w:rsidR="009B3F38" w:rsidRDefault="009B3F38" w:rsidP="00D843FC"/>
        </w:tc>
      </w:tr>
      <w:tr w:rsidR="009B3F38" w:rsidRPr="004602A1" w:rsidTr="009B3F38">
        <w:trPr>
          <w:trHeight w:val="336"/>
        </w:trPr>
        <w:tc>
          <w:tcPr>
            <w:tcW w:w="528" w:type="dxa"/>
          </w:tcPr>
          <w:p w:rsidR="009B3F38" w:rsidRPr="004602A1" w:rsidRDefault="009B3F38" w:rsidP="003370A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5" w:type="dxa"/>
            <w:vMerge w:val="restart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Хозяйство стран Зарубежной Азии</w:t>
            </w:r>
          </w:p>
        </w:tc>
        <w:tc>
          <w:tcPr>
            <w:tcW w:w="1129" w:type="dxa"/>
            <w:vMerge w:val="restart"/>
          </w:tcPr>
          <w:p w:rsidR="009B3F38" w:rsidRPr="004602A1" w:rsidRDefault="009B3F38" w:rsidP="00D84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9" w:type="dxa"/>
            <w:vMerge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B3F38" w:rsidRPr="004602A1" w:rsidRDefault="009B3F38" w:rsidP="009E6CA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карт, составление таблицы по результатам сравнения карт, индивидуальная работа по заполнению контурных карт</w:t>
            </w:r>
          </w:p>
        </w:tc>
        <w:tc>
          <w:tcPr>
            <w:tcW w:w="2270" w:type="dxa"/>
            <w:vMerge w:val="restart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Построение картосхемы главных промышленных и сельскохозяйственных районов Зарубежной Европы.</w:t>
            </w:r>
          </w:p>
        </w:tc>
        <w:tc>
          <w:tcPr>
            <w:tcW w:w="1560" w:type="dxa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Учебник, атлас</w:t>
            </w:r>
          </w:p>
        </w:tc>
        <w:tc>
          <w:tcPr>
            <w:tcW w:w="993" w:type="dxa"/>
          </w:tcPr>
          <w:p w:rsidR="009B3F38" w:rsidRPr="00E90AD6" w:rsidRDefault="009B3F38" w:rsidP="00E90A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F38" w:rsidRPr="004602A1" w:rsidTr="009B3F38">
        <w:trPr>
          <w:trHeight w:val="336"/>
        </w:trPr>
        <w:tc>
          <w:tcPr>
            <w:tcW w:w="528" w:type="dxa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5" w:type="dxa"/>
            <w:vMerge/>
          </w:tcPr>
          <w:p w:rsidR="009B3F38" w:rsidRPr="004602A1" w:rsidRDefault="009B3F38" w:rsidP="00D843FC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9B3F38" w:rsidRPr="004602A1" w:rsidRDefault="009B3F38" w:rsidP="00EB58C7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vMerge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Учебник, атлас</w:t>
            </w:r>
          </w:p>
        </w:tc>
        <w:tc>
          <w:tcPr>
            <w:tcW w:w="993" w:type="dxa"/>
          </w:tcPr>
          <w:p w:rsidR="009B3F38" w:rsidRDefault="009B3F38" w:rsidP="00D843FC"/>
        </w:tc>
      </w:tr>
      <w:tr w:rsidR="009B3F38" w:rsidRPr="004602A1" w:rsidTr="009B3F38">
        <w:trPr>
          <w:trHeight w:val="336"/>
        </w:trPr>
        <w:tc>
          <w:tcPr>
            <w:tcW w:w="528" w:type="dxa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5" w:type="dxa"/>
          </w:tcPr>
          <w:p w:rsidR="009B3F38" w:rsidRPr="004602A1" w:rsidRDefault="009B3F38" w:rsidP="00D84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Китай</w:t>
            </w:r>
          </w:p>
        </w:tc>
        <w:tc>
          <w:tcPr>
            <w:tcW w:w="1129" w:type="dxa"/>
          </w:tcPr>
          <w:p w:rsidR="009B3F38" w:rsidRPr="004602A1" w:rsidRDefault="009B3F38" w:rsidP="00D84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119" w:type="dxa"/>
            <w:vMerge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 специализации основных сельскохозяйственных районов Китая</w:t>
            </w:r>
          </w:p>
        </w:tc>
        <w:tc>
          <w:tcPr>
            <w:tcW w:w="1560" w:type="dxa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Учебник, атлас</w:t>
            </w:r>
          </w:p>
        </w:tc>
        <w:tc>
          <w:tcPr>
            <w:tcW w:w="993" w:type="dxa"/>
          </w:tcPr>
          <w:p w:rsidR="009B3F38" w:rsidRDefault="009B3F38" w:rsidP="00D843FC"/>
        </w:tc>
      </w:tr>
      <w:tr w:rsidR="009B3F38" w:rsidRPr="004602A1" w:rsidTr="009B3F38">
        <w:trPr>
          <w:trHeight w:val="336"/>
        </w:trPr>
        <w:tc>
          <w:tcPr>
            <w:tcW w:w="528" w:type="dxa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5" w:type="dxa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Япония</w:t>
            </w:r>
          </w:p>
        </w:tc>
        <w:tc>
          <w:tcPr>
            <w:tcW w:w="1129" w:type="dxa"/>
          </w:tcPr>
          <w:p w:rsidR="009B3F38" w:rsidRPr="004602A1" w:rsidRDefault="009B3F38" w:rsidP="00D84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119" w:type="dxa"/>
            <w:vMerge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Эвристическая беседа с использованием и составлением карт атласа</w:t>
            </w:r>
          </w:p>
        </w:tc>
        <w:tc>
          <w:tcPr>
            <w:tcW w:w="2270" w:type="dxa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картосхемы международных экономических связей Японии</w:t>
            </w:r>
          </w:p>
        </w:tc>
        <w:tc>
          <w:tcPr>
            <w:tcW w:w="1560" w:type="dxa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Учебник, атлас</w:t>
            </w:r>
          </w:p>
        </w:tc>
        <w:tc>
          <w:tcPr>
            <w:tcW w:w="993" w:type="dxa"/>
          </w:tcPr>
          <w:p w:rsidR="009B3F38" w:rsidRDefault="009B3F38" w:rsidP="00D843FC"/>
        </w:tc>
      </w:tr>
      <w:tr w:rsidR="009B3F38" w:rsidRPr="004602A1" w:rsidTr="009B3F38">
        <w:trPr>
          <w:trHeight w:val="1604"/>
        </w:trPr>
        <w:tc>
          <w:tcPr>
            <w:tcW w:w="528" w:type="dxa"/>
            <w:tcBorders>
              <w:bottom w:val="single" w:sz="4" w:space="0" w:color="auto"/>
            </w:tcBorders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9B3F38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Индия</w:t>
            </w:r>
          </w:p>
          <w:p w:rsidR="009B3F38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F38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F38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9B3F38" w:rsidRPr="004602A1" w:rsidRDefault="009B3F38" w:rsidP="00D84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карт, составление таблицы по результатам сравнения карт, индивидуальная работа по заполнению контурных карт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природных предпосылок для развития промышленности и сельского хозяйства Индии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Учебник, атлас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F38" w:rsidRPr="004602A1" w:rsidTr="009B3F38">
        <w:trPr>
          <w:trHeight w:val="635"/>
        </w:trPr>
        <w:tc>
          <w:tcPr>
            <w:tcW w:w="528" w:type="dxa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65" w:type="dxa"/>
          </w:tcPr>
          <w:p w:rsidR="009B3F38" w:rsidRDefault="009B3F38" w:rsidP="0093036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Австралия и Океания</w:t>
            </w:r>
          </w:p>
        </w:tc>
        <w:tc>
          <w:tcPr>
            <w:tcW w:w="1129" w:type="dxa"/>
          </w:tcPr>
          <w:p w:rsidR="009B3F38" w:rsidRPr="004602A1" w:rsidRDefault="009B3F38" w:rsidP="00D84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119" w:type="dxa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BA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38BA">
              <w:rPr>
                <w:rFonts w:ascii="Times New Roman" w:hAnsi="Times New Roman" w:cs="Times New Roman"/>
                <w:b/>
                <w:sz w:val="20"/>
                <w:szCs w:val="20"/>
              </w:rPr>
              <w:t>объяснять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ресурсообепеченность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отдельных стран Австралии и Океании, их демографическую ситуацию, уровня урбанизации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территориальной концентрации населения и производства, степень природных, антропогенных и техногенных изменений отдельных территорий.</w:t>
            </w:r>
          </w:p>
        </w:tc>
        <w:tc>
          <w:tcPr>
            <w:tcW w:w="2410" w:type="dxa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Артезианские колодцы,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шипстейшн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доминион,</w:t>
            </w:r>
          </w:p>
        </w:tc>
        <w:tc>
          <w:tcPr>
            <w:tcW w:w="2268" w:type="dxa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Групповая работа, исследование по картам, работа по заполнению контурных карт, составление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таблицы по результатам сравнения карт</w:t>
            </w:r>
          </w:p>
        </w:tc>
        <w:tc>
          <w:tcPr>
            <w:tcW w:w="2270" w:type="dxa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Составление картосхемы международных экономических связей Австралии</w:t>
            </w:r>
          </w:p>
        </w:tc>
        <w:tc>
          <w:tcPr>
            <w:tcW w:w="1560" w:type="dxa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Учебник, атлас</w:t>
            </w:r>
          </w:p>
        </w:tc>
        <w:tc>
          <w:tcPr>
            <w:tcW w:w="993" w:type="dxa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F38" w:rsidRPr="004602A1" w:rsidTr="009B3F38">
        <w:trPr>
          <w:trHeight w:val="1380"/>
        </w:trPr>
        <w:tc>
          <w:tcPr>
            <w:tcW w:w="528" w:type="dxa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565" w:type="dxa"/>
          </w:tcPr>
          <w:p w:rsidR="009B3F38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обобщения и контроля знаний по теме «Зарубежная Азия»</w:t>
            </w:r>
          </w:p>
        </w:tc>
        <w:tc>
          <w:tcPr>
            <w:tcW w:w="1129" w:type="dxa"/>
          </w:tcPr>
          <w:p w:rsidR="009B3F38" w:rsidRPr="004602A1" w:rsidRDefault="009B3F38" w:rsidP="00D84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повторения и обобщения</w:t>
            </w:r>
          </w:p>
        </w:tc>
        <w:tc>
          <w:tcPr>
            <w:tcW w:w="3119" w:type="dxa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Тестирование. Работа по контурным картам</w:t>
            </w:r>
          </w:p>
        </w:tc>
        <w:tc>
          <w:tcPr>
            <w:tcW w:w="2270" w:type="dxa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Учебник, атлас</w:t>
            </w:r>
          </w:p>
        </w:tc>
        <w:tc>
          <w:tcPr>
            <w:tcW w:w="993" w:type="dxa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F38" w:rsidRPr="004602A1" w:rsidTr="009B3F38">
        <w:trPr>
          <w:trHeight w:val="336"/>
        </w:trPr>
        <w:tc>
          <w:tcPr>
            <w:tcW w:w="2093" w:type="dxa"/>
            <w:gridSpan w:val="2"/>
          </w:tcPr>
          <w:p w:rsidR="009B3F38" w:rsidRPr="004602A1" w:rsidRDefault="009B3F38" w:rsidP="00D843F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49" w:type="dxa"/>
            <w:gridSpan w:val="7"/>
          </w:tcPr>
          <w:p w:rsidR="009B3F38" w:rsidRPr="004602A1" w:rsidRDefault="009B3F38" w:rsidP="00D843F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Африка (6 часов)</w:t>
            </w:r>
          </w:p>
        </w:tc>
      </w:tr>
      <w:tr w:rsidR="009B3F38" w:rsidRPr="004602A1" w:rsidTr="009B3F38">
        <w:trPr>
          <w:trHeight w:val="336"/>
        </w:trPr>
        <w:tc>
          <w:tcPr>
            <w:tcW w:w="528" w:type="dxa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65" w:type="dxa"/>
          </w:tcPr>
          <w:p w:rsidR="009B3F38" w:rsidRPr="004602A1" w:rsidRDefault="009B3F38" w:rsidP="00D84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ЭГП и природно-ресурсный потенциал  Африки</w:t>
            </w:r>
          </w:p>
        </w:tc>
        <w:tc>
          <w:tcPr>
            <w:tcW w:w="1129" w:type="dxa"/>
          </w:tcPr>
          <w:p w:rsidR="009B3F38" w:rsidRPr="004602A1" w:rsidRDefault="009B3F38" w:rsidP="00D84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119" w:type="dxa"/>
            <w:vMerge w:val="restart"/>
          </w:tcPr>
          <w:p w:rsidR="009B3F38" w:rsidRDefault="009B3F38" w:rsidP="004C6D3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BA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 и объяснять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ресурсообепеченность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отдельных стран Африки, их демографическую ситуацию, уровня урбанизации и территориальной концентрации населения и производства, степень природных, антропогенных и техногенных изменений отдельных территорий.</w:t>
            </w:r>
          </w:p>
          <w:p w:rsidR="009B3F38" w:rsidRPr="00BD7360" w:rsidRDefault="009B3F38" w:rsidP="004C6D3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BA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комплексную географическую характеристику стран Африки;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взаимодействия.                                                                                                                                                                  </w:t>
            </w:r>
          </w:p>
          <w:p w:rsidR="009B3F38" w:rsidRPr="00BD7360" w:rsidRDefault="009B3F38" w:rsidP="004C6D3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0" w:type="dxa"/>
            <w:vMerge w:val="restart"/>
          </w:tcPr>
          <w:p w:rsidR="009B3F38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ОАЕ, геноцид, арабский тип города, апартеид, УНИТА, монокультура, суахили,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сахель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компания «Де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Бирс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урановые концентраты, буры-африканеры.</w:t>
            </w:r>
          </w:p>
          <w:p w:rsidR="009B3F38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F38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Учебное исследование по картам, составление таблицы по результатам сравнения карт</w:t>
            </w:r>
          </w:p>
        </w:tc>
        <w:tc>
          <w:tcPr>
            <w:tcW w:w="2270" w:type="dxa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Учебник, атлас</w:t>
            </w:r>
          </w:p>
        </w:tc>
        <w:tc>
          <w:tcPr>
            <w:tcW w:w="993" w:type="dxa"/>
          </w:tcPr>
          <w:p w:rsidR="009B3F38" w:rsidRDefault="009B3F38" w:rsidP="00D843FC"/>
        </w:tc>
      </w:tr>
      <w:tr w:rsidR="009B3F38" w:rsidRPr="004602A1" w:rsidTr="009B3F38">
        <w:trPr>
          <w:trHeight w:val="336"/>
        </w:trPr>
        <w:tc>
          <w:tcPr>
            <w:tcW w:w="528" w:type="dxa"/>
            <w:shd w:val="clear" w:color="auto" w:fill="FFFFFF" w:themeFill="background1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65" w:type="dxa"/>
            <w:shd w:val="clear" w:color="auto" w:fill="FFFFFF" w:themeFill="background1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Население Африки</w:t>
            </w:r>
          </w:p>
        </w:tc>
        <w:tc>
          <w:tcPr>
            <w:tcW w:w="1129" w:type="dxa"/>
            <w:shd w:val="clear" w:color="auto" w:fill="FFFFFF" w:themeFill="background1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19" w:type="dxa"/>
            <w:vMerge/>
            <w:shd w:val="clear" w:color="auto" w:fill="FFFFFF" w:themeFill="background1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 w:themeFill="background1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Учебник, атлас</w:t>
            </w:r>
          </w:p>
        </w:tc>
        <w:tc>
          <w:tcPr>
            <w:tcW w:w="993" w:type="dxa"/>
            <w:shd w:val="clear" w:color="auto" w:fill="FFFFFF" w:themeFill="background1"/>
          </w:tcPr>
          <w:p w:rsidR="009B3F38" w:rsidRDefault="009B3F38" w:rsidP="00D843FC"/>
        </w:tc>
      </w:tr>
      <w:tr w:rsidR="009B3F38" w:rsidRPr="004602A1" w:rsidTr="009B3F38">
        <w:trPr>
          <w:trHeight w:val="336"/>
        </w:trPr>
        <w:tc>
          <w:tcPr>
            <w:tcW w:w="528" w:type="dxa"/>
            <w:shd w:val="clear" w:color="auto" w:fill="FFFFFF" w:themeFill="background1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65" w:type="dxa"/>
            <w:shd w:val="clear" w:color="auto" w:fill="FFFFFF" w:themeFill="background1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Хозяйство Африки</w:t>
            </w:r>
          </w:p>
        </w:tc>
        <w:tc>
          <w:tcPr>
            <w:tcW w:w="1129" w:type="dxa"/>
            <w:shd w:val="clear" w:color="auto" w:fill="FFFFFF" w:themeFill="background1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19" w:type="dxa"/>
            <w:vMerge/>
            <w:shd w:val="clear" w:color="auto" w:fill="FFFFFF" w:themeFill="background1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9B3F38" w:rsidRPr="004602A1" w:rsidRDefault="009B3F38" w:rsidP="00912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 w:themeFill="background1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Построение картосхемы главных промышленных и сельскохозяйственных районов Африки</w:t>
            </w:r>
          </w:p>
        </w:tc>
        <w:tc>
          <w:tcPr>
            <w:tcW w:w="1560" w:type="dxa"/>
            <w:shd w:val="clear" w:color="auto" w:fill="FFFFFF" w:themeFill="background1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Учебник, атлас</w:t>
            </w:r>
          </w:p>
        </w:tc>
        <w:tc>
          <w:tcPr>
            <w:tcW w:w="993" w:type="dxa"/>
            <w:shd w:val="clear" w:color="auto" w:fill="FFFFFF" w:themeFill="background1"/>
          </w:tcPr>
          <w:p w:rsidR="009B3F38" w:rsidRDefault="009B3F38" w:rsidP="00D843FC"/>
        </w:tc>
      </w:tr>
      <w:tr w:rsidR="009B3F38" w:rsidRPr="004602A1" w:rsidTr="009B3F38">
        <w:trPr>
          <w:trHeight w:val="336"/>
        </w:trPr>
        <w:tc>
          <w:tcPr>
            <w:tcW w:w="528" w:type="dxa"/>
            <w:shd w:val="clear" w:color="auto" w:fill="FFFFFF" w:themeFill="background1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65" w:type="dxa"/>
            <w:shd w:val="clear" w:color="auto" w:fill="FFFFFF" w:themeFill="background1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Субрегионы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Африки</w:t>
            </w:r>
          </w:p>
        </w:tc>
        <w:tc>
          <w:tcPr>
            <w:tcW w:w="1129" w:type="dxa"/>
            <w:shd w:val="clear" w:color="auto" w:fill="FFFFFF" w:themeFill="background1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19" w:type="dxa"/>
            <w:vMerge/>
            <w:shd w:val="clear" w:color="auto" w:fill="FFFFFF" w:themeFill="background1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по заполнению контурных карт</w:t>
            </w:r>
          </w:p>
        </w:tc>
        <w:tc>
          <w:tcPr>
            <w:tcW w:w="2270" w:type="dxa"/>
            <w:shd w:val="clear" w:color="auto" w:fill="FFFFFF" w:themeFill="background1"/>
          </w:tcPr>
          <w:p w:rsidR="009B3F38" w:rsidRPr="004602A1" w:rsidRDefault="009B3F38" w:rsidP="00E76A4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прогноза экономического развития стран Африки</w:t>
            </w:r>
          </w:p>
        </w:tc>
        <w:tc>
          <w:tcPr>
            <w:tcW w:w="1560" w:type="dxa"/>
            <w:shd w:val="clear" w:color="auto" w:fill="FFFFFF" w:themeFill="background1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Учебник, атлас</w:t>
            </w:r>
          </w:p>
        </w:tc>
        <w:tc>
          <w:tcPr>
            <w:tcW w:w="993" w:type="dxa"/>
            <w:shd w:val="clear" w:color="auto" w:fill="FFFFFF" w:themeFill="background1"/>
          </w:tcPr>
          <w:p w:rsidR="009B3F38" w:rsidRDefault="009B3F38" w:rsidP="00D843FC"/>
        </w:tc>
      </w:tr>
      <w:tr w:rsidR="009B3F38" w:rsidRPr="004602A1" w:rsidTr="009B3F38">
        <w:trPr>
          <w:trHeight w:val="336"/>
        </w:trPr>
        <w:tc>
          <w:tcPr>
            <w:tcW w:w="528" w:type="dxa"/>
            <w:shd w:val="clear" w:color="auto" w:fill="FFFFFF" w:themeFill="background1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65" w:type="dxa"/>
            <w:shd w:val="clear" w:color="auto" w:fill="FFFFFF" w:themeFill="background1"/>
          </w:tcPr>
          <w:p w:rsidR="009B3F38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ЮАР</w:t>
            </w:r>
          </w:p>
        </w:tc>
        <w:tc>
          <w:tcPr>
            <w:tcW w:w="1129" w:type="dxa"/>
            <w:shd w:val="clear" w:color="auto" w:fill="FFFFFF" w:themeFill="background1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119" w:type="dxa"/>
            <w:vMerge/>
            <w:shd w:val="clear" w:color="auto" w:fill="FFFFFF" w:themeFill="background1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Эвристическая беседа с использование и составлением карт</w:t>
            </w:r>
          </w:p>
        </w:tc>
        <w:tc>
          <w:tcPr>
            <w:tcW w:w="2270" w:type="dxa"/>
            <w:shd w:val="clear" w:color="auto" w:fill="FFFFFF" w:themeFill="background1"/>
          </w:tcPr>
          <w:p w:rsidR="009B3F38" w:rsidRPr="004602A1" w:rsidRDefault="009B3F38" w:rsidP="00E76A4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Учебник, атлас</w:t>
            </w:r>
          </w:p>
        </w:tc>
        <w:tc>
          <w:tcPr>
            <w:tcW w:w="993" w:type="dxa"/>
            <w:shd w:val="clear" w:color="auto" w:fill="FFFFFF" w:themeFill="background1"/>
          </w:tcPr>
          <w:p w:rsidR="009B3F38" w:rsidRDefault="009B3F38" w:rsidP="00D843FC"/>
        </w:tc>
      </w:tr>
      <w:tr w:rsidR="009B3F38" w:rsidRPr="004602A1" w:rsidTr="009B3F38">
        <w:trPr>
          <w:trHeight w:val="1150"/>
        </w:trPr>
        <w:tc>
          <w:tcPr>
            <w:tcW w:w="528" w:type="dxa"/>
            <w:shd w:val="clear" w:color="auto" w:fill="FFFFFF" w:themeFill="background1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65" w:type="dxa"/>
            <w:shd w:val="clear" w:color="auto" w:fill="FFFFFF" w:themeFill="background1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обобщения и контроля знаний по теме «Африка»</w:t>
            </w:r>
          </w:p>
        </w:tc>
        <w:tc>
          <w:tcPr>
            <w:tcW w:w="1129" w:type="dxa"/>
            <w:shd w:val="clear" w:color="auto" w:fill="FFFFFF" w:themeFill="background1"/>
          </w:tcPr>
          <w:p w:rsidR="009B3F38" w:rsidRPr="00AD19D3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19D3">
              <w:rPr>
                <w:rFonts w:ascii="Times New Roman" w:hAnsi="Times New Roman" w:cs="Times New Roman"/>
                <w:sz w:val="20"/>
                <w:szCs w:val="20"/>
              </w:rPr>
              <w:t>Урок повторения и обобщения</w:t>
            </w:r>
          </w:p>
        </w:tc>
        <w:tc>
          <w:tcPr>
            <w:tcW w:w="3119" w:type="dxa"/>
            <w:vMerge/>
            <w:shd w:val="clear" w:color="auto" w:fill="FFFFFF" w:themeFill="background1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Тестирование, работа по заполнению контурных карт</w:t>
            </w:r>
          </w:p>
        </w:tc>
        <w:tc>
          <w:tcPr>
            <w:tcW w:w="2270" w:type="dxa"/>
            <w:shd w:val="clear" w:color="auto" w:fill="FFFFFF" w:themeFill="background1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Учебник, атлас</w:t>
            </w:r>
          </w:p>
        </w:tc>
        <w:tc>
          <w:tcPr>
            <w:tcW w:w="993" w:type="dxa"/>
            <w:shd w:val="clear" w:color="auto" w:fill="FFFFFF" w:themeFill="background1"/>
          </w:tcPr>
          <w:p w:rsidR="009B3F38" w:rsidRDefault="009B3F38" w:rsidP="00D843FC"/>
        </w:tc>
      </w:tr>
      <w:tr w:rsidR="009B3F38" w:rsidRPr="004602A1" w:rsidTr="009B3F38">
        <w:trPr>
          <w:trHeight w:val="336"/>
        </w:trPr>
        <w:tc>
          <w:tcPr>
            <w:tcW w:w="2093" w:type="dxa"/>
            <w:gridSpan w:val="2"/>
            <w:shd w:val="clear" w:color="auto" w:fill="FFFFFF" w:themeFill="background1"/>
          </w:tcPr>
          <w:p w:rsidR="009B3F38" w:rsidRPr="004602A1" w:rsidRDefault="009B3F38" w:rsidP="00D843F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49" w:type="dxa"/>
            <w:gridSpan w:val="7"/>
            <w:shd w:val="clear" w:color="auto" w:fill="FFFFFF" w:themeFill="background1"/>
          </w:tcPr>
          <w:p w:rsidR="009B3F38" w:rsidRPr="004602A1" w:rsidRDefault="009B3F38" w:rsidP="00D843F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Северная Америка (5 часов)</w:t>
            </w:r>
          </w:p>
        </w:tc>
      </w:tr>
      <w:tr w:rsidR="009B3F38" w:rsidRPr="004602A1" w:rsidTr="009B3F38">
        <w:trPr>
          <w:trHeight w:val="336"/>
        </w:trPr>
        <w:tc>
          <w:tcPr>
            <w:tcW w:w="528" w:type="dxa"/>
            <w:shd w:val="clear" w:color="auto" w:fill="FFFFFF" w:themeFill="background1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65" w:type="dxa"/>
            <w:shd w:val="clear" w:color="auto" w:fill="FFFFFF" w:themeFill="background1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ЭГП, природно-ресурсный потенциал  и население Северной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Америки</w:t>
            </w:r>
          </w:p>
        </w:tc>
        <w:tc>
          <w:tcPr>
            <w:tcW w:w="1129" w:type="dxa"/>
            <w:shd w:val="clear" w:color="auto" w:fill="FFFFFF" w:themeFill="background1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изучения нового материала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</w:tcPr>
          <w:p w:rsidR="009B3F38" w:rsidRDefault="009B3F38" w:rsidP="00CE2E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BA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 и объяснять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ресурсообепеченность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отдельных стран Северной Америки, их демографическую ситуацию, уровня урбанизации и территориальной концентрации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населения и производства, степень природных, антропогенных и техногенных изменений отдельных территорий.</w:t>
            </w:r>
          </w:p>
          <w:p w:rsidR="009B3F38" w:rsidRDefault="009B3F38" w:rsidP="00CE2E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BA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комплексную географическую характеристику стран Северной Америки;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взаимодействия.  </w:t>
            </w:r>
          </w:p>
          <w:p w:rsidR="009B3F38" w:rsidRDefault="009B3F38" w:rsidP="007F3B0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F38" w:rsidRPr="004602A1" w:rsidRDefault="009B3F38" w:rsidP="007F3B0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9B3F38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Сегрегация, эскимосы, североамериканский тип города,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Чипитс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Сансан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Босваш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ВНП, «вторая экономика»,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постадийная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специализация,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смогополисы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Силиконовая долина, </w:t>
            </w:r>
          </w:p>
          <w:p w:rsidR="009B3F38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F38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9B3F38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Учебное исследование по картам, составление таблицы по результатам сравнения карт</w:t>
            </w:r>
          </w:p>
          <w:p w:rsidR="009B3F38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 w:themeFill="background1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Учебник, атлас</w:t>
            </w:r>
          </w:p>
        </w:tc>
        <w:tc>
          <w:tcPr>
            <w:tcW w:w="993" w:type="dxa"/>
            <w:shd w:val="clear" w:color="auto" w:fill="FFFFFF" w:themeFill="background1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F38" w:rsidRPr="004602A1" w:rsidTr="009B3F38">
        <w:trPr>
          <w:trHeight w:val="336"/>
        </w:trPr>
        <w:tc>
          <w:tcPr>
            <w:tcW w:w="528" w:type="dxa"/>
            <w:shd w:val="clear" w:color="auto" w:fill="FFFFFF" w:themeFill="background1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565" w:type="dxa"/>
            <w:shd w:val="clear" w:color="auto" w:fill="FFFFFF" w:themeFill="background1"/>
          </w:tcPr>
          <w:p w:rsidR="009B3F38" w:rsidRPr="004602A1" w:rsidRDefault="009B3F38" w:rsidP="003B6F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характеристика США</w:t>
            </w:r>
          </w:p>
        </w:tc>
        <w:tc>
          <w:tcPr>
            <w:tcW w:w="1129" w:type="dxa"/>
            <w:shd w:val="clear" w:color="auto" w:fill="FFFFFF" w:themeFill="background1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19" w:type="dxa"/>
            <w:vMerge/>
            <w:shd w:val="clear" w:color="auto" w:fill="FFFFFF" w:themeFill="background1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 w:themeFill="background1"/>
          </w:tcPr>
          <w:p w:rsidR="009B3F38" w:rsidRPr="004602A1" w:rsidRDefault="009B3F38" w:rsidP="00EB58C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картосхемы районов загрязнения природной среды в США, выявление источников загрязнений, предложение путей решения экологических проблем</w:t>
            </w:r>
          </w:p>
        </w:tc>
        <w:tc>
          <w:tcPr>
            <w:tcW w:w="1560" w:type="dxa"/>
            <w:shd w:val="clear" w:color="auto" w:fill="FFFFFF" w:themeFill="background1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Учебник, атлас</w:t>
            </w:r>
          </w:p>
        </w:tc>
        <w:tc>
          <w:tcPr>
            <w:tcW w:w="993" w:type="dxa"/>
            <w:shd w:val="clear" w:color="auto" w:fill="FFFFFF" w:themeFill="background1"/>
          </w:tcPr>
          <w:p w:rsidR="009B3F38" w:rsidRDefault="009B3F38" w:rsidP="00D843FC"/>
        </w:tc>
      </w:tr>
      <w:tr w:rsidR="009B3F38" w:rsidRPr="004602A1" w:rsidTr="009B3F38">
        <w:trPr>
          <w:trHeight w:val="336"/>
        </w:trPr>
        <w:tc>
          <w:tcPr>
            <w:tcW w:w="528" w:type="dxa"/>
            <w:shd w:val="clear" w:color="auto" w:fill="FFFFFF" w:themeFill="background1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65" w:type="dxa"/>
            <w:shd w:val="clear" w:color="auto" w:fill="FFFFFF" w:themeFill="background1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Макрорайоны США</w:t>
            </w:r>
          </w:p>
        </w:tc>
        <w:tc>
          <w:tcPr>
            <w:tcW w:w="1129" w:type="dxa"/>
            <w:shd w:val="clear" w:color="auto" w:fill="FFFFFF" w:themeFill="background1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19" w:type="dxa"/>
            <w:vMerge/>
            <w:shd w:val="clear" w:color="auto" w:fill="FFFFFF" w:themeFill="background1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 работа, исследование по картам, работа по заполнению контурных карт</w:t>
            </w:r>
          </w:p>
        </w:tc>
        <w:tc>
          <w:tcPr>
            <w:tcW w:w="2270" w:type="dxa"/>
            <w:shd w:val="clear" w:color="auto" w:fill="FFFFFF" w:themeFill="background1"/>
          </w:tcPr>
          <w:p w:rsidR="009B3F38" w:rsidRPr="004602A1" w:rsidRDefault="009B3F38" w:rsidP="00EB58C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природных факторов на развитие хозяйства, особенности жизни и быта населения в макрорегионах США</w:t>
            </w:r>
          </w:p>
        </w:tc>
        <w:tc>
          <w:tcPr>
            <w:tcW w:w="1560" w:type="dxa"/>
            <w:shd w:val="clear" w:color="auto" w:fill="FFFFFF" w:themeFill="background1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Учебник, атлас</w:t>
            </w:r>
          </w:p>
        </w:tc>
        <w:tc>
          <w:tcPr>
            <w:tcW w:w="993" w:type="dxa"/>
            <w:shd w:val="clear" w:color="auto" w:fill="FFFFFF" w:themeFill="background1"/>
          </w:tcPr>
          <w:p w:rsidR="009B3F38" w:rsidRDefault="009B3F38" w:rsidP="00D843FC"/>
        </w:tc>
      </w:tr>
      <w:tr w:rsidR="009B3F38" w:rsidRPr="004602A1" w:rsidTr="009B3F38">
        <w:trPr>
          <w:trHeight w:val="336"/>
        </w:trPr>
        <w:tc>
          <w:tcPr>
            <w:tcW w:w="528" w:type="dxa"/>
            <w:shd w:val="clear" w:color="auto" w:fill="FFFFFF" w:themeFill="background1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65" w:type="dxa"/>
            <w:shd w:val="clear" w:color="auto" w:fill="FFFFFF" w:themeFill="background1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Канада</w:t>
            </w:r>
          </w:p>
        </w:tc>
        <w:tc>
          <w:tcPr>
            <w:tcW w:w="1129" w:type="dxa"/>
            <w:shd w:val="clear" w:color="auto" w:fill="FFFFFF" w:themeFill="background1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119" w:type="dxa"/>
            <w:vMerge/>
            <w:shd w:val="clear" w:color="auto" w:fill="FFFFFF" w:themeFill="background1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9B3F38" w:rsidRPr="004602A1" w:rsidRDefault="009B3F38" w:rsidP="00972BC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 w:themeFill="background1"/>
          </w:tcPr>
          <w:p w:rsidR="009B3F38" w:rsidRPr="004602A1" w:rsidRDefault="009B3F38" w:rsidP="00EB58C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Построение картосхемы главных промышленных и сельскохозяйственных районов Канады</w:t>
            </w:r>
          </w:p>
        </w:tc>
        <w:tc>
          <w:tcPr>
            <w:tcW w:w="1560" w:type="dxa"/>
            <w:shd w:val="clear" w:color="auto" w:fill="FFFFFF" w:themeFill="background1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Учебник, атлас</w:t>
            </w:r>
          </w:p>
        </w:tc>
        <w:tc>
          <w:tcPr>
            <w:tcW w:w="993" w:type="dxa"/>
            <w:shd w:val="clear" w:color="auto" w:fill="FFFFFF" w:themeFill="background1"/>
          </w:tcPr>
          <w:p w:rsidR="009B3F38" w:rsidRDefault="009B3F38" w:rsidP="00D843FC"/>
        </w:tc>
      </w:tr>
      <w:tr w:rsidR="009B3F38" w:rsidRPr="004602A1" w:rsidTr="009B3F38">
        <w:trPr>
          <w:trHeight w:val="1380"/>
        </w:trPr>
        <w:tc>
          <w:tcPr>
            <w:tcW w:w="528" w:type="dxa"/>
            <w:shd w:val="clear" w:color="auto" w:fill="FFFFFF" w:themeFill="background1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65" w:type="dxa"/>
            <w:shd w:val="clear" w:color="auto" w:fill="FFFFFF" w:themeFill="background1"/>
          </w:tcPr>
          <w:p w:rsidR="009B3F38" w:rsidRPr="004602A1" w:rsidRDefault="009B3F38" w:rsidP="00D84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обобщения и контроля знаний по теме «Северная Америка»</w:t>
            </w:r>
          </w:p>
        </w:tc>
        <w:tc>
          <w:tcPr>
            <w:tcW w:w="1129" w:type="dxa"/>
            <w:shd w:val="clear" w:color="auto" w:fill="FFFFFF" w:themeFill="background1"/>
          </w:tcPr>
          <w:p w:rsidR="009B3F38" w:rsidRPr="00AD19D3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19D3">
              <w:rPr>
                <w:rFonts w:ascii="Times New Roman" w:hAnsi="Times New Roman" w:cs="Times New Roman"/>
                <w:sz w:val="20"/>
                <w:szCs w:val="20"/>
              </w:rPr>
              <w:t>Урок повторения и обобщения</w:t>
            </w:r>
          </w:p>
        </w:tc>
        <w:tc>
          <w:tcPr>
            <w:tcW w:w="3119" w:type="dxa"/>
            <w:vMerge/>
            <w:shd w:val="clear" w:color="auto" w:fill="FFFFFF" w:themeFill="background1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Тестирование, работа по заполнению контурных карт</w:t>
            </w:r>
          </w:p>
        </w:tc>
        <w:tc>
          <w:tcPr>
            <w:tcW w:w="2270" w:type="dxa"/>
            <w:shd w:val="clear" w:color="auto" w:fill="FFFFFF" w:themeFill="background1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Учебник, атлас</w:t>
            </w:r>
          </w:p>
        </w:tc>
        <w:tc>
          <w:tcPr>
            <w:tcW w:w="993" w:type="dxa"/>
            <w:shd w:val="clear" w:color="auto" w:fill="FFFFFF" w:themeFill="background1"/>
          </w:tcPr>
          <w:p w:rsidR="009B3F38" w:rsidRDefault="009B3F38" w:rsidP="00D843FC"/>
        </w:tc>
      </w:tr>
      <w:tr w:rsidR="009B3F38" w:rsidRPr="004602A1" w:rsidTr="009B3F38">
        <w:trPr>
          <w:trHeight w:val="336"/>
        </w:trPr>
        <w:tc>
          <w:tcPr>
            <w:tcW w:w="2093" w:type="dxa"/>
            <w:gridSpan w:val="2"/>
            <w:shd w:val="clear" w:color="auto" w:fill="FFFFFF" w:themeFill="background1"/>
          </w:tcPr>
          <w:p w:rsidR="009B3F38" w:rsidRPr="004602A1" w:rsidRDefault="009B3F38" w:rsidP="00D843F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49" w:type="dxa"/>
            <w:gridSpan w:val="7"/>
            <w:shd w:val="clear" w:color="auto" w:fill="FFFFFF" w:themeFill="background1"/>
          </w:tcPr>
          <w:p w:rsidR="009B3F38" w:rsidRPr="004602A1" w:rsidRDefault="009B3F38" w:rsidP="00D843F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Латинская Америка (3 часа)</w:t>
            </w:r>
          </w:p>
        </w:tc>
      </w:tr>
      <w:tr w:rsidR="009B3F38" w:rsidRPr="004602A1" w:rsidTr="009B3F38">
        <w:trPr>
          <w:trHeight w:val="336"/>
        </w:trPr>
        <w:tc>
          <w:tcPr>
            <w:tcW w:w="528" w:type="dxa"/>
            <w:shd w:val="clear" w:color="auto" w:fill="FFFFFF" w:themeFill="background1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65" w:type="dxa"/>
            <w:shd w:val="clear" w:color="auto" w:fill="FFFFFF" w:themeFill="background1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ЭГП, природно-ресурсный потенциал  и население Латинской Америки</w:t>
            </w:r>
          </w:p>
        </w:tc>
        <w:tc>
          <w:tcPr>
            <w:tcW w:w="1129" w:type="dxa"/>
            <w:shd w:val="clear" w:color="auto" w:fill="FFFFFF" w:themeFill="background1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</w:tcPr>
          <w:p w:rsidR="009B3F38" w:rsidRDefault="009B3F38" w:rsidP="00CE2E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BA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 и объяснять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ресурсообепеченность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отдельных стран Латинской Америки, их демографическую ситуацию, уровня урбанизации и территориальной концентрации населения и производства, степень природных, антропогенных и техногенных изменений отдельных территорий.</w:t>
            </w:r>
          </w:p>
          <w:p w:rsidR="009B3F38" w:rsidRPr="004602A1" w:rsidRDefault="009B3F38" w:rsidP="00CE2E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BA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комплексную географическую характеристику стран Латинской Америки; таблицы, картосхемы, диаграммы, простейшие карты,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модели, отражающие географические закономерности различных явлений и процессов, их территориальные взаимодействия.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9B3F38" w:rsidRPr="00BD7360" w:rsidRDefault="009B3F38" w:rsidP="009132D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Ацтеки, майя, пампа,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патагония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,«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американское средиземноморье», креолы, латиноамериканский тип города, «ложная урбанизация», латифундия,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минифундия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Индивидуальный, фронтальный опрос, работа с картами</w:t>
            </w:r>
          </w:p>
        </w:tc>
        <w:tc>
          <w:tcPr>
            <w:tcW w:w="2270" w:type="dxa"/>
            <w:shd w:val="clear" w:color="auto" w:fill="FFFFFF" w:themeFill="background1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Сравнительная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экономико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географическая характеристика развивающихся стран Азии, Африки и Латинской Америки</w:t>
            </w:r>
          </w:p>
        </w:tc>
        <w:tc>
          <w:tcPr>
            <w:tcW w:w="1560" w:type="dxa"/>
            <w:shd w:val="clear" w:color="auto" w:fill="FFFFFF" w:themeFill="background1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Учебник, атлас</w:t>
            </w:r>
          </w:p>
        </w:tc>
        <w:tc>
          <w:tcPr>
            <w:tcW w:w="993" w:type="dxa"/>
            <w:shd w:val="clear" w:color="auto" w:fill="FFFFFF" w:themeFill="background1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F38" w:rsidRPr="004602A1" w:rsidTr="009B3F38">
        <w:trPr>
          <w:trHeight w:val="336"/>
        </w:trPr>
        <w:tc>
          <w:tcPr>
            <w:tcW w:w="528" w:type="dxa"/>
            <w:shd w:val="clear" w:color="auto" w:fill="FFFFFF" w:themeFill="background1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65" w:type="dxa"/>
            <w:shd w:val="clear" w:color="auto" w:fill="FFFFFF" w:themeFill="background1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Хозяйство стран Латинской Америки</w:t>
            </w:r>
          </w:p>
        </w:tc>
        <w:tc>
          <w:tcPr>
            <w:tcW w:w="1129" w:type="dxa"/>
            <w:shd w:val="clear" w:color="auto" w:fill="FFFFFF" w:themeFill="background1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19" w:type="dxa"/>
            <w:vMerge/>
            <w:shd w:val="clear" w:color="auto" w:fill="FFFFFF" w:themeFill="background1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 w:themeFill="background1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программы освоения новой территории в Латинской Америке.</w:t>
            </w:r>
          </w:p>
        </w:tc>
        <w:tc>
          <w:tcPr>
            <w:tcW w:w="1560" w:type="dxa"/>
            <w:shd w:val="clear" w:color="auto" w:fill="FFFFFF" w:themeFill="background1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Учебник, атлас</w:t>
            </w:r>
          </w:p>
        </w:tc>
        <w:tc>
          <w:tcPr>
            <w:tcW w:w="993" w:type="dxa"/>
            <w:shd w:val="clear" w:color="auto" w:fill="FFFFFF" w:themeFill="background1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F38" w:rsidRPr="004602A1" w:rsidTr="009B3F38">
        <w:trPr>
          <w:trHeight w:val="336"/>
        </w:trPr>
        <w:tc>
          <w:tcPr>
            <w:tcW w:w="528" w:type="dxa"/>
            <w:shd w:val="clear" w:color="auto" w:fill="FFFFFF" w:themeFill="background1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65" w:type="dxa"/>
            <w:shd w:val="clear" w:color="auto" w:fill="FFFFFF" w:themeFill="background1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Бразилия</w:t>
            </w:r>
          </w:p>
        </w:tc>
        <w:tc>
          <w:tcPr>
            <w:tcW w:w="1129" w:type="dxa"/>
            <w:shd w:val="clear" w:color="auto" w:fill="FFFFFF" w:themeFill="background1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119" w:type="dxa"/>
            <w:vMerge/>
            <w:shd w:val="clear" w:color="auto" w:fill="FFFFFF" w:themeFill="background1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 работа. Составление по карте маршрута путешествия. Беседа по результатам анализа карт.</w:t>
            </w:r>
          </w:p>
        </w:tc>
        <w:tc>
          <w:tcPr>
            <w:tcW w:w="2270" w:type="dxa"/>
            <w:shd w:val="clear" w:color="auto" w:fill="FFFFFF" w:themeFill="background1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Учебник, атлас</w:t>
            </w:r>
          </w:p>
        </w:tc>
        <w:tc>
          <w:tcPr>
            <w:tcW w:w="993" w:type="dxa"/>
            <w:shd w:val="clear" w:color="auto" w:fill="FFFFFF" w:themeFill="background1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F38" w:rsidRPr="004602A1" w:rsidTr="009B3F38">
        <w:trPr>
          <w:trHeight w:val="336"/>
        </w:trPr>
        <w:tc>
          <w:tcPr>
            <w:tcW w:w="2093" w:type="dxa"/>
            <w:gridSpan w:val="2"/>
            <w:shd w:val="clear" w:color="auto" w:fill="FFFFFF" w:themeFill="background1"/>
          </w:tcPr>
          <w:p w:rsidR="009B3F38" w:rsidRPr="000D76E9" w:rsidRDefault="009B3F38" w:rsidP="000D76E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49" w:type="dxa"/>
            <w:gridSpan w:val="7"/>
            <w:shd w:val="clear" w:color="auto" w:fill="FFFFFF" w:themeFill="background1"/>
          </w:tcPr>
          <w:p w:rsidR="009B3F38" w:rsidRPr="000D76E9" w:rsidRDefault="009B3F38" w:rsidP="000D76E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6E9">
              <w:rPr>
                <w:rFonts w:ascii="Times New Roman" w:hAnsi="Times New Roman" w:cs="Times New Roman"/>
                <w:b/>
                <w:sz w:val="20"/>
                <w:szCs w:val="20"/>
              </w:rPr>
              <w:t>Глобальные проблемы человечества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(3 часа)</w:t>
            </w:r>
          </w:p>
        </w:tc>
      </w:tr>
      <w:tr w:rsidR="009B3F38" w:rsidRPr="004602A1" w:rsidTr="009B3F38">
        <w:trPr>
          <w:trHeight w:val="336"/>
        </w:trPr>
        <w:tc>
          <w:tcPr>
            <w:tcW w:w="528" w:type="dxa"/>
            <w:shd w:val="clear" w:color="auto" w:fill="FFFFFF" w:themeFill="background1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565" w:type="dxa"/>
            <w:shd w:val="clear" w:color="auto" w:fill="FFFFFF" w:themeFill="background1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Глобальные проблемы человечества</w:t>
            </w:r>
          </w:p>
        </w:tc>
        <w:tc>
          <w:tcPr>
            <w:tcW w:w="1129" w:type="dxa"/>
            <w:shd w:val="clear" w:color="auto" w:fill="FFFFFF" w:themeFill="background1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</w:tcPr>
          <w:p w:rsidR="009B3F38" w:rsidRDefault="009B3F38" w:rsidP="00CE2E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BA">
              <w:rPr>
                <w:rFonts w:ascii="Times New Roman" w:hAnsi="Times New Roman" w:cs="Times New Roman"/>
                <w:b/>
                <w:sz w:val="20"/>
                <w:szCs w:val="20"/>
              </w:rPr>
              <w:t>Сопоставлять географические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карты различной тематики. </w:t>
            </w:r>
          </w:p>
          <w:p w:rsidR="009B3F38" w:rsidRPr="004602A1" w:rsidRDefault="009B3F38" w:rsidP="00CE2E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BA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применение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 ситуации в России, других стран и регионах мира, тенденции их возможного развития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Глобализация, «золотой миллиард», антиглобалисты, глобальные проблемы, Римский клуб, алармисты, гипотеза стабилизации численности населения, гипотеза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Ойкуменополиса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устойчивое развитие, МГБП,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Деклорация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Земли», МГС, оптимисты, пессимисты, парниковый эффект.</w:t>
            </w:r>
          </w:p>
        </w:tc>
        <w:tc>
          <w:tcPr>
            <w:tcW w:w="2268" w:type="dxa"/>
            <w:shd w:val="clear" w:color="auto" w:fill="FFFFFF" w:themeFill="background1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Эвристическая беседа с использованием карт атласа, составление таблицы.</w:t>
            </w:r>
          </w:p>
        </w:tc>
        <w:tc>
          <w:tcPr>
            <w:tcW w:w="2270" w:type="dxa"/>
            <w:shd w:val="clear" w:color="auto" w:fill="FFFFFF" w:themeFill="background1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Учебник, атлас</w:t>
            </w:r>
          </w:p>
        </w:tc>
        <w:tc>
          <w:tcPr>
            <w:tcW w:w="993" w:type="dxa"/>
            <w:shd w:val="clear" w:color="auto" w:fill="FFFFFF" w:themeFill="background1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F38" w:rsidRPr="004602A1" w:rsidTr="009B3F38">
        <w:trPr>
          <w:trHeight w:val="336"/>
        </w:trPr>
        <w:tc>
          <w:tcPr>
            <w:tcW w:w="528" w:type="dxa"/>
            <w:shd w:val="clear" w:color="auto" w:fill="FFFFFF" w:themeFill="background1"/>
          </w:tcPr>
          <w:p w:rsidR="009B3F38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65" w:type="dxa"/>
            <w:shd w:val="clear" w:color="auto" w:fill="FFFFFF" w:themeFill="background1"/>
          </w:tcPr>
          <w:p w:rsidR="009B3F38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Глобальные прогнозы, гипотезы, проекты</w:t>
            </w:r>
          </w:p>
        </w:tc>
        <w:tc>
          <w:tcPr>
            <w:tcW w:w="1129" w:type="dxa"/>
            <w:shd w:val="clear" w:color="auto" w:fill="FFFFFF" w:themeFill="background1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19" w:type="dxa"/>
            <w:vMerge/>
            <w:shd w:val="clear" w:color="auto" w:fill="FFFFFF" w:themeFill="background1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Учебное исследование по картам. </w:t>
            </w:r>
          </w:p>
        </w:tc>
        <w:tc>
          <w:tcPr>
            <w:tcW w:w="2270" w:type="dxa"/>
            <w:shd w:val="clear" w:color="auto" w:fill="FFFFFF" w:themeFill="background1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проекта решения одной из глобальных проблем человечества</w:t>
            </w:r>
          </w:p>
        </w:tc>
        <w:tc>
          <w:tcPr>
            <w:tcW w:w="1560" w:type="dxa"/>
            <w:shd w:val="clear" w:color="auto" w:fill="FFFFFF" w:themeFill="background1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Учебник, атлас</w:t>
            </w:r>
          </w:p>
        </w:tc>
        <w:tc>
          <w:tcPr>
            <w:tcW w:w="993" w:type="dxa"/>
            <w:shd w:val="clear" w:color="auto" w:fill="FFFFFF" w:themeFill="background1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F38" w:rsidRPr="004602A1" w:rsidTr="009B3F38">
        <w:trPr>
          <w:trHeight w:val="336"/>
        </w:trPr>
        <w:tc>
          <w:tcPr>
            <w:tcW w:w="528" w:type="dxa"/>
            <w:shd w:val="clear" w:color="auto" w:fill="FFFFFF" w:themeFill="background1"/>
          </w:tcPr>
          <w:p w:rsidR="009B3F38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65" w:type="dxa"/>
            <w:shd w:val="clear" w:color="auto" w:fill="FFFFFF" w:themeFill="background1"/>
          </w:tcPr>
          <w:p w:rsidR="009B3F38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Стратегия устойчивого развития</w:t>
            </w:r>
          </w:p>
        </w:tc>
        <w:tc>
          <w:tcPr>
            <w:tcW w:w="1129" w:type="dxa"/>
            <w:shd w:val="clear" w:color="auto" w:fill="FFFFFF" w:themeFill="background1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19" w:type="dxa"/>
            <w:vMerge/>
            <w:shd w:val="clear" w:color="auto" w:fill="FFFFFF" w:themeFill="background1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Эвристическая беседа по результатам групповой работы.</w:t>
            </w:r>
          </w:p>
        </w:tc>
        <w:tc>
          <w:tcPr>
            <w:tcW w:w="2270" w:type="dxa"/>
            <w:shd w:val="clear" w:color="auto" w:fill="FFFFFF" w:themeFill="background1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Учебник, атлас</w:t>
            </w:r>
          </w:p>
        </w:tc>
        <w:tc>
          <w:tcPr>
            <w:tcW w:w="993" w:type="dxa"/>
            <w:shd w:val="clear" w:color="auto" w:fill="FFFFFF" w:themeFill="background1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F38" w:rsidRPr="004602A1" w:rsidTr="009B3F38">
        <w:trPr>
          <w:trHeight w:val="336"/>
        </w:trPr>
        <w:tc>
          <w:tcPr>
            <w:tcW w:w="528" w:type="dxa"/>
            <w:shd w:val="clear" w:color="auto" w:fill="FFFFFF" w:themeFill="background1"/>
          </w:tcPr>
          <w:p w:rsidR="009B3F38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65" w:type="dxa"/>
            <w:shd w:val="clear" w:color="auto" w:fill="FFFFFF" w:themeFill="background1"/>
          </w:tcPr>
          <w:p w:rsidR="009B3F38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обобщения и контроля знаний по курсу «Экономическая и социальная география мира»</w:t>
            </w:r>
          </w:p>
        </w:tc>
        <w:tc>
          <w:tcPr>
            <w:tcW w:w="1129" w:type="dxa"/>
            <w:shd w:val="clear" w:color="auto" w:fill="FFFFFF" w:themeFill="background1"/>
          </w:tcPr>
          <w:p w:rsidR="009B3F38" w:rsidRPr="00AD19D3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19D3">
              <w:rPr>
                <w:rFonts w:ascii="Times New Roman" w:hAnsi="Times New Roman" w:cs="Times New Roman"/>
                <w:sz w:val="20"/>
                <w:szCs w:val="20"/>
              </w:rPr>
              <w:t>Урок повторения и обобщения</w:t>
            </w:r>
          </w:p>
        </w:tc>
        <w:tc>
          <w:tcPr>
            <w:tcW w:w="3119" w:type="dxa"/>
            <w:shd w:val="clear" w:color="auto" w:fill="FFFFFF" w:themeFill="background1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B3F38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 w:themeFill="background1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9B3F38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F38" w:rsidRPr="004602A1" w:rsidTr="009B3F38">
        <w:trPr>
          <w:trHeight w:val="336"/>
        </w:trPr>
        <w:tc>
          <w:tcPr>
            <w:tcW w:w="528" w:type="dxa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2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5" w:type="dxa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2A1">
              <w:rPr>
                <w:rFonts w:ascii="Times New Roman" w:hAnsi="Times New Roman" w:cs="Times New Roman"/>
                <w:sz w:val="20"/>
                <w:szCs w:val="20"/>
              </w:rPr>
              <w:t>Итоговый урок по курсу</w:t>
            </w:r>
          </w:p>
        </w:tc>
        <w:tc>
          <w:tcPr>
            <w:tcW w:w="1129" w:type="dxa"/>
          </w:tcPr>
          <w:p w:rsidR="009B3F38" w:rsidRPr="00AD19D3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19D3">
              <w:rPr>
                <w:rFonts w:ascii="Times New Roman" w:hAnsi="Times New Roman" w:cs="Times New Roman"/>
                <w:sz w:val="20"/>
                <w:szCs w:val="20"/>
              </w:rPr>
              <w:t>Урок повторения и обобщения</w:t>
            </w:r>
          </w:p>
        </w:tc>
        <w:tc>
          <w:tcPr>
            <w:tcW w:w="3119" w:type="dxa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B3F38" w:rsidRPr="004602A1" w:rsidRDefault="009B3F38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4668" w:rsidRDefault="000E4668" w:rsidP="00561C8E">
      <w:pPr>
        <w:tabs>
          <w:tab w:val="left" w:pos="9288"/>
        </w:tabs>
        <w:ind w:left="4248"/>
        <w:rPr>
          <w:rFonts w:ascii="Iris" w:hAnsi="Iris" w:cs="DS Hiline"/>
          <w:b/>
          <w:szCs w:val="28"/>
        </w:rPr>
      </w:pPr>
    </w:p>
    <w:p w:rsidR="00561C8E" w:rsidRPr="005A1772" w:rsidRDefault="00561C8E" w:rsidP="00561C8E">
      <w:pPr>
        <w:tabs>
          <w:tab w:val="left" w:pos="9288"/>
        </w:tabs>
        <w:ind w:left="4248"/>
        <w:rPr>
          <w:rFonts w:ascii="Iris" w:hAnsi="Iris" w:cs="DS Hiline"/>
          <w:b/>
          <w:szCs w:val="28"/>
        </w:rPr>
      </w:pPr>
      <w:r>
        <w:rPr>
          <w:rFonts w:ascii="Iris" w:hAnsi="Iris" w:cs="DS Hiline"/>
          <w:b/>
          <w:szCs w:val="28"/>
        </w:rPr>
        <w:t xml:space="preserve">    </w:t>
      </w:r>
    </w:p>
    <w:p w:rsidR="002F5311" w:rsidRDefault="002F5311" w:rsidP="0011568E">
      <w:pPr>
        <w:jc w:val="center"/>
        <w:rPr>
          <w:b/>
          <w:sz w:val="20"/>
          <w:szCs w:val="20"/>
        </w:rPr>
      </w:pPr>
    </w:p>
    <w:p w:rsidR="002F5311" w:rsidRDefault="002F5311" w:rsidP="0011568E">
      <w:pPr>
        <w:jc w:val="center"/>
        <w:rPr>
          <w:b/>
          <w:sz w:val="20"/>
          <w:szCs w:val="20"/>
        </w:rPr>
      </w:pPr>
    </w:p>
    <w:p w:rsidR="002F5311" w:rsidRDefault="005D32D8" w:rsidP="0011568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sectPr w:rsidR="002F5311" w:rsidSect="00D843FC">
      <w:pgSz w:w="16838" w:h="11906" w:orient="landscape"/>
      <w:pgMar w:top="709" w:right="253" w:bottom="709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ris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DS Hiline">
    <w:charset w:val="CC"/>
    <w:family w:val="auto"/>
    <w:pitch w:val="variable"/>
    <w:sig w:usb0="A0002207" w:usb1="00000020" w:usb2="00000000" w:usb3="00000000" w:csb0="000001D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894485C"/>
    <w:multiLevelType w:val="hybridMultilevel"/>
    <w:tmpl w:val="1B287D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FE"/>
    <w:multiLevelType w:val="singleLevel"/>
    <w:tmpl w:val="C9E4CA98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024F4A07"/>
    <w:multiLevelType w:val="hybridMultilevel"/>
    <w:tmpl w:val="5502C63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CBD69D3"/>
    <w:multiLevelType w:val="hybridMultilevel"/>
    <w:tmpl w:val="1F9AC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3245E"/>
    <w:multiLevelType w:val="hybridMultilevel"/>
    <w:tmpl w:val="D6FAE1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159410DB"/>
    <w:multiLevelType w:val="hybridMultilevel"/>
    <w:tmpl w:val="A2E25DB2"/>
    <w:lvl w:ilvl="0" w:tplc="04190001">
      <w:start w:val="1"/>
      <w:numFmt w:val="bullet"/>
      <w:lvlText w:val=""/>
      <w:lvlJc w:val="left"/>
      <w:pPr>
        <w:ind w:left="795" w:hanging="43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573D97"/>
    <w:multiLevelType w:val="hybridMultilevel"/>
    <w:tmpl w:val="FD927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81BEA"/>
    <w:multiLevelType w:val="hybridMultilevel"/>
    <w:tmpl w:val="1CA43E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E7155F"/>
    <w:multiLevelType w:val="hybridMultilevel"/>
    <w:tmpl w:val="2C3A3AB2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42"/>
        </w:tabs>
        <w:ind w:left="104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62"/>
        </w:tabs>
        <w:ind w:left="17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82"/>
        </w:tabs>
        <w:ind w:left="24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02"/>
        </w:tabs>
        <w:ind w:left="32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22"/>
        </w:tabs>
        <w:ind w:left="39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82"/>
        </w:tabs>
        <w:ind w:left="6082" w:hanging="180"/>
      </w:pPr>
    </w:lvl>
  </w:abstractNum>
  <w:abstractNum w:abstractNumId="9">
    <w:nsid w:val="28405A95"/>
    <w:multiLevelType w:val="hybridMultilevel"/>
    <w:tmpl w:val="BAF4B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DC4BEE"/>
    <w:multiLevelType w:val="hybridMultilevel"/>
    <w:tmpl w:val="5FB64CF6"/>
    <w:lvl w:ilvl="0" w:tplc="E8E65A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E8030F"/>
    <w:multiLevelType w:val="hybridMultilevel"/>
    <w:tmpl w:val="F4922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826BD3"/>
    <w:multiLevelType w:val="hybridMultilevel"/>
    <w:tmpl w:val="E44CB67E"/>
    <w:lvl w:ilvl="0" w:tplc="FE48CC30">
      <w:numFmt w:val="bullet"/>
      <w:lvlText w:val=""/>
      <w:lvlJc w:val="left"/>
      <w:pPr>
        <w:ind w:left="795" w:hanging="43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BD38E4"/>
    <w:multiLevelType w:val="hybridMultilevel"/>
    <w:tmpl w:val="733E7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3F25DB"/>
    <w:multiLevelType w:val="hybridMultilevel"/>
    <w:tmpl w:val="03F89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F64698"/>
    <w:multiLevelType w:val="hybridMultilevel"/>
    <w:tmpl w:val="1F9AC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4B694C"/>
    <w:multiLevelType w:val="hybridMultilevel"/>
    <w:tmpl w:val="CF326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E02F16"/>
    <w:multiLevelType w:val="hybridMultilevel"/>
    <w:tmpl w:val="5C00D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E01BA3"/>
    <w:multiLevelType w:val="hybridMultilevel"/>
    <w:tmpl w:val="3AD8EDA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520A8E"/>
    <w:multiLevelType w:val="hybridMultilevel"/>
    <w:tmpl w:val="4B22B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513519"/>
    <w:multiLevelType w:val="hybridMultilevel"/>
    <w:tmpl w:val="A0A0A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AB5612"/>
    <w:multiLevelType w:val="hybridMultilevel"/>
    <w:tmpl w:val="6CEAB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C07504"/>
    <w:multiLevelType w:val="hybridMultilevel"/>
    <w:tmpl w:val="37AE5B0C"/>
    <w:lvl w:ilvl="0" w:tplc="D70EC474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AC4732C"/>
    <w:multiLevelType w:val="hybridMultilevel"/>
    <w:tmpl w:val="5A96B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E754DF"/>
    <w:multiLevelType w:val="hybridMultilevel"/>
    <w:tmpl w:val="4E36C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4C536C"/>
    <w:multiLevelType w:val="hybridMultilevel"/>
    <w:tmpl w:val="E91C57E4"/>
    <w:lvl w:ilvl="0" w:tplc="EF3ECBF4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7CE99A4C"/>
    <w:multiLevelType w:val="hybridMultilevel"/>
    <w:tmpl w:val="0C46184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7ED15E60"/>
    <w:multiLevelType w:val="hybridMultilevel"/>
    <w:tmpl w:val="D8A27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0"/>
  </w:num>
  <w:num w:numId="3">
    <w:abstractNumId w:val="23"/>
  </w:num>
  <w:num w:numId="4">
    <w:abstractNumId w:val="12"/>
  </w:num>
  <w:num w:numId="5">
    <w:abstractNumId w:val="5"/>
  </w:num>
  <w:num w:numId="6">
    <w:abstractNumId w:val="20"/>
  </w:num>
  <w:num w:numId="7">
    <w:abstractNumId w:val="16"/>
  </w:num>
  <w:num w:numId="8">
    <w:abstractNumId w:val="19"/>
  </w:num>
  <w:num w:numId="9">
    <w:abstractNumId w:val="14"/>
  </w:num>
  <w:num w:numId="10">
    <w:abstractNumId w:val="8"/>
  </w:num>
  <w:num w:numId="11">
    <w:abstractNumId w:val="25"/>
  </w:num>
  <w:num w:numId="12">
    <w:abstractNumId w:val="22"/>
  </w:num>
  <w:num w:numId="13">
    <w:abstractNumId w:val="21"/>
  </w:num>
  <w:num w:numId="14">
    <w:abstractNumId w:val="27"/>
  </w:num>
  <w:num w:numId="15">
    <w:abstractNumId w:val="13"/>
  </w:num>
  <w:num w:numId="16">
    <w:abstractNumId w:val="9"/>
  </w:num>
  <w:num w:numId="17">
    <w:abstractNumId w:val="18"/>
  </w:num>
  <w:num w:numId="18">
    <w:abstractNumId w:val="1"/>
    <w:lvlOverride w:ilvl="0">
      <w:lvl w:ilvl="0"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"/>
  </w:num>
  <w:num w:numId="22">
    <w:abstractNumId w:val="10"/>
  </w:num>
  <w:num w:numId="23">
    <w:abstractNumId w:val="24"/>
  </w:num>
  <w:num w:numId="24">
    <w:abstractNumId w:val="17"/>
  </w:num>
  <w:num w:numId="25">
    <w:abstractNumId w:val="11"/>
  </w:num>
  <w:num w:numId="26">
    <w:abstractNumId w:val="15"/>
  </w:num>
  <w:num w:numId="27">
    <w:abstractNumId w:val="3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550C"/>
    <w:rsid w:val="00015C8C"/>
    <w:rsid w:val="0004450D"/>
    <w:rsid w:val="00060D00"/>
    <w:rsid w:val="0006531A"/>
    <w:rsid w:val="000B3F00"/>
    <w:rsid w:val="000C25B1"/>
    <w:rsid w:val="000D76E9"/>
    <w:rsid w:val="000E4668"/>
    <w:rsid w:val="0011568E"/>
    <w:rsid w:val="00144B79"/>
    <w:rsid w:val="00175FD4"/>
    <w:rsid w:val="00184C02"/>
    <w:rsid w:val="00185561"/>
    <w:rsid w:val="001930A0"/>
    <w:rsid w:val="001B418E"/>
    <w:rsid w:val="001D0219"/>
    <w:rsid w:val="001E0CB8"/>
    <w:rsid w:val="00212962"/>
    <w:rsid w:val="00216509"/>
    <w:rsid w:val="0022416F"/>
    <w:rsid w:val="002758DE"/>
    <w:rsid w:val="002814AB"/>
    <w:rsid w:val="00281D64"/>
    <w:rsid w:val="0028494D"/>
    <w:rsid w:val="002B0E59"/>
    <w:rsid w:val="002C40D9"/>
    <w:rsid w:val="002E6187"/>
    <w:rsid w:val="002F5311"/>
    <w:rsid w:val="00317959"/>
    <w:rsid w:val="003370A1"/>
    <w:rsid w:val="003432AF"/>
    <w:rsid w:val="00380E8A"/>
    <w:rsid w:val="003A0FC6"/>
    <w:rsid w:val="003A4A0D"/>
    <w:rsid w:val="003B6FE4"/>
    <w:rsid w:val="003E10BD"/>
    <w:rsid w:val="003F2003"/>
    <w:rsid w:val="003F6AC3"/>
    <w:rsid w:val="00402F1B"/>
    <w:rsid w:val="004068E3"/>
    <w:rsid w:val="004132D8"/>
    <w:rsid w:val="00416813"/>
    <w:rsid w:val="004368E2"/>
    <w:rsid w:val="00482C2F"/>
    <w:rsid w:val="0055550C"/>
    <w:rsid w:val="00561C8E"/>
    <w:rsid w:val="00567F2A"/>
    <w:rsid w:val="00570187"/>
    <w:rsid w:val="00573038"/>
    <w:rsid w:val="00592A6A"/>
    <w:rsid w:val="00597737"/>
    <w:rsid w:val="005A0C04"/>
    <w:rsid w:val="005D32D8"/>
    <w:rsid w:val="005D5B9E"/>
    <w:rsid w:val="006024CB"/>
    <w:rsid w:val="00637ABF"/>
    <w:rsid w:val="006470CC"/>
    <w:rsid w:val="00650B5E"/>
    <w:rsid w:val="0065687B"/>
    <w:rsid w:val="00656B11"/>
    <w:rsid w:val="00656D23"/>
    <w:rsid w:val="006C0F13"/>
    <w:rsid w:val="006D414B"/>
    <w:rsid w:val="006D4B82"/>
    <w:rsid w:val="006F77D4"/>
    <w:rsid w:val="00702014"/>
    <w:rsid w:val="0071011D"/>
    <w:rsid w:val="0073794F"/>
    <w:rsid w:val="0077525B"/>
    <w:rsid w:val="00782AF2"/>
    <w:rsid w:val="007D0953"/>
    <w:rsid w:val="007F3B00"/>
    <w:rsid w:val="00803C87"/>
    <w:rsid w:val="008119BD"/>
    <w:rsid w:val="00812201"/>
    <w:rsid w:val="00836008"/>
    <w:rsid w:val="00840A2A"/>
    <w:rsid w:val="00870BAC"/>
    <w:rsid w:val="008903CD"/>
    <w:rsid w:val="008E0BA0"/>
    <w:rsid w:val="0090405D"/>
    <w:rsid w:val="009123EC"/>
    <w:rsid w:val="009132DA"/>
    <w:rsid w:val="00927EFD"/>
    <w:rsid w:val="0093036C"/>
    <w:rsid w:val="009675BB"/>
    <w:rsid w:val="00972BCF"/>
    <w:rsid w:val="009B0A1C"/>
    <w:rsid w:val="009B3F38"/>
    <w:rsid w:val="009D2C04"/>
    <w:rsid w:val="009E6CA3"/>
    <w:rsid w:val="00A3502B"/>
    <w:rsid w:val="00A46160"/>
    <w:rsid w:val="00A73C7E"/>
    <w:rsid w:val="00A85E66"/>
    <w:rsid w:val="00AC2737"/>
    <w:rsid w:val="00AD19D3"/>
    <w:rsid w:val="00B25049"/>
    <w:rsid w:val="00B329D1"/>
    <w:rsid w:val="00B5383D"/>
    <w:rsid w:val="00B83540"/>
    <w:rsid w:val="00B85C63"/>
    <w:rsid w:val="00BC2826"/>
    <w:rsid w:val="00BF2BED"/>
    <w:rsid w:val="00C5153C"/>
    <w:rsid w:val="00C64CA5"/>
    <w:rsid w:val="00C8343E"/>
    <w:rsid w:val="00C909DA"/>
    <w:rsid w:val="00C93E4E"/>
    <w:rsid w:val="00CB25B4"/>
    <w:rsid w:val="00CD0509"/>
    <w:rsid w:val="00CE2E86"/>
    <w:rsid w:val="00D51220"/>
    <w:rsid w:val="00D72F79"/>
    <w:rsid w:val="00D843FC"/>
    <w:rsid w:val="00DD71AD"/>
    <w:rsid w:val="00E1200F"/>
    <w:rsid w:val="00E12FF4"/>
    <w:rsid w:val="00E22C16"/>
    <w:rsid w:val="00E50A2B"/>
    <w:rsid w:val="00E50BF8"/>
    <w:rsid w:val="00E71481"/>
    <w:rsid w:val="00E76A4E"/>
    <w:rsid w:val="00E90AD6"/>
    <w:rsid w:val="00E93A99"/>
    <w:rsid w:val="00EB58C7"/>
    <w:rsid w:val="00EE38BA"/>
    <w:rsid w:val="00F458F9"/>
    <w:rsid w:val="00F56DE0"/>
    <w:rsid w:val="00F67AB1"/>
    <w:rsid w:val="00FC0342"/>
    <w:rsid w:val="00FC2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53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55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55550C"/>
    <w:pPr>
      <w:spacing w:after="0" w:line="240" w:lineRule="auto"/>
    </w:pPr>
  </w:style>
  <w:style w:type="table" w:styleId="a4">
    <w:name w:val="Light List"/>
    <w:basedOn w:val="a1"/>
    <w:uiPriority w:val="61"/>
    <w:rsid w:val="002758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5">
    <w:name w:val="Table Grid"/>
    <w:basedOn w:val="a1"/>
    <w:uiPriority w:val="59"/>
    <w:rsid w:val="006F7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5153C"/>
    <w:pPr>
      <w:ind w:left="720"/>
      <w:contextualSpacing/>
    </w:pPr>
  </w:style>
  <w:style w:type="paragraph" w:styleId="a7">
    <w:name w:val="Normal (Web)"/>
    <w:basedOn w:val="a"/>
    <w:rsid w:val="003F6AC3"/>
    <w:pPr>
      <w:spacing w:before="100" w:beforeAutospacing="1" w:after="100" w:afterAutospacing="1"/>
    </w:pPr>
    <w:rPr>
      <w:sz w:val="24"/>
    </w:rPr>
  </w:style>
  <w:style w:type="paragraph" w:styleId="a8">
    <w:name w:val="Body Text Indent"/>
    <w:basedOn w:val="a"/>
    <w:link w:val="a9"/>
    <w:uiPriority w:val="99"/>
    <w:semiHidden/>
    <w:unhideWhenUsed/>
    <w:rsid w:val="0011568E"/>
    <w:pPr>
      <w:spacing w:after="120"/>
      <w:ind w:left="283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156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1 см"/>
    <w:basedOn w:val="a"/>
    <w:rsid w:val="00597737"/>
    <w:pPr>
      <w:ind w:firstLine="567"/>
      <w:jc w:val="both"/>
    </w:pPr>
    <w:rPr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1701</Words>
  <Characters>9700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</dc:creator>
  <cp:lastModifiedBy>техно</cp:lastModifiedBy>
  <cp:revision>9</cp:revision>
  <cp:lastPrinted>2014-10-30T09:31:00Z</cp:lastPrinted>
  <dcterms:created xsi:type="dcterms:W3CDTF">2013-10-12T11:39:00Z</dcterms:created>
  <dcterms:modified xsi:type="dcterms:W3CDTF">2014-10-30T09:42:00Z</dcterms:modified>
</cp:coreProperties>
</file>