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3" w:rsidRPr="00232023" w:rsidRDefault="00232023" w:rsidP="0023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математике для проведения итогового контроля</w:t>
      </w:r>
    </w:p>
    <w:p w:rsidR="00232023" w:rsidRPr="00232023" w:rsidRDefault="00232023" w:rsidP="0023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 w:rsidRPr="00232023">
        <w:rPr>
          <w:rFonts w:ascii="Times New Roman" w:hAnsi="Times New Roman" w:cs="Times New Roman"/>
          <w:b/>
          <w:sz w:val="28"/>
          <w:szCs w:val="28"/>
        </w:rPr>
        <w:t>Соотношения между углами и сторонами треугольника</w:t>
      </w:r>
      <w:r w:rsidRPr="0023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2023" w:rsidRPr="00232023" w:rsidRDefault="00232023" w:rsidP="0023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3" w:rsidRPr="00232023" w:rsidRDefault="00232023" w:rsidP="0023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уровня </w:t>
      </w:r>
      <w:proofErr w:type="spellStart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предметных, </w:t>
      </w:r>
      <w:proofErr w:type="spellStart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теме «</w:t>
      </w:r>
      <w:r w:rsidRPr="00232023">
        <w:rPr>
          <w:rFonts w:ascii="Times New Roman" w:hAnsi="Times New Roman" w:cs="Times New Roman"/>
          <w:sz w:val="24"/>
          <w:szCs w:val="24"/>
        </w:rPr>
        <w:t>Соотношения между углами и сторонами треугольника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023" w:rsidRPr="00232023" w:rsidRDefault="00232023" w:rsidP="0023202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2023" w:rsidRPr="00232023" w:rsidRDefault="00232023" w:rsidP="0023202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стандарта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023" w:rsidRPr="00232023" w:rsidRDefault="00232023" w:rsidP="002320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232023" w:rsidRPr="00232023" w:rsidRDefault="00232023" w:rsidP="00232023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</w:t>
      </w:r>
    </w:p>
    <w:p w:rsidR="00232023" w:rsidRPr="00232023" w:rsidRDefault="00232023" w:rsidP="00232023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и способности </w:t>
      </w:r>
      <w:proofErr w:type="gramStart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</w:t>
      </w:r>
    </w:p>
    <w:p w:rsidR="00232023" w:rsidRPr="00232023" w:rsidRDefault="00232023" w:rsidP="002320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232023" w:rsidRPr="00232023" w:rsidRDefault="00232023" w:rsidP="0023202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выбирать наиболее эффективные способы решения учебных и познавательных задач,</w:t>
      </w:r>
    </w:p>
    <w:p w:rsidR="00232023" w:rsidRPr="00232023" w:rsidRDefault="00232023" w:rsidP="0023202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задачи.</w:t>
      </w:r>
    </w:p>
    <w:p w:rsidR="00232023" w:rsidRPr="00232023" w:rsidRDefault="00232023" w:rsidP="002320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232023" w:rsidRPr="00232023" w:rsidRDefault="00232023" w:rsidP="00232023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приемами решения геометрических задач о сумме углов треугольника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2023" w:rsidRPr="00232023" w:rsidRDefault="00232023" w:rsidP="00232023">
      <w:pPr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рисунки 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различных математических задач.</w:t>
      </w:r>
    </w:p>
    <w:p w:rsidR="00232023" w:rsidRPr="00232023" w:rsidRDefault="00232023" w:rsidP="0023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2023" w:rsidRPr="00232023" w:rsidRDefault="00232023" w:rsidP="0023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работы</w:t>
      </w:r>
    </w:p>
    <w:p w:rsidR="00232023" w:rsidRPr="00232023" w:rsidRDefault="00232023" w:rsidP="00232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2023" w:rsidRPr="00232023" w:rsidRDefault="00232023" w:rsidP="0023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выполнение всей работы отводится 40 минут. </w:t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2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одного верног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ответа  (задания 1 – 2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задание на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(задание 3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кратким ответом  (задание 4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задание на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задачи по чертежу (задание 5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1 задание, требующее подробное аргументированное решение</w:t>
      </w:r>
      <w:r w:rsidR="00CF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6</w:t>
      </w:r>
      <w:r w:rsidR="00CF6643"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023" w:rsidRPr="00232023" w:rsidRDefault="00232023" w:rsidP="0023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 – 2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каждому заданию приводится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ответа, один из которых верный. За каждое верно выполненное задание выставляется один балл.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соотнесение. Учащиеся вписывают в приведенну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ответе таблицу под каждой ци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 соответствующую букву. За каждую верно указанную пару начисляется 1 балл. Максимальный балл за задание 4.</w:t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4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свободным ответом. Учащиеся представляют решение на черновике и выписывают в бланк полученный ответ. Максимальный балл за задание 4.</w:t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задачи  по заданному чертежу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основе имеющихся знаний по теме. Максимальный балл за задание 3.</w:t>
      </w:r>
    </w:p>
    <w:p w:rsidR="00232023" w:rsidRPr="00232023" w:rsidRDefault="00CF664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</w:t>
      </w:r>
      <w:r w:rsidR="00232023"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подробное решение. Максимальный балл за задание 5.</w:t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за всю работу – </w:t>
      </w:r>
      <w:r w:rsidR="00CF664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3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023" w:rsidRPr="00232023" w:rsidRDefault="00232023" w:rsidP="00232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232023" w:rsidRDefault="00232023" w:rsidP="00CA5AA6">
      <w:pPr>
        <w:pStyle w:val="1"/>
        <w:jc w:val="center"/>
        <w:rPr>
          <w:sz w:val="24"/>
          <w:szCs w:val="24"/>
        </w:rPr>
      </w:pPr>
    </w:p>
    <w:p w:rsidR="00CA5AA6" w:rsidRPr="00CA5AA6" w:rsidRDefault="00CA5AA6" w:rsidP="00CA5AA6">
      <w:pPr>
        <w:pStyle w:val="1"/>
        <w:jc w:val="center"/>
        <w:rPr>
          <w:sz w:val="24"/>
          <w:szCs w:val="24"/>
        </w:rPr>
      </w:pPr>
      <w:r w:rsidRPr="00CA5AA6">
        <w:rPr>
          <w:sz w:val="24"/>
          <w:szCs w:val="24"/>
        </w:rPr>
        <w:lastRenderedPageBreak/>
        <w:t xml:space="preserve">Диагностическая работа по теме </w:t>
      </w:r>
    </w:p>
    <w:p w:rsidR="00CA5AA6" w:rsidRPr="00CA5AA6" w:rsidRDefault="00CA5AA6" w:rsidP="00CA5AA6">
      <w:pPr>
        <w:pStyle w:val="1"/>
        <w:jc w:val="center"/>
        <w:rPr>
          <w:b/>
          <w:sz w:val="24"/>
          <w:szCs w:val="24"/>
        </w:rPr>
      </w:pPr>
      <w:r w:rsidRPr="00CA5AA6">
        <w:rPr>
          <w:b/>
          <w:sz w:val="24"/>
          <w:szCs w:val="24"/>
        </w:rPr>
        <w:t>«Соотношения между углами и сторонами треугольника»</w:t>
      </w:r>
    </w:p>
    <w:p w:rsidR="00CA5AA6" w:rsidRPr="00CA5AA6" w:rsidRDefault="00CA5AA6" w:rsidP="00CA5AA6">
      <w:pPr>
        <w:pStyle w:val="1"/>
        <w:jc w:val="center"/>
        <w:rPr>
          <w:sz w:val="24"/>
          <w:szCs w:val="24"/>
        </w:rPr>
      </w:pPr>
    </w:p>
    <w:p w:rsidR="0074732F" w:rsidRDefault="00CA5AA6" w:rsidP="00CA5AA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CA5AA6" w:rsidRPr="00CA5AA6" w:rsidRDefault="00CA5AA6" w:rsidP="00CA5AA6">
      <w:pPr>
        <w:pStyle w:val="1"/>
        <w:jc w:val="center"/>
        <w:rPr>
          <w:sz w:val="24"/>
          <w:szCs w:val="24"/>
        </w:rPr>
      </w:pPr>
    </w:p>
    <w:p w:rsidR="00CA5AA6" w:rsidRPr="00CA5AA6" w:rsidRDefault="00CA5AA6" w:rsidP="00CA5AA6">
      <w:pPr>
        <w:rPr>
          <w:rFonts w:ascii="Times New Roman" w:hAnsi="Times New Roman" w:cs="Times New Roman"/>
        </w:rPr>
      </w:pPr>
      <w:r w:rsidRPr="00CA5AA6">
        <w:rPr>
          <w:rFonts w:ascii="Times New Roman" w:hAnsi="Times New Roman" w:cs="Times New Roman"/>
        </w:rPr>
        <w:t>1.Сумма углов треугольника равна 180</w:t>
      </w:r>
      <w:r w:rsidR="005C1C17">
        <w:rPr>
          <w:rFonts w:ascii="Times New Roman" w:hAnsi="Times New Roman" w:cs="Times New Roman"/>
        </w:rPr>
        <w:t xml:space="preserve"> </w:t>
      </w:r>
      <w:r w:rsidR="005C1C17">
        <w:rPr>
          <w:noProof/>
          <w:lang w:eastAsia="ru-RU"/>
        </w:rPr>
        <w:drawing>
          <wp:inline distT="0" distB="0" distL="0" distR="0" wp14:anchorId="31108FAD" wp14:editId="6364B890">
            <wp:extent cx="55880" cy="135255"/>
            <wp:effectExtent l="0" t="0" r="1270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17">
        <w:rPr>
          <w:rFonts w:ascii="Times New Roman" w:hAnsi="Times New Roman" w:cs="Times New Roman"/>
        </w:rPr>
        <w:t xml:space="preserve"> </w:t>
      </w:r>
      <w:r w:rsidRPr="00CA5AA6">
        <w:rPr>
          <w:rFonts w:ascii="Times New Roman" w:hAnsi="Times New Roman" w:cs="Times New Roman"/>
        </w:rPr>
        <w:t>.</w:t>
      </w:r>
      <w:r w:rsidRPr="00CA5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4E">
        <w:rPr>
          <w:rFonts w:ascii="Times New Roman" w:hAnsi="Times New Roman" w:cs="Times New Roman"/>
        </w:rPr>
        <w:t>Выбер</w:t>
      </w:r>
      <w:r w:rsidRPr="00CA5AA6">
        <w:rPr>
          <w:rFonts w:ascii="Times New Roman" w:hAnsi="Times New Roman" w:cs="Times New Roman"/>
        </w:rPr>
        <w:t>ите правильный ответ.</w:t>
      </w:r>
    </w:p>
    <w:p w:rsidR="00CA5AA6" w:rsidRDefault="00CA5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Да.</w:t>
      </w:r>
      <w:r w:rsidR="00B248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б) Нет.</w:t>
      </w:r>
    </w:p>
    <w:p w:rsidR="005C1C17" w:rsidRDefault="00CA5AA6" w:rsidP="005C1C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C1C17">
        <w:rPr>
          <w:rFonts w:ascii="Times New Roman" w:hAnsi="Times New Roman" w:cs="Times New Roman"/>
        </w:rPr>
        <w:t xml:space="preserve">В треугольнике </w:t>
      </w:r>
      <w:r w:rsidR="0049766A">
        <w:rPr>
          <w:rFonts w:ascii="Times New Roman" w:hAnsi="Times New Roman" w:cs="Times New Roman"/>
        </w:rPr>
        <w:t xml:space="preserve">   </w:t>
      </w:r>
      <w:r w:rsidR="005C1C17">
        <w:rPr>
          <w:rFonts w:ascii="Times New Roman" w:hAnsi="Times New Roman" w:cs="Times New Roman"/>
        </w:rPr>
        <w:t>АВС</w:t>
      </w:r>
      <w:r w:rsidR="0049766A">
        <w:rPr>
          <w:rFonts w:ascii="Times New Roman" w:hAnsi="Times New Roman" w:cs="Times New Roman"/>
        </w:rPr>
        <w:t xml:space="preserve">  угол</w:t>
      </w:r>
      <w:proofErr w:type="gramStart"/>
      <w:r w:rsidR="0049766A">
        <w:rPr>
          <w:rFonts w:ascii="Times New Roman" w:hAnsi="Times New Roman" w:cs="Times New Roman"/>
        </w:rPr>
        <w:t xml:space="preserve">  </w:t>
      </w:r>
      <w:r w:rsidR="005C1C17">
        <w:rPr>
          <w:rFonts w:ascii="Times New Roman" w:hAnsi="Times New Roman" w:cs="Times New Roman"/>
        </w:rPr>
        <w:t xml:space="preserve"> </w:t>
      </w:r>
      <w:r w:rsidR="0049766A">
        <w:rPr>
          <w:rFonts w:ascii="Times New Roman" w:hAnsi="Times New Roman" w:cs="Times New Roman"/>
        </w:rPr>
        <w:t>А</w:t>
      </w:r>
      <w:proofErr w:type="gramEnd"/>
      <w:r w:rsidR="0049766A">
        <w:rPr>
          <w:rFonts w:ascii="Times New Roman" w:hAnsi="Times New Roman" w:cs="Times New Roman"/>
        </w:rPr>
        <w:t xml:space="preserve"> = </w:t>
      </w:r>
      <w:r w:rsidR="005C1C17">
        <w:rPr>
          <w:rFonts w:ascii="Times New Roman" w:hAnsi="Times New Roman" w:cs="Times New Roman"/>
        </w:rPr>
        <w:t xml:space="preserve">56 </w:t>
      </w:r>
      <w:r w:rsidR="005C1C17">
        <w:rPr>
          <w:noProof/>
          <w:lang w:eastAsia="ru-RU"/>
        </w:rPr>
        <w:drawing>
          <wp:inline distT="0" distB="0" distL="0" distR="0" wp14:anchorId="2A09488D" wp14:editId="413113B4">
            <wp:extent cx="55880" cy="135255"/>
            <wp:effectExtent l="0" t="0" r="1270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17">
        <w:rPr>
          <w:rFonts w:ascii="Times New Roman" w:hAnsi="Times New Roman" w:cs="Times New Roman"/>
        </w:rPr>
        <w:t xml:space="preserve"> </w:t>
      </w:r>
      <w:r w:rsidR="0049766A">
        <w:rPr>
          <w:rFonts w:ascii="Times New Roman" w:hAnsi="Times New Roman" w:cs="Times New Roman"/>
        </w:rPr>
        <w:t xml:space="preserve">, угол В = </w:t>
      </w:r>
      <w:r w:rsidR="005C1C17">
        <w:rPr>
          <w:rFonts w:ascii="Times New Roman" w:hAnsi="Times New Roman" w:cs="Times New Roman"/>
        </w:rPr>
        <w:t xml:space="preserve">38 </w:t>
      </w:r>
      <w:r w:rsidR="005C1C17">
        <w:rPr>
          <w:noProof/>
          <w:lang w:eastAsia="ru-RU"/>
        </w:rPr>
        <w:drawing>
          <wp:inline distT="0" distB="0" distL="0" distR="0" wp14:anchorId="12CDA900" wp14:editId="76D918D9">
            <wp:extent cx="55880" cy="135255"/>
            <wp:effectExtent l="0" t="0" r="1270" b="0"/>
            <wp:docPr id="3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17">
        <w:rPr>
          <w:rFonts w:ascii="Times New Roman" w:hAnsi="Times New Roman" w:cs="Times New Roman"/>
        </w:rPr>
        <w:t xml:space="preserve"> . Найдите величину угла  С.</w:t>
      </w:r>
    </w:p>
    <w:p w:rsidR="00CA5AA6" w:rsidRDefault="005C1C17" w:rsidP="005C1C17">
      <w:pPr>
        <w:spacing w:line="240" w:lineRule="auto"/>
        <w:rPr>
          <w:rFonts w:ascii="Times New Roman" w:hAnsi="Times New Roman" w:cs="Times New Roman"/>
        </w:rPr>
      </w:pPr>
      <w:r w:rsidRPr="005C1C17">
        <w:rPr>
          <w:rFonts w:ascii="Times New Roman" w:hAnsi="Times New Roman" w:cs="Times New Roman"/>
        </w:rPr>
        <w:t xml:space="preserve"> </w:t>
      </w:r>
      <w:r w:rsidR="00B2484E">
        <w:rPr>
          <w:rFonts w:ascii="Times New Roman" w:hAnsi="Times New Roman" w:cs="Times New Roman"/>
        </w:rPr>
        <w:t xml:space="preserve">Выберите </w:t>
      </w:r>
      <w:r>
        <w:rPr>
          <w:rFonts w:ascii="Times New Roman" w:hAnsi="Times New Roman" w:cs="Times New Roman"/>
        </w:rPr>
        <w:t xml:space="preserve"> правильный ответ.</w:t>
      </w:r>
    </w:p>
    <w:p w:rsidR="005C1C17" w:rsidRDefault="005C1C17" w:rsidP="005C1C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68 </w:t>
      </w:r>
      <w:r>
        <w:rPr>
          <w:noProof/>
          <w:lang w:eastAsia="ru-RU"/>
        </w:rPr>
        <w:drawing>
          <wp:inline distT="0" distB="0" distL="0" distR="0" wp14:anchorId="019B315A" wp14:editId="39C0E831">
            <wp:extent cx="55880" cy="135255"/>
            <wp:effectExtent l="0" t="0" r="1270" b="0"/>
            <wp:docPr id="4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в) 86 </w:t>
      </w:r>
      <w:r>
        <w:rPr>
          <w:noProof/>
          <w:lang w:eastAsia="ru-RU"/>
        </w:rPr>
        <w:drawing>
          <wp:inline distT="0" distB="0" distL="0" distR="0" wp14:anchorId="389876DF" wp14:editId="4C150A80">
            <wp:extent cx="55880" cy="135255"/>
            <wp:effectExtent l="0" t="0" r="1270" b="0"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17" w:rsidRDefault="005C1C17" w:rsidP="005C1C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66 </w:t>
      </w:r>
      <w:r>
        <w:rPr>
          <w:noProof/>
          <w:lang w:eastAsia="ru-RU"/>
        </w:rPr>
        <w:drawing>
          <wp:inline distT="0" distB="0" distL="0" distR="0" wp14:anchorId="5E40A0E6" wp14:editId="70696D92">
            <wp:extent cx="55880" cy="135255"/>
            <wp:effectExtent l="0" t="0" r="1270" b="0"/>
            <wp:docPr id="5" name="Рисунок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г) 76 </w:t>
      </w:r>
      <w:r>
        <w:rPr>
          <w:noProof/>
          <w:lang w:eastAsia="ru-RU"/>
        </w:rPr>
        <w:drawing>
          <wp:inline distT="0" distB="0" distL="0" distR="0" wp14:anchorId="179D67F6" wp14:editId="0CAA0DD4">
            <wp:extent cx="55880" cy="135255"/>
            <wp:effectExtent l="0" t="0" r="1270" b="0"/>
            <wp:docPr id="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6A" w:rsidRDefault="0049766A" w:rsidP="00497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 w:rsidRPr="0049766A">
        <w:rPr>
          <w:rFonts w:ascii="Times New Roman" w:hAnsi="Times New Roman" w:cs="Times New Roman"/>
        </w:rPr>
        <w:t>Установит</w:t>
      </w:r>
      <w:r>
        <w:rPr>
          <w:rFonts w:ascii="Times New Roman" w:hAnsi="Times New Roman" w:cs="Times New Roman"/>
        </w:rPr>
        <w:t>е соответствие</w:t>
      </w:r>
      <w:r w:rsidR="005A1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между треугольниками   и их названиями</w:t>
      </w:r>
      <w:r w:rsidRPr="0049766A">
        <w:rPr>
          <w:rFonts w:ascii="Times New Roman" w:hAnsi="Times New Roman" w:cs="Times New Roman"/>
        </w:rPr>
        <w:t>. Ответ запишите в таблицу.</w:t>
      </w:r>
    </w:p>
    <w:tbl>
      <w:tblPr>
        <w:tblStyle w:val="a5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1703"/>
        <w:gridCol w:w="2103"/>
        <w:gridCol w:w="2261"/>
        <w:gridCol w:w="2597"/>
      </w:tblGrid>
      <w:tr w:rsidR="005A118B" w:rsidTr="00213966">
        <w:trPr>
          <w:trHeight w:val="199"/>
        </w:trPr>
        <w:tc>
          <w:tcPr>
            <w:tcW w:w="17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18B" w:rsidTr="00213966">
        <w:trPr>
          <w:trHeight w:val="1580"/>
        </w:trPr>
        <w:tc>
          <w:tcPr>
            <w:tcW w:w="17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E14019" wp14:editId="4665073A">
                  <wp:extent cx="603250" cy="932815"/>
                  <wp:effectExtent l="0" t="0" r="635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D3178F" wp14:editId="393B9A79">
                  <wp:extent cx="1164590" cy="1134110"/>
                  <wp:effectExtent l="0" t="0" r="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A1DF69" wp14:editId="6304959C">
                  <wp:extent cx="1298575" cy="11277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5A118B" w:rsidRDefault="005A118B" w:rsidP="005A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EC730A" wp14:editId="270619A8">
                  <wp:extent cx="1508751" cy="116257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54" cy="1163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AA6" w:rsidRDefault="005A1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A5AA6" w:rsidRDefault="00CA5AA6">
      <w:pPr>
        <w:rPr>
          <w:rFonts w:ascii="Times New Roman" w:hAnsi="Times New Roman" w:cs="Times New Roman"/>
        </w:rPr>
      </w:pPr>
    </w:p>
    <w:p w:rsidR="00CA5AA6" w:rsidRDefault="00CA5AA6">
      <w:pPr>
        <w:rPr>
          <w:rFonts w:ascii="Times New Roman" w:hAnsi="Times New Roman" w:cs="Times New Roman"/>
        </w:rPr>
      </w:pPr>
    </w:p>
    <w:p w:rsidR="00CA5AA6" w:rsidRDefault="00CA5AA6">
      <w:pPr>
        <w:rPr>
          <w:rFonts w:ascii="Times New Roman" w:hAnsi="Times New Roman" w:cs="Times New Roman"/>
        </w:rPr>
      </w:pPr>
    </w:p>
    <w:p w:rsidR="00CA5AA6" w:rsidRDefault="003C19AB" w:rsidP="003C19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2FF66" wp14:editId="63DCBCD3">
                <wp:simplePos x="0" y="0"/>
                <wp:positionH relativeFrom="column">
                  <wp:posOffset>-1323975</wp:posOffset>
                </wp:positionH>
                <wp:positionV relativeFrom="paragraph">
                  <wp:posOffset>78878</wp:posOffset>
                </wp:positionV>
                <wp:extent cx="333955" cy="222167"/>
                <wp:effectExtent l="0" t="0" r="28575" b="260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2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AB" w:rsidRPr="003C19AB" w:rsidRDefault="003C19AB">
                            <w:r w:rsidRPr="003C19AB"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104.25pt;margin-top:6.2pt;width:26.3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" fillcolor="white [3201]" strokeweight=".5pt">
                <v:textbox>
                  <w:txbxContent>
                    <w:p w:rsidR="003C19AB" w:rsidRPr="003C19AB" w:rsidRDefault="003C19AB">
                      <w:r w:rsidRPr="003C19AB"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CA5AA6" w:rsidRDefault="00CA5AA6">
      <w:pPr>
        <w:rPr>
          <w:rFonts w:ascii="Times New Roman" w:hAnsi="Times New Roman" w:cs="Times New Roman"/>
        </w:rPr>
      </w:pPr>
    </w:p>
    <w:p w:rsidR="00CA5AA6" w:rsidRDefault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Равнобедренный</w:t>
      </w:r>
    </w:p>
    <w:p w:rsidR="00213966" w:rsidRDefault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Тупоугольный</w:t>
      </w:r>
    </w:p>
    <w:p w:rsidR="00213966" w:rsidRDefault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Прямоугольный</w:t>
      </w:r>
    </w:p>
    <w:p w:rsidR="00213966" w:rsidRDefault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Остроугольный</w:t>
      </w:r>
    </w:p>
    <w:p w:rsidR="00213966" w:rsidRDefault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Равносторонний</w:t>
      </w:r>
    </w:p>
    <w:tbl>
      <w:tblPr>
        <w:tblStyle w:val="a5"/>
        <w:tblW w:w="0" w:type="auto"/>
        <w:tblInd w:w="881" w:type="dxa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</w:tblGrid>
      <w:tr w:rsidR="00213966" w:rsidTr="00213966">
        <w:trPr>
          <w:trHeight w:val="292"/>
        </w:trPr>
        <w:tc>
          <w:tcPr>
            <w:tcW w:w="732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3966" w:rsidTr="00213966">
        <w:trPr>
          <w:trHeight w:val="307"/>
        </w:trPr>
        <w:tc>
          <w:tcPr>
            <w:tcW w:w="732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AA6" w:rsidRDefault="00CA5AA6">
      <w:pPr>
        <w:rPr>
          <w:rFonts w:ascii="Times New Roman" w:hAnsi="Times New Roman" w:cs="Times New Roman"/>
        </w:rPr>
      </w:pPr>
    </w:p>
    <w:p w:rsidR="000E2137" w:rsidRPr="00B2484E" w:rsidRDefault="000E2137" w:rsidP="000E2137">
      <w:pPr>
        <w:rPr>
          <w:rFonts w:ascii="Times New Roman" w:hAnsi="Times New Roman" w:cs="Times New Roman"/>
        </w:rPr>
      </w:pPr>
      <w:r w:rsidRPr="00B2484E">
        <w:rPr>
          <w:rFonts w:ascii="Times New Roman" w:hAnsi="Times New Roman" w:cs="Times New Roman"/>
        </w:rPr>
        <w:t>4.Величина одного из углов равнобедренного треугольника равна 8</w:t>
      </w:r>
      <w:r w:rsidR="0035760C">
        <w:rPr>
          <w:rFonts w:ascii="Times New Roman" w:hAnsi="Times New Roman" w:cs="Times New Roman"/>
        </w:rPr>
        <w:t>6</w:t>
      </w:r>
      <w:r w:rsidRPr="00B2484E">
        <w:rPr>
          <w:rFonts w:ascii="Times New Roman" w:hAnsi="Times New Roman" w:cs="Times New Roman"/>
        </w:rPr>
        <w:t xml:space="preserve"> </w:t>
      </w:r>
      <w:r w:rsidRPr="00B2484E">
        <w:rPr>
          <w:noProof/>
          <w:lang w:eastAsia="ru-RU"/>
        </w:rPr>
        <w:drawing>
          <wp:inline distT="0" distB="0" distL="0" distR="0" wp14:anchorId="2644E383" wp14:editId="3BD8F1E8">
            <wp:extent cx="55880" cy="135255"/>
            <wp:effectExtent l="0" t="0" r="1270" b="0"/>
            <wp:docPr id="37" name="Рисунок 3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84E">
        <w:rPr>
          <w:rFonts w:ascii="Times New Roman" w:hAnsi="Times New Roman" w:cs="Times New Roman"/>
        </w:rPr>
        <w:t>. Тогда другие углы треугольника будут равны</w:t>
      </w:r>
    </w:p>
    <w:p w:rsidR="000E2137" w:rsidRPr="000E2137" w:rsidRDefault="000E2137" w:rsidP="000E213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.  </w:t>
      </w:r>
    </w:p>
    <w:p w:rsidR="000E2137" w:rsidRPr="000E2137" w:rsidRDefault="000E2137" w:rsidP="000E2137">
      <w:pPr>
        <w:rPr>
          <w:rFonts w:ascii="Times New Roman" w:hAnsi="Times New Roman" w:cs="Times New Roman"/>
        </w:rPr>
      </w:pPr>
      <w:r w:rsidRPr="00B2484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CC5188B" wp14:editId="004B3603">
            <wp:simplePos x="0" y="0"/>
            <wp:positionH relativeFrom="column">
              <wp:posOffset>280035</wp:posOffset>
            </wp:positionH>
            <wp:positionV relativeFrom="paragraph">
              <wp:posOffset>234950</wp:posOffset>
            </wp:positionV>
            <wp:extent cx="1423035" cy="1007745"/>
            <wp:effectExtent l="0" t="0" r="5715" b="1905"/>
            <wp:wrapTight wrapText="bothSides">
              <wp:wrapPolygon edited="0">
                <wp:start x="21600" y="21600"/>
                <wp:lineTo x="21600" y="367"/>
                <wp:lineTo x="202" y="367"/>
                <wp:lineTo x="202" y="21600"/>
                <wp:lineTo x="21600" y="2160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30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84E">
        <w:rPr>
          <w:rFonts w:ascii="Times New Roman" w:hAnsi="Times New Roman" w:cs="Times New Roman"/>
        </w:rPr>
        <w:t>5</w:t>
      </w:r>
      <w:r w:rsidRPr="000E213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497F">
        <w:rPr>
          <w:rFonts w:ascii="Times New Roman" w:hAnsi="Times New Roman" w:cs="Times New Roman"/>
        </w:rPr>
        <w:t>Добавьте данные,</w:t>
      </w:r>
      <w:r w:rsidRPr="000E2137">
        <w:rPr>
          <w:rFonts w:ascii="Times New Roman" w:hAnsi="Times New Roman" w:cs="Times New Roman"/>
        </w:rPr>
        <w:t xml:space="preserve"> составьте задачу по чертежу</w:t>
      </w:r>
      <w:r w:rsidR="00CE497F">
        <w:rPr>
          <w:rFonts w:ascii="Times New Roman" w:hAnsi="Times New Roman" w:cs="Times New Roman"/>
        </w:rPr>
        <w:t xml:space="preserve"> и решите ее</w:t>
      </w:r>
      <w:r w:rsidRPr="000E2137">
        <w:rPr>
          <w:rFonts w:ascii="Times New Roman" w:hAnsi="Times New Roman" w:cs="Times New Roman"/>
        </w:rPr>
        <w:t>.</w:t>
      </w:r>
    </w:p>
    <w:p w:rsidR="000E2137" w:rsidRPr="00213966" w:rsidRDefault="000E2137" w:rsidP="000E2137">
      <w:pPr>
        <w:rPr>
          <w:rFonts w:ascii="Times New Roman" w:hAnsi="Times New Roman" w:cs="Times New Roman"/>
          <w:sz w:val="20"/>
          <w:szCs w:val="20"/>
        </w:rPr>
      </w:pPr>
    </w:p>
    <w:p w:rsidR="000E2137" w:rsidRDefault="000E2137" w:rsidP="000E2137">
      <w:pPr>
        <w:rPr>
          <w:rFonts w:ascii="Times New Roman" w:hAnsi="Times New Roman" w:cs="Times New Roman"/>
        </w:rPr>
      </w:pPr>
    </w:p>
    <w:p w:rsidR="000E2137" w:rsidRDefault="000E2137" w:rsidP="000E213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E2137" w:rsidRPr="000E2137" w:rsidRDefault="000E2137" w:rsidP="000E213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.</w:t>
      </w:r>
    </w:p>
    <w:p w:rsidR="00CA5AA6" w:rsidRDefault="0074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Периметр равнобедренного треугольника равен 45 см, а одна из его сторон  меньше другой на 12 см. Найдите стороны треугольника.</w:t>
      </w:r>
    </w:p>
    <w:p w:rsidR="00B2484E" w:rsidRDefault="00B2484E" w:rsidP="00745C37">
      <w:pPr>
        <w:pStyle w:val="1"/>
        <w:jc w:val="center"/>
        <w:rPr>
          <w:sz w:val="24"/>
          <w:szCs w:val="24"/>
        </w:rPr>
      </w:pPr>
    </w:p>
    <w:p w:rsidR="00232023" w:rsidRDefault="00232023" w:rsidP="00745C37">
      <w:pPr>
        <w:pStyle w:val="1"/>
        <w:jc w:val="center"/>
        <w:rPr>
          <w:sz w:val="24"/>
          <w:szCs w:val="24"/>
        </w:rPr>
      </w:pPr>
    </w:p>
    <w:p w:rsidR="00CA5AA6" w:rsidRPr="00CA5AA6" w:rsidRDefault="00CA5AA6" w:rsidP="00745C37">
      <w:pPr>
        <w:pStyle w:val="1"/>
        <w:jc w:val="center"/>
        <w:rPr>
          <w:sz w:val="24"/>
          <w:szCs w:val="24"/>
        </w:rPr>
      </w:pPr>
      <w:r w:rsidRPr="00CA5AA6">
        <w:rPr>
          <w:sz w:val="24"/>
          <w:szCs w:val="24"/>
        </w:rPr>
        <w:t>Диагностическая работа по теме</w:t>
      </w:r>
    </w:p>
    <w:p w:rsidR="00CA5AA6" w:rsidRPr="00CA5AA6" w:rsidRDefault="00CA5AA6" w:rsidP="00CA5AA6">
      <w:pPr>
        <w:pStyle w:val="1"/>
        <w:jc w:val="center"/>
        <w:rPr>
          <w:b/>
          <w:sz w:val="24"/>
          <w:szCs w:val="24"/>
        </w:rPr>
      </w:pPr>
      <w:r w:rsidRPr="00CA5AA6">
        <w:rPr>
          <w:b/>
          <w:sz w:val="24"/>
          <w:szCs w:val="24"/>
        </w:rPr>
        <w:t>«Соотношения между углами и сторонами треугольника»</w:t>
      </w:r>
    </w:p>
    <w:p w:rsidR="00CA5AA6" w:rsidRPr="00CA5AA6" w:rsidRDefault="00CA5AA6" w:rsidP="00CA5AA6">
      <w:pPr>
        <w:pStyle w:val="1"/>
        <w:jc w:val="center"/>
        <w:rPr>
          <w:sz w:val="24"/>
          <w:szCs w:val="24"/>
        </w:rPr>
      </w:pPr>
    </w:p>
    <w:p w:rsidR="00CA5AA6" w:rsidRDefault="00CA5AA6" w:rsidP="00CA5AA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CA5AA6" w:rsidRPr="00CA5AA6" w:rsidRDefault="00CA5AA6" w:rsidP="00CA5AA6">
      <w:pPr>
        <w:pStyle w:val="1"/>
        <w:jc w:val="center"/>
        <w:rPr>
          <w:sz w:val="24"/>
          <w:szCs w:val="24"/>
        </w:rPr>
      </w:pPr>
    </w:p>
    <w:p w:rsidR="00CA5AA6" w:rsidRPr="00CA5AA6" w:rsidRDefault="00CA5AA6" w:rsidP="00CA5AA6">
      <w:pPr>
        <w:rPr>
          <w:rFonts w:ascii="Times New Roman" w:hAnsi="Times New Roman" w:cs="Times New Roman"/>
        </w:rPr>
      </w:pPr>
      <w:r w:rsidRPr="00CA5AA6">
        <w:rPr>
          <w:rFonts w:ascii="Times New Roman" w:hAnsi="Times New Roman" w:cs="Times New Roman"/>
        </w:rPr>
        <w:t>1.Су</w:t>
      </w:r>
      <w:r>
        <w:rPr>
          <w:rFonts w:ascii="Times New Roman" w:hAnsi="Times New Roman" w:cs="Times New Roman"/>
        </w:rPr>
        <w:t>мма углов треугольника равна 108</w:t>
      </w:r>
      <w:r w:rsidRPr="00CA5AA6">
        <w:rPr>
          <w:rFonts w:ascii="Times New Roman" w:hAnsi="Times New Roman" w:cs="Times New Roman"/>
        </w:rPr>
        <w:t xml:space="preserve"> градусов.</w:t>
      </w:r>
      <w:r w:rsidRPr="00CA5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4E">
        <w:rPr>
          <w:rFonts w:ascii="Times New Roman" w:hAnsi="Times New Roman" w:cs="Times New Roman"/>
        </w:rPr>
        <w:t xml:space="preserve">Выберите </w:t>
      </w:r>
      <w:r w:rsidRPr="00CA5AA6">
        <w:rPr>
          <w:rFonts w:ascii="Times New Roman" w:hAnsi="Times New Roman" w:cs="Times New Roman"/>
        </w:rPr>
        <w:t xml:space="preserve"> правильный ответ.</w:t>
      </w:r>
    </w:p>
    <w:p w:rsidR="00CA5AA6" w:rsidRPr="00CA5AA6" w:rsidRDefault="00CA5AA6" w:rsidP="00CA5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2484E">
        <w:rPr>
          <w:rFonts w:ascii="Times New Roman" w:hAnsi="Times New Roman" w:cs="Times New Roman"/>
        </w:rPr>
        <w:t xml:space="preserve"> Да               </w:t>
      </w:r>
      <w:r>
        <w:rPr>
          <w:rFonts w:ascii="Times New Roman" w:hAnsi="Times New Roman" w:cs="Times New Roman"/>
        </w:rPr>
        <w:t>б) Нет</w:t>
      </w:r>
    </w:p>
    <w:p w:rsidR="0049766A" w:rsidRDefault="0049766A" w:rsidP="004976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треугольнике    АВС  угол</w:t>
      </w:r>
      <w:proofErr w:type="gramStart"/>
      <w:r>
        <w:rPr>
          <w:rFonts w:ascii="Times New Roman" w:hAnsi="Times New Roman" w:cs="Times New Roman"/>
        </w:rPr>
        <w:t xml:space="preserve">   А</w:t>
      </w:r>
      <w:proofErr w:type="gramEnd"/>
      <w:r>
        <w:rPr>
          <w:rFonts w:ascii="Times New Roman" w:hAnsi="Times New Roman" w:cs="Times New Roman"/>
        </w:rPr>
        <w:t xml:space="preserve"> = 65 </w:t>
      </w:r>
      <w:r>
        <w:rPr>
          <w:noProof/>
          <w:lang w:eastAsia="ru-RU"/>
        </w:rPr>
        <w:drawing>
          <wp:inline distT="0" distB="0" distL="0" distR="0" wp14:anchorId="6063B654" wp14:editId="6C5698EB">
            <wp:extent cx="55880" cy="135255"/>
            <wp:effectExtent l="0" t="0" r="1270" b="0"/>
            <wp:docPr id="11" name="Рисунок 1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, угол В = 83 </w:t>
      </w:r>
      <w:r>
        <w:rPr>
          <w:noProof/>
          <w:lang w:eastAsia="ru-RU"/>
        </w:rPr>
        <w:drawing>
          <wp:inline distT="0" distB="0" distL="0" distR="0" wp14:anchorId="513566E2" wp14:editId="08B8BB28">
            <wp:extent cx="55880" cy="135255"/>
            <wp:effectExtent l="0" t="0" r="1270" b="0"/>
            <wp:docPr id="12" name="Рисунок 1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. Найдите величину угла  С.</w:t>
      </w:r>
    </w:p>
    <w:p w:rsidR="0049766A" w:rsidRDefault="0049766A" w:rsidP="0049766A">
      <w:pPr>
        <w:spacing w:line="240" w:lineRule="auto"/>
        <w:rPr>
          <w:rFonts w:ascii="Times New Roman" w:hAnsi="Times New Roman" w:cs="Times New Roman"/>
        </w:rPr>
      </w:pPr>
      <w:r w:rsidRPr="005C1C17">
        <w:rPr>
          <w:rFonts w:ascii="Times New Roman" w:hAnsi="Times New Roman" w:cs="Times New Roman"/>
        </w:rPr>
        <w:t xml:space="preserve"> </w:t>
      </w:r>
      <w:r w:rsidR="00B2484E">
        <w:rPr>
          <w:rFonts w:ascii="Times New Roman" w:hAnsi="Times New Roman" w:cs="Times New Roman"/>
        </w:rPr>
        <w:t xml:space="preserve">Выберите </w:t>
      </w:r>
      <w:r>
        <w:rPr>
          <w:rFonts w:ascii="Times New Roman" w:hAnsi="Times New Roman" w:cs="Times New Roman"/>
        </w:rPr>
        <w:t xml:space="preserve"> правильный ответ.</w:t>
      </w:r>
    </w:p>
    <w:p w:rsidR="0049766A" w:rsidRDefault="0049766A" w:rsidP="004976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23 </w:t>
      </w:r>
      <w:r>
        <w:rPr>
          <w:noProof/>
          <w:lang w:eastAsia="ru-RU"/>
        </w:rPr>
        <w:drawing>
          <wp:inline distT="0" distB="0" distL="0" distR="0" wp14:anchorId="31F092D9" wp14:editId="753E53D7">
            <wp:extent cx="55880" cy="135255"/>
            <wp:effectExtent l="0" t="0" r="1270" b="0"/>
            <wp:docPr id="13" name="Рисунок 1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в) 32 </w:t>
      </w:r>
      <w:r>
        <w:rPr>
          <w:noProof/>
          <w:lang w:eastAsia="ru-RU"/>
        </w:rPr>
        <w:drawing>
          <wp:inline distT="0" distB="0" distL="0" distR="0" wp14:anchorId="7323441B" wp14:editId="2AF8BA51">
            <wp:extent cx="55880" cy="135255"/>
            <wp:effectExtent l="0" t="0" r="1270" b="0"/>
            <wp:docPr id="14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6A" w:rsidRDefault="0049766A" w:rsidP="004976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33 </w:t>
      </w:r>
      <w:r>
        <w:rPr>
          <w:noProof/>
          <w:lang w:eastAsia="ru-RU"/>
        </w:rPr>
        <w:drawing>
          <wp:inline distT="0" distB="0" distL="0" distR="0" wp14:anchorId="23108EAB" wp14:editId="4D3DF669">
            <wp:extent cx="55880" cy="135255"/>
            <wp:effectExtent l="0" t="0" r="1270" b="0"/>
            <wp:docPr id="15" name="Рисунок 1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г) 132 </w:t>
      </w:r>
      <w:r>
        <w:rPr>
          <w:noProof/>
          <w:lang w:eastAsia="ru-RU"/>
        </w:rPr>
        <w:drawing>
          <wp:inline distT="0" distB="0" distL="0" distR="0" wp14:anchorId="5D22EE23" wp14:editId="2016A64F">
            <wp:extent cx="55880" cy="135255"/>
            <wp:effectExtent l="0" t="0" r="1270" b="0"/>
            <wp:docPr id="16" name="Рисунок 1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>3. Установите соответствие  между треугольниками   и их названиями. Ответ запишите в таблицу.</w:t>
      </w:r>
    </w:p>
    <w:tbl>
      <w:tblPr>
        <w:tblStyle w:val="a5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1703"/>
        <w:gridCol w:w="2103"/>
        <w:gridCol w:w="2261"/>
        <w:gridCol w:w="2597"/>
      </w:tblGrid>
      <w:tr w:rsidR="00213966" w:rsidTr="00213966">
        <w:trPr>
          <w:trHeight w:val="199"/>
        </w:trPr>
        <w:tc>
          <w:tcPr>
            <w:tcW w:w="170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3966" w:rsidTr="00213966">
        <w:trPr>
          <w:trHeight w:val="1580"/>
        </w:trPr>
        <w:tc>
          <w:tcPr>
            <w:tcW w:w="170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F6E644" wp14:editId="5DEC6FB4">
                  <wp:extent cx="603250" cy="932815"/>
                  <wp:effectExtent l="0" t="0" r="635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8644A6" wp14:editId="0404829A">
                  <wp:extent cx="1164590" cy="1134110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130FCF" wp14:editId="42524513">
                  <wp:extent cx="1298575" cy="112776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13966" w:rsidRDefault="00213966" w:rsidP="0021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30D1AD" wp14:editId="10E8C9A5">
                  <wp:extent cx="1508751" cy="116257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54" cy="1163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 xml:space="preserve">               </w:t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</w:p>
    <w:p w:rsidR="00213966" w:rsidRPr="00213966" w:rsidRDefault="00213966" w:rsidP="00213966">
      <w:pPr>
        <w:rPr>
          <w:rFonts w:ascii="Times New Roman" w:hAnsi="Times New Roman" w:cs="Times New Roman"/>
        </w:rPr>
      </w:pPr>
    </w:p>
    <w:p w:rsidR="00213966" w:rsidRPr="00213966" w:rsidRDefault="00213966" w:rsidP="00213966">
      <w:pPr>
        <w:rPr>
          <w:rFonts w:ascii="Times New Roman" w:hAnsi="Times New Roman" w:cs="Times New Roman"/>
        </w:rPr>
      </w:pPr>
    </w:p>
    <w:p w:rsidR="00213966" w:rsidRPr="00213966" w:rsidRDefault="00213966" w:rsidP="00213966">
      <w:pPr>
        <w:rPr>
          <w:rFonts w:ascii="Times New Roman" w:hAnsi="Times New Roman" w:cs="Times New Roman"/>
        </w:rPr>
      </w:pP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C72B7" wp14:editId="2019C407">
                <wp:simplePos x="0" y="0"/>
                <wp:positionH relativeFrom="column">
                  <wp:posOffset>-1323975</wp:posOffset>
                </wp:positionH>
                <wp:positionV relativeFrom="paragraph">
                  <wp:posOffset>78878</wp:posOffset>
                </wp:positionV>
                <wp:extent cx="333955" cy="222167"/>
                <wp:effectExtent l="0" t="0" r="28575" b="260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2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66" w:rsidRPr="003C19AB" w:rsidRDefault="00213966" w:rsidP="00213966">
                            <w:r w:rsidRPr="003C19AB"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-104.25pt;margin-top:6.2pt;width:26.3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" fillcolor="white [3201]" strokeweight=".5pt">
                <v:textbox>
                  <w:txbxContent>
                    <w:p w:rsidR="00213966" w:rsidRPr="003C19AB" w:rsidRDefault="00213966" w:rsidP="00213966">
                      <w:r w:rsidRPr="003C19AB"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213966">
        <w:rPr>
          <w:rFonts w:ascii="Times New Roman" w:hAnsi="Times New Roman" w:cs="Times New Roman"/>
        </w:rPr>
        <w:t>а) Остроугольный</w:t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>б) Равнобедренный</w:t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>в) Равносторонний</w:t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>г) Тупоугольный</w:t>
      </w:r>
    </w:p>
    <w:p w:rsidR="00213966" w:rsidRPr="00213966" w:rsidRDefault="00213966" w:rsidP="00213966">
      <w:pPr>
        <w:rPr>
          <w:rFonts w:ascii="Times New Roman" w:hAnsi="Times New Roman" w:cs="Times New Roman"/>
        </w:rPr>
      </w:pPr>
      <w:r w:rsidRPr="00213966">
        <w:rPr>
          <w:rFonts w:ascii="Times New Roman" w:hAnsi="Times New Roman" w:cs="Times New Roman"/>
        </w:rPr>
        <w:t>д) Прямоугольный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881" w:type="dxa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</w:tblGrid>
      <w:tr w:rsidR="00213966" w:rsidTr="00B2484E">
        <w:trPr>
          <w:trHeight w:val="292"/>
        </w:trPr>
        <w:tc>
          <w:tcPr>
            <w:tcW w:w="732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3966" w:rsidTr="00B2484E">
        <w:trPr>
          <w:trHeight w:val="307"/>
        </w:trPr>
        <w:tc>
          <w:tcPr>
            <w:tcW w:w="732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13966" w:rsidRDefault="00213966" w:rsidP="00B24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84E" w:rsidRDefault="00B2484E" w:rsidP="00213966">
      <w:pPr>
        <w:rPr>
          <w:rFonts w:ascii="Times New Roman" w:hAnsi="Times New Roman" w:cs="Times New Roman"/>
        </w:rPr>
      </w:pPr>
    </w:p>
    <w:p w:rsidR="00213966" w:rsidRPr="000E2137" w:rsidRDefault="00B2484E" w:rsidP="00213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13966" w:rsidRPr="000E213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213966" w:rsidRPr="000E2137">
        <w:rPr>
          <w:rFonts w:ascii="Times New Roman" w:hAnsi="Times New Roman" w:cs="Times New Roman"/>
        </w:rPr>
        <w:t>Величина одного из углов равно</w:t>
      </w:r>
      <w:r w:rsidR="0035760C">
        <w:rPr>
          <w:rFonts w:ascii="Times New Roman" w:hAnsi="Times New Roman" w:cs="Times New Roman"/>
        </w:rPr>
        <w:t>бедренного треугольника равна 76</w:t>
      </w:r>
      <w:r w:rsidR="000E2137" w:rsidRPr="000E2137">
        <w:rPr>
          <w:rFonts w:ascii="Times New Roman" w:hAnsi="Times New Roman" w:cs="Times New Roman"/>
        </w:rPr>
        <w:t xml:space="preserve"> </w:t>
      </w:r>
      <w:r w:rsidR="000E2137" w:rsidRPr="000E2137">
        <w:rPr>
          <w:noProof/>
          <w:lang w:eastAsia="ru-RU"/>
        </w:rPr>
        <w:drawing>
          <wp:inline distT="0" distB="0" distL="0" distR="0" wp14:anchorId="17820973" wp14:editId="72B15080">
            <wp:extent cx="55880" cy="135255"/>
            <wp:effectExtent l="0" t="0" r="1270" b="0"/>
            <wp:docPr id="38" name="Рисунок 38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137" w:rsidRPr="000E2137">
        <w:rPr>
          <w:rFonts w:ascii="Times New Roman" w:hAnsi="Times New Roman" w:cs="Times New Roman"/>
        </w:rPr>
        <w:t xml:space="preserve"> </w:t>
      </w:r>
      <w:r w:rsidR="00213966" w:rsidRPr="000E2137">
        <w:rPr>
          <w:rFonts w:ascii="Times New Roman" w:hAnsi="Times New Roman" w:cs="Times New Roman"/>
        </w:rPr>
        <w:t>. Тогда другие углы треугольника будут равны</w:t>
      </w:r>
    </w:p>
    <w:p w:rsidR="000E2137" w:rsidRDefault="000E2137" w:rsidP="0021396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.  </w:t>
      </w:r>
    </w:p>
    <w:p w:rsidR="000E2137" w:rsidRPr="000E2137" w:rsidRDefault="000E2137" w:rsidP="00213966">
      <w:pPr>
        <w:rPr>
          <w:rFonts w:ascii="Times New Roman" w:hAnsi="Times New Roman" w:cs="Times New Roman"/>
        </w:rPr>
      </w:pPr>
      <w:r w:rsidRPr="00B2484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6A2288" wp14:editId="5DBB81C3">
            <wp:simplePos x="0" y="0"/>
            <wp:positionH relativeFrom="column">
              <wp:posOffset>280035</wp:posOffset>
            </wp:positionH>
            <wp:positionV relativeFrom="paragraph">
              <wp:posOffset>234950</wp:posOffset>
            </wp:positionV>
            <wp:extent cx="1423035" cy="1007745"/>
            <wp:effectExtent l="0" t="0" r="5715" b="1905"/>
            <wp:wrapTight wrapText="bothSides">
              <wp:wrapPolygon edited="0">
                <wp:start x="0" y="0"/>
                <wp:lineTo x="0" y="21233"/>
                <wp:lineTo x="21398" y="21233"/>
                <wp:lineTo x="21398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84E">
        <w:rPr>
          <w:rFonts w:ascii="Times New Roman" w:hAnsi="Times New Roman" w:cs="Times New Roman"/>
        </w:rPr>
        <w:t>5</w:t>
      </w:r>
      <w:r w:rsidRPr="000E213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497F">
        <w:rPr>
          <w:rFonts w:ascii="Times New Roman" w:hAnsi="Times New Roman" w:cs="Times New Roman"/>
        </w:rPr>
        <w:t xml:space="preserve">Добавьте данные, </w:t>
      </w:r>
      <w:r w:rsidRPr="000E2137">
        <w:rPr>
          <w:rFonts w:ascii="Times New Roman" w:hAnsi="Times New Roman" w:cs="Times New Roman"/>
        </w:rPr>
        <w:t xml:space="preserve"> составьте задачу по чертежу</w:t>
      </w:r>
      <w:r w:rsidR="00CE497F">
        <w:rPr>
          <w:rFonts w:ascii="Times New Roman" w:hAnsi="Times New Roman" w:cs="Times New Roman"/>
        </w:rPr>
        <w:t xml:space="preserve"> и решите ее</w:t>
      </w:r>
      <w:r w:rsidRPr="000E2137">
        <w:rPr>
          <w:rFonts w:ascii="Times New Roman" w:hAnsi="Times New Roman" w:cs="Times New Roman"/>
        </w:rPr>
        <w:t>.</w:t>
      </w:r>
    </w:p>
    <w:p w:rsidR="00213966" w:rsidRPr="00213966" w:rsidRDefault="00213966" w:rsidP="00213966">
      <w:pPr>
        <w:rPr>
          <w:rFonts w:ascii="Times New Roman" w:hAnsi="Times New Roman" w:cs="Times New Roman"/>
          <w:sz w:val="20"/>
          <w:szCs w:val="20"/>
        </w:rPr>
      </w:pPr>
    </w:p>
    <w:p w:rsidR="00CA5AA6" w:rsidRDefault="00CA5AA6">
      <w:pPr>
        <w:rPr>
          <w:rFonts w:ascii="Times New Roman" w:hAnsi="Times New Roman" w:cs="Times New Roman"/>
        </w:rPr>
      </w:pPr>
    </w:p>
    <w:p w:rsidR="000E2137" w:rsidRDefault="000E213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E2137" w:rsidRDefault="000E213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.</w:t>
      </w:r>
    </w:p>
    <w:p w:rsidR="00B2484E" w:rsidRDefault="00B2484E">
      <w:pPr>
        <w:rPr>
          <w:rFonts w:ascii="Times New Roman" w:hAnsi="Times New Roman" w:cs="Times New Roman"/>
          <w:u w:val="single"/>
        </w:rPr>
      </w:pPr>
    </w:p>
    <w:p w:rsidR="00745C37" w:rsidRDefault="00745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Периметр равнобедренного треугольника равен 50 см, а одна из его сторон на 13 см больше другой. Найдите стороны треугольника.</w:t>
      </w:r>
    </w:p>
    <w:p w:rsidR="002639CB" w:rsidRDefault="002639CB">
      <w:pPr>
        <w:rPr>
          <w:rFonts w:ascii="Times New Roman" w:hAnsi="Times New Roman" w:cs="Times New Roman"/>
        </w:rPr>
      </w:pPr>
    </w:p>
    <w:p w:rsidR="002639CB" w:rsidRPr="002639CB" w:rsidRDefault="002639CB" w:rsidP="002639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тестового контроля знаний</w:t>
      </w:r>
    </w:p>
    <w:p w:rsidR="002639CB" w:rsidRPr="002639CB" w:rsidRDefault="002639CB" w:rsidP="002639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4582"/>
        <w:gridCol w:w="2193"/>
      </w:tblGrid>
      <w:tr w:rsidR="002639CB" w:rsidRPr="002639CB" w:rsidTr="00E75494">
        <w:trPr>
          <w:trHeight w:val="281"/>
        </w:trPr>
        <w:tc>
          <w:tcPr>
            <w:tcW w:w="3446" w:type="dxa"/>
          </w:tcPr>
          <w:p w:rsidR="002639CB" w:rsidRPr="002639CB" w:rsidRDefault="002639CB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</w:t>
            </w:r>
          </w:p>
        </w:tc>
        <w:tc>
          <w:tcPr>
            <w:tcW w:w="4582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– 100 % правильных ответов</w:t>
            </w:r>
          </w:p>
        </w:tc>
        <w:tc>
          <w:tcPr>
            <w:tcW w:w="2193" w:type="dxa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18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639CB" w:rsidRPr="002639CB" w:rsidTr="00E75494">
        <w:trPr>
          <w:trHeight w:val="168"/>
        </w:trPr>
        <w:tc>
          <w:tcPr>
            <w:tcW w:w="3446" w:type="dxa"/>
          </w:tcPr>
          <w:p w:rsidR="002639CB" w:rsidRPr="002639CB" w:rsidRDefault="002639CB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</w:t>
            </w:r>
          </w:p>
        </w:tc>
        <w:tc>
          <w:tcPr>
            <w:tcW w:w="4582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– 78 % правильных ответов</w:t>
            </w:r>
          </w:p>
        </w:tc>
        <w:tc>
          <w:tcPr>
            <w:tcW w:w="2193" w:type="dxa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13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639CB" w:rsidRPr="002639CB" w:rsidTr="00E75494">
        <w:trPr>
          <w:trHeight w:val="166"/>
        </w:trPr>
        <w:tc>
          <w:tcPr>
            <w:tcW w:w="3446" w:type="dxa"/>
          </w:tcPr>
          <w:p w:rsidR="002639CB" w:rsidRPr="002639CB" w:rsidRDefault="002639CB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</w:t>
            </w:r>
          </w:p>
        </w:tc>
        <w:tc>
          <w:tcPr>
            <w:tcW w:w="4582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41 %  правильных ответов</w:t>
            </w:r>
          </w:p>
        </w:tc>
        <w:tc>
          <w:tcPr>
            <w:tcW w:w="2193" w:type="dxa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2639CB" w:rsidRPr="002639CB" w:rsidTr="00E75494">
        <w:trPr>
          <w:trHeight w:val="168"/>
        </w:trPr>
        <w:tc>
          <w:tcPr>
            <w:tcW w:w="3446" w:type="dxa"/>
          </w:tcPr>
          <w:p w:rsidR="002639CB" w:rsidRPr="002639CB" w:rsidRDefault="002639CB" w:rsidP="0026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</w:t>
            </w:r>
          </w:p>
        </w:tc>
        <w:tc>
          <w:tcPr>
            <w:tcW w:w="4582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менее правильных ответов</w:t>
            </w:r>
          </w:p>
        </w:tc>
        <w:tc>
          <w:tcPr>
            <w:tcW w:w="2193" w:type="dxa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</w:tbl>
    <w:p w:rsidR="002639CB" w:rsidRPr="002639CB" w:rsidRDefault="002639CB" w:rsidP="0026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заданий</w:t>
      </w: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6840"/>
        <w:gridCol w:w="900"/>
        <w:gridCol w:w="720"/>
      </w:tblGrid>
      <w:tr w:rsidR="002639CB" w:rsidRPr="002639CB" w:rsidTr="00C903FA">
        <w:trPr>
          <w:trHeight w:val="52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деятельности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УУД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балл</w:t>
            </w: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.-психол.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C9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сумме углов треугольника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C903FA" w:rsidP="00C9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Регуля-тивный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3FA" w:rsidRPr="00C903FA" w:rsidRDefault="00C903FA" w:rsidP="00C9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Регуля-тивный</w:t>
            </w:r>
            <w:proofErr w:type="spellEnd"/>
            <w:proofErr w:type="gramEnd"/>
          </w:p>
          <w:p w:rsidR="002639CB" w:rsidRPr="002639CB" w:rsidRDefault="00C903FA" w:rsidP="00C9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="00C9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алгоритма нахождения угла треугольника по двум известным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9CB" w:rsidRPr="002639CB" w:rsidTr="00C903FA">
        <w:trPr>
          <w:trHeight w:val="31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Соци-альный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Комму-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никати-вные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="00C9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видов треугольника и их название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C903FA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теоремы о сумме углов треугольника.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C903FA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C903FA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видов треугольника и их название.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C903FA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углы равнобедренного треугольника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9C64AF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чертеж по условию задачи.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903FA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9C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решение задачи не одним способом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903FA">
        <w:trPr>
          <w:trHeight w:val="2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Творчс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ind w:right="-86"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Личност-ные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составить </w:t>
            </w:r>
            <w:r w:rsidR="009C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по  заданному чертежу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основе имеющихся знаний по теме.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9C64AF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9CB" w:rsidRPr="002639CB" w:rsidTr="00C903FA">
        <w:trPr>
          <w:trHeight w:val="5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Самосовершенствова-ния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</w:t>
            </w:r>
            <w:proofErr w:type="spellEnd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C4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сложности (многошаговая задача).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9C64AF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4C" w:rsidRDefault="00C4534C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567"/>
        <w:gridCol w:w="992"/>
        <w:gridCol w:w="2410"/>
        <w:gridCol w:w="3402"/>
      </w:tblGrid>
      <w:tr w:rsidR="00C4534C" w:rsidRPr="002639CB" w:rsidTr="00C4534C">
        <w:trPr>
          <w:jc w:val="center"/>
        </w:trPr>
        <w:tc>
          <w:tcPr>
            <w:tcW w:w="1702" w:type="dxa"/>
            <w:gridSpan w:val="2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67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34C" w:rsidRPr="002639CB" w:rsidTr="00C4534C">
        <w:trPr>
          <w:jc w:val="center"/>
        </w:trPr>
        <w:tc>
          <w:tcPr>
            <w:tcW w:w="852" w:type="dxa"/>
            <w:vMerge w:val="restart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850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</w:t>
            </w:r>
          </w:p>
        </w:tc>
        <w:tc>
          <w:tcPr>
            <w:tcW w:w="567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C4534C" w:rsidRPr="002639CB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АДВБ</w:t>
            </w:r>
          </w:p>
        </w:tc>
        <w:tc>
          <w:tcPr>
            <w:tcW w:w="2410" w:type="dxa"/>
          </w:tcPr>
          <w:p w:rsidR="0035760C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и 47     или </w:t>
            </w:r>
          </w:p>
          <w:p w:rsidR="00C4534C" w:rsidRPr="002639CB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и 8</w:t>
            </w:r>
          </w:p>
        </w:tc>
        <w:tc>
          <w:tcPr>
            <w:tcW w:w="3402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см, 19см и 7 см.</w:t>
            </w:r>
          </w:p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34C" w:rsidRPr="002639CB" w:rsidTr="00C4534C">
        <w:trPr>
          <w:jc w:val="center"/>
        </w:trPr>
        <w:tc>
          <w:tcPr>
            <w:tcW w:w="852" w:type="dxa"/>
            <w:vMerge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</w:t>
            </w:r>
          </w:p>
        </w:tc>
        <w:tc>
          <w:tcPr>
            <w:tcW w:w="567" w:type="dxa"/>
          </w:tcPr>
          <w:p w:rsidR="00C4534C" w:rsidRPr="002639CB" w:rsidRDefault="00D40AE9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C4534C" w:rsidRPr="002639CB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БВДГ</w:t>
            </w:r>
          </w:p>
        </w:tc>
        <w:tc>
          <w:tcPr>
            <w:tcW w:w="2410" w:type="dxa"/>
          </w:tcPr>
          <w:p w:rsidR="00C4534C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и 52     или</w:t>
            </w:r>
          </w:p>
          <w:p w:rsidR="0035760C" w:rsidRPr="002639CB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и 28</w:t>
            </w:r>
          </w:p>
        </w:tc>
        <w:tc>
          <w:tcPr>
            <w:tcW w:w="3402" w:type="dxa"/>
          </w:tcPr>
          <w:p w:rsidR="00C4534C" w:rsidRPr="002639CB" w:rsidRDefault="0035760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21см , 21см и 8 см.</w:t>
            </w:r>
          </w:p>
          <w:p w:rsidR="00C4534C" w:rsidRPr="002639CB" w:rsidRDefault="00C4534C" w:rsidP="002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8343"/>
        <w:gridCol w:w="425"/>
        <w:gridCol w:w="426"/>
      </w:tblGrid>
      <w:tr w:rsidR="002639CB" w:rsidRPr="002639CB" w:rsidTr="00C4534C">
        <w:trPr>
          <w:jc w:val="center"/>
        </w:trPr>
        <w:tc>
          <w:tcPr>
            <w:tcW w:w="1014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343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 w:val="restart"/>
            <w:vAlign w:val="center"/>
          </w:tcPr>
          <w:p w:rsidR="002639CB" w:rsidRPr="002639CB" w:rsidRDefault="009E16CF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3" w:type="dxa"/>
          </w:tcPr>
          <w:p w:rsidR="002639CB" w:rsidRPr="002639CB" w:rsidRDefault="00F17282" w:rsidP="0026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задаче присутствуют оба варианта решения, все обосновано, получен правильный ответ.</w:t>
            </w:r>
          </w:p>
        </w:tc>
        <w:tc>
          <w:tcPr>
            <w:tcW w:w="425" w:type="dxa"/>
          </w:tcPr>
          <w:p w:rsidR="002639CB" w:rsidRPr="002639CB" w:rsidRDefault="00F17282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26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задаче присутствуют оба варианта решения, есть недостатки в обосновании,  или допущена вычислительная ошибка  в  решении.</w:t>
            </w:r>
          </w:p>
        </w:tc>
        <w:tc>
          <w:tcPr>
            <w:tcW w:w="425" w:type="dxa"/>
          </w:tcPr>
          <w:p w:rsidR="002639CB" w:rsidRPr="002639CB" w:rsidRDefault="00F17282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26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 один из вариантов решения и получен правильный ответ.</w:t>
            </w:r>
          </w:p>
        </w:tc>
        <w:tc>
          <w:tcPr>
            <w:tcW w:w="425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26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верный ответ, но нет обоснования.</w:t>
            </w:r>
          </w:p>
        </w:tc>
        <w:tc>
          <w:tcPr>
            <w:tcW w:w="425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26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приступил к решению задачи.</w:t>
            </w:r>
          </w:p>
        </w:tc>
        <w:tc>
          <w:tcPr>
            <w:tcW w:w="425" w:type="dxa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 w:val="restart"/>
            <w:vAlign w:val="center"/>
          </w:tcPr>
          <w:p w:rsidR="002639CB" w:rsidRPr="002639CB" w:rsidRDefault="009E16CF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3" w:type="dxa"/>
          </w:tcPr>
          <w:p w:rsidR="002639CB" w:rsidRPr="002639CB" w:rsidRDefault="002639CB" w:rsidP="00F17282">
            <w:pPr>
              <w:numPr>
                <w:ilvl w:val="0"/>
                <w:numId w:val="6"/>
              </w:numPr>
              <w:spacing w:after="0" w:line="240" w:lineRule="auto"/>
              <w:ind w:left="297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подобраны числа, </w:t>
            </w:r>
          </w:p>
          <w:p w:rsidR="002639CB" w:rsidRPr="002639CB" w:rsidRDefault="002639CB" w:rsidP="00F17282">
            <w:pPr>
              <w:numPr>
                <w:ilvl w:val="0"/>
                <w:numId w:val="6"/>
              </w:numPr>
              <w:spacing w:after="0" w:line="240" w:lineRule="auto"/>
              <w:ind w:left="297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F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составлена задача</w:t>
            </w: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F17282">
            <w:pPr>
              <w:numPr>
                <w:ilvl w:val="0"/>
                <w:numId w:val="6"/>
              </w:numPr>
              <w:spacing w:after="0" w:line="240" w:lineRule="auto"/>
              <w:ind w:left="297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подобраны данные но задача не совсем корректна.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F17282" w:rsidP="00F17282">
            <w:pPr>
              <w:numPr>
                <w:ilvl w:val="0"/>
                <w:numId w:val="6"/>
              </w:numPr>
              <w:spacing w:after="0" w:line="240" w:lineRule="auto"/>
              <w:ind w:left="297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одно условие</w:t>
            </w:r>
            <w:r w:rsidR="002639CB"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2639CB" w:rsidP="00F17282">
            <w:pPr>
              <w:numPr>
                <w:ilvl w:val="0"/>
                <w:numId w:val="6"/>
              </w:numPr>
              <w:spacing w:after="0" w:line="240" w:lineRule="auto"/>
              <w:ind w:left="297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случаи.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 w:val="restart"/>
            <w:vAlign w:val="center"/>
          </w:tcPr>
          <w:p w:rsidR="002639CB" w:rsidRPr="002639CB" w:rsidRDefault="009E16CF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3" w:type="dxa"/>
          </w:tcPr>
          <w:p w:rsidR="002639CB" w:rsidRPr="002639CB" w:rsidRDefault="009E16CF" w:rsidP="009E16CF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задаче присутствуют оба варианта решения, все обосновано, получен правильный ответ.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9E16CF" w:rsidP="002639CB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задаче присутствуют оба варианта решения, есть недостатки в обосновании того, почему в одном случае есть решение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другом – нет решения или допущена вычислительная ошибка  в  решении одного из уравнений.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9E16CF" w:rsidP="002639CB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 один из вариантов решения и получен правильный ответ.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9E16CF" w:rsidP="002639CB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 правильный ответ, но не все обосновано, или все обосновано в рассматриваемом варианте решения, но есть ошибка в решении уравнения. 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9E16CF" w:rsidP="002639CB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верный ответ, но нет обоснования.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9CB" w:rsidRPr="002639CB" w:rsidTr="00C4534C">
        <w:trPr>
          <w:jc w:val="center"/>
        </w:trPr>
        <w:tc>
          <w:tcPr>
            <w:tcW w:w="1014" w:type="dxa"/>
            <w:vMerge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639CB" w:rsidRPr="002639CB" w:rsidRDefault="009E16CF" w:rsidP="002639CB">
            <w:pPr>
              <w:numPr>
                <w:ilvl w:val="0"/>
                <w:numId w:val="6"/>
              </w:numPr>
              <w:spacing w:after="0" w:line="240" w:lineRule="auto"/>
              <w:ind w:left="5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 приступил к решению задачи.</w:t>
            </w:r>
          </w:p>
        </w:tc>
        <w:tc>
          <w:tcPr>
            <w:tcW w:w="851" w:type="dxa"/>
            <w:gridSpan w:val="2"/>
          </w:tcPr>
          <w:p w:rsidR="002639CB" w:rsidRPr="002639CB" w:rsidRDefault="002639CB" w:rsidP="0026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CB" w:rsidRPr="002639CB" w:rsidRDefault="002639CB" w:rsidP="00263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AE9" w:rsidRPr="00745C37" w:rsidRDefault="00D40A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0AE9" w:rsidRPr="00745C37" w:rsidSect="0023202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90D"/>
    <w:multiLevelType w:val="hybridMultilevel"/>
    <w:tmpl w:val="6B4A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BBE"/>
    <w:multiLevelType w:val="hybridMultilevel"/>
    <w:tmpl w:val="095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F3E"/>
    <w:multiLevelType w:val="hybridMultilevel"/>
    <w:tmpl w:val="379CCDA2"/>
    <w:lvl w:ilvl="0" w:tplc="3620D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D59"/>
    <w:multiLevelType w:val="hybridMultilevel"/>
    <w:tmpl w:val="DEC6D54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55923"/>
    <w:multiLevelType w:val="hybridMultilevel"/>
    <w:tmpl w:val="A1B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0693D"/>
    <w:multiLevelType w:val="hybridMultilevel"/>
    <w:tmpl w:val="1CB8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D"/>
    <w:rsid w:val="000E2137"/>
    <w:rsid w:val="00213966"/>
    <w:rsid w:val="00232023"/>
    <w:rsid w:val="002639CB"/>
    <w:rsid w:val="002E5F97"/>
    <w:rsid w:val="0035760C"/>
    <w:rsid w:val="003C19AB"/>
    <w:rsid w:val="0049766A"/>
    <w:rsid w:val="00561B44"/>
    <w:rsid w:val="005A118B"/>
    <w:rsid w:val="005C1C17"/>
    <w:rsid w:val="00745C37"/>
    <w:rsid w:val="0074732F"/>
    <w:rsid w:val="009C64AF"/>
    <w:rsid w:val="009E16CF"/>
    <w:rsid w:val="00B2484E"/>
    <w:rsid w:val="00B31099"/>
    <w:rsid w:val="00C4534C"/>
    <w:rsid w:val="00C903FA"/>
    <w:rsid w:val="00CA5AA6"/>
    <w:rsid w:val="00CE497F"/>
    <w:rsid w:val="00CF2EDD"/>
    <w:rsid w:val="00CF6643"/>
    <w:rsid w:val="00D40AE9"/>
    <w:rsid w:val="00F17282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A5AA6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C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A5AA6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C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2015-04-12T12:00:00Z</dcterms:created>
  <dcterms:modified xsi:type="dcterms:W3CDTF">2015-08-28T11:49:00Z</dcterms:modified>
</cp:coreProperties>
</file>