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476"/>
        <w:gridCol w:w="800"/>
        <w:gridCol w:w="3402"/>
        <w:gridCol w:w="5437"/>
        <w:gridCol w:w="1611"/>
      </w:tblGrid>
      <w:tr w:rsidR="00203DAC" w:rsidRPr="00D65A92" w:rsidTr="00F52365">
        <w:trPr>
          <w:trHeight w:val="420"/>
        </w:trPr>
        <w:tc>
          <w:tcPr>
            <w:tcW w:w="567" w:type="dxa"/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203DAC" w:rsidRPr="00671DAD" w:rsidRDefault="00203DAC" w:rsidP="00F52365">
            <w:pPr>
              <w:rPr>
                <w:rFonts w:ascii="Times New Roman" w:hAnsi="Times New Roman" w:cs="Times New Roman"/>
                <w:b/>
              </w:rPr>
            </w:pPr>
            <w:r w:rsidRPr="00671DAD">
              <w:rPr>
                <w:rFonts w:ascii="Times New Roman" w:hAnsi="Times New Roman" w:cs="Times New Roman"/>
                <w:b/>
              </w:rPr>
              <w:t>Аксиомы стереометрии и их следствия</w:t>
            </w:r>
          </w:p>
        </w:tc>
        <w:tc>
          <w:tcPr>
            <w:tcW w:w="476" w:type="dxa"/>
          </w:tcPr>
          <w:p w:rsidR="00203DAC" w:rsidRPr="00AA39ED" w:rsidRDefault="00203DAC" w:rsidP="00F52365">
            <w:pPr>
              <w:widowControl/>
              <w:ind w:left="-108" w:right="-5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0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203DAC" w:rsidRPr="00671DAD" w:rsidRDefault="00203DAC" w:rsidP="00F52365">
            <w:pPr>
              <w:widowControl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Аксиомы стереометрии</w:t>
            </w:r>
          </w:p>
        </w:tc>
        <w:tc>
          <w:tcPr>
            <w:tcW w:w="476" w:type="dxa"/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Основные понятия стереометрии (точка, прямая, плоскость, пространство)</w:t>
            </w:r>
          </w:p>
        </w:tc>
        <w:tc>
          <w:tcPr>
            <w:tcW w:w="5437" w:type="dxa"/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аксиомы планиметрии, аксиомы С1-С3.; определение предмета стереометрии; основные пространственные фигуры.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аксиомы при решении задач.</w:t>
            </w:r>
          </w:p>
        </w:tc>
        <w:tc>
          <w:tcPr>
            <w:tcW w:w="1611" w:type="dxa"/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203DAC" w:rsidRPr="00671DAD" w:rsidRDefault="00203DAC" w:rsidP="00F52365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Некоторые следствия из аксиом</w:t>
            </w:r>
          </w:p>
        </w:tc>
        <w:tc>
          <w:tcPr>
            <w:tcW w:w="476" w:type="dxa"/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203DAC" w:rsidRPr="00AA39ED" w:rsidRDefault="00203DAC" w:rsidP="00F52365">
            <w:pPr>
              <w:widowControl/>
              <w:ind w:left="3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Две теоремы, 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док-во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которых основано на аксиомах стерео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метрии. Применение изученных теорем при решении задач</w:t>
            </w:r>
          </w:p>
        </w:tc>
        <w:tc>
          <w:tcPr>
            <w:tcW w:w="5437" w:type="dxa"/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две теоремы, 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док-во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которых основано на аксиомах стереометрии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(следствия из аксиом)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решать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задач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1611" w:type="dxa"/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 Решение задач на применение аксиом стереометрии</w:t>
            </w:r>
            <w:r>
              <w:rPr>
                <w:rFonts w:ascii="Times New Roman" w:hAnsi="Times New Roman" w:cs="Times New Roman"/>
              </w:rPr>
              <w:t xml:space="preserve"> и их следствий</w:t>
            </w:r>
            <w:r w:rsidRPr="00671DAD">
              <w:rPr>
                <w:rFonts w:ascii="Times New Roman" w:hAnsi="Times New Roman" w:cs="Times New Roman"/>
              </w:rPr>
              <w:t>.</w:t>
            </w:r>
          </w:p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</w:p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УЗИМ</w:t>
            </w:r>
          </w:p>
        </w:tc>
        <w:tc>
          <w:tcPr>
            <w:tcW w:w="3402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 навыков применения аксиом стереометрии и их следствий при решении задач</w:t>
            </w:r>
          </w:p>
        </w:tc>
        <w:tc>
          <w:tcPr>
            <w:tcW w:w="5437" w:type="dxa"/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аксиомы стереометрии 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следствия.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Уметь проводить доказательные рассуждения при решении задач, доказывать основные теоремы курса </w:t>
            </w:r>
          </w:p>
        </w:tc>
        <w:tc>
          <w:tcPr>
            <w:tcW w:w="1611" w:type="dxa"/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  <w:r>
              <w:rPr>
                <w:rFonts w:ascii="Times New Roman" w:hAnsi="Times New Roman" w:cs="Times New Roman"/>
              </w:rPr>
              <w:t xml:space="preserve"> и их следствий</w:t>
            </w:r>
            <w:r w:rsidRPr="00671D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" w:type="dxa"/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УЗИМ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 навыков применения аксиом стереометрии и их следствий при решении задач</w:t>
            </w:r>
          </w:p>
        </w:tc>
        <w:tc>
          <w:tcPr>
            <w:tcW w:w="5437" w:type="dxa"/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аксиомы стереометрии 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следствия.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теме «Аксиомы стереометрии и их следствия»</w:t>
            </w:r>
          </w:p>
        </w:tc>
        <w:tc>
          <w:tcPr>
            <w:tcW w:w="476" w:type="dxa"/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</w:t>
            </w:r>
          </w:p>
        </w:tc>
        <w:tc>
          <w:tcPr>
            <w:tcW w:w="3402" w:type="dxa"/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знаний аксиом стереометрии и их следствий, навыков их применения при решении задач</w:t>
            </w:r>
          </w:p>
        </w:tc>
        <w:tc>
          <w:tcPr>
            <w:tcW w:w="5437" w:type="dxa"/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аксиомы стереометрии 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следствия.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применять изученный  материал при решении задач</w:t>
            </w:r>
          </w:p>
        </w:tc>
        <w:tc>
          <w:tcPr>
            <w:tcW w:w="1611" w:type="dxa"/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Параллельность прямых и плоскостей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proofErr w:type="gramStart"/>
            <w:r w:rsidRPr="00671DAD">
              <w:rPr>
                <w:rFonts w:ascii="Times New Roman" w:hAnsi="Times New Roman" w:cs="Times New Roman"/>
              </w:rPr>
              <w:t>Параллельные</w:t>
            </w:r>
            <w:proofErr w:type="gramEnd"/>
            <w:r w:rsidRPr="00671DAD">
              <w:rPr>
                <w:rFonts w:ascii="Times New Roman" w:hAnsi="Times New Roman" w:cs="Times New Roman"/>
              </w:rPr>
              <w:t xml:space="preserve"> прямые в пространстве.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</w:t>
            </w: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Понятие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прямых, отрезков, лучей в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пространстве. Взаимное расположение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прямых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пространстве. Теорема о 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прямых.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понятия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прямых, отрезков, лучей в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пространстве; теорему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прямых с доказательством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 решать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доказательные задачи.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proofErr w:type="gramStart"/>
            <w:r w:rsidRPr="00671DAD">
              <w:rPr>
                <w:rFonts w:ascii="Times New Roman" w:hAnsi="Times New Roman" w:cs="Times New Roman"/>
              </w:rPr>
              <w:t>Параллельные</w:t>
            </w:r>
            <w:proofErr w:type="gramEnd"/>
            <w:r w:rsidRPr="00671DAD">
              <w:rPr>
                <w:rFonts w:ascii="Times New Roman" w:hAnsi="Times New Roman" w:cs="Times New Roman"/>
              </w:rPr>
              <w:t xml:space="preserve"> прямые в пространстве</w:t>
            </w:r>
            <w:r>
              <w:rPr>
                <w:rFonts w:ascii="Times New Roman" w:hAnsi="Times New Roman" w:cs="Times New Roman"/>
              </w:rPr>
              <w:t>.</w:t>
            </w:r>
            <w:r w:rsidRPr="00671DAD">
              <w:rPr>
                <w:rFonts w:ascii="Times New Roman" w:hAnsi="Times New Roman" w:cs="Times New Roman"/>
              </w:rPr>
              <w:t xml:space="preserve"> Параллельность</w:t>
            </w:r>
            <w:r>
              <w:rPr>
                <w:rFonts w:ascii="Times New Roman" w:hAnsi="Times New Roman" w:cs="Times New Roman"/>
              </w:rPr>
              <w:t xml:space="preserve"> трех прямых.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Лемма о пересечении плоскости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параллельными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прямыми. Теорема о трех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прямых.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лемму о пересечении плоскости параллельными прямыми и теорему о трех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прямых с доказательством.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 решать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задачи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proofErr w:type="gramStart"/>
            <w:r w:rsidRPr="00671DAD">
              <w:rPr>
                <w:rFonts w:ascii="Times New Roman" w:hAnsi="Times New Roman" w:cs="Times New Roman"/>
              </w:rPr>
              <w:t>Параллельные</w:t>
            </w:r>
            <w:proofErr w:type="gramEnd"/>
            <w:r w:rsidRPr="00671DAD">
              <w:rPr>
                <w:rFonts w:ascii="Times New Roman" w:hAnsi="Times New Roman" w:cs="Times New Roman"/>
              </w:rPr>
              <w:t xml:space="preserve"> прямые в пространстве</w:t>
            </w:r>
            <w:r>
              <w:rPr>
                <w:rFonts w:ascii="Times New Roman" w:hAnsi="Times New Roman" w:cs="Times New Roman"/>
              </w:rPr>
              <w:t>.</w:t>
            </w:r>
            <w:r w:rsidRPr="00671DAD">
              <w:rPr>
                <w:rFonts w:ascii="Times New Roman" w:hAnsi="Times New Roman" w:cs="Times New Roman"/>
              </w:rPr>
              <w:t xml:space="preserve"> Параллельность</w:t>
            </w:r>
            <w:r>
              <w:rPr>
                <w:rFonts w:ascii="Times New Roman" w:hAnsi="Times New Roman" w:cs="Times New Roman"/>
              </w:rPr>
              <w:t xml:space="preserve"> трех прямых.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УЗИМ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Отработка навыков применения теорем  о параллельности прямых при решении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понятия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прямых, отрезков, лучей в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пространстве; теорему о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 прямых; теорему о трех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 прямых.</w:t>
            </w:r>
            <w:proofErr w:type="gramEnd"/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Уметь решать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задачи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Взаимное расположение прямой и плоскости в пространстве. 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Параллельность прямой и плоскости, признаки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возможные случаи взаимного расположения прямой и плоскости в пространстве, 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понятия параллельности прямой и плоскости, уметь применять при решении задач.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ДК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Скрещивающиеся прямые.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скрещивающиеся прямые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понятия скрещивания 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прямых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Угол с </w:t>
            </w:r>
            <w:proofErr w:type="spellStart"/>
            <w:r w:rsidRPr="00671DAD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671DAD">
              <w:rPr>
                <w:rFonts w:ascii="Times New Roman" w:hAnsi="Times New Roman" w:cs="Times New Roman"/>
              </w:rPr>
              <w:t xml:space="preserve"> сторонами. Угол между </w:t>
            </w:r>
            <w:proofErr w:type="gramStart"/>
            <w:r w:rsidRPr="00671DAD">
              <w:rPr>
                <w:rFonts w:ascii="Times New Roman" w:hAnsi="Times New Roman" w:cs="Times New Roman"/>
              </w:rPr>
              <w:t>прямыми</w:t>
            </w:r>
            <w:proofErr w:type="gramEnd"/>
            <w:r w:rsidRPr="00671D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Угол с </w:t>
            </w:r>
            <w:proofErr w:type="spell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сонаправленными</w:t>
            </w:r>
            <w:proofErr w:type="spell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сторонами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понятия углов с </w:t>
            </w:r>
            <w:proofErr w:type="spell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сонаправленными</w:t>
            </w:r>
            <w:proofErr w:type="spell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сторонами, угла 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между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прямыми.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Решение задач по теме «Взаимное расположение прямых в пространстве. </w:t>
            </w:r>
            <w:r w:rsidRPr="00671DAD">
              <w:rPr>
                <w:rFonts w:ascii="Times New Roman" w:hAnsi="Times New Roman" w:cs="Times New Roman"/>
              </w:rPr>
              <w:lastRenderedPageBreak/>
              <w:t xml:space="preserve">Угол между </w:t>
            </w:r>
            <w:proofErr w:type="gramStart"/>
            <w:r w:rsidRPr="00671DAD">
              <w:rPr>
                <w:rFonts w:ascii="Times New Roman" w:hAnsi="Times New Roman" w:cs="Times New Roman"/>
              </w:rPr>
              <w:t>прямыми</w:t>
            </w:r>
            <w:proofErr w:type="gramEnd"/>
            <w:r w:rsidRPr="00671DA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Взаимное расположение 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прямых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в пространстве.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возможные случаи расположения двух  прямых в пространстве, понятия параллельности и скрещивания прямых.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Решение задач по теме «Параллельность прямых и плоскостей»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Систематизация теории; Отработка навыков решения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применять полученные знания по теме при решении задач.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Обобщающий урок по темам «Параллельность прямой и плоскости»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УОСЗ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Систематизация теории; Отработка навыков решения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применять полученные знания по теме при решении задач.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Контрольная работа №1 по теме «Параллельность прямой и плоскости»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тему о параллельности 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прямых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, прямой и плоскости. Уметь самостоятельно применять изученный теоретический материал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Параллельные плоскости.</w:t>
            </w:r>
          </w:p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Признак параллельности плоскостей.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Взаимное расположение двух плоскостей, параллельность плоскостей, признак параллельности плоскостей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возможные случаи взаимного расположения двух плоскостей, понятие параллельности плоскостей, признак параллельности плоскостей.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Задачи типа 18,19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Свойство параллельных плоскостей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свойства параллельных плоскостей. Уметь применять знание свой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ств пр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Тетраэдр.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>Работа над ошибками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понятия тетраэдра его граней ребер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вершин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боковых граней и основания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задачи связанные с тетраэдром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понятие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тетраэдра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его граней ребер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вершин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боковых граней и основания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Параллелепипед.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>Понятия параллелепипеда его граней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ребер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вершин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диагоналей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боковых граней и основания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задачи связанные с параллелепипедом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конструкцию параллельного проектирования точки и фигуры на плоскости, свойства параллельной проекции. Уметь использовать изученный материал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УО Задачи типа 37,38,39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>Решение простейших задач на построение сечений тетраэдра и параллелепипеда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понятие секущей плоскости, правила построения сечений тетраэдра и параллелепипеда.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строить сечения тетраэдра, параллелепипеда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Закрепление свойств параллелепипеда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>Подготовка к контрольной работе систематизация знаний  умений и навыков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свойства параллелепипеда, уметь применять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Контрольная работа №2 по теме «Параллельность плоскостей»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>Проверка умений и навыков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тему о параллельности прямых и плоскостей. Уметь самостоятельно применять изученный теоретический материал.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Зачет №1  «Параллельность в пространстве»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УПКЗУ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теории</w:t>
            </w:r>
            <w:r w:rsidRPr="00382DCA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использовать изученный теоретический материал при решении задач, логически мыслить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Перпендикулярность прямых и плоскостей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proofErr w:type="gramStart"/>
            <w:r w:rsidRPr="00671DAD">
              <w:rPr>
                <w:rFonts w:ascii="Times New Roman" w:hAnsi="Times New Roman" w:cs="Times New Roman"/>
              </w:rPr>
              <w:t>Перпендикулярн</w:t>
            </w:r>
            <w:r>
              <w:rPr>
                <w:rFonts w:ascii="Times New Roman" w:hAnsi="Times New Roman" w:cs="Times New Roman"/>
              </w:rPr>
              <w:t>ые</w:t>
            </w:r>
            <w:proofErr w:type="gramEnd"/>
            <w:r w:rsidRPr="00671DAD">
              <w:rPr>
                <w:rFonts w:ascii="Times New Roman" w:hAnsi="Times New Roman" w:cs="Times New Roman"/>
              </w:rPr>
              <w:t xml:space="preserve"> прямы</w:t>
            </w:r>
            <w:r>
              <w:rPr>
                <w:rFonts w:ascii="Times New Roman" w:hAnsi="Times New Roman" w:cs="Times New Roman"/>
              </w:rPr>
              <w:t>е</w:t>
            </w:r>
            <w:r w:rsidRPr="00671DAD">
              <w:rPr>
                <w:rFonts w:ascii="Times New Roman" w:hAnsi="Times New Roman" w:cs="Times New Roman"/>
              </w:rPr>
              <w:t xml:space="preserve"> в пространстве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5AD7">
              <w:rPr>
                <w:rFonts w:ascii="Times New Roman" w:hAnsi="Times New Roman" w:cs="Times New Roman"/>
                <w:sz w:val="18"/>
                <w:szCs w:val="18"/>
              </w:rPr>
              <w:t xml:space="preserve">Понятие перпендикулярных прямых в пространстве, прямой и плоскости; лемма о перпендикулярности двух </w:t>
            </w:r>
            <w:proofErr w:type="gramStart"/>
            <w:r w:rsidRPr="00F15AD7">
              <w:rPr>
                <w:rFonts w:ascii="Times New Roman" w:hAnsi="Times New Roman" w:cs="Times New Roman"/>
                <w:sz w:val="18"/>
                <w:szCs w:val="18"/>
              </w:rPr>
              <w:t>параллель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15AD7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F15AD7">
              <w:rPr>
                <w:rFonts w:ascii="Times New Roman" w:hAnsi="Times New Roman" w:cs="Times New Roman"/>
                <w:sz w:val="18"/>
                <w:szCs w:val="18"/>
              </w:rPr>
              <w:t xml:space="preserve">  прямых к третьей прямой;  теоремы, в которых устанавливается связь между </w:t>
            </w:r>
            <w:r w:rsidRPr="00F15A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параллельностью прямых и их перпендикулярностью к плоскости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 понятие перпендикулярности прямых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прямой и плоскости; </w:t>
            </w:r>
            <w:r w:rsidRPr="00F15AD7">
              <w:rPr>
                <w:rFonts w:ascii="Times New Roman" w:hAnsi="Times New Roman" w:cs="Times New Roman"/>
                <w:sz w:val="18"/>
                <w:szCs w:val="18"/>
              </w:rPr>
              <w:t xml:space="preserve"> лемм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15AD7">
              <w:rPr>
                <w:rFonts w:ascii="Times New Roman" w:hAnsi="Times New Roman" w:cs="Times New Roman"/>
                <w:sz w:val="18"/>
                <w:szCs w:val="18"/>
              </w:rPr>
              <w:t xml:space="preserve"> о перпендикулярности двух </w:t>
            </w:r>
            <w:proofErr w:type="gramStart"/>
            <w:r w:rsidRPr="00F15AD7">
              <w:rPr>
                <w:rFonts w:ascii="Times New Roman" w:hAnsi="Times New Roman" w:cs="Times New Roman"/>
                <w:sz w:val="18"/>
                <w:szCs w:val="18"/>
              </w:rPr>
              <w:t>параллель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15AD7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F15AD7">
              <w:rPr>
                <w:rFonts w:ascii="Times New Roman" w:hAnsi="Times New Roman" w:cs="Times New Roman"/>
                <w:sz w:val="18"/>
                <w:szCs w:val="18"/>
              </w:rPr>
              <w:t xml:space="preserve">  прямых к третьей прямой;  теоремы, в которых устанавливается связь между параллельностью прямых и их перпендикулярностью к плоскости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применять знания  при 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proofErr w:type="gramStart"/>
            <w:r w:rsidRPr="00671DAD">
              <w:rPr>
                <w:rFonts w:ascii="Times New Roman" w:hAnsi="Times New Roman" w:cs="Times New Roman"/>
              </w:rPr>
              <w:t>Перпендикулярн</w:t>
            </w:r>
            <w:r>
              <w:rPr>
                <w:rFonts w:ascii="Times New Roman" w:hAnsi="Times New Roman" w:cs="Times New Roman"/>
              </w:rPr>
              <w:t>ые</w:t>
            </w:r>
            <w:proofErr w:type="gramEnd"/>
            <w:r w:rsidRPr="00671DAD">
              <w:rPr>
                <w:rFonts w:ascii="Times New Roman" w:hAnsi="Times New Roman" w:cs="Times New Roman"/>
              </w:rPr>
              <w:t xml:space="preserve"> прямы</w:t>
            </w:r>
            <w:r>
              <w:rPr>
                <w:rFonts w:ascii="Times New Roman" w:hAnsi="Times New Roman" w:cs="Times New Roman"/>
              </w:rPr>
              <w:t>е</w:t>
            </w:r>
            <w:r w:rsidRPr="00671DAD">
              <w:rPr>
                <w:rFonts w:ascii="Times New Roman" w:hAnsi="Times New Roman" w:cs="Times New Roman"/>
              </w:rPr>
              <w:t xml:space="preserve"> в пространстве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Параллельные прямые, перпендикулярные к плоскости</w:t>
            </w:r>
            <w:proofErr w:type="gramEnd"/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F15AD7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5AD7">
              <w:rPr>
                <w:rFonts w:ascii="Times New Roman" w:hAnsi="Times New Roman" w:cs="Times New Roman"/>
                <w:sz w:val="18"/>
                <w:szCs w:val="18"/>
              </w:rPr>
              <w:t>Закрепление теоретических знаний отработка навыков решения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Признак перпендикулярности прямой и плоскости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F15AD7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Теорема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выражающая признак перпендикулярности прямой и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решение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т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у,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выражающ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признак перпендикулярности прямой и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доказательством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применять знания  при 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Признак перпендикулярности прямой и плоскости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  <w:p w:rsidR="00203DAC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DD71A2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Закрепление теоретических знаний отработка навыков решения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т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у,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выражающ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признак перпендикулярности прямой и плоскости</w:t>
            </w:r>
          </w:p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применять знания  при 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Теорема о </w:t>
            </w:r>
            <w:r w:rsidRPr="004B5934">
              <w:rPr>
                <w:rFonts w:ascii="Times New Roman" w:hAnsi="Times New Roman" w:cs="Times New Roman"/>
              </w:rPr>
              <w:t xml:space="preserve"> плос</w:t>
            </w:r>
            <w:r>
              <w:rPr>
                <w:rFonts w:ascii="Times New Roman" w:hAnsi="Times New Roman" w:cs="Times New Roman"/>
              </w:rPr>
              <w:t xml:space="preserve">кости перпендикулярной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прямой. Теорема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 w:rsidRPr="004B5934">
              <w:rPr>
                <w:rFonts w:ascii="Times New Roman" w:hAnsi="Times New Roman" w:cs="Times New Roman"/>
              </w:rPr>
              <w:t xml:space="preserve"> </w:t>
            </w:r>
            <w:r w:rsidRPr="00671DAD">
              <w:rPr>
                <w:rFonts w:ascii="Times New Roman" w:hAnsi="Times New Roman" w:cs="Times New Roman"/>
              </w:rPr>
              <w:t>прямой, перпендикулярной к плоскости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DD71A2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Теорема о плоскости перпендикулярной к прямой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теорема </w:t>
            </w:r>
            <w:proofErr w:type="gramStart"/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прямой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перпендику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лярной</w:t>
            </w:r>
            <w:proofErr w:type="spellEnd"/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к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Решение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т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о плоскости перпендикулярной к прямой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прямой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перпендикулярной к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доказательствами. 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Перпендикулярность</w:t>
            </w:r>
            <w:r w:rsidRPr="00671DAD">
              <w:rPr>
                <w:rFonts w:ascii="Times New Roman" w:hAnsi="Times New Roman" w:cs="Times New Roman"/>
              </w:rPr>
              <w:t xml:space="preserve"> прямой и плоскости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DD71A2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4B5934"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решения задач по 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4B5934">
              <w:rPr>
                <w:rFonts w:ascii="Times New Roman" w:hAnsi="Times New Roman" w:cs="Times New Roman"/>
                <w:sz w:val="18"/>
                <w:szCs w:val="18"/>
              </w:rPr>
              <w:t>Проверка знаний умений и навыков решения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т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у,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выражающ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признак перпендикулярности прямой и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т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о плоскости перпендикуляр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>ной к прямой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прямой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D71A2">
              <w:rPr>
                <w:rFonts w:ascii="Times New Roman" w:hAnsi="Times New Roman" w:cs="Times New Roman"/>
                <w:sz w:val="18"/>
                <w:szCs w:val="18"/>
              </w:rPr>
              <w:t xml:space="preserve"> перпендикулярной к плоскости</w:t>
            </w:r>
          </w:p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применять знания  при 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Расстояние от точки до плоскости.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5D3333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Понятия перпендикуляра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проведенно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 w:rsidRPr="005D3333">
              <w:rPr>
                <w:rFonts w:ascii="Times New Roman" w:hAnsi="Times New Roman" w:cs="Times New Roman"/>
                <w:sz w:val="18"/>
                <w:szCs w:val="18"/>
              </w:rPr>
              <w:t xml:space="preserve"> из точки к 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 xml:space="preserve"> и основания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 xml:space="preserve"> перпендикуляра наклонной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ной из точки  к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и основания наклонной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 xml:space="preserve"> проекции наклонной на плоскость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 xml:space="preserve"> расстояния от точки до плоскости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Связь между наклонной ее проекцией и перпендикуляром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Применение теории при решении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понятия перп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ендикуляра, наклонной, проекции;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 xml:space="preserve">вязь между наклонной ее проекцией и перпендикуляром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решать задачи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Теорема о трёх перпендикулярах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Теорема о трех перпендикулярах и обратная ей теорема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Применение изученной теории при решении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теорему о трех перпендикулярах и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обратн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ей теорем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 с доказательством;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Теорема о трёх перпендикулярах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5D3333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Закрепление теоремы о трех перпендикулярах и обратной ей теоремы при решении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теорему о трех перпендикулярах и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обратн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ей теорем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у;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Теорема о трёх перпендикулярах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5D3333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Закрепление теоремы о трех перпендикулярах и обратной ей теоремы при решении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теорему о трех перпендикулярах и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обратн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ей теорем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у;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Теорема о трёх перпендикулярах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5D3333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решения задач. Проверка навыков решения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теорему о трех перпендикулярах и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обратн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5D3333">
              <w:rPr>
                <w:rFonts w:ascii="Times New Roman" w:hAnsi="Times New Roman" w:cs="Times New Roman"/>
                <w:sz w:val="18"/>
                <w:szCs w:val="18"/>
              </w:rPr>
              <w:t>ей теорем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у;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Понятия проекции фигуры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плос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-кость, уг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между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прямой и </w:t>
            </w:r>
            <w:proofErr w:type="spell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плоскос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тью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Задачи, в которых используются эти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понятия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Знать понятия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проекции фигуры на плоскость,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угла между прямой и плоскостью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 Двугранный угол. </w:t>
            </w:r>
          </w:p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Понятия и его линейного угла, градусной меры двугранного угла. Доказательство того, все линейные углы двугранного угла равны друг другу. Задачи  по теме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 понятия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двугранного угла и его линейного угла, градусной меры двугранного угла;  доказательство того, все линейные углы двугранного угла равны друг другу.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Двугранный угол. </w:t>
            </w:r>
          </w:p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конструктивного навыка нахождения угла между плоскостями. Отработка определения двугранного угла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 понятия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двугранного угла и его линейного угла, градусной меры двугранного угла;  доказательство того, все линейные углы двугранного угла равны друг другу.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 xml:space="preserve">Двугранный угол. </w:t>
            </w:r>
          </w:p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УЗИМ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 навыков решения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Знать понятия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двугранного угла и его линейного угла, градусной меры двугранного угла;  доказательство того, все линейные углы двугранного угла равны друг другу.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Признак перпендикулярности двух  плоскостей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Понятие угла между плоскостями, перпендикулярных плоскостей. Теорема, выражающая признак   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ерпендикулярност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двух плоскостей. Применение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 решении задач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поняти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угла между плоскостями, перпендикулярных плоскостей;  теорему, выражающую признак   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ерпендикулярност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двух плоскостей, с доказательством.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Прямоугольный параллелепипед</w:t>
            </w:r>
          </w:p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Свойства прямоугольного параллелепипеда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Понятие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рямоугольн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параллелепипед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 Свойства граней, двугранных углов и диагоналей 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рямоугольн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параллелепипед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 Решение задач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понятие прямоугольного параллелепипеда,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свойства граней, двугранных углов и диагоналей 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рямоугольн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параллелепипед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а.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</w:t>
            </w:r>
            <w:r w:rsidRPr="00671DAD">
              <w:rPr>
                <w:rFonts w:ascii="Times New Roman" w:hAnsi="Times New Roman" w:cs="Times New Roman"/>
              </w:rPr>
              <w:t>рямоугольный параллелепипед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свой</w:t>
            </w: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ямоугольн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параллелепипед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при решении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понятие прямоугольного параллелепипеда,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 свойства. 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082CB2">
              <w:rPr>
                <w:rFonts w:ascii="Times New Roman" w:hAnsi="Times New Roman" w:cs="Times New Roman"/>
                <w:b/>
              </w:rPr>
              <w:t xml:space="preserve"> по теме «Перпендикулярность прямых и плоскостей»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D936E9">
              <w:rPr>
                <w:rFonts w:ascii="Times New Roman" w:hAnsi="Times New Roman" w:cs="Times New Roman"/>
                <w:sz w:val="18"/>
                <w:szCs w:val="18"/>
              </w:rPr>
              <w:t>Проверка умений и навыков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применять полученные знания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Зачет №2 по теме «Перпендикулярность прямых и плоскостей»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Проверка знаний теории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понятия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теоремы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Многогранники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Понятие многогранника</w:t>
            </w:r>
            <w:r>
              <w:rPr>
                <w:rFonts w:ascii="Times New Roman" w:hAnsi="Times New Roman" w:cs="Times New Roman"/>
              </w:rPr>
              <w:t>. Призма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Понятие м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ногогранник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и его элементов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выпуклого и невыпуклого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ногогранник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 Сумма углов  выпуклого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ногогранник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при каждой его вершине. Понятие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призм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 и ее элементов, прямой и наклонной призмы, правильной призмы. Решение задач.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понятие многогранника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его элементов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выпуклого и невыпуклого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ногогранник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, призмы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ее элементов, прямой и наклонной призмы, правильной призмы; сумму плоских углов  выпуклого м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ногогранник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при каждой его вершине.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Задачи ЕГЭ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Призма, площадь поверхности призмы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Понятие 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>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поверхности призмы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боковой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>поверхности призмы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формула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поверхности призмы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Решение задач.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понятие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>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поверхности призмы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боковой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>поверхности призмы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вы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формул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 площади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поверхности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рямой 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Мат. Диктант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Призма,</w:t>
            </w:r>
            <w:r>
              <w:rPr>
                <w:rFonts w:ascii="Times New Roman" w:hAnsi="Times New Roman" w:cs="Times New Roman"/>
              </w:rPr>
              <w:t xml:space="preserve"> наклонная призма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Формула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наклонной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>призмы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Решение задач.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Знать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формул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 площади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поверхности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наклонной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ризмы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выводом.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Решение задач по теме «Призма»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УОСЗ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Систематизация знаний, умений и навыков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применять полученные знания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Понятие пирамиды и ее элементов,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>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боковой и полной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поверхности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пирамиды.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поняти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пирамиды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ее элементов,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площад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боковой и полной </w:t>
            </w:r>
            <w:r w:rsidRPr="00863703">
              <w:rPr>
                <w:rFonts w:ascii="Times New Roman" w:hAnsi="Times New Roman" w:cs="Times New Roman"/>
                <w:sz w:val="18"/>
                <w:szCs w:val="18"/>
              </w:rPr>
              <w:t xml:space="preserve">поверхности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пирамиды.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меть решать задачи, связанные с пирамидой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Правильная  пирамида.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Правильная пирамида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ее элементы. Решение задач на нахождение элементов правильной пирамиды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понятие правильной пирамиды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ее элементов.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Мат. Диктант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Теорема о площади боковой  поверхности правильной пирамиды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теорему о боковой поверхности правильной пирамиды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доказательством.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203DAC" w:rsidRPr="00EE2CC6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 xml:space="preserve">Усеченная пирамида. 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Понятия у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сеченн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пирамид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и ее элементов.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усеченная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пирамида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ее апофема. Доказательство того, что боковые грани усеченной пирамиды – трапеции. Площадь боковой  поверхности усеченной  пирамиды. Решение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понятие усеченной пирамиды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ее элементов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равильн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усеченной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пирамид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и ее апофемы;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доказательство того, что боковые грани усеченной пирамиды – трапеции;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формулу боковой поверхности усеченной пирамиды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Решение задач по теме «Пирамида»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УОСЗ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Систематизация знаний, умений и навыков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решать задачи, связанные с пирамидой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Симметрия  в пространстве. Понятие правильного многогранника.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Понятие</w:t>
            </w: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правильного многогранника. Пять видов правильных многогранников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онятия симметрии в пространстве,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правильного многогранника,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пять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вид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 правильных многогранников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EE2CC6">
              <w:rPr>
                <w:rFonts w:ascii="Times New Roman" w:hAnsi="Times New Roman" w:cs="Times New Roman"/>
              </w:rPr>
              <w:t>Обобщающий урок по теме  «Многогранники»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УОСЗ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Подготовка к контрольной работе. Систематизация знаний, умений и навыков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Контрольная работа № 4 по теме: «Многогранники»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Проверка знаний, умений и навыков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самостоятельно применять полученные знания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Векторы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Векторы в пространстве</w:t>
            </w:r>
            <w:r>
              <w:rPr>
                <w:rFonts w:ascii="Times New Roman" w:hAnsi="Times New Roman" w:cs="Times New Roman"/>
              </w:rPr>
              <w:t>. Равенство векторов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Понятия вектора в пространстве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нулевого вектора,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модул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вектора,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определения коллинеарных, равных 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векторов; доказательство того, что от любой точки можно отложить вектор, равный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данному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притом только один.</w:t>
            </w:r>
          </w:p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Знать поняти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вектора в пространстве и связанные с ним понятия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доказательство того, что от любой точки можно отложить вектор, равный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данному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притом только один.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Уметь применять полученные знания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Сложение и вычитание векторов. Сумма нескольких векторов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Правила треугольника и параллелограмма сложения векторов в пространстве. Переместительный и сочетательный законы сложения. Два способа построения разности двух векторов. Правило сложения нескольких векторов в пространстве. Решение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правила треугольника и параллелограмма сложения векторов в пространстве; переместительный и сочетательный законы сложения; два способа построения разности двух векторов; правило сложения нескольких векторов в пространстве.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DE7CE6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вектора на число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Правило умножения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вектора на число; сочетательный и распределительный  законы умножения. Решение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правило умножения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вектора на число; сочетательный и распределительный  законы умножения.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Компланарные векторы.</w:t>
            </w:r>
            <w:r>
              <w:rPr>
                <w:rFonts w:ascii="Times New Roman" w:hAnsi="Times New Roman" w:cs="Times New Roman"/>
              </w:rPr>
              <w:t xml:space="preserve"> Правило параллелепипеда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компланарных векторов. Признак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компланарности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трех векторов. Правило параллелепипеда сложения трех некомпланарных векторов. Решение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определение компланарных векторов; признак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компланарности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трех векторов; правило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параллелепи-педа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сложения трех некомпланарных векторов. 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Разложение вектора по трем некомпланарным векторам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Теорема о р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азложени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вектора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трем некомпланарным векторам. Решение задач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Знать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теорему 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р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азложени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вектора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трем некомпланарным векторам с доказательством.</w:t>
            </w:r>
          </w:p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решать задачи по теме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411AC4">
              <w:rPr>
                <w:rFonts w:ascii="Times New Roman" w:hAnsi="Times New Roman" w:cs="Times New Roman"/>
              </w:rPr>
              <w:t xml:space="preserve">Обобщающий урок по теме  </w:t>
            </w:r>
            <w:r>
              <w:rPr>
                <w:rFonts w:ascii="Times New Roman" w:hAnsi="Times New Roman" w:cs="Times New Roman"/>
              </w:rPr>
              <w:t>«Векторы»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контрольной работе. </w:t>
            </w:r>
            <w:proofErr w:type="spellStart"/>
            <w:proofErr w:type="gramStart"/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Систе-матизация</w:t>
            </w:r>
            <w:proofErr w:type="spellEnd"/>
            <w:proofErr w:type="gramEnd"/>
            <w:r w:rsidRPr="00EE2CC6">
              <w:rPr>
                <w:rFonts w:ascii="Times New Roman" w:hAnsi="Times New Roman" w:cs="Times New Roman"/>
                <w:sz w:val="18"/>
                <w:szCs w:val="18"/>
              </w:rPr>
              <w:t xml:space="preserve"> знаний, умений и навыков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использовать полученные знания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ПДЗ</w:t>
            </w:r>
          </w:p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СРЗ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082CB2">
              <w:rPr>
                <w:rFonts w:ascii="Times New Roman" w:hAnsi="Times New Roman" w:cs="Times New Roman"/>
                <w:b/>
              </w:rPr>
              <w:t>Контрольная работа №5 по теме «Векторы в пространстве»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УОНМ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Проверка знаний, умений и навыков по теме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использовать полученные знания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End"/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082CB2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  <w:b/>
              </w:rPr>
            </w:pPr>
            <w:r w:rsidRPr="00671DAD">
              <w:rPr>
                <w:rFonts w:ascii="Times New Roman" w:hAnsi="Times New Roman" w:cs="Times New Roman"/>
                <w:b/>
                <w:bCs/>
              </w:rPr>
              <w:t>Повторение курса 10 класса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Аксиомы стереометрии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671DAD">
              <w:rPr>
                <w:rFonts w:ascii="Times New Roman" w:hAnsi="Times New Roman" w:cs="Times New Roman"/>
              </w:rPr>
              <w:t>Параллельность прямых и плоскостей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Систематизация знаний, умений и навыков по теме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проводить рассуждения при решении задач, доказывать основные теоремы курса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 w:rsidRPr="00671DAD">
              <w:rPr>
                <w:rFonts w:ascii="Times New Roman" w:hAnsi="Times New Roman" w:cs="Times New Roman"/>
              </w:rPr>
              <w:t>Перпендикулярность прямых и плоскостей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</w:t>
            </w:r>
          </w:p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УПЗУ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Систематизация знаний, умений и навыков по теме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использовать полученные знания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</w:tr>
      <w:tr w:rsidR="00203DAC" w:rsidRPr="00D65A92" w:rsidTr="00F52365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203DAC" w:rsidRPr="00671DAD" w:rsidRDefault="00203DAC" w:rsidP="00F52365">
            <w:pPr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671DAD" w:rsidRDefault="00203DAC" w:rsidP="00F52365">
            <w:pPr>
              <w:widowControl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Многогранники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Default="00203DAC" w:rsidP="00F52365">
            <w:pPr>
              <w:widowControl/>
              <w:ind w:left="-108" w:righ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EE2CC6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2CC6">
              <w:rPr>
                <w:rFonts w:ascii="Times New Roman" w:hAnsi="Times New Roman" w:cs="Times New Roman"/>
                <w:sz w:val="18"/>
                <w:szCs w:val="18"/>
              </w:rPr>
              <w:t>Систематизация знаний, умений и навыков по теме</w:t>
            </w: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DAC" w:rsidRPr="00AA39ED" w:rsidRDefault="00203DAC" w:rsidP="00F52365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A39ED">
              <w:rPr>
                <w:rFonts w:ascii="Times New Roman" w:hAnsi="Times New Roman" w:cs="Times New Roman"/>
                <w:sz w:val="18"/>
                <w:szCs w:val="18"/>
              </w:rPr>
              <w:t>Уметь использовать полученные знания при решении задач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03DAC" w:rsidRPr="00AA39ED" w:rsidRDefault="00203DAC" w:rsidP="00F52365">
            <w:pPr>
              <w:widowControl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3DAC" w:rsidRDefault="00203DAC" w:rsidP="00203DAC"/>
    <w:p w:rsidR="00442241" w:rsidRDefault="00442241">
      <w:bookmarkStart w:id="0" w:name="_GoBack"/>
      <w:bookmarkEnd w:id="0"/>
    </w:p>
    <w:sectPr w:rsidR="00442241" w:rsidSect="00082C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3460"/>
    <w:multiLevelType w:val="hybridMultilevel"/>
    <w:tmpl w:val="EB0CD00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15D4782"/>
    <w:multiLevelType w:val="hybridMultilevel"/>
    <w:tmpl w:val="C05299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7875D8"/>
    <w:multiLevelType w:val="hybridMultilevel"/>
    <w:tmpl w:val="6F42BD9E"/>
    <w:lvl w:ilvl="0" w:tplc="FFFFFFFF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AC"/>
    <w:rsid w:val="00203DAC"/>
    <w:rsid w:val="0044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03DAC"/>
    <w:pPr>
      <w:keepNext/>
      <w:widowControl/>
      <w:spacing w:line="360" w:lineRule="auto"/>
      <w:ind w:firstLine="284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03DAC"/>
    <w:pPr>
      <w:keepNext/>
      <w:widowControl/>
      <w:spacing w:line="360" w:lineRule="auto"/>
      <w:ind w:firstLine="142"/>
      <w:jc w:val="both"/>
      <w:outlineLvl w:val="2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03DAC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3DAC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3DAC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03DA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203DAC"/>
    <w:pPr>
      <w:widowControl/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03DA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203DAC"/>
    <w:pPr>
      <w:widowControl/>
      <w:autoSpaceDE/>
      <w:autoSpaceDN/>
      <w:adjustRightInd/>
    </w:pPr>
    <w:rPr>
      <w:rFonts w:cs="Times New Roman"/>
    </w:rPr>
  </w:style>
  <w:style w:type="character" w:customStyle="1" w:styleId="a6">
    <w:name w:val="Текст Знак"/>
    <w:basedOn w:val="a0"/>
    <w:link w:val="a5"/>
    <w:uiPriority w:val="99"/>
    <w:rsid w:val="00203DA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203DAC"/>
    <w:pPr>
      <w:spacing w:line="32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rsid w:val="00203DAC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99"/>
    <w:rsid w:val="0020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203D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03DA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03DAC"/>
    <w:pPr>
      <w:keepNext/>
      <w:widowControl/>
      <w:spacing w:line="360" w:lineRule="auto"/>
      <w:ind w:firstLine="284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203DAC"/>
    <w:pPr>
      <w:keepNext/>
      <w:widowControl/>
      <w:spacing w:line="360" w:lineRule="auto"/>
      <w:ind w:firstLine="142"/>
      <w:jc w:val="both"/>
      <w:outlineLvl w:val="2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03DAC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03DAC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3DAC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03DA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203DAC"/>
    <w:pPr>
      <w:widowControl/>
      <w:spacing w:line="36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03DA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rsid w:val="00203DAC"/>
    <w:pPr>
      <w:widowControl/>
      <w:autoSpaceDE/>
      <w:autoSpaceDN/>
      <w:adjustRightInd/>
    </w:pPr>
    <w:rPr>
      <w:rFonts w:cs="Times New Roman"/>
    </w:rPr>
  </w:style>
  <w:style w:type="character" w:customStyle="1" w:styleId="a6">
    <w:name w:val="Текст Знак"/>
    <w:basedOn w:val="a0"/>
    <w:link w:val="a5"/>
    <w:uiPriority w:val="99"/>
    <w:rsid w:val="00203DA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3">
    <w:name w:val="Style13"/>
    <w:basedOn w:val="a"/>
    <w:rsid w:val="00203DAC"/>
    <w:pPr>
      <w:spacing w:line="32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rsid w:val="00203DAC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99"/>
    <w:rsid w:val="00203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semiHidden/>
    <w:unhideWhenUsed/>
    <w:rsid w:val="00203DA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03DA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2717</Words>
  <Characters>15492</Characters>
  <Application>Microsoft Office Word</Application>
  <DocSecurity>0</DocSecurity>
  <Lines>129</Lines>
  <Paragraphs>36</Paragraphs>
  <ScaleCrop>false</ScaleCrop>
  <Company/>
  <LinksUpToDate>false</LinksUpToDate>
  <CharactersWithSpaces>18173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2015-09-17T18:21:00Z</dcterms:created>
  <dcterms:modified xsi:type="dcterms:W3CDTF">2015-09-17T18:22:00Z</dcterms:modified>
</cp:coreProperties>
</file>