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15" w:rsidRPr="00153314" w:rsidRDefault="00A95A15" w:rsidP="00A95A1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314">
        <w:rPr>
          <w:rFonts w:ascii="Times New Roman" w:eastAsia="Calibri" w:hAnsi="Times New Roman" w:cs="Times New Roman"/>
          <w:sz w:val="28"/>
          <w:szCs w:val="28"/>
        </w:rPr>
        <w:t>Технологическая карта урока по географии</w:t>
      </w:r>
    </w:p>
    <w:p w:rsidR="00A95A15" w:rsidRPr="00153314" w:rsidRDefault="00A95A15" w:rsidP="00A95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3314">
        <w:rPr>
          <w:rFonts w:ascii="Times New Roman" w:eastAsia="Calibri" w:hAnsi="Times New Roman" w:cs="Times New Roman"/>
          <w:sz w:val="28"/>
          <w:szCs w:val="28"/>
        </w:rPr>
        <w:t>Школа – МБОУ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Пречистенская с</w:t>
      </w:r>
      <w:r w:rsidRPr="00153314">
        <w:rPr>
          <w:rFonts w:ascii="Times New Roman" w:eastAsia="Calibri" w:hAnsi="Times New Roman" w:cs="Times New Roman"/>
          <w:sz w:val="28"/>
          <w:szCs w:val="28"/>
        </w:rPr>
        <w:t>ред</w:t>
      </w:r>
      <w:r>
        <w:rPr>
          <w:rFonts w:ascii="Times New Roman" w:eastAsia="Calibri" w:hAnsi="Times New Roman" w:cs="Times New Roman"/>
          <w:sz w:val="28"/>
          <w:szCs w:val="28"/>
        </w:rPr>
        <w:t>няя общеобразовательная школа</w:t>
      </w:r>
      <w:r w:rsidRPr="00153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И. Цапова</w:t>
      </w:r>
      <w:r w:rsidRPr="001533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5A15" w:rsidRPr="00153314" w:rsidRDefault="00A95A15" w:rsidP="00A95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3314">
        <w:rPr>
          <w:rFonts w:ascii="Times New Roman" w:eastAsia="Calibri" w:hAnsi="Times New Roman" w:cs="Times New Roman"/>
          <w:sz w:val="28"/>
          <w:szCs w:val="28"/>
        </w:rPr>
        <w:t xml:space="preserve">Класс – 8 </w:t>
      </w:r>
    </w:p>
    <w:p w:rsidR="00A95A15" w:rsidRPr="00153314" w:rsidRDefault="00A95A15" w:rsidP="00A95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– Табунова Т.Ю.</w:t>
      </w:r>
      <w:r w:rsidRPr="00153314">
        <w:rPr>
          <w:rFonts w:ascii="Times New Roman" w:eastAsia="Calibri" w:hAnsi="Times New Roman" w:cs="Times New Roman"/>
          <w:sz w:val="28"/>
          <w:szCs w:val="28"/>
        </w:rPr>
        <w:t>., учитель географии</w:t>
      </w:r>
    </w:p>
    <w:p w:rsidR="00A95A15" w:rsidRPr="00153314" w:rsidRDefault="00A95A15" w:rsidP="00A95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3314">
        <w:rPr>
          <w:rFonts w:ascii="Times New Roman" w:eastAsia="Calibri" w:hAnsi="Times New Roman" w:cs="Times New Roman"/>
          <w:sz w:val="28"/>
          <w:szCs w:val="28"/>
        </w:rPr>
        <w:t xml:space="preserve">Учебник - </w:t>
      </w:r>
      <w:r w:rsidRPr="00153314">
        <w:rPr>
          <w:rFonts w:ascii="Times New Roman" w:eastAsia="Calibri" w:hAnsi="Times New Roman" w:cs="Times New Roman"/>
          <w:sz w:val="28"/>
          <w:szCs w:val="28"/>
        </w:rPr>
        <w:tab/>
        <w:t xml:space="preserve">География России/ </w:t>
      </w:r>
      <w:proofErr w:type="spellStart"/>
      <w:r w:rsidRPr="00153314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Start"/>
      <w:r w:rsidRPr="0015331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53314">
        <w:rPr>
          <w:rFonts w:ascii="Times New Roman" w:eastAsia="Calibri" w:hAnsi="Times New Roman" w:cs="Times New Roman"/>
          <w:sz w:val="28"/>
          <w:szCs w:val="28"/>
        </w:rPr>
        <w:t>едакцией</w:t>
      </w:r>
      <w:proofErr w:type="spellEnd"/>
      <w:r w:rsidRPr="001533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53314">
        <w:rPr>
          <w:rFonts w:ascii="Times New Roman" w:eastAsia="Calibri" w:hAnsi="Times New Roman" w:cs="Times New Roman"/>
          <w:sz w:val="28"/>
          <w:szCs w:val="28"/>
        </w:rPr>
        <w:t>Е.М.Домогацких,Н.И.Алексеевский</w:t>
      </w:r>
      <w:proofErr w:type="spellEnd"/>
      <w:r w:rsidRPr="00153314">
        <w:rPr>
          <w:rFonts w:ascii="Times New Roman" w:eastAsia="Calibri" w:hAnsi="Times New Roman" w:cs="Times New Roman"/>
          <w:sz w:val="28"/>
          <w:szCs w:val="28"/>
        </w:rPr>
        <w:t xml:space="preserve"> , 2011</w:t>
      </w:r>
    </w:p>
    <w:p w:rsidR="00A95A15" w:rsidRPr="002F7DC1" w:rsidRDefault="00A95A15" w:rsidP="00A95A1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4837"/>
        <w:gridCol w:w="4734"/>
      </w:tblGrid>
      <w:tr w:rsidR="00A95A15" w:rsidRPr="002F7DC1" w:rsidTr="004A069E">
        <w:tc>
          <w:tcPr>
            <w:tcW w:w="742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42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Место урока по теме</w:t>
            </w:r>
          </w:p>
        </w:tc>
      </w:tr>
      <w:tr w:rsidR="00A95A15" w:rsidRPr="002F7DC1" w:rsidTr="004A069E">
        <w:tc>
          <w:tcPr>
            <w:tcW w:w="7420" w:type="dxa"/>
            <w:shd w:val="clear" w:color="auto" w:fill="FDE4D0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«Восточная Сибирь» </w:t>
            </w:r>
          </w:p>
        </w:tc>
        <w:tc>
          <w:tcPr>
            <w:tcW w:w="7420" w:type="dxa"/>
            <w:tcBorders>
              <w:left w:val="nil"/>
              <w:right w:val="nil"/>
            </w:tcBorders>
            <w:shd w:val="clear" w:color="auto" w:fill="FDE4D0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Первый урок  по теме: «Восточная Сибирь»</w:t>
            </w:r>
          </w:p>
        </w:tc>
      </w:tr>
      <w:tr w:rsidR="00A95A15" w:rsidRPr="002F7DC1" w:rsidTr="004A069E">
        <w:tc>
          <w:tcPr>
            <w:tcW w:w="7420" w:type="dxa"/>
            <w:shd w:val="clear" w:color="auto" w:fill="auto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420" w:type="dxa"/>
            <w:shd w:val="clear" w:color="auto" w:fill="auto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Формы, приёмы, методы</w:t>
            </w:r>
          </w:p>
        </w:tc>
      </w:tr>
      <w:tr w:rsidR="00A95A15" w:rsidRPr="002F7DC1" w:rsidTr="004A069E">
        <w:tc>
          <w:tcPr>
            <w:tcW w:w="7420" w:type="dxa"/>
            <w:shd w:val="clear" w:color="auto" w:fill="FDE4D0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7420" w:type="dxa"/>
            <w:tcBorders>
              <w:left w:val="nil"/>
              <w:right w:val="nil"/>
            </w:tcBorders>
            <w:shd w:val="clear" w:color="auto" w:fill="FDE4D0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Формы: фронтальная,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парная, индивидуальная работа.                        </w:t>
            </w: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Приёмы: подводящий диалог, приё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рефлексии, оценка успешности.             </w:t>
            </w: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Методы: обмен мнениями, обсуждение, анализ, сравнение, частично-поисковый.</w:t>
            </w:r>
          </w:p>
        </w:tc>
      </w:tr>
      <w:tr w:rsidR="00A95A15" w:rsidRPr="002F7DC1" w:rsidTr="004A069E">
        <w:tc>
          <w:tcPr>
            <w:tcW w:w="7420" w:type="dxa"/>
            <w:shd w:val="clear" w:color="auto" w:fill="auto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420" w:type="dxa"/>
            <w:shd w:val="clear" w:color="auto" w:fill="auto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A95A15" w:rsidRPr="002F7DC1" w:rsidTr="004A069E">
        <w:tc>
          <w:tcPr>
            <w:tcW w:w="7420" w:type="dxa"/>
            <w:shd w:val="clear" w:color="auto" w:fill="FDE4D0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образ Восточной Сибири. Выявить особенности природных условий и ресурсов Восточной Сибири.</w:t>
            </w:r>
          </w:p>
        </w:tc>
        <w:tc>
          <w:tcPr>
            <w:tcW w:w="7420" w:type="dxa"/>
            <w:tcBorders>
              <w:left w:val="nil"/>
              <w:right w:val="nil"/>
            </w:tcBorders>
            <w:shd w:val="clear" w:color="auto" w:fill="FDE4D0"/>
          </w:tcPr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Обучающая – сформировать у учащихся умение определять природные особенности Восточной Сибири, сравнивать полученные результаты, 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самоконтроль и взаимоконтроль;                               </w:t>
            </w: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Развивающая – учиться работать с различными источниками географической информации (карта,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чебник, интернет);                     </w:t>
            </w:r>
            <w:r w:rsidRPr="002F7DC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Воспитательная  - развивать интерес к рассматриваемой  на уроке проблеме и активность,  направленную на решение учебных задач и ситуаций.</w:t>
            </w:r>
          </w:p>
          <w:p w:rsidR="00A95A15" w:rsidRPr="002F7DC1" w:rsidRDefault="00A95A15" w:rsidP="004A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5A15" w:rsidRPr="002F7DC1" w:rsidRDefault="00A95A15" w:rsidP="00A95A15">
      <w:pPr>
        <w:rPr>
          <w:rFonts w:ascii="Times New Roman" w:eastAsia="Calibri" w:hAnsi="Times New Roman" w:cs="Times New Roman"/>
          <w:sz w:val="28"/>
          <w:szCs w:val="28"/>
        </w:rPr>
      </w:pPr>
    </w:p>
    <w:p w:rsidR="00A95A15" w:rsidRPr="002F7DC1" w:rsidRDefault="00A95A15" w:rsidP="00A95A15">
      <w:pPr>
        <w:rPr>
          <w:rFonts w:ascii="Times New Roman" w:eastAsia="Calibri" w:hAnsi="Times New Roman" w:cs="Times New Roman"/>
          <w:sz w:val="28"/>
          <w:szCs w:val="28"/>
        </w:rPr>
      </w:pPr>
    </w:p>
    <w:p w:rsidR="00A95A15" w:rsidRPr="002F7DC1" w:rsidRDefault="00A95A15" w:rsidP="00A95A1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2F7D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A95A15" w:rsidRPr="00153314" w:rsidRDefault="00A95A15" w:rsidP="00A95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2"/>
        <w:gridCol w:w="2035"/>
        <w:gridCol w:w="1963"/>
        <w:gridCol w:w="1868"/>
        <w:gridCol w:w="1943"/>
      </w:tblGrid>
      <w:tr w:rsidR="00A95A15" w:rsidRPr="00153314" w:rsidTr="004A069E">
        <w:tc>
          <w:tcPr>
            <w:tcW w:w="1762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Цель, этапы урока</w:t>
            </w:r>
          </w:p>
        </w:tc>
        <w:tc>
          <w:tcPr>
            <w:tcW w:w="2035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Деятельность учителя</w:t>
            </w:r>
          </w:p>
        </w:tc>
        <w:tc>
          <w:tcPr>
            <w:tcW w:w="1963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Деятельность ученика</w:t>
            </w:r>
          </w:p>
        </w:tc>
        <w:tc>
          <w:tcPr>
            <w:tcW w:w="1868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УУД</w:t>
            </w:r>
          </w:p>
        </w:tc>
        <w:tc>
          <w:tcPr>
            <w:tcW w:w="1943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2080"/>
        <w:gridCol w:w="1801"/>
        <w:gridCol w:w="1909"/>
        <w:gridCol w:w="1961"/>
      </w:tblGrid>
      <w:tr w:rsidR="00A95A15" w:rsidTr="004A069E">
        <w:tc>
          <w:tcPr>
            <w:tcW w:w="9571" w:type="dxa"/>
            <w:gridSpan w:val="5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 этап. Мотивация к учебной деятельности (5 мин.)</w:t>
            </w:r>
          </w:p>
        </w:tc>
      </w:tr>
      <w:tr w:rsidR="00A95A15" w:rsidTr="004A069E">
        <w:tc>
          <w:tcPr>
            <w:tcW w:w="1820" w:type="dxa"/>
          </w:tcPr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Мотивация к учебной деятельности, включение в учебную деятельность на лично </w:t>
            </w:r>
            <w:proofErr w:type="gramStart"/>
            <w:r w:rsidRPr="001533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–з</w:t>
            </w:r>
            <w:proofErr w:type="gramEnd"/>
            <w:r w:rsidRPr="001533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начимом уровне</w:t>
            </w:r>
          </w:p>
        </w:tc>
        <w:tc>
          <w:tcPr>
            <w:tcW w:w="208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Ребята, мы с вами изучили экономические регионы 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западного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макрорегиона. Но у нас остался не менее интересный для изучения район России.</w:t>
            </w:r>
          </w:p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Предлагаю вам посмотреть видеосюжет и выписать «ключевые слова».</w:t>
            </w:r>
          </w:p>
        </w:tc>
        <w:tc>
          <w:tcPr>
            <w:tcW w:w="180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Слушают, смотрят видеосюжет. 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Выписывают «ключевые слова»</w:t>
            </w:r>
          </w:p>
        </w:tc>
        <w:tc>
          <w:tcPr>
            <w:tcW w:w="1909" w:type="dxa"/>
          </w:tcPr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1961" w:type="dxa"/>
          </w:tcPr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учащихся к познавательной деятельности</w:t>
            </w:r>
          </w:p>
        </w:tc>
      </w:tr>
      <w:tr w:rsidR="00A95A15" w:rsidTr="004A069E">
        <w:tc>
          <w:tcPr>
            <w:tcW w:w="9571" w:type="dxa"/>
            <w:gridSpan w:val="5"/>
          </w:tcPr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 этап. Актуализация знаний  (5 мин.)</w:t>
            </w:r>
          </w:p>
        </w:tc>
      </w:tr>
      <w:tr w:rsidR="00A95A15" w:rsidTr="004A069E">
        <w:tc>
          <w:tcPr>
            <w:tcW w:w="182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Воспроизвести знания и способы действий, необходимые для  открытия новых знаний. Определение границ знания и незнания</w:t>
            </w:r>
          </w:p>
        </w:tc>
        <w:tc>
          <w:tcPr>
            <w:tcW w:w="208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актуализацию знаний через беседу   с учащимися.  Какие «ключевые слова вы выписали, почему они для вас значимы»?</w:t>
            </w:r>
          </w:p>
        </w:tc>
        <w:tc>
          <w:tcPr>
            <w:tcW w:w="180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Высказывают свои суждения, приводя соответствующие доводы.</w:t>
            </w:r>
          </w:p>
        </w:tc>
        <w:tc>
          <w:tcPr>
            <w:tcW w:w="1909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Коммуникативная, личностная</w:t>
            </w:r>
          </w:p>
        </w:tc>
        <w:tc>
          <w:tcPr>
            <w:tcW w:w="196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высказывать свою точку зрения</w:t>
            </w:r>
          </w:p>
        </w:tc>
      </w:tr>
      <w:tr w:rsidR="00A95A15" w:rsidTr="004A069E">
        <w:tc>
          <w:tcPr>
            <w:tcW w:w="9571" w:type="dxa"/>
            <w:gridSpan w:val="5"/>
          </w:tcPr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 этап.  Постановка цели и задач урока (5 мин.)</w:t>
            </w:r>
          </w:p>
        </w:tc>
      </w:tr>
      <w:tr w:rsidR="00A95A15" w:rsidTr="004A069E">
        <w:tc>
          <w:tcPr>
            <w:tcW w:w="182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Формировать и развивать цель урока, умение формулировать тему урока (самостоятельно или </w:t>
            </w: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совместно  с учителем)</w:t>
            </w:r>
          </w:p>
        </w:tc>
        <w:tc>
          <w:tcPr>
            <w:tcW w:w="208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Создаёт условия для формулировки темы урока и определения цели урока через постановку  вопросов. 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1.О каких особенностях прир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оды Восточной</w:t>
            </w: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Сибири вы узнали?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Кто вспомнит происхождение название «Сибирь»?</w:t>
            </w:r>
          </w:p>
        </w:tc>
        <w:tc>
          <w:tcPr>
            <w:tcW w:w="180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Формулируют тему урока и цель урока.</w:t>
            </w:r>
          </w:p>
        </w:tc>
        <w:tc>
          <w:tcPr>
            <w:tcW w:w="1909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 (умение ставить цель урока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определять пут её достижения)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(умение </w:t>
            </w: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отстаивать свою точку зрения)</w:t>
            </w:r>
          </w:p>
        </w:tc>
        <w:tc>
          <w:tcPr>
            <w:tcW w:w="196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Формулировка темы урока и уточнение цели урока, разработка плана учебных действий</w:t>
            </w:r>
          </w:p>
        </w:tc>
      </w:tr>
      <w:tr w:rsidR="00A95A15" w:rsidTr="004A069E">
        <w:tc>
          <w:tcPr>
            <w:tcW w:w="9571" w:type="dxa"/>
            <w:gridSpan w:val="5"/>
          </w:tcPr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 этап. Открытие новых знаний и первичное закрепление (20 мин.)</w:t>
            </w:r>
          </w:p>
        </w:tc>
      </w:tr>
      <w:tr w:rsidR="00A95A15" w:rsidTr="004A069E">
        <w:tc>
          <w:tcPr>
            <w:tcW w:w="182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Развитие цели урока,  совместная  познавательная деятельность, открытие новых знаний о природе Сибири.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208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деятельность учащихся в парах по вариантам, с использованием различных источников информации (учебник, карты, интернет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 вариант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 рельефа и природных ресурсов Сибири.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2 вариант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климатических условий Сибири.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3 вариант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внутренних вод и природных зон Сибири.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Организует повторение особенностей природы Сибири 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чём вы видите </w:t>
            </w:r>
            <w:proofErr w:type="spell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Восточной</w:t>
            </w:r>
            <w:proofErr w:type="spell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Сибири?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вы понимаете слова </w:t>
            </w:r>
            <w:proofErr w:type="spell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М.Ю.Ломоносова</w:t>
            </w:r>
            <w:proofErr w:type="spell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«Российское могущество прирастать будет Сибирью»</w:t>
            </w:r>
          </w:p>
        </w:tc>
        <w:tc>
          <w:tcPr>
            <w:tcW w:w="180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Работают с различными источниками информации, фиксируя работу в оценочных листах «Моя работа на уроке»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результатов (работа с картами у доски, оценочными листами).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стихотворений писателей (выявление особенностей природы Сибири). 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Высказывают свои мнения</w:t>
            </w:r>
          </w:p>
        </w:tc>
        <w:tc>
          <w:tcPr>
            <w:tcW w:w="1909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виды УУД: личностные, коммуникативные, познавательные, регулятивные, предметные.</w:t>
            </w:r>
          </w:p>
        </w:tc>
        <w:tc>
          <w:tcPr>
            <w:tcW w:w="196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работы с различными источниками информации.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проводить анализ.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решать проблемную ситуацию.</w:t>
            </w:r>
          </w:p>
        </w:tc>
      </w:tr>
      <w:tr w:rsidR="00A95A15" w:rsidTr="004A069E">
        <w:tc>
          <w:tcPr>
            <w:tcW w:w="9571" w:type="dxa"/>
            <w:gridSpan w:val="5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A95A15" w:rsidRPr="00153314" w:rsidTr="004A069E">
              <w:tc>
                <w:tcPr>
                  <w:tcW w:w="15352" w:type="dxa"/>
                  <w:shd w:val="clear" w:color="auto" w:fill="CCCCCC"/>
                </w:tcPr>
                <w:p w:rsidR="00A95A15" w:rsidRPr="002F7DC1" w:rsidRDefault="00A95A15" w:rsidP="004A069E">
                  <w:r w:rsidRPr="002F7DC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5. Контроль усвоения, обсуждение допущенных ошибок и их коррекция </w:t>
                  </w:r>
                  <w:r w:rsidRPr="002F7DC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(5 мин.)</w:t>
                  </w:r>
                </w:p>
              </w:tc>
            </w:tr>
          </w:tbl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A15" w:rsidRPr="00153314" w:rsidTr="004A069E">
        <w:tc>
          <w:tcPr>
            <w:tcW w:w="182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Организовать действие по обобщению: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 анализ природных особенностей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Восточной</w:t>
            </w: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Сибири;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 анализ  проблем  Сибири и путей их решения;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 оформление вывода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 анализ допущенных ошибок и их коррекцию.</w:t>
            </w:r>
          </w:p>
        </w:tc>
        <w:tc>
          <w:tcPr>
            <w:tcW w:w="180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Вносят изменения в оценочные листы (корректируют информацию). Обсуждают полученные результаты.</w:t>
            </w:r>
          </w:p>
        </w:tc>
        <w:tc>
          <w:tcPr>
            <w:tcW w:w="1909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Коммуникативная, </w:t>
            </w:r>
            <w:proofErr w:type="spell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познавательные.</w:t>
            </w:r>
          </w:p>
        </w:tc>
        <w:tc>
          <w:tcPr>
            <w:tcW w:w="196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систематизировать, обобщать полученное. Соединять части в целое. Решать проблемные вопросы.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группе.</w:t>
            </w:r>
          </w:p>
        </w:tc>
      </w:tr>
      <w:tr w:rsidR="00A95A15" w:rsidTr="004A069E">
        <w:tc>
          <w:tcPr>
            <w:tcW w:w="9571" w:type="dxa"/>
            <w:gridSpan w:val="5"/>
          </w:tcPr>
          <w:p w:rsidR="00A95A15" w:rsidRDefault="00A95A15" w:rsidP="004A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6. Рефлексия (5 мин.)</w:t>
            </w:r>
          </w:p>
        </w:tc>
      </w:tr>
      <w:tr w:rsidR="00A95A15" w:rsidRPr="00153314" w:rsidTr="004A069E">
        <w:tc>
          <w:tcPr>
            <w:tcW w:w="182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Осознание учащимися своей учебной деятельности, самооценка результатов своей деятельности</w:t>
            </w:r>
          </w:p>
        </w:tc>
        <w:tc>
          <w:tcPr>
            <w:tcW w:w="208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Предлагает рефлексивный тест: 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Я узнал (а)………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153314">
              <w:rPr>
                <w:rFonts w:ascii="Times New Roman" w:eastAsia="Times New Roman" w:hAnsi="Times New Roman" w:cs="Times New Roman"/>
                <w:color w:val="0E2B59"/>
                <w:sz w:val="28"/>
                <w:szCs w:val="28"/>
                <w:lang w:eastAsia="ru-RU"/>
              </w:rPr>
              <w:t xml:space="preserve"> </w:t>
            </w: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Самым полезным и интересным для меня было…….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уроке надо было подумать……..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Я отвечал (а) на все вопросы учителя…….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Я встретился с трудностью 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153314">
              <w:rPr>
                <w:rFonts w:ascii="Times New Roman" w:eastAsia="Times New Roman" w:hAnsi="Times New Roman" w:cs="Times New Roman"/>
                <w:color w:val="0E2B59"/>
                <w:sz w:val="28"/>
                <w:szCs w:val="28"/>
                <w:lang w:eastAsia="ru-RU"/>
              </w:rPr>
              <w:t xml:space="preserve"> </w:t>
            </w: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Свою  работу на уроке я оцениваю 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80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Анализирует деятельность по достижение цели урока</w:t>
            </w:r>
          </w:p>
        </w:tc>
        <w:tc>
          <w:tcPr>
            <w:tcW w:w="1909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 (устная, письменная)</w:t>
            </w:r>
          </w:p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Личностная</w:t>
            </w:r>
          </w:p>
        </w:tc>
        <w:tc>
          <w:tcPr>
            <w:tcW w:w="196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и самооценка деятельности каждого. Осознают свой вклад в общий результат урока.</w:t>
            </w:r>
          </w:p>
        </w:tc>
      </w:tr>
      <w:tr w:rsidR="00A95A15" w:rsidRPr="00153314" w:rsidTr="004A069E">
        <w:tc>
          <w:tcPr>
            <w:tcW w:w="182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080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§41, стр.168 (вопрос №3 – ответить письменно), повторить  номенклатуру. </w:t>
            </w:r>
          </w:p>
        </w:tc>
        <w:tc>
          <w:tcPr>
            <w:tcW w:w="180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A95A15" w:rsidRPr="00153314" w:rsidRDefault="00A95A15" w:rsidP="004A06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5A15" w:rsidRPr="00153314" w:rsidRDefault="00A95A15" w:rsidP="00A95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5A15" w:rsidRPr="00153314" w:rsidRDefault="00A95A15" w:rsidP="00A95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A15" w:rsidRPr="00153314" w:rsidRDefault="00A95A15" w:rsidP="00A95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A15" w:rsidRPr="00153314" w:rsidRDefault="00A95A15" w:rsidP="00A95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314"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p w:rsidR="00A95A15" w:rsidRPr="00153314" w:rsidRDefault="00A95A15" w:rsidP="00A95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2"/>
        <w:gridCol w:w="2038"/>
        <w:gridCol w:w="48"/>
        <w:gridCol w:w="50"/>
        <w:gridCol w:w="1773"/>
        <w:gridCol w:w="1909"/>
        <w:gridCol w:w="1961"/>
      </w:tblGrid>
      <w:tr w:rsidR="00A95A15" w:rsidRPr="00153314" w:rsidTr="004A069E">
        <w:tc>
          <w:tcPr>
            <w:tcW w:w="3196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lastRenderedPageBreak/>
              <w:t>Цель, этапы урока</w:t>
            </w:r>
          </w:p>
        </w:tc>
        <w:tc>
          <w:tcPr>
            <w:tcW w:w="3039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Деятельность учителя</w:t>
            </w:r>
          </w:p>
        </w:tc>
        <w:tc>
          <w:tcPr>
            <w:tcW w:w="3039" w:type="dxa"/>
            <w:gridSpan w:val="3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Деятельность ученика</w:t>
            </w:r>
          </w:p>
        </w:tc>
        <w:tc>
          <w:tcPr>
            <w:tcW w:w="3039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УУД</w:t>
            </w:r>
          </w:p>
        </w:tc>
        <w:tc>
          <w:tcPr>
            <w:tcW w:w="3039" w:type="dxa"/>
            <w:tcBorders>
              <w:bottom w:val="single" w:sz="12" w:space="0" w:color="FFFFFF"/>
            </w:tcBorders>
            <w:shd w:val="clear" w:color="auto" w:fill="9E3A38"/>
          </w:tcPr>
          <w:p w:rsidR="00A95A15" w:rsidRPr="00153314" w:rsidRDefault="00A95A15" w:rsidP="004A0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>Результат</w:t>
            </w:r>
          </w:p>
        </w:tc>
      </w:tr>
      <w:tr w:rsidR="00A95A15" w:rsidRPr="00153314" w:rsidTr="004A069E">
        <w:tc>
          <w:tcPr>
            <w:tcW w:w="15352" w:type="dxa"/>
            <w:gridSpan w:val="7"/>
            <w:shd w:val="clear" w:color="auto" w:fill="CCCCCC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 этап. Мотивация к учебной деятельности (5 мин.)</w:t>
            </w:r>
          </w:p>
        </w:tc>
      </w:tr>
      <w:tr w:rsidR="00A95A15" w:rsidRPr="00153314" w:rsidTr="004A069E">
        <w:tc>
          <w:tcPr>
            <w:tcW w:w="3196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Мотивация к учебной деятельности, включение в учебную деятельность на лично </w:t>
            </w:r>
            <w:proofErr w:type="gramStart"/>
            <w:r w:rsidRPr="001533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–з</w:t>
            </w:r>
            <w:proofErr w:type="gramEnd"/>
            <w:r w:rsidRPr="001533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начимом уровне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Ребята, мы с вами изучили экономические регионы 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западного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макрорегиона. Но у нас остался не менее интересный для изучения район России.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Предлагаю вам посмотреть видеосюжет и выписать «ключевые слова».</w:t>
            </w:r>
          </w:p>
        </w:tc>
        <w:tc>
          <w:tcPr>
            <w:tcW w:w="3039" w:type="dxa"/>
            <w:gridSpan w:val="3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Слушают, смотрят видеосюжет. 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Выписывают «ключевые слова»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учащихся к познавательной деятельности</w:t>
            </w:r>
          </w:p>
        </w:tc>
      </w:tr>
      <w:tr w:rsidR="00A95A15" w:rsidRPr="00153314" w:rsidTr="004A069E">
        <w:tc>
          <w:tcPr>
            <w:tcW w:w="15352" w:type="dxa"/>
            <w:gridSpan w:val="7"/>
            <w:shd w:val="clear" w:color="auto" w:fill="CCCCCC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 этап. Актуализация знаний  (5 мин.)</w:t>
            </w:r>
          </w:p>
        </w:tc>
      </w:tr>
      <w:tr w:rsidR="00A95A15" w:rsidRPr="00153314" w:rsidTr="004A069E">
        <w:tc>
          <w:tcPr>
            <w:tcW w:w="3196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Воспроизвести знания и способы действий, необходимые для  открытия новых знаний. Определение границ знания и незнания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актуализацию знаний через беседу   с учащимися.  Какие «ключевые слова вы выписали, почему они для вас значимы»?</w:t>
            </w:r>
          </w:p>
        </w:tc>
        <w:tc>
          <w:tcPr>
            <w:tcW w:w="3039" w:type="dxa"/>
            <w:gridSpan w:val="3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Высказывают свои суждения, приводя соответствующие доводы.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Коммуникативная, личностная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высказывать свою точку зрения</w:t>
            </w:r>
          </w:p>
        </w:tc>
      </w:tr>
      <w:tr w:rsidR="00A95A15" w:rsidRPr="00153314" w:rsidTr="004A069E">
        <w:tc>
          <w:tcPr>
            <w:tcW w:w="15352" w:type="dxa"/>
            <w:gridSpan w:val="7"/>
            <w:shd w:val="clear" w:color="auto" w:fill="CCCCCC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 этап.  Постановка цели и задач урока (5 мин.)</w:t>
            </w:r>
          </w:p>
        </w:tc>
      </w:tr>
      <w:tr w:rsidR="00A95A15" w:rsidRPr="00153314" w:rsidTr="004A069E">
        <w:tc>
          <w:tcPr>
            <w:tcW w:w="3196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Формировать и развивать цель урока, умение формулировать тему урока (самостоятельно или совместно  с учителем)</w:t>
            </w:r>
          </w:p>
        </w:tc>
        <w:tc>
          <w:tcPr>
            <w:tcW w:w="3149" w:type="dxa"/>
            <w:gridSpan w:val="2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Создаёт условия для формулировки темы урока и определения цели урока через постановку  вопросов. 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 каких особенностях прир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оды Восточной</w:t>
            </w: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Сибири вы узнали?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Кто вспомнит происхождение название «Сибирь»?</w:t>
            </w:r>
          </w:p>
        </w:tc>
        <w:tc>
          <w:tcPr>
            <w:tcW w:w="2929" w:type="dxa"/>
            <w:gridSpan w:val="2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Формулируют тему урока и цель урока.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 (умение ставить цель урока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определять пут её достижения)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(умение отстаивать свою точку зрения)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Формулировка темы урока и уточнение цели урока, разработка плана учебных действий</w:t>
            </w:r>
          </w:p>
        </w:tc>
      </w:tr>
      <w:tr w:rsidR="00A95A15" w:rsidRPr="00153314" w:rsidTr="004A069E">
        <w:tc>
          <w:tcPr>
            <w:tcW w:w="15352" w:type="dxa"/>
            <w:gridSpan w:val="7"/>
            <w:shd w:val="clear" w:color="auto" w:fill="CCCCCC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 этап. Открытие новых знаний и первичное закрепление (20 мин.)</w:t>
            </w:r>
          </w:p>
        </w:tc>
      </w:tr>
      <w:tr w:rsidR="00A95A15" w:rsidRPr="00153314" w:rsidTr="004A069E">
        <w:tc>
          <w:tcPr>
            <w:tcW w:w="3196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цели урока,  совместная  познавательная деятельность, открытие новых знаний о природе Сибири.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3291" w:type="dxa"/>
            <w:gridSpan w:val="3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деятельность учащихся в парах по вариантам, с использованием различных источников информации (учебник, карты, интернет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 вариант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 рельефа и природных ресурсов Сибири.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2 вариант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климатических условий Сибири.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3 вариант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внутренних вод и природных зон Сибири.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Организует повторение особенностей природы Сибири 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чём вы видите </w:t>
            </w:r>
            <w:proofErr w:type="spell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Восточной</w:t>
            </w:r>
            <w:proofErr w:type="spell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Сибири?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вы понимаете слова </w:t>
            </w:r>
            <w:proofErr w:type="spell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М.Ю.Ломоносова</w:t>
            </w:r>
            <w:proofErr w:type="spell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«Российское могущество прирастать будет Сибирью»</w:t>
            </w:r>
          </w:p>
        </w:tc>
        <w:tc>
          <w:tcPr>
            <w:tcW w:w="2787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Работают с различными источниками информации, фиксируя работу в оценочных листах «Моя работа на уроке»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результатов (работа с картами у доски, оценочными листами).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стихотворений писателей (выявление особенностей природы Сибири). 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Высказывают свои мнения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виды УУД: личностные, коммуникативные, познавательные, регулятивные, предметные.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работы с различными источниками информации.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проводить анализ.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решать проблемную ситуацию.</w:t>
            </w:r>
          </w:p>
        </w:tc>
      </w:tr>
      <w:tr w:rsidR="00A95A15" w:rsidRPr="00153314" w:rsidTr="004A069E">
        <w:tc>
          <w:tcPr>
            <w:tcW w:w="15352" w:type="dxa"/>
            <w:gridSpan w:val="7"/>
            <w:shd w:val="clear" w:color="auto" w:fill="CCCCCC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5. Контроль усвоения, обсуждение допущенных ошибок и их коррекция (5 мин.)</w:t>
            </w:r>
          </w:p>
        </w:tc>
      </w:tr>
      <w:tr w:rsidR="00A95A15" w:rsidRPr="00153314" w:rsidTr="004A069E">
        <w:tc>
          <w:tcPr>
            <w:tcW w:w="3196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Организовать действие по обобщению: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 анализ природных особенностей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Восточной</w:t>
            </w: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Сибири;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анализ  проблем  </w:t>
            </w: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Сибири и путей их решения;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 оформление вывода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Проводит анализ допущенных ошибок и их коррекцию.</w:t>
            </w:r>
          </w:p>
        </w:tc>
        <w:tc>
          <w:tcPr>
            <w:tcW w:w="3039" w:type="dxa"/>
            <w:gridSpan w:val="3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Вносят изменения в оценочные листы (корректируют информацию). Обсуждают полученные результаты.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Коммуникативная, </w:t>
            </w:r>
            <w:proofErr w:type="spell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познавательные.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систематизировать, обобщать полученное. Соединять части в целое. Решать проблемные вопросы.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группе.</w:t>
            </w:r>
          </w:p>
        </w:tc>
      </w:tr>
      <w:tr w:rsidR="00A95A15" w:rsidRPr="00153314" w:rsidTr="004A069E">
        <w:tc>
          <w:tcPr>
            <w:tcW w:w="15352" w:type="dxa"/>
            <w:gridSpan w:val="7"/>
            <w:shd w:val="clear" w:color="auto" w:fill="CCCCCC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 Рефлексия (5 мин.)</w:t>
            </w:r>
          </w:p>
        </w:tc>
      </w:tr>
      <w:tr w:rsidR="00A95A15" w:rsidRPr="00153314" w:rsidTr="004A069E">
        <w:tc>
          <w:tcPr>
            <w:tcW w:w="3196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Осознание учащимися своей учебной деятельности, самооценка результатов своей деятельности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Предлагает рефлексивный тест: 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Я узнал (а)………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153314">
              <w:rPr>
                <w:rFonts w:ascii="Times New Roman" w:eastAsia="Times New Roman" w:hAnsi="Times New Roman" w:cs="Times New Roman"/>
                <w:color w:val="0E2B59"/>
                <w:sz w:val="28"/>
                <w:szCs w:val="28"/>
                <w:lang w:eastAsia="ru-RU"/>
              </w:rPr>
              <w:t xml:space="preserve"> </w:t>
            </w: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Самым полезным и интересным для меня было…….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уроке надо было подумать……..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Я отвечал (а) на все вопросы учителя…….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Я встретился с трудностью 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153314">
              <w:rPr>
                <w:rFonts w:ascii="Times New Roman" w:eastAsia="Times New Roman" w:hAnsi="Times New Roman" w:cs="Times New Roman"/>
                <w:color w:val="0E2B59"/>
                <w:sz w:val="28"/>
                <w:szCs w:val="28"/>
                <w:lang w:eastAsia="ru-RU"/>
              </w:rPr>
              <w:t xml:space="preserve"> </w:t>
            </w: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Свою  работу на уроке я оцениваю </w:t>
            </w:r>
            <w:proofErr w:type="gramStart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3039" w:type="dxa"/>
            <w:gridSpan w:val="3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Анализирует деятельность по достижение цели урока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 (устная, письменная)</w:t>
            </w:r>
          </w:p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Личностная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и самооценка деятельности каждого. Осознают свой вклад в общий результат урока.</w:t>
            </w:r>
          </w:p>
        </w:tc>
      </w:tr>
      <w:tr w:rsidR="00A95A15" w:rsidRPr="00153314" w:rsidTr="004A069E">
        <w:tc>
          <w:tcPr>
            <w:tcW w:w="3196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§41, стр.168 (вопрос №3 – ответить письменно), повторить  номенклатуру. </w:t>
            </w:r>
          </w:p>
        </w:tc>
        <w:tc>
          <w:tcPr>
            <w:tcW w:w="3039" w:type="dxa"/>
            <w:gridSpan w:val="3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E6E6E6"/>
          </w:tcPr>
          <w:p w:rsidR="00A95A15" w:rsidRPr="00153314" w:rsidRDefault="00A95A15" w:rsidP="004A0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5A15" w:rsidRDefault="00A95A15" w:rsidP="00A95A15"/>
    <w:p w:rsidR="00A95A15" w:rsidRDefault="00A95A15" w:rsidP="00A95A15"/>
    <w:p w:rsidR="00A95A15" w:rsidRDefault="00A95A15" w:rsidP="00A95A15"/>
    <w:p w:rsidR="00A95A15" w:rsidRDefault="00A95A15" w:rsidP="00A95A15"/>
    <w:p w:rsidR="00A95A15" w:rsidRDefault="00A95A15" w:rsidP="00A95A15"/>
    <w:p w:rsidR="00A95A15" w:rsidRDefault="00A95A15" w:rsidP="00A95A15"/>
    <w:p w:rsidR="00A95A15" w:rsidRDefault="00A95A15" w:rsidP="00A95A15"/>
    <w:p w:rsidR="00A95A15" w:rsidRDefault="00A95A15" w:rsidP="00A95A15"/>
    <w:p w:rsidR="00A95A15" w:rsidRDefault="00A95A15" w:rsidP="00A95A15"/>
    <w:p w:rsidR="00E641F8" w:rsidRDefault="00E641F8">
      <w:bookmarkStart w:id="0" w:name="_GoBack"/>
      <w:bookmarkEnd w:id="0"/>
    </w:p>
    <w:sectPr w:rsidR="00E6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5"/>
    <w:rsid w:val="00604995"/>
    <w:rsid w:val="00A95A15"/>
    <w:rsid w:val="00E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7769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2015-09-15T06:51:00Z</dcterms:created>
  <dcterms:modified xsi:type="dcterms:W3CDTF">2015-09-15T06:52:00Z</dcterms:modified>
</cp:coreProperties>
</file>