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58A" w:rsidRDefault="00AB358A" w:rsidP="00452420">
      <w:pPr>
        <w:spacing w:before="1440" w:after="480"/>
        <w:ind w:firstLine="0"/>
        <w:rPr>
          <w:b/>
        </w:rPr>
      </w:pPr>
    </w:p>
    <w:p w:rsidR="004F4EB5" w:rsidRPr="004F4EB5" w:rsidRDefault="004F4EB5" w:rsidP="00463E54">
      <w:pPr>
        <w:pStyle w:val="2"/>
      </w:pPr>
      <w:bookmarkStart w:id="0" w:name="_Toc356323644"/>
      <w:r w:rsidRPr="004F4EB5">
        <w:t>ПРИМЕР ВСТАВКИ ГИПЕРССЫЛКИ</w:t>
      </w:r>
      <w:bookmarkEnd w:id="0"/>
    </w:p>
    <w:p w:rsidR="004F4EB5" w:rsidRDefault="005B13BD" w:rsidP="00855907">
      <w:r>
        <w:t>В</w:t>
      </w:r>
      <w:r w:rsidRPr="005B13BD">
        <w:t xml:space="preserve"> </w:t>
      </w:r>
      <w:r>
        <w:t>программе</w:t>
      </w:r>
      <w:r w:rsidRPr="005B13BD">
        <w:t xml:space="preserve"> </w:t>
      </w:r>
      <w:r w:rsidRPr="00732014">
        <w:rPr>
          <w:b/>
          <w:lang w:val="en-US"/>
        </w:rPr>
        <w:t>MS</w:t>
      </w:r>
      <w:r w:rsidRPr="00732014">
        <w:rPr>
          <w:b/>
        </w:rPr>
        <w:t xml:space="preserve"> </w:t>
      </w:r>
      <w:r w:rsidRPr="00732014">
        <w:rPr>
          <w:b/>
          <w:lang w:val="en-US"/>
        </w:rPr>
        <w:t>Office</w:t>
      </w:r>
      <w:r w:rsidRPr="00732014">
        <w:rPr>
          <w:b/>
        </w:rPr>
        <w:t xml:space="preserve"> </w:t>
      </w:r>
      <w:r w:rsidRPr="00732014">
        <w:rPr>
          <w:b/>
          <w:lang w:val="en-US"/>
        </w:rPr>
        <w:t>PowerPoint</w:t>
      </w:r>
      <w:r w:rsidRPr="005B13BD">
        <w:t xml:space="preserve"> </w:t>
      </w:r>
      <w:r>
        <w:t>гиперссылка устанавливает связь одного слайда с другим в пределах одной и той же презентации, со сла</w:t>
      </w:r>
      <w:r>
        <w:t>й</w:t>
      </w:r>
      <w:r>
        <w:t xml:space="preserve">дом другой презентации, с адресом электронной почты, другим файлом или веб-страницей. </w:t>
      </w:r>
      <w:r w:rsidRPr="005B13BD">
        <w:t>Гиперссылки можно создавать из текста или из объе</w:t>
      </w:r>
      <w:r w:rsidRPr="005B13BD">
        <w:t>к</w:t>
      </w:r>
      <w:r w:rsidRPr="005B13BD">
        <w:t>та, на</w:t>
      </w:r>
      <w:r w:rsidR="000D3697">
        <w:t>пример изображения</w:t>
      </w:r>
      <w:r w:rsidRPr="005B13BD">
        <w:t>, фигуры или рисунка</w:t>
      </w:r>
      <w:r>
        <w:t>.</w:t>
      </w:r>
    </w:p>
    <w:p w:rsidR="005B13BD" w:rsidRPr="00884AC8" w:rsidRDefault="005B13BD" w:rsidP="00732014">
      <w:pPr>
        <w:pStyle w:val="3"/>
        <w:rPr>
          <w:rFonts w:eastAsia="Times New Roman"/>
        </w:rPr>
      </w:pPr>
      <w:bookmarkStart w:id="1" w:name="BM2"/>
      <w:bookmarkStart w:id="2" w:name="_Toc356323645"/>
      <w:bookmarkEnd w:id="1"/>
      <w:r w:rsidRPr="00884AC8">
        <w:rPr>
          <w:rFonts w:eastAsia="Times New Roman"/>
        </w:rPr>
        <w:t>Создание гиперссылк</w:t>
      </w:r>
      <w:r w:rsidR="000D3697" w:rsidRPr="00884AC8">
        <w:rPr>
          <w:rFonts w:eastAsia="Times New Roman"/>
        </w:rPr>
        <w:t xml:space="preserve">и </w:t>
      </w:r>
      <w:r w:rsidR="00395371">
        <w:rPr>
          <w:rFonts w:eastAsia="Times New Roman"/>
        </w:rPr>
        <w:t xml:space="preserve">из фигуры </w:t>
      </w:r>
      <w:r w:rsidR="000D3697" w:rsidRPr="00884AC8">
        <w:rPr>
          <w:rFonts w:eastAsia="Times New Roman"/>
        </w:rPr>
        <w:t>на слайд в той же презентации</w:t>
      </w:r>
      <w:r w:rsidR="00915172">
        <w:rPr>
          <w:rFonts w:eastAsia="Times New Roman"/>
        </w:rPr>
        <w:t>.</w:t>
      </w:r>
      <w:r w:rsidR="00732014">
        <w:rPr>
          <w:rFonts w:eastAsia="Times New Roman"/>
        </w:rPr>
        <w:br/>
      </w:r>
      <w:r w:rsidR="00915172">
        <w:rPr>
          <w:rFonts w:eastAsia="Times New Roman"/>
        </w:rPr>
        <w:t>СПОСОБ 1</w:t>
      </w:r>
      <w:bookmarkEnd w:id="2"/>
    </w:p>
    <w:p w:rsidR="000D3697" w:rsidRDefault="00A50D57" w:rsidP="00B012C2">
      <w:pPr>
        <w:rPr>
          <w:rFonts w:eastAsia="Times New Roman"/>
        </w:rPr>
      </w:pPr>
      <w:r>
        <w:rPr>
          <w:rFonts w:eastAsia="Times New Roman"/>
        </w:rPr>
        <w:t>В режиме редактирования презентации выделите фигуру-прямоугольник, которая будет использоваться в дальнейшем как гипе</w:t>
      </w:r>
      <w:r>
        <w:rPr>
          <w:rFonts w:eastAsia="Times New Roman"/>
        </w:rPr>
        <w:t>р</w:t>
      </w:r>
      <w:r w:rsidR="00732014">
        <w:rPr>
          <w:rFonts w:eastAsia="Times New Roman"/>
        </w:rPr>
        <w:t>ссылка.</w:t>
      </w:r>
    </w:p>
    <w:p w:rsidR="00A50D57" w:rsidRPr="006E0A4E" w:rsidRDefault="00471361" w:rsidP="00B012C2">
      <w:pPr>
        <w:rPr>
          <w:rFonts w:eastAsia="Times New Roman"/>
          <w:b/>
        </w:rPr>
      </w:pPr>
      <w:r>
        <w:rPr>
          <w:rFonts w:eastAsia="Times New Roman"/>
        </w:rPr>
        <w:t xml:space="preserve">Перейдите на вкладку </w:t>
      </w:r>
      <w:r w:rsidRPr="00471361">
        <w:rPr>
          <w:rFonts w:eastAsia="Times New Roman"/>
          <w:b/>
        </w:rPr>
        <w:t>Вставка</w:t>
      </w:r>
      <w:r>
        <w:rPr>
          <w:rFonts w:eastAsia="Times New Roman"/>
        </w:rPr>
        <w:t xml:space="preserve">, подведите указатель к инструменту </w:t>
      </w:r>
      <w:r w:rsidRPr="00471361">
        <w:rPr>
          <w:rFonts w:eastAsia="Times New Roman"/>
          <w:b/>
        </w:rPr>
        <w:t>Гиперссылка</w:t>
      </w:r>
      <w:r>
        <w:rPr>
          <w:rFonts w:eastAsia="Times New Roman"/>
        </w:rPr>
        <w:t xml:space="preserve"> и щелкните левой кнопкой один раз</w:t>
      </w:r>
      <w:r w:rsidR="00397DF7">
        <w:rPr>
          <w:rFonts w:eastAsia="Times New Roman"/>
        </w:rPr>
        <w:t xml:space="preserve"> </w:t>
      </w:r>
      <w:r w:rsidR="00397DF7" w:rsidRPr="006E0A4E">
        <w:rPr>
          <w:rFonts w:eastAsia="Times New Roman"/>
          <w:b/>
        </w:rPr>
        <w:t>(Рисунок</w:t>
      </w:r>
      <w:r w:rsidR="00732014">
        <w:rPr>
          <w:rFonts w:eastAsia="Times New Roman"/>
          <w:b/>
        </w:rPr>
        <w:t xml:space="preserve"> 17</w:t>
      </w:r>
      <w:r w:rsidR="00397DF7" w:rsidRPr="006E0A4E">
        <w:rPr>
          <w:rFonts w:eastAsia="Times New Roman"/>
          <w:b/>
        </w:rPr>
        <w:t>)</w:t>
      </w:r>
      <w:r w:rsidRPr="006E0A4E">
        <w:rPr>
          <w:rFonts w:eastAsia="Times New Roman"/>
          <w:b/>
        </w:rPr>
        <w:t>;</w:t>
      </w:r>
    </w:p>
    <w:p w:rsidR="000D3697" w:rsidRDefault="00764A9C" w:rsidP="00764A9C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955701" cy="2343150"/>
            <wp:effectExtent l="19050" t="0" r="0" b="0"/>
            <wp:docPr id="37" name="Рисунок 2" descr="D:\ВИКТОРИЯ\ПОСОБИЕ_МОЁ\рисунки\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ТОРИЯ\ПОСОБИЕ_МОЁ\рисунки\Рисунок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06" cy="234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9C" w:rsidRPr="00C816A5" w:rsidRDefault="00C816A5" w:rsidP="00C816A5">
      <w:pPr>
        <w:ind w:firstLine="0"/>
        <w:jc w:val="center"/>
        <w:rPr>
          <w:rFonts w:eastAsia="Times New Roman"/>
          <w:b/>
        </w:rPr>
      </w:pPr>
      <w:r w:rsidRPr="00C816A5">
        <w:rPr>
          <w:rFonts w:eastAsia="Times New Roman"/>
          <w:b/>
        </w:rPr>
        <w:t>Рисунок</w:t>
      </w:r>
      <w:r w:rsidR="00732014">
        <w:rPr>
          <w:rFonts w:eastAsia="Times New Roman"/>
          <w:b/>
        </w:rPr>
        <w:t xml:space="preserve"> 17</w:t>
      </w:r>
    </w:p>
    <w:p w:rsidR="00C816A5" w:rsidRDefault="00D5732E" w:rsidP="00764A9C">
      <w:pPr>
        <w:ind w:firstLine="0"/>
        <w:rPr>
          <w:rFonts w:eastAsia="Times New Roman"/>
        </w:rPr>
      </w:pPr>
      <w:r>
        <w:rPr>
          <w:rFonts w:eastAsia="Times New Roman"/>
        </w:rPr>
        <w:t xml:space="preserve">Рассмотрите компоненты открывшегося диалогового окна. Выберите </w:t>
      </w:r>
      <w:r w:rsidRPr="00A0688D">
        <w:rPr>
          <w:rFonts w:eastAsia="Times New Roman"/>
          <w:b/>
        </w:rPr>
        <w:t>Св</w:t>
      </w:r>
      <w:r w:rsidRPr="00A0688D">
        <w:rPr>
          <w:rFonts w:eastAsia="Times New Roman"/>
          <w:b/>
        </w:rPr>
        <w:t>я</w:t>
      </w:r>
      <w:r w:rsidRPr="00A0688D">
        <w:rPr>
          <w:rFonts w:eastAsia="Times New Roman"/>
          <w:b/>
        </w:rPr>
        <w:t xml:space="preserve">зать </w:t>
      </w:r>
      <w:r w:rsidR="00CB110D" w:rsidRPr="00A0688D">
        <w:rPr>
          <w:rFonts w:eastAsia="Times New Roman"/>
          <w:b/>
        </w:rPr>
        <w:t>с Местом в документе (Рисунок</w:t>
      </w:r>
      <w:r w:rsidR="00732014">
        <w:rPr>
          <w:rFonts w:eastAsia="Times New Roman"/>
          <w:b/>
        </w:rPr>
        <w:t xml:space="preserve"> 18</w:t>
      </w:r>
      <w:r w:rsidR="00CB110D" w:rsidRPr="00A0688D">
        <w:rPr>
          <w:rFonts w:eastAsia="Times New Roman"/>
          <w:b/>
        </w:rPr>
        <w:t>)</w:t>
      </w:r>
      <w:r w:rsidR="00CB110D">
        <w:rPr>
          <w:rFonts w:eastAsia="Times New Roman"/>
        </w:rPr>
        <w:t>;</w:t>
      </w:r>
    </w:p>
    <w:p w:rsidR="00764A9C" w:rsidRDefault="00CB110D" w:rsidP="00CB110D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143500" cy="2544921"/>
            <wp:effectExtent l="19050" t="0" r="0" b="0"/>
            <wp:docPr id="41" name="Рисунок 4" descr="D:\ВИКТОРИЯ\ПОСОБИЕ_МОЁ\рисунки\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ТОРИЯ\ПОСОБИЕ_МОЁ\рисунки\Рисунок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64" cy="254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10D" w:rsidRPr="009742F6" w:rsidRDefault="005A570E" w:rsidP="005A570E">
      <w:pPr>
        <w:ind w:firstLine="0"/>
        <w:jc w:val="center"/>
        <w:rPr>
          <w:rFonts w:eastAsia="Times New Roman"/>
          <w:b/>
        </w:rPr>
      </w:pPr>
      <w:r w:rsidRPr="009742F6">
        <w:rPr>
          <w:rFonts w:eastAsia="Times New Roman"/>
          <w:b/>
        </w:rPr>
        <w:t>Рисунок</w:t>
      </w:r>
      <w:r w:rsidR="00732014">
        <w:rPr>
          <w:rFonts w:eastAsia="Times New Roman"/>
          <w:b/>
        </w:rPr>
        <w:t xml:space="preserve"> 18</w:t>
      </w:r>
    </w:p>
    <w:p w:rsidR="005A570E" w:rsidRPr="009742F6" w:rsidRDefault="00DD5F14" w:rsidP="00764A9C">
      <w:pPr>
        <w:ind w:firstLine="0"/>
        <w:rPr>
          <w:rFonts w:eastAsia="Times New Roman"/>
        </w:rPr>
      </w:pPr>
      <w:r>
        <w:rPr>
          <w:rFonts w:eastAsia="Times New Roman"/>
        </w:rPr>
        <w:t>Выделите текстовую область с номером соответствующего слайда, с кот</w:t>
      </w:r>
      <w:r>
        <w:rPr>
          <w:rFonts w:eastAsia="Times New Roman"/>
        </w:rPr>
        <w:t>о</w:t>
      </w:r>
      <w:r>
        <w:rPr>
          <w:rFonts w:eastAsia="Times New Roman"/>
        </w:rPr>
        <w:t>рым необходимо установить связь</w:t>
      </w:r>
      <w:r w:rsidR="00005E75">
        <w:rPr>
          <w:rFonts w:eastAsia="Times New Roman"/>
        </w:rPr>
        <w:t xml:space="preserve"> </w:t>
      </w:r>
      <w:r w:rsidR="00005E75" w:rsidRPr="009742F6">
        <w:rPr>
          <w:rFonts w:eastAsia="Times New Roman"/>
          <w:b/>
        </w:rPr>
        <w:t>(Рисунок</w:t>
      </w:r>
      <w:r w:rsidR="00732014">
        <w:rPr>
          <w:rFonts w:eastAsia="Times New Roman"/>
          <w:b/>
        </w:rPr>
        <w:t xml:space="preserve"> 19</w:t>
      </w:r>
      <w:r w:rsidR="00005E75" w:rsidRPr="009742F6">
        <w:rPr>
          <w:rFonts w:eastAsia="Times New Roman"/>
          <w:b/>
        </w:rPr>
        <w:t>)</w:t>
      </w:r>
      <w:r w:rsidR="009742F6">
        <w:rPr>
          <w:rFonts w:eastAsia="Times New Roman"/>
          <w:b/>
        </w:rPr>
        <w:t xml:space="preserve"> </w:t>
      </w:r>
      <w:r w:rsidR="009742F6" w:rsidRPr="009742F6">
        <w:rPr>
          <w:rFonts w:eastAsia="Times New Roman"/>
        </w:rPr>
        <w:t>и нажмите кнопку ОК</w:t>
      </w:r>
      <w:r w:rsidR="009742F6">
        <w:rPr>
          <w:rFonts w:eastAsia="Times New Roman"/>
          <w:b/>
        </w:rPr>
        <w:t xml:space="preserve"> </w:t>
      </w:r>
      <w:r w:rsidR="009742F6" w:rsidRPr="009742F6">
        <w:rPr>
          <w:rFonts w:eastAsia="Times New Roman"/>
        </w:rPr>
        <w:t>в диалоговом окне</w:t>
      </w:r>
      <w:r w:rsidR="00005E75" w:rsidRPr="009742F6">
        <w:rPr>
          <w:rFonts w:eastAsia="Times New Roman"/>
        </w:rPr>
        <w:t>;</w:t>
      </w:r>
    </w:p>
    <w:p w:rsidR="00005E75" w:rsidRDefault="009742F6" w:rsidP="009742F6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066956" cy="2514600"/>
            <wp:effectExtent l="19050" t="0" r="344" b="0"/>
            <wp:docPr id="43" name="Рисунок 5" descr="D:\ВИКТОРИЯ\ПОСОБИЕ_МОЁ\рисунки\Рисун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КТОРИЯ\ПОСОБИЕ_МОЁ\рисунки\Рисунок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935" cy="251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F6" w:rsidRPr="009742F6" w:rsidRDefault="009742F6" w:rsidP="009742F6">
      <w:pPr>
        <w:ind w:firstLine="0"/>
        <w:jc w:val="center"/>
        <w:rPr>
          <w:rFonts w:eastAsia="Times New Roman"/>
          <w:b/>
        </w:rPr>
      </w:pPr>
      <w:r w:rsidRPr="009742F6">
        <w:rPr>
          <w:rFonts w:eastAsia="Times New Roman"/>
          <w:b/>
        </w:rPr>
        <w:t>Рисунок</w:t>
      </w:r>
      <w:r w:rsidR="00732014">
        <w:rPr>
          <w:rFonts w:eastAsia="Times New Roman"/>
          <w:b/>
        </w:rPr>
        <w:t xml:space="preserve"> 19</w:t>
      </w:r>
    </w:p>
    <w:p w:rsidR="009742F6" w:rsidRDefault="00EC5646" w:rsidP="00764A9C">
      <w:pPr>
        <w:ind w:firstLine="0"/>
        <w:rPr>
          <w:rFonts w:eastAsia="Times New Roman"/>
        </w:rPr>
      </w:pPr>
      <w:r>
        <w:rPr>
          <w:rFonts w:eastAsia="Times New Roman"/>
        </w:rPr>
        <w:t>Для проверки правильности установки гиперссылки</w:t>
      </w:r>
      <w:r w:rsidR="00280779">
        <w:rPr>
          <w:rFonts w:eastAsia="Times New Roman"/>
        </w:rPr>
        <w:t xml:space="preserve"> перейдите на вкладку </w:t>
      </w:r>
      <w:r w:rsidR="00280779" w:rsidRPr="00280779">
        <w:rPr>
          <w:rFonts w:eastAsia="Times New Roman"/>
          <w:b/>
        </w:rPr>
        <w:t>Показ слайдов</w:t>
      </w:r>
      <w:r w:rsidR="00280779">
        <w:rPr>
          <w:rFonts w:eastAsia="Times New Roman"/>
        </w:rPr>
        <w:t xml:space="preserve">, подведите указатель к инструменту </w:t>
      </w:r>
      <w:r w:rsidR="00280779" w:rsidRPr="00280779">
        <w:rPr>
          <w:rFonts w:eastAsia="Times New Roman"/>
          <w:b/>
        </w:rPr>
        <w:t>с начала</w:t>
      </w:r>
      <w:r w:rsidR="005D6E00">
        <w:rPr>
          <w:rFonts w:eastAsia="Times New Roman"/>
          <w:b/>
        </w:rPr>
        <w:t xml:space="preserve"> (Рисунок</w:t>
      </w:r>
      <w:r w:rsidR="00732014">
        <w:rPr>
          <w:rFonts w:eastAsia="Times New Roman"/>
          <w:b/>
        </w:rPr>
        <w:t xml:space="preserve"> 20</w:t>
      </w:r>
      <w:r w:rsidR="005D6E00">
        <w:rPr>
          <w:rFonts w:eastAsia="Times New Roman"/>
          <w:b/>
        </w:rPr>
        <w:t>)</w:t>
      </w:r>
      <w:r w:rsidR="00280779">
        <w:rPr>
          <w:rFonts w:eastAsia="Times New Roman"/>
        </w:rPr>
        <w:t>, в результате просмотра презентации, находясь на слайде с прям</w:t>
      </w:r>
      <w:r w:rsidR="00280779">
        <w:rPr>
          <w:rFonts w:eastAsia="Times New Roman"/>
        </w:rPr>
        <w:t>о</w:t>
      </w:r>
      <w:r w:rsidR="00280779">
        <w:rPr>
          <w:rFonts w:eastAsia="Times New Roman"/>
        </w:rPr>
        <w:t>угольником, содержащим гиперссылку, щелкните по нему один раз левой кнопкой и убедитесь в том, что осуществляется переход на соответству</w:t>
      </w:r>
      <w:r w:rsidR="00280779">
        <w:rPr>
          <w:rFonts w:eastAsia="Times New Roman"/>
        </w:rPr>
        <w:t>ю</w:t>
      </w:r>
      <w:r w:rsidR="00280779">
        <w:rPr>
          <w:rFonts w:eastAsia="Times New Roman"/>
        </w:rPr>
        <w:t>щий слайд в данной презентации.</w:t>
      </w:r>
    </w:p>
    <w:p w:rsidR="009742F6" w:rsidRDefault="005D6E00" w:rsidP="005D6E00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381375" cy="2819826"/>
            <wp:effectExtent l="19050" t="0" r="0" b="0"/>
            <wp:docPr id="44" name="Рисунок 2" descr="D:\ВИКТОРИЯ\ПОСОБИЕ_МОЁ\рисунки\Рисуно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ТОРИЯ\ПОСОБИЕ_МОЁ\рисунки\Рисунок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58" cy="28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E00" w:rsidRPr="009742F6" w:rsidRDefault="005D6E00" w:rsidP="005D6E00">
      <w:pPr>
        <w:ind w:firstLine="0"/>
        <w:jc w:val="center"/>
        <w:rPr>
          <w:rFonts w:eastAsia="Times New Roman"/>
          <w:b/>
        </w:rPr>
      </w:pPr>
      <w:r w:rsidRPr="009742F6">
        <w:rPr>
          <w:rFonts w:eastAsia="Times New Roman"/>
          <w:b/>
        </w:rPr>
        <w:t>Рисунок</w:t>
      </w:r>
      <w:r w:rsidR="00732014">
        <w:rPr>
          <w:rFonts w:eastAsia="Times New Roman"/>
          <w:b/>
        </w:rPr>
        <w:t xml:space="preserve"> 20</w:t>
      </w:r>
    </w:p>
    <w:p w:rsidR="00915172" w:rsidRPr="00884AC8" w:rsidRDefault="00915172" w:rsidP="00732014">
      <w:pPr>
        <w:pStyle w:val="3"/>
        <w:rPr>
          <w:rFonts w:eastAsia="Times New Roman"/>
        </w:rPr>
      </w:pPr>
      <w:bookmarkStart w:id="3" w:name="_Toc356323646"/>
      <w:r w:rsidRPr="00884AC8">
        <w:rPr>
          <w:rFonts w:eastAsia="Times New Roman"/>
        </w:rPr>
        <w:t xml:space="preserve">Создание гиперссылки </w:t>
      </w:r>
      <w:r w:rsidR="00395371">
        <w:rPr>
          <w:rFonts w:eastAsia="Times New Roman"/>
        </w:rPr>
        <w:t xml:space="preserve">из фигуры </w:t>
      </w:r>
      <w:r w:rsidRPr="00884AC8">
        <w:rPr>
          <w:rFonts w:eastAsia="Times New Roman"/>
        </w:rPr>
        <w:t>на слайд в той же презентации</w:t>
      </w:r>
      <w:r>
        <w:rPr>
          <w:rFonts w:eastAsia="Times New Roman"/>
        </w:rPr>
        <w:t>.</w:t>
      </w:r>
      <w:r w:rsidR="00395371">
        <w:rPr>
          <w:rFonts w:eastAsia="Times New Roman"/>
        </w:rPr>
        <w:br/>
      </w:r>
      <w:r>
        <w:rPr>
          <w:rFonts w:eastAsia="Times New Roman"/>
        </w:rPr>
        <w:t>СПОСОБ 2</w:t>
      </w:r>
      <w:bookmarkEnd w:id="3"/>
    </w:p>
    <w:p w:rsidR="006E0A4E" w:rsidRDefault="006E0A4E" w:rsidP="006E0A4E">
      <w:pPr>
        <w:rPr>
          <w:rFonts w:eastAsia="Times New Roman"/>
        </w:rPr>
      </w:pPr>
      <w:r>
        <w:rPr>
          <w:rFonts w:eastAsia="Times New Roman"/>
        </w:rPr>
        <w:t>В режиме редактирования презентации щелкните правой кнопкой мышки, подведя предварительно указатель к прямоугольнику, который будет использоваться в дальнейшем как гиперссылка;</w:t>
      </w:r>
    </w:p>
    <w:p w:rsidR="006E0A4E" w:rsidRDefault="006E0A4E" w:rsidP="006E0A4E">
      <w:pPr>
        <w:rPr>
          <w:rFonts w:eastAsia="Times New Roman"/>
        </w:rPr>
      </w:pPr>
      <w:r>
        <w:rPr>
          <w:rFonts w:eastAsia="Times New Roman"/>
        </w:rPr>
        <w:t>В появившемся контекстном меню к объекту-прямоугольнику выб</w:t>
      </w:r>
      <w:r>
        <w:rPr>
          <w:rFonts w:eastAsia="Times New Roman"/>
        </w:rPr>
        <w:t>е</w:t>
      </w:r>
      <w:r>
        <w:rPr>
          <w:rFonts w:eastAsia="Times New Roman"/>
        </w:rPr>
        <w:t xml:space="preserve">рите пункт </w:t>
      </w:r>
      <w:r w:rsidRPr="006E0A4E">
        <w:rPr>
          <w:rFonts w:eastAsia="Times New Roman"/>
          <w:b/>
        </w:rPr>
        <w:t>Гиперссылка (Рисунок</w:t>
      </w:r>
      <w:r w:rsidR="00732014">
        <w:rPr>
          <w:rFonts w:eastAsia="Times New Roman"/>
          <w:b/>
        </w:rPr>
        <w:t xml:space="preserve"> 21</w:t>
      </w:r>
      <w:r w:rsidRPr="006E0A4E">
        <w:rPr>
          <w:rFonts w:eastAsia="Times New Roman"/>
          <w:b/>
        </w:rPr>
        <w:t>)</w:t>
      </w:r>
      <w:r>
        <w:rPr>
          <w:rFonts w:eastAsia="Times New Roman"/>
          <w:b/>
        </w:rPr>
        <w:t>;</w:t>
      </w:r>
    </w:p>
    <w:p w:rsidR="006E0A4E" w:rsidRDefault="00227B9E" w:rsidP="00227B9E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467100" cy="2995633"/>
            <wp:effectExtent l="19050" t="0" r="0" b="0"/>
            <wp:docPr id="45" name="Рисунок 3" descr="D:\ВИКТОРИЯ\ПОСОБИЕ_МОЁ\рисунки\Рисунок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КТОРИЯ\ПОСОБИЕ_МОЁ\рисунки\Рисунок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62" cy="300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4E" w:rsidRPr="00227B9E" w:rsidRDefault="00227B9E" w:rsidP="00227B9E">
      <w:pPr>
        <w:ind w:firstLine="0"/>
        <w:jc w:val="center"/>
        <w:rPr>
          <w:rFonts w:eastAsia="Times New Roman"/>
          <w:b/>
        </w:rPr>
      </w:pPr>
      <w:r w:rsidRPr="00227B9E">
        <w:rPr>
          <w:rFonts w:eastAsia="Times New Roman"/>
          <w:b/>
        </w:rPr>
        <w:t>Рисунок</w:t>
      </w:r>
      <w:r w:rsidR="00732014">
        <w:rPr>
          <w:rFonts w:eastAsia="Times New Roman"/>
          <w:b/>
        </w:rPr>
        <w:t xml:space="preserve"> 21</w:t>
      </w:r>
    </w:p>
    <w:p w:rsidR="00483EF2" w:rsidRDefault="00483EF2" w:rsidP="00483EF2">
      <w:pPr>
        <w:ind w:firstLine="0"/>
        <w:rPr>
          <w:rFonts w:eastAsia="Times New Roman"/>
        </w:rPr>
      </w:pPr>
      <w:r>
        <w:rPr>
          <w:rFonts w:eastAsia="Times New Roman"/>
        </w:rPr>
        <w:t xml:space="preserve">Рассмотрите компоненты открывшегося диалогового окна. Выберите </w:t>
      </w:r>
      <w:r w:rsidRPr="00A0688D">
        <w:rPr>
          <w:rFonts w:eastAsia="Times New Roman"/>
          <w:b/>
        </w:rPr>
        <w:t>Св</w:t>
      </w:r>
      <w:r w:rsidRPr="00A0688D">
        <w:rPr>
          <w:rFonts w:eastAsia="Times New Roman"/>
          <w:b/>
        </w:rPr>
        <w:t>я</w:t>
      </w:r>
      <w:r w:rsidRPr="00A0688D">
        <w:rPr>
          <w:rFonts w:eastAsia="Times New Roman"/>
          <w:b/>
        </w:rPr>
        <w:t>зать с Местом в документе (Рисунок</w:t>
      </w:r>
      <w:r w:rsidR="00732014">
        <w:rPr>
          <w:rFonts w:eastAsia="Times New Roman"/>
          <w:b/>
        </w:rPr>
        <w:t xml:space="preserve"> 22</w:t>
      </w:r>
      <w:r w:rsidRPr="00A0688D">
        <w:rPr>
          <w:rFonts w:eastAsia="Times New Roman"/>
          <w:b/>
        </w:rPr>
        <w:t>)</w:t>
      </w:r>
      <w:r>
        <w:rPr>
          <w:rFonts w:eastAsia="Times New Roman"/>
        </w:rPr>
        <w:t>;</w:t>
      </w:r>
    </w:p>
    <w:p w:rsidR="00483EF2" w:rsidRDefault="00483EF2" w:rsidP="00483EF2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848350" cy="2893669"/>
            <wp:effectExtent l="19050" t="0" r="0" b="0"/>
            <wp:docPr id="46" name="Рисунок 4" descr="D:\ВИКТОРИЯ\ПОСОБИЕ_МОЁ\рисунки\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ТОРИЯ\ПОСОБИЕ_МОЁ\рисунки\Рисунок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16" cy="289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F2" w:rsidRPr="009742F6" w:rsidRDefault="00483EF2" w:rsidP="00483EF2">
      <w:pPr>
        <w:ind w:firstLine="0"/>
        <w:jc w:val="center"/>
        <w:rPr>
          <w:rFonts w:eastAsia="Times New Roman"/>
          <w:b/>
        </w:rPr>
      </w:pPr>
      <w:r w:rsidRPr="009742F6">
        <w:rPr>
          <w:rFonts w:eastAsia="Times New Roman"/>
          <w:b/>
        </w:rPr>
        <w:t>Рисунок</w:t>
      </w:r>
      <w:r w:rsidR="00732014">
        <w:rPr>
          <w:rFonts w:eastAsia="Times New Roman"/>
          <w:b/>
        </w:rPr>
        <w:t xml:space="preserve"> 22</w:t>
      </w:r>
    </w:p>
    <w:p w:rsidR="00732014" w:rsidRDefault="00732014" w:rsidP="00483EF2">
      <w:pPr>
        <w:ind w:firstLine="0"/>
        <w:rPr>
          <w:rFonts w:eastAsia="Times New Roman"/>
        </w:rPr>
      </w:pPr>
    </w:p>
    <w:p w:rsidR="00483EF2" w:rsidRPr="009742F6" w:rsidRDefault="00483EF2" w:rsidP="00483EF2">
      <w:pPr>
        <w:ind w:firstLine="0"/>
        <w:rPr>
          <w:rFonts w:eastAsia="Times New Roman"/>
        </w:rPr>
      </w:pPr>
      <w:r>
        <w:rPr>
          <w:rFonts w:eastAsia="Times New Roman"/>
        </w:rPr>
        <w:t>Выделите текстовую область с номером соответствующего слайда, с кот</w:t>
      </w:r>
      <w:r>
        <w:rPr>
          <w:rFonts w:eastAsia="Times New Roman"/>
        </w:rPr>
        <w:t>о</w:t>
      </w:r>
      <w:r>
        <w:rPr>
          <w:rFonts w:eastAsia="Times New Roman"/>
        </w:rPr>
        <w:t xml:space="preserve">рым необходимо установить связь </w:t>
      </w:r>
      <w:r w:rsidRPr="009742F6">
        <w:rPr>
          <w:rFonts w:eastAsia="Times New Roman"/>
          <w:b/>
        </w:rPr>
        <w:t>(Рисунок</w:t>
      </w:r>
      <w:r w:rsidR="00732014">
        <w:rPr>
          <w:rFonts w:eastAsia="Times New Roman"/>
          <w:b/>
        </w:rPr>
        <w:t xml:space="preserve"> 23</w:t>
      </w:r>
      <w:r w:rsidRPr="009742F6">
        <w:rPr>
          <w:rFonts w:eastAsia="Times New Roman"/>
          <w:b/>
        </w:rPr>
        <w:t>)</w:t>
      </w:r>
      <w:r>
        <w:rPr>
          <w:rFonts w:eastAsia="Times New Roman"/>
          <w:b/>
        </w:rPr>
        <w:t xml:space="preserve"> </w:t>
      </w:r>
      <w:r w:rsidRPr="009742F6">
        <w:rPr>
          <w:rFonts w:eastAsia="Times New Roman"/>
        </w:rPr>
        <w:t>и нажмите кнопку ОК</w:t>
      </w:r>
      <w:r>
        <w:rPr>
          <w:rFonts w:eastAsia="Times New Roman"/>
          <w:b/>
        </w:rPr>
        <w:t xml:space="preserve"> </w:t>
      </w:r>
      <w:r w:rsidRPr="009742F6">
        <w:rPr>
          <w:rFonts w:eastAsia="Times New Roman"/>
        </w:rPr>
        <w:t>в диалоговом окне;</w:t>
      </w:r>
    </w:p>
    <w:p w:rsidR="00483EF2" w:rsidRDefault="00483EF2" w:rsidP="00483EF2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88220" cy="2971800"/>
            <wp:effectExtent l="19050" t="0" r="0" b="0"/>
            <wp:docPr id="47" name="Рисунок 5" descr="D:\ВИКТОРИЯ\ПОСОБИЕ_МОЁ\рисунки\Рисун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КТОРИЯ\ПОСОБИЕ_МОЁ\рисунки\Рисунок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30" cy="297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F2" w:rsidRPr="009742F6" w:rsidRDefault="00483EF2" w:rsidP="00483EF2">
      <w:pPr>
        <w:ind w:firstLine="0"/>
        <w:jc w:val="center"/>
        <w:rPr>
          <w:rFonts w:eastAsia="Times New Roman"/>
          <w:b/>
        </w:rPr>
      </w:pPr>
      <w:r w:rsidRPr="009742F6">
        <w:rPr>
          <w:rFonts w:eastAsia="Times New Roman"/>
          <w:b/>
        </w:rPr>
        <w:t>Рисунок</w:t>
      </w:r>
      <w:r w:rsidR="00732014">
        <w:rPr>
          <w:rFonts w:eastAsia="Times New Roman"/>
          <w:b/>
        </w:rPr>
        <w:t xml:space="preserve"> 23</w:t>
      </w:r>
    </w:p>
    <w:p w:rsidR="00732014" w:rsidRDefault="00732014" w:rsidP="00483EF2">
      <w:pPr>
        <w:ind w:firstLine="0"/>
        <w:rPr>
          <w:rFonts w:eastAsia="Times New Roman"/>
        </w:rPr>
      </w:pPr>
    </w:p>
    <w:p w:rsidR="00483EF2" w:rsidRDefault="00483EF2" w:rsidP="00483EF2">
      <w:pPr>
        <w:ind w:firstLine="0"/>
        <w:rPr>
          <w:rFonts w:eastAsia="Times New Roman"/>
        </w:rPr>
      </w:pPr>
      <w:r>
        <w:rPr>
          <w:rFonts w:eastAsia="Times New Roman"/>
        </w:rPr>
        <w:t xml:space="preserve">Для проверки правильности установки гиперссылки перейдите на вкладку </w:t>
      </w:r>
      <w:r w:rsidRPr="00280779">
        <w:rPr>
          <w:rFonts w:eastAsia="Times New Roman"/>
          <w:b/>
        </w:rPr>
        <w:t>Показ слайдов</w:t>
      </w:r>
      <w:r>
        <w:rPr>
          <w:rFonts w:eastAsia="Times New Roman"/>
        </w:rPr>
        <w:t xml:space="preserve">, подведите указатель к инструменту </w:t>
      </w:r>
      <w:r w:rsidRPr="00280779">
        <w:rPr>
          <w:rFonts w:eastAsia="Times New Roman"/>
          <w:b/>
        </w:rPr>
        <w:t>с начала</w:t>
      </w:r>
      <w:r>
        <w:rPr>
          <w:rFonts w:eastAsia="Times New Roman"/>
          <w:b/>
        </w:rPr>
        <w:t xml:space="preserve"> (Рисунок</w:t>
      </w:r>
      <w:r w:rsidR="00732014">
        <w:rPr>
          <w:rFonts w:eastAsia="Times New Roman"/>
          <w:b/>
        </w:rPr>
        <w:t xml:space="preserve"> 24</w:t>
      </w:r>
      <w:r>
        <w:rPr>
          <w:rFonts w:eastAsia="Times New Roman"/>
          <w:b/>
        </w:rPr>
        <w:t>)</w:t>
      </w:r>
      <w:r>
        <w:rPr>
          <w:rFonts w:eastAsia="Times New Roman"/>
        </w:rPr>
        <w:t>, в результате просмотра презентации, находясь на слайде с прям</w:t>
      </w:r>
      <w:r>
        <w:rPr>
          <w:rFonts w:eastAsia="Times New Roman"/>
        </w:rPr>
        <w:t>о</w:t>
      </w:r>
      <w:r>
        <w:rPr>
          <w:rFonts w:eastAsia="Times New Roman"/>
        </w:rPr>
        <w:t>угольником, содержащим гиперссылку, щелкните по нему один раз левой кнопкой и убедитесь в том, что осуществляется переход на соответству</w:t>
      </w:r>
      <w:r>
        <w:rPr>
          <w:rFonts w:eastAsia="Times New Roman"/>
        </w:rPr>
        <w:t>ю</w:t>
      </w:r>
      <w:r>
        <w:rPr>
          <w:rFonts w:eastAsia="Times New Roman"/>
        </w:rPr>
        <w:t>щий слайд в данной презентации.</w:t>
      </w:r>
    </w:p>
    <w:p w:rsidR="00483EF2" w:rsidRDefault="00483EF2" w:rsidP="00483EF2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324350" cy="3606199"/>
            <wp:effectExtent l="19050" t="0" r="0" b="0"/>
            <wp:docPr id="48" name="Рисунок 2" descr="D:\ВИКТОРИЯ\ПОСОБИЕ_МОЁ\рисунки\Рисуно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ТОРИЯ\ПОСОБИЕ_МОЁ\рисунки\Рисунок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60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F2" w:rsidRPr="009742F6" w:rsidRDefault="00483EF2" w:rsidP="00483EF2">
      <w:pPr>
        <w:ind w:firstLine="0"/>
        <w:jc w:val="center"/>
        <w:rPr>
          <w:rFonts w:eastAsia="Times New Roman"/>
          <w:b/>
        </w:rPr>
      </w:pPr>
      <w:r w:rsidRPr="009742F6">
        <w:rPr>
          <w:rFonts w:eastAsia="Times New Roman"/>
          <w:b/>
        </w:rPr>
        <w:t>Рисунок</w:t>
      </w:r>
      <w:r w:rsidR="00732014">
        <w:rPr>
          <w:rFonts w:eastAsia="Times New Roman"/>
          <w:b/>
        </w:rPr>
        <w:t xml:space="preserve"> 24</w:t>
      </w:r>
    </w:p>
    <w:p w:rsidR="00227B9E" w:rsidRDefault="00F92F00" w:rsidP="00227B9E">
      <w:pPr>
        <w:ind w:firstLine="0"/>
        <w:rPr>
          <w:rFonts w:eastAsia="Times New Roman"/>
        </w:rPr>
      </w:pPr>
      <w:r>
        <w:rPr>
          <w:rFonts w:eastAsia="Times New Roman"/>
        </w:rPr>
        <w:t>Аналогично выполняется создание гиперссылки из текстовой строки на слайд в той же презентации</w:t>
      </w:r>
      <w:r w:rsidR="00A62C69">
        <w:rPr>
          <w:rFonts w:eastAsia="Times New Roman"/>
        </w:rPr>
        <w:t xml:space="preserve"> с той лишь разницей, что в качестве выделя</w:t>
      </w:r>
      <w:r w:rsidR="00A62C69">
        <w:rPr>
          <w:rFonts w:eastAsia="Times New Roman"/>
        </w:rPr>
        <w:t>е</w:t>
      </w:r>
      <w:r w:rsidR="00A62C69">
        <w:rPr>
          <w:rFonts w:eastAsia="Times New Roman"/>
        </w:rPr>
        <w:t>мого объекта вместо фигуры-прямоугольника используется надпись (те</w:t>
      </w:r>
      <w:r w:rsidR="00A62C69">
        <w:rPr>
          <w:rFonts w:eastAsia="Times New Roman"/>
        </w:rPr>
        <w:t>к</w:t>
      </w:r>
      <w:r w:rsidR="00A62C69">
        <w:rPr>
          <w:rFonts w:eastAsia="Times New Roman"/>
        </w:rPr>
        <w:t>стовая строка).</w:t>
      </w:r>
    </w:p>
    <w:p w:rsidR="005B13BD" w:rsidRPr="00FF6379" w:rsidRDefault="005B13BD" w:rsidP="00732014">
      <w:pPr>
        <w:pStyle w:val="3"/>
        <w:rPr>
          <w:rFonts w:eastAsia="Times New Roman"/>
        </w:rPr>
      </w:pPr>
      <w:bookmarkStart w:id="4" w:name="BM3"/>
      <w:bookmarkStart w:id="5" w:name="_Toc356323647"/>
      <w:bookmarkEnd w:id="4"/>
      <w:r w:rsidRPr="00FF6379">
        <w:rPr>
          <w:rFonts w:eastAsia="Times New Roman"/>
        </w:rPr>
        <w:t>Создание гиперссылки на слайд</w:t>
      </w:r>
      <w:r w:rsidR="00FF6379">
        <w:rPr>
          <w:rFonts w:eastAsia="Times New Roman"/>
        </w:rPr>
        <w:t xml:space="preserve"> из</w:t>
      </w:r>
      <w:r w:rsidRPr="00FF6379">
        <w:rPr>
          <w:rFonts w:eastAsia="Times New Roman"/>
        </w:rPr>
        <w:t xml:space="preserve"> другой презентации</w:t>
      </w:r>
      <w:bookmarkEnd w:id="5"/>
    </w:p>
    <w:p w:rsidR="0097613A" w:rsidRDefault="0097613A" w:rsidP="0097613A">
      <w:pPr>
        <w:rPr>
          <w:rFonts w:eastAsia="Times New Roman"/>
        </w:rPr>
      </w:pPr>
      <w:r>
        <w:rPr>
          <w:rFonts w:eastAsia="Times New Roman"/>
        </w:rPr>
        <w:t>В режиме редактирования презентации выделите фигуру-прямоугольник, которая будет использоваться в дальнейшем как гипе</w:t>
      </w:r>
      <w:r>
        <w:rPr>
          <w:rFonts w:eastAsia="Times New Roman"/>
        </w:rPr>
        <w:t>р</w:t>
      </w:r>
      <w:r>
        <w:rPr>
          <w:rFonts w:eastAsia="Times New Roman"/>
        </w:rPr>
        <w:t>ссылка;</w:t>
      </w:r>
    </w:p>
    <w:p w:rsidR="0097613A" w:rsidRPr="006E0A4E" w:rsidRDefault="0097613A" w:rsidP="0097613A">
      <w:pPr>
        <w:rPr>
          <w:rFonts w:eastAsia="Times New Roman"/>
          <w:b/>
        </w:rPr>
      </w:pPr>
      <w:r>
        <w:rPr>
          <w:rFonts w:eastAsia="Times New Roman"/>
        </w:rPr>
        <w:t xml:space="preserve">Перейдите на вкладку </w:t>
      </w:r>
      <w:r w:rsidRPr="00471361">
        <w:rPr>
          <w:rFonts w:eastAsia="Times New Roman"/>
          <w:b/>
        </w:rPr>
        <w:t>Вставка</w:t>
      </w:r>
      <w:r>
        <w:rPr>
          <w:rFonts w:eastAsia="Times New Roman"/>
        </w:rPr>
        <w:t xml:space="preserve">, подведите указатель к инструменту </w:t>
      </w:r>
      <w:r w:rsidRPr="00471361">
        <w:rPr>
          <w:rFonts w:eastAsia="Times New Roman"/>
          <w:b/>
        </w:rPr>
        <w:t>Гиперссылка</w:t>
      </w:r>
      <w:r>
        <w:rPr>
          <w:rFonts w:eastAsia="Times New Roman"/>
        </w:rPr>
        <w:t xml:space="preserve"> и щелкните левой кнопкой один раз </w:t>
      </w:r>
      <w:r w:rsidRPr="006E0A4E">
        <w:rPr>
          <w:rFonts w:eastAsia="Times New Roman"/>
          <w:b/>
        </w:rPr>
        <w:t>(Рисунок</w:t>
      </w:r>
      <w:r w:rsidR="00732014">
        <w:rPr>
          <w:rFonts w:eastAsia="Times New Roman"/>
          <w:b/>
        </w:rPr>
        <w:t xml:space="preserve"> 25</w:t>
      </w:r>
      <w:r w:rsidRPr="006E0A4E">
        <w:rPr>
          <w:rFonts w:eastAsia="Times New Roman"/>
          <w:b/>
        </w:rPr>
        <w:t>);</w:t>
      </w:r>
    </w:p>
    <w:p w:rsidR="0097613A" w:rsidRDefault="0097613A" w:rsidP="0097613A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724525" cy="2706665"/>
            <wp:effectExtent l="19050" t="0" r="9525" b="0"/>
            <wp:docPr id="49" name="Рисунок 2" descr="D:\ВИКТОРИЯ\ПОСОБИЕ_МОЁ\рисунки\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ТОРИЯ\ПОСОБИЕ_МОЁ\рисунки\Рисунок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98" cy="270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3A" w:rsidRPr="00C816A5" w:rsidRDefault="0097613A" w:rsidP="0097613A">
      <w:pPr>
        <w:ind w:firstLine="0"/>
        <w:jc w:val="center"/>
        <w:rPr>
          <w:rFonts w:eastAsia="Times New Roman"/>
          <w:b/>
        </w:rPr>
      </w:pPr>
      <w:r w:rsidRPr="00C816A5">
        <w:rPr>
          <w:rFonts w:eastAsia="Times New Roman"/>
          <w:b/>
        </w:rPr>
        <w:t>Рисунок</w:t>
      </w:r>
      <w:r w:rsidR="00732014">
        <w:rPr>
          <w:rFonts w:eastAsia="Times New Roman"/>
          <w:b/>
        </w:rPr>
        <w:t xml:space="preserve"> 25</w:t>
      </w:r>
    </w:p>
    <w:p w:rsidR="0097613A" w:rsidRDefault="0097613A" w:rsidP="0097613A">
      <w:pPr>
        <w:ind w:firstLine="0"/>
        <w:rPr>
          <w:rFonts w:eastAsia="Times New Roman"/>
        </w:rPr>
      </w:pPr>
      <w:r>
        <w:rPr>
          <w:rFonts w:eastAsia="Times New Roman"/>
        </w:rPr>
        <w:lastRenderedPageBreak/>
        <w:t>Рассмотрите компоненты открывшегося диалогового окна</w:t>
      </w:r>
      <w:r w:rsidR="00FD25F4">
        <w:rPr>
          <w:rFonts w:eastAsia="Times New Roman"/>
        </w:rPr>
        <w:t xml:space="preserve"> </w:t>
      </w:r>
      <w:r w:rsidR="00FD25F4" w:rsidRPr="00FD25F4">
        <w:rPr>
          <w:rFonts w:eastAsia="Times New Roman"/>
          <w:b/>
        </w:rPr>
        <w:t>Вставка г</w:t>
      </w:r>
      <w:r w:rsidR="00FD25F4" w:rsidRPr="00FD25F4">
        <w:rPr>
          <w:rFonts w:eastAsia="Times New Roman"/>
          <w:b/>
        </w:rPr>
        <w:t>и</w:t>
      </w:r>
      <w:r w:rsidR="00FD25F4" w:rsidRPr="00FD25F4">
        <w:rPr>
          <w:rFonts w:eastAsia="Times New Roman"/>
          <w:b/>
        </w:rPr>
        <w:t>перссылки</w:t>
      </w:r>
      <w:r>
        <w:rPr>
          <w:rFonts w:eastAsia="Times New Roman"/>
        </w:rPr>
        <w:t xml:space="preserve">. Выберите </w:t>
      </w:r>
      <w:r w:rsidRPr="00A0688D">
        <w:rPr>
          <w:rFonts w:eastAsia="Times New Roman"/>
          <w:b/>
        </w:rPr>
        <w:t xml:space="preserve">Связать </w:t>
      </w:r>
      <w:r>
        <w:rPr>
          <w:rFonts w:eastAsia="Times New Roman"/>
          <w:b/>
        </w:rPr>
        <w:t>с</w:t>
      </w:r>
      <w:r w:rsidR="007C1D50">
        <w:rPr>
          <w:rFonts w:eastAsia="Times New Roman"/>
          <w:b/>
        </w:rPr>
        <w:t>:</w:t>
      </w:r>
      <w:r>
        <w:rPr>
          <w:rFonts w:eastAsia="Times New Roman"/>
          <w:b/>
        </w:rPr>
        <w:t xml:space="preserve"> файлом, веб-страницей</w:t>
      </w:r>
      <w:r w:rsidRPr="00A0688D">
        <w:rPr>
          <w:rFonts w:eastAsia="Times New Roman"/>
          <w:b/>
        </w:rPr>
        <w:t xml:space="preserve"> (Рисунок</w:t>
      </w:r>
      <w:r w:rsidR="00732014">
        <w:rPr>
          <w:rFonts w:eastAsia="Times New Roman"/>
          <w:b/>
        </w:rPr>
        <w:t xml:space="preserve"> 26</w:t>
      </w:r>
      <w:r w:rsidRPr="00A0688D">
        <w:rPr>
          <w:rFonts w:eastAsia="Times New Roman"/>
          <w:b/>
        </w:rPr>
        <w:t>)</w:t>
      </w:r>
      <w:r w:rsidR="007C1D50">
        <w:rPr>
          <w:rFonts w:eastAsia="Times New Roman"/>
          <w:b/>
        </w:rPr>
        <w:t xml:space="preserve">, </w:t>
      </w:r>
      <w:r w:rsidR="007C1D50" w:rsidRPr="007C1D50">
        <w:rPr>
          <w:rFonts w:eastAsia="Times New Roman"/>
        </w:rPr>
        <w:t>в качестве папки выберите</w:t>
      </w:r>
      <w:r w:rsidR="007C1D50">
        <w:rPr>
          <w:rFonts w:eastAsia="Times New Roman"/>
          <w:b/>
        </w:rPr>
        <w:t xml:space="preserve"> текущая папка</w:t>
      </w:r>
      <w:r>
        <w:rPr>
          <w:rFonts w:eastAsia="Times New Roman"/>
        </w:rPr>
        <w:t>;</w:t>
      </w:r>
    </w:p>
    <w:p w:rsidR="00FF6379" w:rsidRDefault="00C822CE" w:rsidP="0097613A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762500" cy="2374164"/>
            <wp:effectExtent l="19050" t="0" r="0" b="0"/>
            <wp:docPr id="51" name="Рисунок 5" descr="D:\ВИКТОРИЯ\ПОСОБИЕ_МОЁ\рисунки\Рисун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КТОРИЯ\ПОСОБИЕ_МОЁ\рисунки\Рисунок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22" cy="237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9D" w:rsidRPr="00C816A5" w:rsidRDefault="0036119D" w:rsidP="0036119D">
      <w:pPr>
        <w:ind w:firstLine="0"/>
        <w:jc w:val="center"/>
        <w:rPr>
          <w:rFonts w:eastAsia="Times New Roman"/>
          <w:b/>
        </w:rPr>
      </w:pPr>
      <w:r w:rsidRPr="00C816A5">
        <w:rPr>
          <w:rFonts w:eastAsia="Times New Roman"/>
          <w:b/>
        </w:rPr>
        <w:t>Рисунок</w:t>
      </w:r>
      <w:r w:rsidR="00732014">
        <w:rPr>
          <w:rFonts w:eastAsia="Times New Roman"/>
          <w:b/>
        </w:rPr>
        <w:t xml:space="preserve"> 26</w:t>
      </w:r>
    </w:p>
    <w:p w:rsidR="0097613A" w:rsidRDefault="00BD0359" w:rsidP="0036119D">
      <w:pPr>
        <w:ind w:firstLine="0"/>
        <w:rPr>
          <w:rFonts w:eastAsia="Times New Roman"/>
        </w:rPr>
      </w:pPr>
      <w:r>
        <w:rPr>
          <w:rFonts w:eastAsia="Times New Roman"/>
        </w:rPr>
        <w:t xml:space="preserve">В диалоговом окне </w:t>
      </w:r>
      <w:r w:rsidRPr="00FB1241">
        <w:rPr>
          <w:rFonts w:eastAsia="Times New Roman"/>
          <w:b/>
        </w:rPr>
        <w:t>Вставка гиперссылки</w:t>
      </w:r>
      <w:r>
        <w:rPr>
          <w:rFonts w:eastAsia="Times New Roman"/>
        </w:rPr>
        <w:t xml:space="preserve"> </w:t>
      </w:r>
      <w:r w:rsidR="009363D3">
        <w:rPr>
          <w:rFonts w:eastAsia="Times New Roman"/>
        </w:rPr>
        <w:t>выделите название той презе</w:t>
      </w:r>
      <w:r w:rsidR="009363D3">
        <w:rPr>
          <w:rFonts w:eastAsia="Times New Roman"/>
        </w:rPr>
        <w:t>н</w:t>
      </w:r>
      <w:r w:rsidR="009363D3">
        <w:rPr>
          <w:rFonts w:eastAsia="Times New Roman"/>
        </w:rPr>
        <w:t xml:space="preserve">тации, </w:t>
      </w:r>
      <w:r w:rsidR="008B2296">
        <w:rPr>
          <w:rFonts w:eastAsia="Times New Roman"/>
        </w:rPr>
        <w:t>со слайдом которой необходимо установить связь</w:t>
      </w:r>
      <w:r w:rsidR="00876B94">
        <w:rPr>
          <w:rFonts w:eastAsia="Times New Roman"/>
        </w:rPr>
        <w:t xml:space="preserve"> </w:t>
      </w:r>
      <w:r w:rsidR="00876B94" w:rsidRPr="00876B94">
        <w:rPr>
          <w:rFonts w:eastAsia="Times New Roman"/>
          <w:b/>
        </w:rPr>
        <w:t>(Рисунок</w:t>
      </w:r>
      <w:r w:rsidR="00732014">
        <w:rPr>
          <w:rFonts w:eastAsia="Times New Roman"/>
          <w:b/>
        </w:rPr>
        <w:t xml:space="preserve"> 27</w:t>
      </w:r>
      <w:r w:rsidR="00876B94" w:rsidRPr="00876B94">
        <w:rPr>
          <w:rFonts w:eastAsia="Times New Roman"/>
          <w:b/>
        </w:rPr>
        <w:t>)</w:t>
      </w:r>
      <w:r w:rsidR="00876B94">
        <w:rPr>
          <w:rFonts w:eastAsia="Times New Roman"/>
        </w:rPr>
        <w:t>.</w:t>
      </w:r>
    </w:p>
    <w:p w:rsidR="0097613A" w:rsidRDefault="00BD0359" w:rsidP="009363D3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362450" cy="2151969"/>
            <wp:effectExtent l="19050" t="0" r="0" b="0"/>
            <wp:docPr id="52" name="Рисунок 6" descr="D:\ВИКТОРИЯ\ПОСОБИЕ_МОЁ\рисунки\Рисун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КТОРИЯ\ПОСОБИЕ_МОЁ\рисунки\Рисунок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94" cy="215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59" w:rsidRPr="00BD0359" w:rsidRDefault="00BD0359" w:rsidP="00BD0359">
      <w:pPr>
        <w:ind w:firstLine="0"/>
        <w:jc w:val="center"/>
        <w:rPr>
          <w:rFonts w:eastAsia="Times New Roman"/>
          <w:b/>
        </w:rPr>
      </w:pPr>
      <w:r w:rsidRPr="00BD0359">
        <w:rPr>
          <w:rFonts w:eastAsia="Times New Roman"/>
          <w:b/>
        </w:rPr>
        <w:t>Рисунок</w:t>
      </w:r>
      <w:r w:rsidR="00732014">
        <w:rPr>
          <w:rFonts w:eastAsia="Times New Roman"/>
          <w:b/>
        </w:rPr>
        <w:t xml:space="preserve"> 27</w:t>
      </w:r>
    </w:p>
    <w:p w:rsidR="00BD0359" w:rsidRDefault="0096273E" w:rsidP="00FF6379">
      <w:pPr>
        <w:ind w:firstLine="0"/>
        <w:rPr>
          <w:rFonts w:eastAsia="Times New Roman"/>
        </w:rPr>
      </w:pPr>
      <w:r>
        <w:rPr>
          <w:rFonts w:eastAsia="Times New Roman"/>
        </w:rPr>
        <w:t xml:space="preserve">Далее в том же диалоговом окне </w:t>
      </w:r>
      <w:r w:rsidRPr="0096273E">
        <w:rPr>
          <w:rFonts w:eastAsia="Times New Roman"/>
          <w:b/>
        </w:rPr>
        <w:t>Вставка гиперссылки</w:t>
      </w:r>
      <w:r>
        <w:rPr>
          <w:rFonts w:eastAsia="Times New Roman"/>
        </w:rPr>
        <w:t xml:space="preserve"> подведите указ</w:t>
      </w:r>
      <w:r>
        <w:rPr>
          <w:rFonts w:eastAsia="Times New Roman"/>
        </w:rPr>
        <w:t>а</w:t>
      </w:r>
      <w:r>
        <w:rPr>
          <w:rFonts w:eastAsia="Times New Roman"/>
        </w:rPr>
        <w:t xml:space="preserve">тель к кнопке </w:t>
      </w:r>
      <w:r w:rsidRPr="0096273E">
        <w:rPr>
          <w:rFonts w:eastAsia="Times New Roman"/>
          <w:b/>
        </w:rPr>
        <w:t>Закладка</w:t>
      </w:r>
      <w:r>
        <w:rPr>
          <w:rFonts w:eastAsia="Times New Roman"/>
        </w:rPr>
        <w:t xml:space="preserve"> и щелкните по ней </w:t>
      </w:r>
      <w:r w:rsidRPr="0096273E">
        <w:rPr>
          <w:rFonts w:eastAsia="Times New Roman"/>
          <w:b/>
        </w:rPr>
        <w:t>(Рисунок</w:t>
      </w:r>
      <w:r w:rsidR="00732014">
        <w:rPr>
          <w:rFonts w:eastAsia="Times New Roman"/>
          <w:b/>
        </w:rPr>
        <w:t xml:space="preserve"> 28</w:t>
      </w:r>
      <w:r w:rsidRPr="0096273E">
        <w:rPr>
          <w:rFonts w:eastAsia="Times New Roman"/>
          <w:b/>
        </w:rPr>
        <w:t>)</w:t>
      </w:r>
      <w:r>
        <w:rPr>
          <w:rFonts w:eastAsia="Times New Roman"/>
        </w:rPr>
        <w:t>;</w:t>
      </w:r>
    </w:p>
    <w:p w:rsidR="0096273E" w:rsidRDefault="00C13BED" w:rsidP="00C13BED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810125" cy="2372995"/>
            <wp:effectExtent l="19050" t="0" r="0" b="0"/>
            <wp:docPr id="53" name="Рисунок 7" descr="D:\ВИКТОРИЯ\ПОСОБИЕ_МОЁ\рисунки\Рисун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КТОРИЯ\ПОСОБИЕ_МОЁ\рисунки\Рисунок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69" cy="237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ED" w:rsidRPr="00BD0359" w:rsidRDefault="00C13BED" w:rsidP="00C13BED">
      <w:pPr>
        <w:ind w:firstLine="0"/>
        <w:jc w:val="center"/>
        <w:rPr>
          <w:rFonts w:eastAsia="Times New Roman"/>
          <w:b/>
        </w:rPr>
      </w:pPr>
      <w:r w:rsidRPr="00BD0359">
        <w:rPr>
          <w:rFonts w:eastAsia="Times New Roman"/>
          <w:b/>
        </w:rPr>
        <w:t>Рисунок</w:t>
      </w:r>
      <w:r w:rsidR="00732014">
        <w:rPr>
          <w:rFonts w:eastAsia="Times New Roman"/>
          <w:b/>
        </w:rPr>
        <w:t xml:space="preserve"> 28</w:t>
      </w:r>
    </w:p>
    <w:p w:rsidR="0096273E" w:rsidRPr="00CB4C34" w:rsidRDefault="001128E4" w:rsidP="00FF6379">
      <w:pPr>
        <w:ind w:firstLine="0"/>
        <w:rPr>
          <w:rFonts w:eastAsia="Times New Roman"/>
        </w:rPr>
      </w:pPr>
      <w:r>
        <w:rPr>
          <w:rFonts w:eastAsia="Times New Roman"/>
        </w:rPr>
        <w:lastRenderedPageBreak/>
        <w:t xml:space="preserve">В появившемся диалоговом окне </w:t>
      </w:r>
      <w:r w:rsidRPr="001128E4">
        <w:rPr>
          <w:rFonts w:eastAsia="Times New Roman"/>
          <w:b/>
        </w:rPr>
        <w:t>Выбор места в документе</w:t>
      </w:r>
      <w:r>
        <w:rPr>
          <w:rFonts w:eastAsia="Times New Roman"/>
        </w:rPr>
        <w:t xml:space="preserve"> выделите н</w:t>
      </w:r>
      <w:r>
        <w:rPr>
          <w:rFonts w:eastAsia="Times New Roman"/>
        </w:rPr>
        <w:t>а</w:t>
      </w:r>
      <w:r>
        <w:rPr>
          <w:rFonts w:eastAsia="Times New Roman"/>
        </w:rPr>
        <w:t xml:space="preserve">звание того слайда, с которым необходимо установить связь </w:t>
      </w:r>
      <w:r w:rsidRPr="001128E4">
        <w:rPr>
          <w:rFonts w:eastAsia="Times New Roman"/>
          <w:b/>
        </w:rPr>
        <w:t>(Рисунок</w:t>
      </w:r>
      <w:r w:rsidR="00087E89">
        <w:rPr>
          <w:rFonts w:eastAsia="Times New Roman"/>
          <w:b/>
        </w:rPr>
        <w:t xml:space="preserve"> 29</w:t>
      </w:r>
      <w:r w:rsidRPr="001128E4">
        <w:rPr>
          <w:rFonts w:eastAsia="Times New Roman"/>
          <w:b/>
        </w:rPr>
        <w:t>)</w:t>
      </w:r>
      <w:r w:rsidR="00CB4C34">
        <w:rPr>
          <w:rFonts w:eastAsia="Times New Roman"/>
          <w:b/>
        </w:rPr>
        <w:t xml:space="preserve">. </w:t>
      </w:r>
      <w:r w:rsidR="00CB4C34" w:rsidRPr="00CB4C34">
        <w:rPr>
          <w:rFonts w:eastAsia="Times New Roman"/>
        </w:rPr>
        <w:t xml:space="preserve">В рассматриваемом в данном пособии документе это </w:t>
      </w:r>
      <w:r w:rsidR="00CB4C34" w:rsidRPr="00A81FAA">
        <w:rPr>
          <w:rFonts w:eastAsia="Times New Roman"/>
          <w:b/>
        </w:rPr>
        <w:t>слайд2.</w:t>
      </w:r>
    </w:p>
    <w:p w:rsidR="00C13BED" w:rsidRDefault="001128E4" w:rsidP="001128E4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970124" cy="2790825"/>
            <wp:effectExtent l="19050" t="0" r="1676" b="0"/>
            <wp:docPr id="54" name="Рисунок 8" descr="D:\ВИКТОРИЯ\ПОСОБИЕ_МОЁ\рисунки\Рисунок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КТОРИЯ\ПОСОБИЕ_МОЁ\рисунки\Рисунок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24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E4" w:rsidRPr="001128E4" w:rsidRDefault="001128E4" w:rsidP="001128E4">
      <w:pPr>
        <w:ind w:firstLine="0"/>
        <w:jc w:val="center"/>
        <w:rPr>
          <w:rFonts w:eastAsia="Times New Roman"/>
          <w:b/>
        </w:rPr>
      </w:pPr>
      <w:r w:rsidRPr="001128E4">
        <w:rPr>
          <w:rFonts w:eastAsia="Times New Roman"/>
          <w:b/>
        </w:rPr>
        <w:t>Рисунок</w:t>
      </w:r>
      <w:r w:rsidR="00087E89">
        <w:rPr>
          <w:rFonts w:eastAsia="Times New Roman"/>
          <w:b/>
        </w:rPr>
        <w:t xml:space="preserve"> 29</w:t>
      </w:r>
    </w:p>
    <w:p w:rsidR="001128E4" w:rsidRDefault="001633BD" w:rsidP="00FF6379">
      <w:pPr>
        <w:ind w:firstLine="0"/>
        <w:rPr>
          <w:rFonts w:eastAsia="Times New Roman"/>
        </w:rPr>
      </w:pPr>
      <w:r>
        <w:rPr>
          <w:rFonts w:eastAsia="Times New Roman"/>
        </w:rPr>
        <w:t>Для подтверждения правильности выполненных действий нажмите кно</w:t>
      </w:r>
      <w:r>
        <w:rPr>
          <w:rFonts w:eastAsia="Times New Roman"/>
        </w:rPr>
        <w:t>п</w:t>
      </w:r>
      <w:r>
        <w:rPr>
          <w:rFonts w:eastAsia="Times New Roman"/>
        </w:rPr>
        <w:t xml:space="preserve">ку </w:t>
      </w:r>
      <w:r w:rsidRPr="001240DF">
        <w:rPr>
          <w:rFonts w:eastAsia="Times New Roman"/>
          <w:b/>
        </w:rPr>
        <w:t>ОК</w:t>
      </w:r>
      <w:r>
        <w:rPr>
          <w:rFonts w:eastAsia="Times New Roman"/>
        </w:rPr>
        <w:t>.</w:t>
      </w:r>
    </w:p>
    <w:p w:rsidR="00F83940" w:rsidRDefault="00F83940" w:rsidP="00F83940">
      <w:pPr>
        <w:ind w:firstLine="0"/>
        <w:rPr>
          <w:rFonts w:eastAsia="Times New Roman"/>
        </w:rPr>
      </w:pPr>
      <w:r>
        <w:rPr>
          <w:rFonts w:eastAsia="Times New Roman"/>
        </w:rPr>
        <w:t xml:space="preserve">Для проверки правильности установки гиперссылки перейдите на вкладку </w:t>
      </w:r>
      <w:r w:rsidRPr="00280779">
        <w:rPr>
          <w:rFonts w:eastAsia="Times New Roman"/>
          <w:b/>
        </w:rPr>
        <w:t>Показ слайдов</w:t>
      </w:r>
      <w:r>
        <w:rPr>
          <w:rFonts w:eastAsia="Times New Roman"/>
        </w:rPr>
        <w:t xml:space="preserve">, подведите указатель к инструменту </w:t>
      </w:r>
      <w:r w:rsidRPr="00280779">
        <w:rPr>
          <w:rFonts w:eastAsia="Times New Roman"/>
          <w:b/>
        </w:rPr>
        <w:t>с начала</w:t>
      </w:r>
      <w:r>
        <w:rPr>
          <w:rFonts w:eastAsia="Times New Roman"/>
          <w:b/>
        </w:rPr>
        <w:t xml:space="preserve"> (Рисунок</w:t>
      </w:r>
      <w:r w:rsidR="00087E89">
        <w:rPr>
          <w:rFonts w:eastAsia="Times New Roman"/>
          <w:b/>
        </w:rPr>
        <w:t xml:space="preserve"> 30</w:t>
      </w:r>
      <w:r>
        <w:rPr>
          <w:rFonts w:eastAsia="Times New Roman"/>
          <w:b/>
        </w:rPr>
        <w:t>)</w:t>
      </w:r>
      <w:r>
        <w:rPr>
          <w:rFonts w:eastAsia="Times New Roman"/>
        </w:rPr>
        <w:t>, в результате просмотра презентации, находясь на слайде с прям</w:t>
      </w:r>
      <w:r>
        <w:rPr>
          <w:rFonts w:eastAsia="Times New Roman"/>
        </w:rPr>
        <w:t>о</w:t>
      </w:r>
      <w:r>
        <w:rPr>
          <w:rFonts w:eastAsia="Times New Roman"/>
        </w:rPr>
        <w:t>угольником, содержащим гиперссылку, щелкните по нему один раз левой кнопкой и убедитесь в том, что осуществляется переход на соответству</w:t>
      </w:r>
      <w:r>
        <w:rPr>
          <w:rFonts w:eastAsia="Times New Roman"/>
        </w:rPr>
        <w:t>ю</w:t>
      </w:r>
      <w:r>
        <w:rPr>
          <w:rFonts w:eastAsia="Times New Roman"/>
        </w:rPr>
        <w:t>щий слайд другой презентации.</w:t>
      </w:r>
    </w:p>
    <w:p w:rsidR="00F83940" w:rsidRDefault="00F83940" w:rsidP="00F83940">
      <w:pPr>
        <w:ind w:firstLine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152900" cy="3463222"/>
            <wp:effectExtent l="19050" t="0" r="0" b="0"/>
            <wp:docPr id="55" name="Рисунок 2" descr="D:\ВИКТОРИЯ\ПОСОБИЕ_МОЁ\рисунки\Рисуно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ТОРИЯ\ПОСОБИЕ_МОЁ\рисунки\Рисунок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46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40" w:rsidRPr="009742F6" w:rsidRDefault="00F83940" w:rsidP="00F83940">
      <w:pPr>
        <w:ind w:firstLine="0"/>
        <w:jc w:val="center"/>
        <w:rPr>
          <w:rFonts w:eastAsia="Times New Roman"/>
          <w:b/>
        </w:rPr>
      </w:pPr>
      <w:r w:rsidRPr="009742F6">
        <w:rPr>
          <w:rFonts w:eastAsia="Times New Roman"/>
          <w:b/>
        </w:rPr>
        <w:t>Рисунок</w:t>
      </w:r>
      <w:r w:rsidR="00087E89">
        <w:rPr>
          <w:rFonts w:eastAsia="Times New Roman"/>
          <w:b/>
        </w:rPr>
        <w:t xml:space="preserve"> 30</w:t>
      </w:r>
    </w:p>
    <w:p w:rsidR="001240DF" w:rsidRPr="00400363" w:rsidRDefault="00026607" w:rsidP="00087E89">
      <w:pPr>
        <w:pStyle w:val="2"/>
        <w:rPr>
          <w:rFonts w:eastAsia="Times New Roman"/>
        </w:rPr>
      </w:pPr>
      <w:bookmarkStart w:id="6" w:name="_Toc356323648"/>
      <w:r w:rsidRPr="00400363">
        <w:rPr>
          <w:rFonts w:eastAsia="Times New Roman"/>
        </w:rPr>
        <w:lastRenderedPageBreak/>
        <w:t>ПРИМЕР НАСТРОЙКИ ДЕЙСТВИЯ ДЛЯ ОБЪЕКТА</w:t>
      </w:r>
      <w:bookmarkEnd w:id="6"/>
    </w:p>
    <w:p w:rsidR="00117759" w:rsidRDefault="00232C23" w:rsidP="004F4EB5">
      <w:pPr>
        <w:ind w:firstLine="0"/>
      </w:pPr>
      <w:bookmarkStart w:id="7" w:name="BM4"/>
      <w:bookmarkEnd w:id="7"/>
      <w:r>
        <w:t xml:space="preserve">Рассмотрим пример создания на слайде презентации кнопки, в результате нажатия на которую осуществляется завершение показа презентации. Для начала создадим новую презентацию из двух слайдов, на </w:t>
      </w:r>
      <w:r w:rsidR="009C3FB5">
        <w:t>первом</w:t>
      </w:r>
      <w:r>
        <w:t xml:space="preserve"> слайде разместим </w:t>
      </w:r>
      <w:r w:rsidRPr="00087E89">
        <w:rPr>
          <w:b/>
        </w:rPr>
        <w:t xml:space="preserve">фигуру </w:t>
      </w:r>
      <w:r w:rsidRPr="00087E89">
        <w:rPr>
          <w:b/>
        </w:rPr>
        <w:noBreakHyphen/>
        <w:t xml:space="preserve"> скругленный прямоугольник</w:t>
      </w:r>
      <w:r w:rsidR="00117759" w:rsidRPr="00087E89">
        <w:rPr>
          <w:b/>
        </w:rPr>
        <w:t xml:space="preserve"> (Рисунок</w:t>
      </w:r>
      <w:r w:rsidR="00087E89">
        <w:rPr>
          <w:b/>
        </w:rPr>
        <w:t xml:space="preserve"> 31</w:t>
      </w:r>
      <w:r w:rsidR="00117759" w:rsidRPr="00087E89">
        <w:rPr>
          <w:b/>
        </w:rPr>
        <w:t>).</w:t>
      </w:r>
    </w:p>
    <w:p w:rsidR="00C66C21" w:rsidRDefault="00F67D72" w:rsidP="00F67D72">
      <w:pPr>
        <w:ind w:firstLine="0"/>
        <w:jc w:val="center"/>
      </w:pPr>
      <w:r>
        <w:rPr>
          <w:noProof/>
        </w:rPr>
        <w:drawing>
          <wp:inline distT="0" distB="0" distL="0" distR="0">
            <wp:extent cx="3551571" cy="2162175"/>
            <wp:effectExtent l="19050" t="0" r="0" b="0"/>
            <wp:docPr id="50" name="Рисунок 2" descr="D:\ВИКТОРИЯ\ПОСОБИЕ_МОЁ\рисунки\Рисунок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ТОРИЯ\ПОСОБИЕ_МОЁ\рисунки\Рисунок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35" cy="216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72" w:rsidRPr="009742F6" w:rsidRDefault="00F67D72" w:rsidP="00F67D72">
      <w:pPr>
        <w:ind w:firstLine="0"/>
        <w:jc w:val="center"/>
        <w:rPr>
          <w:rFonts w:eastAsia="Times New Roman"/>
          <w:b/>
        </w:rPr>
      </w:pPr>
      <w:r w:rsidRPr="009742F6">
        <w:rPr>
          <w:rFonts w:eastAsia="Times New Roman"/>
          <w:b/>
        </w:rPr>
        <w:t>Рисунок</w:t>
      </w:r>
      <w:r w:rsidR="00087E89">
        <w:rPr>
          <w:rFonts w:eastAsia="Times New Roman"/>
          <w:b/>
        </w:rPr>
        <w:t xml:space="preserve"> 31</w:t>
      </w:r>
    </w:p>
    <w:p w:rsidR="005B13BD" w:rsidRPr="00087E89" w:rsidRDefault="004D4329" w:rsidP="004F4EB5">
      <w:pPr>
        <w:ind w:firstLine="0"/>
        <w:rPr>
          <w:b/>
        </w:rPr>
      </w:pPr>
      <w:r>
        <w:t>Д</w:t>
      </w:r>
      <w:r w:rsidR="009C3FB5">
        <w:t>обавьте</w:t>
      </w:r>
      <w:r w:rsidR="00C41EEC">
        <w:t xml:space="preserve"> текстовую надпись </w:t>
      </w:r>
      <w:r w:rsidR="00117759">
        <w:t>«выход из презентации»</w:t>
      </w:r>
      <w:r>
        <w:t xml:space="preserve">: </w:t>
      </w:r>
      <w:r w:rsidR="009C3FB5">
        <w:t>подведите указ</w:t>
      </w:r>
      <w:r w:rsidR="009C3FB5">
        <w:t>а</w:t>
      </w:r>
      <w:r w:rsidR="009C3FB5">
        <w:t xml:space="preserve">тель к скругленному прямоугольнику и щелкните правой кнопкой мышки </w:t>
      </w:r>
      <w:r w:rsidR="009C3FB5" w:rsidRPr="00087E89">
        <w:rPr>
          <w:b/>
        </w:rPr>
        <w:t>(Рисунок</w:t>
      </w:r>
      <w:r w:rsidR="00087E89">
        <w:rPr>
          <w:b/>
        </w:rPr>
        <w:t xml:space="preserve"> 32</w:t>
      </w:r>
      <w:r w:rsidR="009C3FB5" w:rsidRPr="00087E89">
        <w:rPr>
          <w:b/>
        </w:rPr>
        <w:t>)</w:t>
      </w:r>
    </w:p>
    <w:p w:rsidR="009C3FB5" w:rsidRDefault="009C3FB5" w:rsidP="009C3FB5">
      <w:pPr>
        <w:ind w:firstLine="0"/>
        <w:jc w:val="center"/>
      </w:pPr>
      <w:r>
        <w:rPr>
          <w:noProof/>
        </w:rPr>
        <w:drawing>
          <wp:inline distT="0" distB="0" distL="0" distR="0">
            <wp:extent cx="4356330" cy="3209925"/>
            <wp:effectExtent l="19050" t="0" r="6120" b="0"/>
            <wp:docPr id="56" name="Рисунок 4" descr="D:\ВИКТОРИЯ\ПОСОБИЕ_МОЁ\рисунки\Рисунок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ТОРИЯ\ПОСОБИЕ_МОЁ\рисунки\Рисунок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350" cy="321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FB5" w:rsidRPr="00FC13A5" w:rsidRDefault="009C3FB5" w:rsidP="00FC13A5">
      <w:pPr>
        <w:ind w:firstLine="0"/>
        <w:jc w:val="center"/>
        <w:rPr>
          <w:b/>
        </w:rPr>
      </w:pPr>
      <w:r w:rsidRPr="00FC13A5">
        <w:rPr>
          <w:b/>
        </w:rPr>
        <w:t>Рисунок</w:t>
      </w:r>
      <w:r w:rsidR="00087E89">
        <w:rPr>
          <w:b/>
        </w:rPr>
        <w:t xml:space="preserve"> 32</w:t>
      </w:r>
    </w:p>
    <w:p w:rsidR="009C3FB5" w:rsidRDefault="001732FA" w:rsidP="004F4EB5">
      <w:pPr>
        <w:ind w:firstLine="0"/>
      </w:pPr>
      <w:r>
        <w:t xml:space="preserve">В появившемся контекстном меню выберите пункт </w:t>
      </w:r>
      <w:r w:rsidRPr="00BD04E6">
        <w:rPr>
          <w:b/>
        </w:rPr>
        <w:t>«Изменить текст»</w:t>
      </w:r>
      <w:r w:rsidR="00C9156D">
        <w:t xml:space="preserve">, впечатайте текст </w:t>
      </w:r>
      <w:r w:rsidR="00C9156D" w:rsidRPr="00BD04E6">
        <w:rPr>
          <w:b/>
        </w:rPr>
        <w:t>«выход из презентации»</w:t>
      </w:r>
      <w:r w:rsidR="006F42AF">
        <w:t xml:space="preserve"> и щелкните рядом с фигурой</w:t>
      </w:r>
      <w:r w:rsidR="00343DA1">
        <w:t xml:space="preserve"> </w:t>
      </w:r>
      <w:r w:rsidR="00343DA1" w:rsidRPr="00343DA1">
        <w:rPr>
          <w:b/>
        </w:rPr>
        <w:t>(Рисунок</w:t>
      </w:r>
      <w:r w:rsidR="00087E89">
        <w:rPr>
          <w:b/>
        </w:rPr>
        <w:t xml:space="preserve"> 33</w:t>
      </w:r>
      <w:r w:rsidR="00343DA1" w:rsidRPr="00343DA1">
        <w:rPr>
          <w:b/>
        </w:rPr>
        <w:t>).</w:t>
      </w:r>
    </w:p>
    <w:p w:rsidR="00343DA1" w:rsidRDefault="004B4227" w:rsidP="004B422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142176" cy="3248025"/>
            <wp:effectExtent l="19050" t="0" r="0" b="0"/>
            <wp:docPr id="57" name="Рисунок 5" descr="D:\ВИКТОРИЯ\ПОСОБИЕ_МОЁ\рисунки\Рисунок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КТОРИЯ\ПОСОБИЕ_МОЁ\рисунки\Рисунок2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016" cy="325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A1" w:rsidRDefault="004B4227" w:rsidP="004B4227">
      <w:pPr>
        <w:ind w:firstLine="0"/>
        <w:jc w:val="center"/>
      </w:pPr>
      <w:r w:rsidRPr="00343DA1">
        <w:rPr>
          <w:b/>
        </w:rPr>
        <w:t>Рисунок</w:t>
      </w:r>
      <w:r w:rsidR="00EE39E1">
        <w:rPr>
          <w:b/>
        </w:rPr>
        <w:t xml:space="preserve"> 33</w:t>
      </w:r>
    </w:p>
    <w:p w:rsidR="00343DA1" w:rsidRPr="00EE39E1" w:rsidRDefault="00CB3338" w:rsidP="00EE39E1">
      <w:pPr>
        <w:rPr>
          <w:rFonts w:eastAsia="Times New Roman"/>
        </w:rPr>
      </w:pPr>
      <w:r>
        <w:rPr>
          <w:rFonts w:eastAsia="Times New Roman"/>
        </w:rPr>
        <w:t xml:space="preserve">В режиме редактирования презентации выделите фигуру </w:t>
      </w:r>
      <w:r>
        <w:rPr>
          <w:rFonts w:eastAsia="Times New Roman"/>
        </w:rPr>
        <w:noBreakHyphen/>
        <w:t xml:space="preserve"> скру</w:t>
      </w:r>
      <w:r>
        <w:rPr>
          <w:rFonts w:eastAsia="Times New Roman"/>
        </w:rPr>
        <w:t>г</w:t>
      </w:r>
      <w:r>
        <w:rPr>
          <w:rFonts w:eastAsia="Times New Roman"/>
        </w:rPr>
        <w:t>ленный прямоугольник, которая будет использ</w:t>
      </w:r>
      <w:r w:rsidR="00EE39E1">
        <w:rPr>
          <w:rFonts w:eastAsia="Times New Roman"/>
        </w:rPr>
        <w:t xml:space="preserve">оваться в дальнейшем как кнопка. </w:t>
      </w:r>
      <w:r>
        <w:rPr>
          <w:rFonts w:eastAsia="Times New Roman"/>
        </w:rPr>
        <w:t xml:space="preserve">Перейдите на вкладку </w:t>
      </w:r>
      <w:r w:rsidRPr="00471361">
        <w:rPr>
          <w:rFonts w:eastAsia="Times New Roman"/>
          <w:b/>
        </w:rPr>
        <w:t>Вставка</w:t>
      </w:r>
      <w:r>
        <w:rPr>
          <w:rFonts w:eastAsia="Times New Roman"/>
        </w:rPr>
        <w:t>, подведите указатель к инструме</w:t>
      </w:r>
      <w:r>
        <w:rPr>
          <w:rFonts w:eastAsia="Times New Roman"/>
        </w:rPr>
        <w:t>н</w:t>
      </w:r>
      <w:r>
        <w:rPr>
          <w:rFonts w:eastAsia="Times New Roman"/>
        </w:rPr>
        <w:t xml:space="preserve">ту </w:t>
      </w:r>
      <w:r>
        <w:rPr>
          <w:rFonts w:eastAsia="Times New Roman"/>
          <w:b/>
        </w:rPr>
        <w:t>Действие</w:t>
      </w:r>
      <w:r>
        <w:rPr>
          <w:rFonts w:eastAsia="Times New Roman"/>
        </w:rPr>
        <w:t xml:space="preserve"> и щелкните левой кнопкой один раз </w:t>
      </w:r>
      <w:r w:rsidRPr="006E0A4E">
        <w:rPr>
          <w:rFonts w:eastAsia="Times New Roman"/>
          <w:b/>
        </w:rPr>
        <w:t>(Рисунок</w:t>
      </w:r>
      <w:r w:rsidR="00EE39E1">
        <w:rPr>
          <w:rFonts w:eastAsia="Times New Roman"/>
          <w:b/>
        </w:rPr>
        <w:t xml:space="preserve"> 34</w:t>
      </w:r>
      <w:r w:rsidRPr="006E0A4E">
        <w:rPr>
          <w:rFonts w:eastAsia="Times New Roman"/>
          <w:b/>
        </w:rPr>
        <w:t>);</w:t>
      </w:r>
    </w:p>
    <w:p w:rsidR="005904E0" w:rsidRDefault="005904E0" w:rsidP="005904E0">
      <w:pPr>
        <w:ind w:firstLine="0"/>
        <w:jc w:val="center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inline distT="0" distB="0" distL="0" distR="0">
            <wp:extent cx="3295650" cy="3694025"/>
            <wp:effectExtent l="19050" t="0" r="0" b="0"/>
            <wp:docPr id="58" name="Рисунок 6" descr="D:\ВИКТОРИЯ\ПОСОБИЕ_МОЁ\рисунки\Рисунок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КТОРИЯ\ПОСОБИЕ_МОЁ\рисунки\Рисунок2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6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E0" w:rsidRDefault="005904E0" w:rsidP="005904E0">
      <w:pPr>
        <w:ind w:firstLine="0"/>
        <w:jc w:val="center"/>
      </w:pPr>
      <w:r w:rsidRPr="00343DA1">
        <w:rPr>
          <w:b/>
        </w:rPr>
        <w:t>Рисунок</w:t>
      </w:r>
      <w:r w:rsidR="00EE39E1">
        <w:rPr>
          <w:b/>
        </w:rPr>
        <w:t xml:space="preserve"> 34</w:t>
      </w:r>
    </w:p>
    <w:p w:rsidR="005904E0" w:rsidRDefault="005B3CC6" w:rsidP="00CB3338">
      <w:pPr>
        <w:ind w:firstLine="0"/>
        <w:rPr>
          <w:rFonts w:eastAsia="Times New Roman"/>
        </w:rPr>
      </w:pPr>
      <w:r w:rsidRPr="005B3CC6">
        <w:rPr>
          <w:rFonts w:eastAsia="Times New Roman"/>
        </w:rPr>
        <w:t>В открывшемся</w:t>
      </w:r>
      <w:r>
        <w:rPr>
          <w:rFonts w:eastAsia="Times New Roman"/>
        </w:rPr>
        <w:t xml:space="preserve"> диалоговом окне</w:t>
      </w:r>
      <w:r w:rsidR="0078389B">
        <w:rPr>
          <w:rFonts w:eastAsia="Times New Roman"/>
        </w:rPr>
        <w:t xml:space="preserve"> рассмотрите две вкладки: </w:t>
      </w:r>
      <w:r w:rsidR="0078389B" w:rsidRPr="00E964C4">
        <w:rPr>
          <w:rFonts w:eastAsia="Times New Roman"/>
          <w:b/>
        </w:rPr>
        <w:t>По щелчку мыши</w:t>
      </w:r>
      <w:r w:rsidR="0078389B">
        <w:rPr>
          <w:rFonts w:eastAsia="Times New Roman"/>
        </w:rPr>
        <w:t xml:space="preserve"> и </w:t>
      </w:r>
      <w:r w:rsidR="0078389B" w:rsidRPr="00E964C4">
        <w:rPr>
          <w:rFonts w:eastAsia="Times New Roman"/>
          <w:b/>
        </w:rPr>
        <w:t>По наведении указателя мыши</w:t>
      </w:r>
      <w:r w:rsidR="0078389B">
        <w:rPr>
          <w:rFonts w:eastAsia="Times New Roman"/>
        </w:rPr>
        <w:t xml:space="preserve"> </w:t>
      </w:r>
      <w:r w:rsidR="0078389B" w:rsidRPr="007E266F">
        <w:rPr>
          <w:rFonts w:eastAsia="Times New Roman"/>
          <w:b/>
        </w:rPr>
        <w:t>(Рисунок</w:t>
      </w:r>
      <w:r w:rsidR="00EE39E1">
        <w:rPr>
          <w:rFonts w:eastAsia="Times New Roman"/>
          <w:b/>
        </w:rPr>
        <w:t xml:space="preserve"> 35</w:t>
      </w:r>
      <w:r w:rsidR="0078389B" w:rsidRPr="007E266F">
        <w:rPr>
          <w:rFonts w:eastAsia="Times New Roman"/>
          <w:b/>
        </w:rPr>
        <w:t>)</w:t>
      </w:r>
      <w:r w:rsidR="0020776E">
        <w:rPr>
          <w:rFonts w:eastAsia="Times New Roman"/>
        </w:rPr>
        <w:t>, поочередно пер</w:t>
      </w:r>
      <w:r w:rsidR="0020776E">
        <w:rPr>
          <w:rFonts w:eastAsia="Times New Roman"/>
        </w:rPr>
        <w:t>е</w:t>
      </w:r>
      <w:r w:rsidR="0020776E">
        <w:rPr>
          <w:rFonts w:eastAsia="Times New Roman"/>
        </w:rPr>
        <w:t>ключая их</w:t>
      </w:r>
      <w:r w:rsidR="0078389B">
        <w:rPr>
          <w:rFonts w:eastAsia="Times New Roman"/>
        </w:rPr>
        <w:t>:</w:t>
      </w:r>
    </w:p>
    <w:tbl>
      <w:tblPr>
        <w:tblStyle w:val="a5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8"/>
        <w:gridCol w:w="4858"/>
      </w:tblGrid>
      <w:tr w:rsidR="0020776E" w:rsidTr="0095368F">
        <w:trPr>
          <w:jc w:val="center"/>
        </w:trPr>
        <w:tc>
          <w:tcPr>
            <w:tcW w:w="4819" w:type="dxa"/>
          </w:tcPr>
          <w:p w:rsidR="0020776E" w:rsidRDefault="00F51FD8" w:rsidP="0020776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lastRenderedPageBreak/>
              <w:pict>
                <v:roundrect id="_x0000_s1027" style="position:absolute;left:0;text-align:left;margin-left:-2.4pt;margin-top:18.3pt;width:77.25pt;height:24pt;z-index:251658240" arcsize="10923f" filled="f" strokecolor="black [3213]" strokeweight="3pt"/>
              </w:pict>
            </w:r>
            <w:r w:rsidR="0020776E">
              <w:rPr>
                <w:rFonts w:eastAsia="Times New Roman"/>
                <w:noProof/>
              </w:rPr>
              <w:drawing>
                <wp:inline distT="0" distB="0" distL="0" distR="0">
                  <wp:extent cx="3025214" cy="3390900"/>
                  <wp:effectExtent l="19050" t="0" r="3736" b="0"/>
                  <wp:docPr id="59" name="Рисунок 7" descr="D:\ВИКТОРИЯ\ПОСОБИЕ_МОЁ\рисунки\Рисунок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ИКТОРИЯ\ПОСОБИЕ_МОЁ\рисунки\Рисунок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214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20776E" w:rsidRDefault="00F51FD8" w:rsidP="0020776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pict>
                <v:roundrect id="_x0000_s1028" style="position:absolute;left:0;text-align:left;margin-left:71.2pt;margin-top:18.3pt;width:116.25pt;height:24pt;z-index:251659264;mso-position-horizontal-relative:text;mso-position-vertical-relative:text" arcsize="10923f" filled="f" strokecolor="black [3213]" strokeweight="3pt"/>
              </w:pict>
            </w:r>
            <w:r w:rsidR="0020776E">
              <w:rPr>
                <w:rFonts w:eastAsia="Times New Roman"/>
                <w:noProof/>
              </w:rPr>
              <w:drawing>
                <wp:inline distT="0" distB="0" distL="0" distR="0">
                  <wp:extent cx="3009527" cy="3390900"/>
                  <wp:effectExtent l="19050" t="0" r="373" b="0"/>
                  <wp:docPr id="60" name="Рисунок 8" descr="D:\ВИКТОРИЯ\ПОСОБИЕ_МОЁ\рисунки\Рисунок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ИКТОРИЯ\ПОСОБИЕ_МОЁ\рисунки\Рисунок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527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89B" w:rsidRPr="00853E33" w:rsidRDefault="00853E33" w:rsidP="0020776E">
      <w:pPr>
        <w:ind w:firstLine="0"/>
        <w:jc w:val="center"/>
        <w:rPr>
          <w:rFonts w:eastAsia="Times New Roman"/>
          <w:b/>
        </w:rPr>
      </w:pPr>
      <w:r w:rsidRPr="00853E33">
        <w:rPr>
          <w:rFonts w:eastAsia="Times New Roman"/>
          <w:b/>
        </w:rPr>
        <w:t>Рисунок</w:t>
      </w:r>
      <w:r w:rsidR="00EE39E1">
        <w:rPr>
          <w:rFonts w:eastAsia="Times New Roman"/>
          <w:b/>
        </w:rPr>
        <w:t xml:space="preserve"> 35</w:t>
      </w:r>
    </w:p>
    <w:p w:rsidR="0078389B" w:rsidRPr="005B3CC6" w:rsidRDefault="0088466B" w:rsidP="00EE39E1">
      <w:pPr>
        <w:rPr>
          <w:rFonts w:eastAsia="Times New Roman"/>
        </w:rPr>
      </w:pPr>
      <w:r>
        <w:rPr>
          <w:rFonts w:eastAsia="Times New Roman"/>
        </w:rPr>
        <w:t>В рассматриваемом примере мы будем добавлять действие к фигуре, выполняемое по щелчку мыш</w:t>
      </w:r>
      <w:r w:rsidR="00561433">
        <w:rPr>
          <w:rFonts w:eastAsia="Times New Roman"/>
        </w:rPr>
        <w:t>к</w:t>
      </w:r>
      <w:r>
        <w:rPr>
          <w:rFonts w:eastAsia="Times New Roman"/>
        </w:rPr>
        <w:t>и.</w:t>
      </w:r>
    </w:p>
    <w:p w:rsidR="005904E0" w:rsidRDefault="00B03A2C" w:rsidP="00EE39E1">
      <w:r>
        <w:t xml:space="preserve">Перейдя в том же открытом диалоговом окне к вкладке </w:t>
      </w:r>
      <w:r w:rsidRPr="00186921">
        <w:rPr>
          <w:b/>
        </w:rPr>
        <w:t>По щелчку мыши</w:t>
      </w:r>
      <w:r>
        <w:t xml:space="preserve">, установите переключатель в значение </w:t>
      </w:r>
      <w:r w:rsidRPr="00186921">
        <w:rPr>
          <w:b/>
        </w:rPr>
        <w:t>Перейти по гиперссылке</w:t>
      </w:r>
      <w:r>
        <w:t xml:space="preserve"> и рассмотрите компоненты раскрывающегося списка </w:t>
      </w:r>
      <w:r w:rsidRPr="00186921">
        <w:rPr>
          <w:b/>
        </w:rPr>
        <w:t>(Рисунок</w:t>
      </w:r>
      <w:r w:rsidR="00EE39E1">
        <w:rPr>
          <w:b/>
        </w:rPr>
        <w:t xml:space="preserve"> 36</w:t>
      </w:r>
      <w:r w:rsidRPr="00186921">
        <w:rPr>
          <w:b/>
        </w:rPr>
        <w:t>):</w:t>
      </w:r>
    </w:p>
    <w:p w:rsidR="00B03A2C" w:rsidRDefault="004A66E6" w:rsidP="00EE39E1">
      <w:pPr>
        <w:ind w:firstLine="0"/>
        <w:jc w:val="center"/>
      </w:pPr>
      <w:r>
        <w:rPr>
          <w:noProof/>
        </w:rPr>
        <w:drawing>
          <wp:inline distT="0" distB="0" distL="0" distR="0">
            <wp:extent cx="5435624" cy="2971660"/>
            <wp:effectExtent l="19050" t="0" r="0" b="0"/>
            <wp:docPr id="61" name="Рисунок 9" descr="D:\ВИКТОРИЯ\ПОСОБИЕ_МОЁ\рисунки\Рисунок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КТОРИЯ\ПОСОБИЕ_МОЁ\рисунки\Рисунок3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24" cy="297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2C" w:rsidRPr="0086432E" w:rsidRDefault="0086432E" w:rsidP="0086432E">
      <w:pPr>
        <w:ind w:firstLine="0"/>
        <w:jc w:val="center"/>
        <w:rPr>
          <w:b/>
        </w:rPr>
      </w:pPr>
      <w:r w:rsidRPr="0086432E">
        <w:rPr>
          <w:b/>
        </w:rPr>
        <w:t>Рисунок</w:t>
      </w:r>
      <w:r w:rsidR="00EE39E1">
        <w:rPr>
          <w:b/>
        </w:rPr>
        <w:t xml:space="preserve"> 36</w:t>
      </w:r>
    </w:p>
    <w:p w:rsidR="0086432E" w:rsidRDefault="005E7461" w:rsidP="00EE39E1">
      <w:r>
        <w:t xml:space="preserve">Выберите в списке пункт </w:t>
      </w:r>
      <w:r w:rsidRPr="005E7461">
        <w:rPr>
          <w:b/>
        </w:rPr>
        <w:t xml:space="preserve">Завершить показ </w:t>
      </w:r>
      <w:r>
        <w:t xml:space="preserve">и для подтверждения правильности выполненных действий нажмите на кнопку </w:t>
      </w:r>
      <w:r w:rsidRPr="005E7461">
        <w:rPr>
          <w:b/>
        </w:rPr>
        <w:t>ОК</w:t>
      </w:r>
      <w:r>
        <w:t>.</w:t>
      </w:r>
    </w:p>
    <w:p w:rsidR="00D26317" w:rsidRDefault="00747B2F" w:rsidP="00EE39E1">
      <w:pPr>
        <w:rPr>
          <w:rFonts w:eastAsia="Times New Roman"/>
        </w:rPr>
      </w:pPr>
      <w:r>
        <w:rPr>
          <w:rFonts w:eastAsia="Times New Roman"/>
        </w:rPr>
        <w:t>Для проверки правильности настройки действия</w:t>
      </w:r>
      <w:r w:rsidR="00E2367D">
        <w:rPr>
          <w:rFonts w:eastAsia="Times New Roman"/>
        </w:rPr>
        <w:t>-</w:t>
      </w:r>
      <w:r w:rsidR="009D1DED" w:rsidRPr="009D1DED">
        <w:rPr>
          <w:rFonts w:eastAsia="Times New Roman"/>
          <w:b/>
        </w:rPr>
        <w:t>завершения пок</w:t>
      </w:r>
      <w:r w:rsidR="009D1DED" w:rsidRPr="009D1DED">
        <w:rPr>
          <w:rFonts w:eastAsia="Times New Roman"/>
          <w:b/>
        </w:rPr>
        <w:t>а</w:t>
      </w:r>
      <w:r w:rsidR="009D1DED" w:rsidRPr="009D1DED">
        <w:rPr>
          <w:rFonts w:eastAsia="Times New Roman"/>
          <w:b/>
        </w:rPr>
        <w:t>за</w:t>
      </w:r>
      <w:r w:rsidR="009D1DED">
        <w:rPr>
          <w:rFonts w:eastAsia="Times New Roman"/>
        </w:rPr>
        <w:t xml:space="preserve"> презентации</w:t>
      </w:r>
      <w:r w:rsidR="00480008">
        <w:rPr>
          <w:rFonts w:eastAsia="Times New Roman"/>
        </w:rPr>
        <w:t>, назначенного</w:t>
      </w:r>
      <w:r>
        <w:rPr>
          <w:rFonts w:eastAsia="Times New Roman"/>
        </w:rPr>
        <w:t xml:space="preserve"> скругленно</w:t>
      </w:r>
      <w:r w:rsidR="00480008">
        <w:rPr>
          <w:rFonts w:eastAsia="Times New Roman"/>
        </w:rPr>
        <w:t>му</w:t>
      </w:r>
      <w:r>
        <w:rPr>
          <w:rFonts w:eastAsia="Times New Roman"/>
        </w:rPr>
        <w:t xml:space="preserve"> прямоугольник</w:t>
      </w:r>
      <w:r w:rsidR="00480008">
        <w:rPr>
          <w:rFonts w:eastAsia="Times New Roman"/>
        </w:rPr>
        <w:t>у первого слайда</w:t>
      </w:r>
      <w:r w:rsidR="009D1DED">
        <w:rPr>
          <w:rFonts w:eastAsia="Times New Roman"/>
        </w:rPr>
        <w:t>,</w:t>
      </w:r>
      <w:r w:rsidR="00D26317">
        <w:rPr>
          <w:rFonts w:eastAsia="Times New Roman"/>
        </w:rPr>
        <w:t xml:space="preserve"> перейдите на вкладку </w:t>
      </w:r>
      <w:r w:rsidR="00D26317" w:rsidRPr="00280779">
        <w:rPr>
          <w:rFonts w:eastAsia="Times New Roman"/>
          <w:b/>
        </w:rPr>
        <w:t>Показ слайдов</w:t>
      </w:r>
      <w:r w:rsidR="00D26317">
        <w:rPr>
          <w:rFonts w:eastAsia="Times New Roman"/>
        </w:rPr>
        <w:t>, подведите указатель к и</w:t>
      </w:r>
      <w:r w:rsidR="00D26317">
        <w:rPr>
          <w:rFonts w:eastAsia="Times New Roman"/>
        </w:rPr>
        <w:t>н</w:t>
      </w:r>
      <w:r w:rsidR="00D26317">
        <w:rPr>
          <w:rFonts w:eastAsia="Times New Roman"/>
        </w:rPr>
        <w:t xml:space="preserve">струменту </w:t>
      </w:r>
      <w:r w:rsidR="00D26317" w:rsidRPr="00280779">
        <w:rPr>
          <w:rFonts w:eastAsia="Times New Roman"/>
          <w:b/>
        </w:rPr>
        <w:t>с начала</w:t>
      </w:r>
      <w:r w:rsidR="00D26317">
        <w:rPr>
          <w:rFonts w:eastAsia="Times New Roman"/>
          <w:b/>
        </w:rPr>
        <w:t xml:space="preserve"> (Рисунок</w:t>
      </w:r>
      <w:r w:rsidR="00EE39E1">
        <w:rPr>
          <w:rFonts w:eastAsia="Times New Roman"/>
          <w:b/>
        </w:rPr>
        <w:t xml:space="preserve"> 37</w:t>
      </w:r>
      <w:r w:rsidR="00D26317">
        <w:rPr>
          <w:rFonts w:eastAsia="Times New Roman"/>
          <w:b/>
        </w:rPr>
        <w:t>)</w:t>
      </w:r>
      <w:r w:rsidR="00D26317">
        <w:rPr>
          <w:rFonts w:eastAsia="Times New Roman"/>
        </w:rPr>
        <w:t xml:space="preserve">, в результате просмотра презентации, </w:t>
      </w:r>
      <w:r w:rsidR="00D26317">
        <w:rPr>
          <w:rFonts w:eastAsia="Times New Roman"/>
        </w:rPr>
        <w:lastRenderedPageBreak/>
        <w:t>находясь на слайде с прямоугольником, содержа</w:t>
      </w:r>
      <w:r w:rsidR="00A23BBE">
        <w:rPr>
          <w:rFonts w:eastAsia="Times New Roman"/>
        </w:rPr>
        <w:t>ще</w:t>
      </w:r>
      <w:r w:rsidR="00480008">
        <w:rPr>
          <w:rFonts w:eastAsia="Times New Roman"/>
        </w:rPr>
        <w:t>м действие</w:t>
      </w:r>
      <w:r w:rsidR="00D26317">
        <w:rPr>
          <w:rFonts w:eastAsia="Times New Roman"/>
        </w:rPr>
        <w:t>, щелкните по нему один раз левой кнопкой и убедитесь в том, что осуществля</w:t>
      </w:r>
      <w:r w:rsidR="00480008">
        <w:rPr>
          <w:rFonts w:eastAsia="Times New Roman"/>
        </w:rPr>
        <w:t xml:space="preserve">ется выход из презентации </w:t>
      </w:r>
      <w:r w:rsidR="00480008" w:rsidRPr="00E161C9">
        <w:rPr>
          <w:rFonts w:eastAsia="Times New Roman"/>
          <w:b/>
        </w:rPr>
        <w:t>(завершение показа)</w:t>
      </w:r>
      <w:r w:rsidR="00D26317" w:rsidRPr="00E161C9">
        <w:rPr>
          <w:rFonts w:eastAsia="Times New Roman"/>
          <w:b/>
        </w:rPr>
        <w:t>.</w:t>
      </w:r>
    </w:p>
    <w:p w:rsidR="005E7461" w:rsidRDefault="00A23BBE" w:rsidP="00EE39E1">
      <w:pPr>
        <w:ind w:firstLine="0"/>
        <w:jc w:val="center"/>
      </w:pPr>
      <w:r>
        <w:rPr>
          <w:noProof/>
        </w:rPr>
        <w:drawing>
          <wp:inline distT="0" distB="0" distL="0" distR="0">
            <wp:extent cx="5105400" cy="1939281"/>
            <wp:effectExtent l="19050" t="0" r="0" b="0"/>
            <wp:docPr id="62" name="Рисунок 10" descr="D:\ВИКТОРИЯ\ПОСОБИЕ_МОЁ\рисунки\Рисунок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ИКТОРИЯ\ПОСОБИЕ_МОЁ\рисунки\Рисунок3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93" cy="194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9E1" w:rsidRPr="0086432E" w:rsidRDefault="00EE39E1" w:rsidP="00EE39E1">
      <w:pPr>
        <w:ind w:firstLine="0"/>
        <w:jc w:val="center"/>
        <w:rPr>
          <w:b/>
        </w:rPr>
      </w:pPr>
      <w:r w:rsidRPr="0086432E">
        <w:rPr>
          <w:b/>
        </w:rPr>
        <w:t>Рисунок</w:t>
      </w:r>
      <w:r>
        <w:rPr>
          <w:b/>
        </w:rPr>
        <w:t xml:space="preserve"> 37</w:t>
      </w:r>
    </w:p>
    <w:p w:rsidR="00A23BBE" w:rsidRPr="00D84EF5" w:rsidRDefault="00D84EF5" w:rsidP="00EE39E1">
      <w:pPr>
        <w:pStyle w:val="2"/>
      </w:pPr>
      <w:bookmarkStart w:id="8" w:name="_Toc356323649"/>
      <w:r w:rsidRPr="00D84EF5">
        <w:t>ПРИМЕР СОЗДАНИЯ ВСПЛЫВАЮЩЕГО КОММЕНТАРИЯ</w:t>
      </w:r>
      <w:bookmarkEnd w:id="8"/>
    </w:p>
    <w:p w:rsidR="00A23BBE" w:rsidRPr="00EE39E1" w:rsidRDefault="00FE2D54" w:rsidP="00EE39E1">
      <w:pPr>
        <w:rPr>
          <w:b/>
        </w:rPr>
      </w:pPr>
      <w:r>
        <w:t>Рассмотрим пример, в котором при нажатии на прямоугольник, ра</w:t>
      </w:r>
      <w:r>
        <w:t>с</w:t>
      </w:r>
      <w:r>
        <w:t>положенный на слайде презентации, появляется другой прямоугольник с текстовой информацией (комментарием)</w:t>
      </w:r>
      <w:r w:rsidR="007F58BF">
        <w:t>, затем, при нажатии на прям</w:t>
      </w:r>
      <w:r w:rsidR="007F58BF">
        <w:t>о</w:t>
      </w:r>
      <w:r w:rsidR="007F58BF">
        <w:t>угольник с комментарием</w:t>
      </w:r>
      <w:r w:rsidR="00AC7A5A">
        <w:t xml:space="preserve">, </w:t>
      </w:r>
      <w:r w:rsidR="007F58BF">
        <w:t xml:space="preserve">он </w:t>
      </w:r>
      <w:r w:rsidR="00AC7A5A">
        <w:t xml:space="preserve">же </w:t>
      </w:r>
      <w:r w:rsidR="007F58BF">
        <w:t>исчезает. Реализация примера возможна с использованием эффектов анимаций и триг</w:t>
      </w:r>
      <w:r w:rsidR="003A59FA">
        <w:t>г</w:t>
      </w:r>
      <w:r w:rsidR="007F58BF">
        <w:t>еров, создаваемых инстр</w:t>
      </w:r>
      <w:r w:rsidR="007F58BF">
        <w:t>у</w:t>
      </w:r>
      <w:r w:rsidR="007F58BF">
        <w:t xml:space="preserve">ментальными средствами программы </w:t>
      </w:r>
      <w:r w:rsidR="007F58BF" w:rsidRPr="00EE39E1">
        <w:rPr>
          <w:b/>
          <w:lang w:val="en-US"/>
        </w:rPr>
        <w:t>MS</w:t>
      </w:r>
      <w:r w:rsidR="007F58BF" w:rsidRPr="00EE39E1">
        <w:rPr>
          <w:b/>
        </w:rPr>
        <w:t xml:space="preserve"> </w:t>
      </w:r>
      <w:r w:rsidR="007F58BF" w:rsidRPr="00EE39E1">
        <w:rPr>
          <w:b/>
          <w:lang w:val="en-US"/>
        </w:rPr>
        <w:t>Office</w:t>
      </w:r>
      <w:r w:rsidR="007F58BF" w:rsidRPr="00EE39E1">
        <w:rPr>
          <w:b/>
        </w:rPr>
        <w:t xml:space="preserve"> </w:t>
      </w:r>
      <w:r w:rsidR="007F58BF" w:rsidRPr="00EE39E1">
        <w:rPr>
          <w:b/>
          <w:lang w:val="en-US"/>
        </w:rPr>
        <w:t>PowerPoint</w:t>
      </w:r>
      <w:r w:rsidR="003A59FA" w:rsidRPr="00EE39E1">
        <w:rPr>
          <w:b/>
        </w:rPr>
        <w:t>.</w:t>
      </w:r>
    </w:p>
    <w:p w:rsidR="003A59FA" w:rsidRDefault="00860799" w:rsidP="00EE39E1">
      <w:r>
        <w:t>Сначала разместите на слайде два прямоугольника с текстом, как п</w:t>
      </w:r>
      <w:r>
        <w:t>о</w:t>
      </w:r>
      <w:r>
        <w:t xml:space="preserve">казано на </w:t>
      </w:r>
      <w:r w:rsidRPr="00B86C35">
        <w:rPr>
          <w:b/>
        </w:rPr>
        <w:t>рисунке</w:t>
      </w:r>
      <w:r w:rsidR="00EE39E1">
        <w:rPr>
          <w:b/>
        </w:rPr>
        <w:t xml:space="preserve"> 38</w:t>
      </w:r>
      <w:r w:rsidRPr="00B86C35">
        <w:rPr>
          <w:b/>
        </w:rPr>
        <w:t>:</w:t>
      </w:r>
    </w:p>
    <w:p w:rsidR="00860799" w:rsidRDefault="003C232D" w:rsidP="003C232D">
      <w:pPr>
        <w:ind w:firstLine="0"/>
        <w:jc w:val="center"/>
      </w:pPr>
      <w:r>
        <w:rPr>
          <w:noProof/>
        </w:rPr>
        <w:drawing>
          <wp:inline distT="0" distB="0" distL="0" distR="0">
            <wp:extent cx="3538680" cy="3152775"/>
            <wp:effectExtent l="19050" t="0" r="4620" b="0"/>
            <wp:docPr id="63" name="Рисунок 12" descr="D:\ВИКТОРИЯ\ПОСОБИЕ_МОЁ\рисунки\Рисунок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ИКТОРИЯ\ПОСОБИЕ_МОЁ\рисунки\Рисунок3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659" cy="315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799" w:rsidRPr="00E5271D" w:rsidRDefault="003C232D" w:rsidP="00E5271D">
      <w:pPr>
        <w:ind w:firstLine="0"/>
        <w:jc w:val="center"/>
        <w:rPr>
          <w:b/>
        </w:rPr>
      </w:pPr>
      <w:r w:rsidRPr="00E5271D">
        <w:rPr>
          <w:b/>
        </w:rPr>
        <w:t>Рисунок</w:t>
      </w:r>
      <w:r w:rsidR="00EE39E1">
        <w:rPr>
          <w:b/>
        </w:rPr>
        <w:t xml:space="preserve"> 38</w:t>
      </w:r>
    </w:p>
    <w:p w:rsidR="00215FBC" w:rsidRPr="006E0A4E" w:rsidRDefault="00215FBC" w:rsidP="00215FBC">
      <w:pPr>
        <w:rPr>
          <w:rFonts w:eastAsia="Times New Roman"/>
          <w:b/>
        </w:rPr>
      </w:pPr>
      <w:r>
        <w:t xml:space="preserve">Выделите второй прямоугольник, </w:t>
      </w:r>
      <w:r>
        <w:rPr>
          <w:rFonts w:eastAsia="Times New Roman"/>
        </w:rPr>
        <w:t xml:space="preserve">перейдите на вкладку </w:t>
      </w:r>
      <w:r>
        <w:rPr>
          <w:rFonts w:eastAsia="Times New Roman"/>
          <w:b/>
        </w:rPr>
        <w:t>Анимация</w:t>
      </w:r>
      <w:r>
        <w:rPr>
          <w:rFonts w:eastAsia="Times New Roman"/>
        </w:rPr>
        <w:t xml:space="preserve">, щёлкните по кнопке </w:t>
      </w:r>
      <w:r w:rsidRPr="00215FBC">
        <w:rPr>
          <w:rFonts w:eastAsia="Times New Roman"/>
          <w:b/>
        </w:rPr>
        <w:t>Анимация</w:t>
      </w:r>
      <w:r>
        <w:rPr>
          <w:rFonts w:eastAsia="Times New Roman"/>
        </w:rPr>
        <w:t xml:space="preserve"> на линейке инструментов </w:t>
      </w:r>
      <w:r w:rsidRPr="006E0A4E">
        <w:rPr>
          <w:rFonts w:eastAsia="Times New Roman"/>
          <w:b/>
        </w:rPr>
        <w:t>(Рисунок</w:t>
      </w:r>
      <w:r w:rsidR="00EE39E1">
        <w:rPr>
          <w:rFonts w:eastAsia="Times New Roman"/>
          <w:b/>
        </w:rPr>
        <w:t xml:space="preserve"> 39</w:t>
      </w:r>
      <w:r w:rsidRPr="006E0A4E">
        <w:rPr>
          <w:rFonts w:eastAsia="Times New Roman"/>
          <w:b/>
        </w:rPr>
        <w:t>);</w:t>
      </w:r>
    </w:p>
    <w:p w:rsidR="003C232D" w:rsidRDefault="007545EE" w:rsidP="00CB3338">
      <w:pPr>
        <w:ind w:firstLine="0"/>
      </w:pPr>
      <w:r>
        <w:rPr>
          <w:noProof/>
        </w:rPr>
        <w:lastRenderedPageBreak/>
        <w:drawing>
          <wp:inline distT="0" distB="0" distL="0" distR="0">
            <wp:extent cx="6043730" cy="3698087"/>
            <wp:effectExtent l="19050" t="0" r="0" b="0"/>
            <wp:docPr id="42" name="Рисунок 3" descr="D:\ВИКТОРИЯ\ПОСОБИЕ_МОЁ\рисунки\Рисунок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КТОРИЯ\ПОСОБИЕ_МОЁ\рисунки\Рисунок3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30" cy="369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EE" w:rsidRPr="004636AA" w:rsidRDefault="008B6721" w:rsidP="008B6721">
      <w:pPr>
        <w:ind w:firstLine="0"/>
        <w:jc w:val="center"/>
        <w:rPr>
          <w:b/>
        </w:rPr>
      </w:pPr>
      <w:r w:rsidRPr="004636AA">
        <w:rPr>
          <w:b/>
        </w:rPr>
        <w:t>Рисунок</w:t>
      </w:r>
      <w:r w:rsidR="00EE39E1">
        <w:rPr>
          <w:b/>
        </w:rPr>
        <w:t xml:space="preserve"> 39</w:t>
      </w:r>
    </w:p>
    <w:p w:rsidR="00860799" w:rsidRDefault="008B6721" w:rsidP="00482C8B">
      <w:r>
        <w:t xml:space="preserve">На появившейся панели </w:t>
      </w:r>
      <w:r w:rsidRPr="008B6721">
        <w:rPr>
          <w:b/>
        </w:rPr>
        <w:t>Настройка анимации</w:t>
      </w:r>
      <w:r>
        <w:t xml:space="preserve"> щелкните по кнопке </w:t>
      </w:r>
      <w:r w:rsidRPr="008B6721">
        <w:rPr>
          <w:b/>
        </w:rPr>
        <w:t>Добавить эффект (Рисунок</w:t>
      </w:r>
      <w:r w:rsidR="00482C8B">
        <w:rPr>
          <w:b/>
        </w:rPr>
        <w:t xml:space="preserve"> 40</w:t>
      </w:r>
      <w:r w:rsidRPr="008B6721">
        <w:rPr>
          <w:b/>
        </w:rPr>
        <w:t>);</w:t>
      </w:r>
    </w:p>
    <w:p w:rsidR="008B6721" w:rsidRDefault="004636AA" w:rsidP="004636AA">
      <w:pPr>
        <w:ind w:firstLine="0"/>
        <w:jc w:val="center"/>
      </w:pPr>
      <w:r>
        <w:rPr>
          <w:noProof/>
        </w:rPr>
        <w:drawing>
          <wp:inline distT="0" distB="0" distL="0" distR="0">
            <wp:extent cx="1800225" cy="2371970"/>
            <wp:effectExtent l="19050" t="0" r="9525" b="0"/>
            <wp:docPr id="64" name="Рисунок 4" descr="D:\ВИКТОРИЯ\ПОСОБИЕ_МОЁ\рисунки\Рисунок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ТОРИЯ\ПОСОБИЕ_МОЁ\рисунки\Рисунок3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7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6AA" w:rsidRPr="004636AA" w:rsidRDefault="004636AA" w:rsidP="004636AA">
      <w:pPr>
        <w:ind w:firstLine="0"/>
        <w:jc w:val="center"/>
        <w:rPr>
          <w:b/>
        </w:rPr>
      </w:pPr>
      <w:r w:rsidRPr="004636AA">
        <w:rPr>
          <w:b/>
        </w:rPr>
        <w:t>Рисунок</w:t>
      </w:r>
      <w:r w:rsidR="00482C8B">
        <w:rPr>
          <w:b/>
        </w:rPr>
        <w:t xml:space="preserve"> 40</w:t>
      </w:r>
    </w:p>
    <w:p w:rsidR="004636AA" w:rsidRDefault="00B85FAC" w:rsidP="00482C8B">
      <w:r>
        <w:t xml:space="preserve">В появившемся списке выберите категорию эффектов анимации под названием </w:t>
      </w:r>
      <w:r w:rsidRPr="00B85FAC">
        <w:rPr>
          <w:b/>
        </w:rPr>
        <w:t>Вход</w:t>
      </w:r>
      <w:r>
        <w:t>, подведя указатель к ней</w:t>
      </w:r>
      <w:r w:rsidR="00DD4CD0">
        <w:t>,</w:t>
      </w:r>
      <w:r>
        <w:t xml:space="preserve"> и щёлкните по эффекту </w:t>
      </w:r>
      <w:r w:rsidRPr="00B85FAC">
        <w:rPr>
          <w:b/>
        </w:rPr>
        <w:t>Вые</w:t>
      </w:r>
      <w:r w:rsidRPr="00B85FAC">
        <w:rPr>
          <w:b/>
        </w:rPr>
        <w:t>з</w:t>
      </w:r>
      <w:r w:rsidRPr="00B85FAC">
        <w:rPr>
          <w:b/>
        </w:rPr>
        <w:t>жание,</w:t>
      </w:r>
      <w:r>
        <w:t xml:space="preserve"> как показано на </w:t>
      </w:r>
      <w:r w:rsidRPr="00B85FAC">
        <w:rPr>
          <w:b/>
        </w:rPr>
        <w:t>Рисунке</w:t>
      </w:r>
      <w:r w:rsidR="00482C8B">
        <w:rPr>
          <w:b/>
        </w:rPr>
        <w:t xml:space="preserve"> 41</w:t>
      </w:r>
      <w:r w:rsidRPr="00B85FAC">
        <w:rPr>
          <w:b/>
        </w:rPr>
        <w:t>:</w:t>
      </w:r>
    </w:p>
    <w:p w:rsidR="004636AA" w:rsidRDefault="00DD4CD0" w:rsidP="00DD4CD0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143250" cy="1988870"/>
            <wp:effectExtent l="19050" t="0" r="0" b="0"/>
            <wp:docPr id="65" name="Рисунок 5" descr="D:\ВИКТОРИЯ\ПОСОБИЕ_МОЁ\рисунки\Рисунок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КТОРИЯ\ПОСОБИЕ_МОЁ\рисунки\Рисунок3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27A" w:rsidRPr="004636AA" w:rsidRDefault="005B227A" w:rsidP="005B227A">
      <w:pPr>
        <w:ind w:firstLine="0"/>
        <w:jc w:val="center"/>
        <w:rPr>
          <w:b/>
        </w:rPr>
      </w:pPr>
      <w:r w:rsidRPr="004636AA">
        <w:rPr>
          <w:b/>
        </w:rPr>
        <w:t>Рисунок</w:t>
      </w:r>
      <w:r w:rsidR="00482C8B">
        <w:rPr>
          <w:b/>
        </w:rPr>
        <w:t xml:space="preserve"> 41</w:t>
      </w:r>
    </w:p>
    <w:p w:rsidR="00DD4CD0" w:rsidRDefault="00E1688F" w:rsidP="005B227A">
      <w:pPr>
        <w:ind w:firstLine="0"/>
      </w:pPr>
      <w:r>
        <w:t xml:space="preserve">Обратите внимание на элементы интерфейса окна </w:t>
      </w:r>
      <w:r w:rsidRPr="00E1688F">
        <w:rPr>
          <w:b/>
        </w:rPr>
        <w:t>Настройка анимации</w:t>
      </w:r>
      <w:r w:rsidR="00507905">
        <w:rPr>
          <w:b/>
        </w:rPr>
        <w:t xml:space="preserve"> (Рисунок</w:t>
      </w:r>
      <w:r w:rsidR="00482C8B">
        <w:rPr>
          <w:b/>
        </w:rPr>
        <w:t xml:space="preserve"> 42</w:t>
      </w:r>
      <w:r w:rsidR="00507905">
        <w:rPr>
          <w:b/>
        </w:rPr>
        <w:t>)</w:t>
      </w:r>
      <w:r>
        <w:t xml:space="preserve">. </w:t>
      </w:r>
      <w:r w:rsidR="00507905">
        <w:t xml:space="preserve">Эффект </w:t>
      </w:r>
      <w:r w:rsidR="00507905" w:rsidRPr="00507905">
        <w:rPr>
          <w:b/>
        </w:rPr>
        <w:t>Выезжание</w:t>
      </w:r>
      <w:r w:rsidR="00507905">
        <w:t xml:space="preserve"> начинает выполняться по щелчку в о</w:t>
      </w:r>
      <w:r w:rsidR="00507905">
        <w:t>б</w:t>
      </w:r>
      <w:r w:rsidR="00507905">
        <w:t xml:space="preserve">ласти слайда данной презентации при просмотре со скоростью </w:t>
      </w:r>
      <w:r w:rsidR="00507905" w:rsidRPr="00507905">
        <w:rPr>
          <w:b/>
        </w:rPr>
        <w:t>Быстро</w:t>
      </w:r>
      <w:r w:rsidR="00507905">
        <w:t>.</w:t>
      </w:r>
    </w:p>
    <w:p w:rsidR="005B227A" w:rsidRDefault="00CC0BDF" w:rsidP="00DD4CD0">
      <w:pPr>
        <w:ind w:firstLine="0"/>
        <w:jc w:val="center"/>
      </w:pPr>
      <w:r>
        <w:rPr>
          <w:noProof/>
        </w:rPr>
        <w:drawing>
          <wp:inline distT="0" distB="0" distL="0" distR="0">
            <wp:extent cx="1628775" cy="2294049"/>
            <wp:effectExtent l="19050" t="0" r="9525" b="0"/>
            <wp:docPr id="66" name="Рисунок 6" descr="D:\ВИКТОРИЯ\ПОСОБИЕ_МОЁ\рисунки\Рисунок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КТОРИЯ\ПОСОБИЕ_МОЁ\рисунки\Рисунок3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9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DF" w:rsidRPr="004636AA" w:rsidRDefault="00CC0BDF" w:rsidP="00CC0BDF">
      <w:pPr>
        <w:ind w:firstLine="0"/>
        <w:jc w:val="center"/>
        <w:rPr>
          <w:b/>
        </w:rPr>
      </w:pPr>
      <w:r w:rsidRPr="004636AA">
        <w:rPr>
          <w:b/>
        </w:rPr>
        <w:t>Рисунок</w:t>
      </w:r>
      <w:r w:rsidR="00482C8B">
        <w:rPr>
          <w:b/>
        </w:rPr>
        <w:t xml:space="preserve"> 42</w:t>
      </w:r>
    </w:p>
    <w:p w:rsidR="00CC0BDF" w:rsidRPr="003077D8" w:rsidRDefault="00552C21" w:rsidP="00482C8B">
      <w:pPr>
        <w:rPr>
          <w:b/>
        </w:rPr>
      </w:pPr>
      <w:r>
        <w:t>Подведите указатель к кнопке, расположенной правее надписи П</w:t>
      </w:r>
      <w:r w:rsidRPr="008738CD">
        <w:rPr>
          <w:b/>
        </w:rPr>
        <w:t>р</w:t>
      </w:r>
      <w:r w:rsidRPr="008738CD">
        <w:rPr>
          <w:b/>
        </w:rPr>
        <w:t>я</w:t>
      </w:r>
      <w:r w:rsidRPr="008738CD">
        <w:rPr>
          <w:b/>
        </w:rPr>
        <w:t>моугольник24</w:t>
      </w:r>
      <w:r>
        <w:t xml:space="preserve"> и щелкните по ней, вызвав меню, как показано на </w:t>
      </w:r>
      <w:r w:rsidRPr="003077D8">
        <w:rPr>
          <w:b/>
        </w:rPr>
        <w:t>рисунке</w:t>
      </w:r>
      <w:r w:rsidR="003077D8">
        <w:rPr>
          <w:b/>
        </w:rPr>
        <w:t xml:space="preserve"> 43</w:t>
      </w:r>
      <w:r w:rsidR="008738CD" w:rsidRPr="003077D8">
        <w:rPr>
          <w:b/>
        </w:rPr>
        <w:t>:</w:t>
      </w:r>
    </w:p>
    <w:p w:rsidR="00552C21" w:rsidRDefault="00552C21" w:rsidP="00552C2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952750" cy="4085445"/>
            <wp:effectExtent l="19050" t="0" r="0" b="0"/>
            <wp:docPr id="67" name="Рисунок 7" descr="D:\ВИКТОРИЯ\ПОСОБИЕ_МОЁ\рисунки\Рисунок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КТОРИЯ\ПОСОБИЕ_МОЁ\рисунки\Рисунок3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08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C21" w:rsidRPr="00B81490" w:rsidRDefault="00B81490" w:rsidP="00B81490">
      <w:pPr>
        <w:ind w:firstLine="0"/>
        <w:jc w:val="center"/>
        <w:rPr>
          <w:b/>
        </w:rPr>
      </w:pPr>
      <w:r w:rsidRPr="00B81490">
        <w:rPr>
          <w:b/>
        </w:rPr>
        <w:t>Рисунок</w:t>
      </w:r>
      <w:r w:rsidR="003077D8">
        <w:rPr>
          <w:b/>
        </w:rPr>
        <w:t xml:space="preserve"> 43</w:t>
      </w:r>
    </w:p>
    <w:p w:rsidR="00B81490" w:rsidRPr="003077D8" w:rsidRDefault="00DA4314" w:rsidP="007519C3">
      <w:pPr>
        <w:ind w:firstLine="0"/>
        <w:rPr>
          <w:b/>
        </w:rPr>
      </w:pPr>
      <w:r>
        <w:t xml:space="preserve">Выберите в списке пункт </w:t>
      </w:r>
      <w:r w:rsidRPr="00DA4314">
        <w:rPr>
          <w:b/>
        </w:rPr>
        <w:t>Параметры эффектов</w:t>
      </w:r>
      <w:r>
        <w:t xml:space="preserve">, выделив его и щелкнув один раз левой кнопкой мышки. Рассмотрите открывшееся диалоговое окно с заголовком </w:t>
      </w:r>
      <w:r w:rsidRPr="00DA4314">
        <w:rPr>
          <w:b/>
        </w:rPr>
        <w:t>Выезжание</w:t>
      </w:r>
      <w:r>
        <w:t xml:space="preserve">, содержащее три вкладки: </w:t>
      </w:r>
      <w:r w:rsidRPr="00DA4314">
        <w:rPr>
          <w:b/>
        </w:rPr>
        <w:t>Эффект, Время, Анимация текста</w:t>
      </w:r>
      <w:r w:rsidR="00742ACD">
        <w:t xml:space="preserve"> </w:t>
      </w:r>
      <w:r w:rsidR="00742ACD" w:rsidRPr="003077D8">
        <w:rPr>
          <w:b/>
        </w:rPr>
        <w:t>(Рисунки</w:t>
      </w:r>
      <w:r w:rsidR="003077D8">
        <w:rPr>
          <w:b/>
        </w:rPr>
        <w:t xml:space="preserve"> 44, 45, 46</w:t>
      </w:r>
      <w:r w:rsidR="00742ACD" w:rsidRPr="003077D8">
        <w:rPr>
          <w:b/>
        </w:rPr>
        <w:t>):</w:t>
      </w:r>
    </w:p>
    <w:p w:rsidR="00DA4314" w:rsidRDefault="00742ACD" w:rsidP="00742ACD">
      <w:pPr>
        <w:ind w:firstLine="0"/>
        <w:jc w:val="center"/>
      </w:pPr>
      <w:r>
        <w:rPr>
          <w:noProof/>
        </w:rPr>
        <w:drawing>
          <wp:inline distT="0" distB="0" distL="0" distR="0">
            <wp:extent cx="4323773" cy="3000375"/>
            <wp:effectExtent l="19050" t="0" r="577" b="0"/>
            <wp:docPr id="68" name="Рисунок 8" descr="D:\ВИКТОРИЯ\ПОСОБИЕ_МОЁ\рисунки\Рисунок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КТОРИЯ\ПОСОБИЕ_МОЁ\рисунки\Рисунок4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73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CD" w:rsidRPr="00B81490" w:rsidRDefault="00742ACD" w:rsidP="00742ACD">
      <w:pPr>
        <w:ind w:firstLine="0"/>
        <w:jc w:val="center"/>
        <w:rPr>
          <w:b/>
        </w:rPr>
      </w:pPr>
      <w:r w:rsidRPr="00B81490">
        <w:rPr>
          <w:b/>
        </w:rPr>
        <w:t>Рисунок</w:t>
      </w:r>
      <w:r>
        <w:rPr>
          <w:b/>
        </w:rPr>
        <w:t xml:space="preserve"> </w:t>
      </w:r>
      <w:r w:rsidR="003077D8">
        <w:rPr>
          <w:b/>
        </w:rPr>
        <w:t>44</w:t>
      </w:r>
      <w:r>
        <w:rPr>
          <w:b/>
        </w:rPr>
        <w:t>(Вкладка Эффект)</w:t>
      </w:r>
    </w:p>
    <w:p w:rsidR="00DA4314" w:rsidRDefault="00742ACD" w:rsidP="00742ACD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906979" cy="3381375"/>
            <wp:effectExtent l="19050" t="0" r="7921" b="0"/>
            <wp:docPr id="69" name="Рисунок 9" descr="D:\ВИКТОРИЯ\ПОСОБИЕ_МОЁ\рисунки\Рисунок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КТОРИЯ\ПОСОБИЕ_МОЁ\рисунки\Рисунок4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79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CD" w:rsidRDefault="00742ACD" w:rsidP="00742ACD">
      <w:pPr>
        <w:ind w:firstLine="0"/>
        <w:jc w:val="center"/>
        <w:rPr>
          <w:b/>
        </w:rPr>
      </w:pPr>
      <w:r w:rsidRPr="00B81490">
        <w:rPr>
          <w:b/>
        </w:rPr>
        <w:t>Рисунок</w:t>
      </w:r>
      <w:r>
        <w:rPr>
          <w:b/>
        </w:rPr>
        <w:t xml:space="preserve"> </w:t>
      </w:r>
      <w:r w:rsidR="003077D8">
        <w:rPr>
          <w:b/>
        </w:rPr>
        <w:t>45</w:t>
      </w:r>
      <w:r>
        <w:rPr>
          <w:b/>
        </w:rPr>
        <w:t>(Вкладка Время)</w:t>
      </w:r>
    </w:p>
    <w:p w:rsidR="003077D8" w:rsidRPr="00B81490" w:rsidRDefault="003077D8" w:rsidP="00742ACD">
      <w:pPr>
        <w:ind w:firstLine="0"/>
        <w:jc w:val="center"/>
        <w:rPr>
          <w:b/>
        </w:rPr>
      </w:pPr>
    </w:p>
    <w:p w:rsidR="00742ACD" w:rsidRDefault="00742ACD" w:rsidP="00742ACD">
      <w:pPr>
        <w:ind w:firstLine="0"/>
        <w:jc w:val="center"/>
      </w:pPr>
      <w:r>
        <w:rPr>
          <w:noProof/>
        </w:rPr>
        <w:drawing>
          <wp:inline distT="0" distB="0" distL="0" distR="0">
            <wp:extent cx="4888051" cy="3371850"/>
            <wp:effectExtent l="19050" t="0" r="7799" b="0"/>
            <wp:docPr id="70" name="Рисунок 10" descr="D:\ВИКТОРИЯ\ПОСОБИЕ_МОЁ\рисунки\Рисунок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ИКТОРИЯ\ПОСОБИЕ_МОЁ\рисунки\Рисунок4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51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CD" w:rsidRDefault="00742ACD" w:rsidP="00742ACD">
      <w:pPr>
        <w:ind w:firstLine="0"/>
        <w:jc w:val="center"/>
        <w:rPr>
          <w:b/>
        </w:rPr>
      </w:pPr>
      <w:r w:rsidRPr="00B81490">
        <w:rPr>
          <w:b/>
        </w:rPr>
        <w:t>Рисунок</w:t>
      </w:r>
      <w:r>
        <w:rPr>
          <w:b/>
        </w:rPr>
        <w:t xml:space="preserve"> </w:t>
      </w:r>
      <w:r w:rsidR="003077D8">
        <w:rPr>
          <w:b/>
        </w:rPr>
        <w:t>46</w:t>
      </w:r>
      <w:r>
        <w:rPr>
          <w:b/>
        </w:rPr>
        <w:t>(Вкладка Анимация текста)</w:t>
      </w:r>
    </w:p>
    <w:p w:rsidR="003077D8" w:rsidRPr="00B81490" w:rsidRDefault="003077D8" w:rsidP="00742ACD">
      <w:pPr>
        <w:ind w:firstLine="0"/>
        <w:jc w:val="center"/>
        <w:rPr>
          <w:b/>
        </w:rPr>
      </w:pPr>
    </w:p>
    <w:p w:rsidR="00887111" w:rsidRDefault="00767BF8" w:rsidP="003077D8">
      <w:r>
        <w:t xml:space="preserve">Перейдите на вкладку </w:t>
      </w:r>
      <w:r w:rsidRPr="003A15DB">
        <w:rPr>
          <w:b/>
        </w:rPr>
        <w:t>Время</w:t>
      </w:r>
      <w:r>
        <w:t xml:space="preserve">, </w:t>
      </w:r>
      <w:r w:rsidR="003A15DB">
        <w:t xml:space="preserve">подведите указатель к кнопке </w:t>
      </w:r>
      <w:r w:rsidR="003A15DB" w:rsidRPr="003A15DB">
        <w:rPr>
          <w:b/>
        </w:rPr>
        <w:t>Пер</w:t>
      </w:r>
      <w:r w:rsidR="003A15DB" w:rsidRPr="003A15DB">
        <w:rPr>
          <w:b/>
        </w:rPr>
        <w:t>е</w:t>
      </w:r>
      <w:r w:rsidR="003A15DB" w:rsidRPr="003A15DB">
        <w:rPr>
          <w:b/>
        </w:rPr>
        <w:t>ключатели</w:t>
      </w:r>
      <w:r w:rsidR="003A15DB">
        <w:t xml:space="preserve"> и установите переключатель в значение </w:t>
      </w:r>
      <w:r w:rsidR="003A15DB" w:rsidRPr="003A15DB">
        <w:rPr>
          <w:b/>
        </w:rPr>
        <w:t>Начать выполнение эффекта при щелчке.</w:t>
      </w:r>
      <w:r w:rsidR="003A15DB">
        <w:t xml:space="preserve"> В появляющемся списке выберите пункт </w:t>
      </w:r>
      <w:r w:rsidR="003A15DB" w:rsidRPr="003A15DB">
        <w:rPr>
          <w:b/>
        </w:rPr>
        <w:t>Прям</w:t>
      </w:r>
      <w:r w:rsidR="003A15DB" w:rsidRPr="003A15DB">
        <w:rPr>
          <w:b/>
        </w:rPr>
        <w:t>о</w:t>
      </w:r>
      <w:r w:rsidR="003A15DB" w:rsidRPr="003A15DB">
        <w:rPr>
          <w:b/>
        </w:rPr>
        <w:t>угольник23</w:t>
      </w:r>
      <w:r w:rsidR="00887111">
        <w:rPr>
          <w:b/>
        </w:rPr>
        <w:t xml:space="preserve"> (Рисунок</w:t>
      </w:r>
      <w:r w:rsidR="003077D8">
        <w:rPr>
          <w:b/>
        </w:rPr>
        <w:t xml:space="preserve"> 47</w:t>
      </w:r>
      <w:r w:rsidR="00887111">
        <w:rPr>
          <w:b/>
        </w:rPr>
        <w:t>)</w:t>
      </w:r>
      <w:r w:rsidR="003A15DB" w:rsidRPr="003A15DB">
        <w:rPr>
          <w:b/>
        </w:rPr>
        <w:t>.</w:t>
      </w:r>
      <w:r w:rsidR="003A15DB">
        <w:t xml:space="preserve"> Нажмите кнопку </w:t>
      </w:r>
      <w:r w:rsidR="003A15DB" w:rsidRPr="003A15DB">
        <w:rPr>
          <w:b/>
        </w:rPr>
        <w:t>ОК</w:t>
      </w:r>
      <w:r w:rsidR="003A15DB">
        <w:t xml:space="preserve"> для подтверждения пр</w:t>
      </w:r>
      <w:r w:rsidR="003A15DB">
        <w:t>а</w:t>
      </w:r>
      <w:r w:rsidR="003A15DB">
        <w:t>вильности выполненных действий и завершения работы с диалоговым окном.</w:t>
      </w:r>
    </w:p>
    <w:p w:rsidR="00742ACD" w:rsidRDefault="00767BF8" w:rsidP="0088711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120130" cy="4780797"/>
            <wp:effectExtent l="19050" t="0" r="0" b="0"/>
            <wp:docPr id="71" name="Рисунок 11" descr="D:\ВИКТОРИЯ\ПОСОБИЕ_МОЁ\рисунки\Рисунок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ИКТОРИЯ\ПОСОБИЕ_МОЁ\рисунки\Рисунок4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8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11" w:rsidRPr="00887111" w:rsidRDefault="00887111" w:rsidP="00887111">
      <w:pPr>
        <w:ind w:firstLine="0"/>
        <w:jc w:val="center"/>
        <w:rPr>
          <w:b/>
        </w:rPr>
      </w:pPr>
      <w:r w:rsidRPr="00887111">
        <w:rPr>
          <w:b/>
        </w:rPr>
        <w:t>Рисунок</w:t>
      </w:r>
      <w:r w:rsidR="003077D8">
        <w:rPr>
          <w:b/>
        </w:rPr>
        <w:t xml:space="preserve"> 47</w:t>
      </w:r>
    </w:p>
    <w:p w:rsidR="00887111" w:rsidRPr="003077D8" w:rsidRDefault="00C47F7A" w:rsidP="007519C3">
      <w:pPr>
        <w:ind w:firstLine="0"/>
        <w:rPr>
          <w:b/>
        </w:rPr>
      </w:pPr>
      <w:r>
        <w:t xml:space="preserve">В результате создается </w:t>
      </w:r>
      <w:r w:rsidRPr="00C47F7A">
        <w:rPr>
          <w:b/>
        </w:rPr>
        <w:t>триггер</w:t>
      </w:r>
      <w:r>
        <w:t xml:space="preserve">, как показано на </w:t>
      </w:r>
      <w:r w:rsidRPr="003077D8">
        <w:rPr>
          <w:b/>
        </w:rPr>
        <w:t>Рисунке</w:t>
      </w:r>
      <w:r w:rsidR="003077D8">
        <w:rPr>
          <w:b/>
        </w:rPr>
        <w:t xml:space="preserve"> 48</w:t>
      </w:r>
      <w:r w:rsidRPr="003077D8">
        <w:rPr>
          <w:b/>
        </w:rPr>
        <w:t>.</w:t>
      </w:r>
    </w:p>
    <w:p w:rsidR="00C47F7A" w:rsidRDefault="00C47F7A" w:rsidP="00C47F7A">
      <w:pPr>
        <w:ind w:firstLine="0"/>
        <w:jc w:val="center"/>
      </w:pPr>
      <w:r>
        <w:rPr>
          <w:noProof/>
        </w:rPr>
        <w:drawing>
          <wp:inline distT="0" distB="0" distL="0" distR="0">
            <wp:extent cx="2864716" cy="3505200"/>
            <wp:effectExtent l="19050" t="0" r="0" b="0"/>
            <wp:docPr id="72" name="Рисунок 12" descr="D:\ВИКТОРИЯ\ПОСОБИЕ_МОЁ\рисунки\Рисунок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ИКТОРИЯ\ПОСОБИЕ_МОЁ\рисунки\Рисунок4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22" cy="351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31" w:rsidRPr="00FA4631" w:rsidRDefault="00FA4631" w:rsidP="00FA4631">
      <w:pPr>
        <w:ind w:firstLine="0"/>
        <w:jc w:val="center"/>
        <w:rPr>
          <w:b/>
        </w:rPr>
      </w:pPr>
      <w:r w:rsidRPr="00887111">
        <w:rPr>
          <w:b/>
        </w:rPr>
        <w:t>Рисунок</w:t>
      </w:r>
      <w:r w:rsidR="003077D8">
        <w:rPr>
          <w:b/>
        </w:rPr>
        <w:t xml:space="preserve"> 48</w:t>
      </w:r>
    </w:p>
    <w:p w:rsidR="00C47F7A" w:rsidRDefault="00932C92" w:rsidP="003077D8">
      <w:pPr>
        <w:rPr>
          <w:rFonts w:eastAsia="Times New Roman"/>
        </w:rPr>
      </w:pPr>
      <w:r>
        <w:lastRenderedPageBreak/>
        <w:t xml:space="preserve">Убедитесь в правильности выполненных действий: </w:t>
      </w:r>
      <w:r>
        <w:rPr>
          <w:rFonts w:eastAsia="Times New Roman"/>
        </w:rPr>
        <w:t xml:space="preserve">перейдите на вкладку </w:t>
      </w:r>
      <w:r w:rsidRPr="00280779">
        <w:rPr>
          <w:rFonts w:eastAsia="Times New Roman"/>
          <w:b/>
        </w:rPr>
        <w:t>Показ слайдов</w:t>
      </w:r>
      <w:r>
        <w:rPr>
          <w:rFonts w:eastAsia="Times New Roman"/>
        </w:rPr>
        <w:t xml:space="preserve">, подведите указатель к инструменту </w:t>
      </w:r>
      <w:r w:rsidRPr="00280779">
        <w:rPr>
          <w:rFonts w:eastAsia="Times New Roman"/>
          <w:b/>
        </w:rPr>
        <w:t>с начала</w:t>
      </w:r>
      <w:r>
        <w:rPr>
          <w:rFonts w:eastAsia="Times New Roman"/>
          <w:b/>
        </w:rPr>
        <w:t xml:space="preserve"> (Рисунок</w:t>
      </w:r>
      <w:r w:rsidR="003077D8">
        <w:rPr>
          <w:rFonts w:eastAsia="Times New Roman"/>
          <w:b/>
        </w:rPr>
        <w:t xml:space="preserve"> 49</w:t>
      </w:r>
      <w:r>
        <w:rPr>
          <w:rFonts w:eastAsia="Times New Roman"/>
          <w:b/>
        </w:rPr>
        <w:t>)</w:t>
      </w:r>
      <w:r>
        <w:rPr>
          <w:rFonts w:eastAsia="Times New Roman"/>
        </w:rPr>
        <w:t>, в результате просмотра презентации, находясь на 1 слайде, щелкните по прямоугольнику1, должен появиться прямоугольник2.</w:t>
      </w:r>
    </w:p>
    <w:p w:rsidR="005A67F0" w:rsidRPr="006E0A4E" w:rsidRDefault="005A67F0" w:rsidP="005A67F0">
      <w:pPr>
        <w:rPr>
          <w:rFonts w:eastAsia="Times New Roman"/>
          <w:b/>
        </w:rPr>
      </w:pPr>
      <w:r>
        <w:t xml:space="preserve">Выделите второй прямоугольник, </w:t>
      </w:r>
      <w:r>
        <w:rPr>
          <w:rFonts w:eastAsia="Times New Roman"/>
        </w:rPr>
        <w:t xml:space="preserve">перейдите на вкладку </w:t>
      </w:r>
      <w:r>
        <w:rPr>
          <w:rFonts w:eastAsia="Times New Roman"/>
          <w:b/>
        </w:rPr>
        <w:t>Анимация</w:t>
      </w:r>
      <w:r>
        <w:rPr>
          <w:rFonts w:eastAsia="Times New Roman"/>
        </w:rPr>
        <w:t xml:space="preserve">, щёлкните по кнопке </w:t>
      </w:r>
      <w:r w:rsidRPr="00215FBC">
        <w:rPr>
          <w:rFonts w:eastAsia="Times New Roman"/>
          <w:b/>
        </w:rPr>
        <w:t>Анимация</w:t>
      </w:r>
      <w:r>
        <w:rPr>
          <w:rFonts w:eastAsia="Times New Roman"/>
        </w:rPr>
        <w:t xml:space="preserve"> на линейке инструментов </w:t>
      </w:r>
      <w:r w:rsidRPr="006E0A4E">
        <w:rPr>
          <w:rFonts w:eastAsia="Times New Roman"/>
          <w:b/>
        </w:rPr>
        <w:t>(Рисунок</w:t>
      </w:r>
      <w:r w:rsidR="003077D8">
        <w:rPr>
          <w:rFonts w:eastAsia="Times New Roman"/>
          <w:b/>
        </w:rPr>
        <w:t xml:space="preserve"> 49</w:t>
      </w:r>
      <w:r w:rsidRPr="006E0A4E">
        <w:rPr>
          <w:rFonts w:eastAsia="Times New Roman"/>
          <w:b/>
        </w:rPr>
        <w:t>);</w:t>
      </w:r>
    </w:p>
    <w:p w:rsidR="005C591F" w:rsidRDefault="005A67F0" w:rsidP="003077D8">
      <w:pPr>
        <w:ind w:firstLine="0"/>
        <w:jc w:val="center"/>
      </w:pPr>
      <w:r>
        <w:rPr>
          <w:noProof/>
        </w:rPr>
        <w:drawing>
          <wp:inline distT="0" distB="0" distL="0" distR="0">
            <wp:extent cx="5029200" cy="3899904"/>
            <wp:effectExtent l="19050" t="0" r="0" b="0"/>
            <wp:docPr id="73" name="Рисунок 2" descr="D:\ВИКТОРИЯ\ПОСОБИЕ_МОЁ\рисунки\Рисунок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ТОРИЯ\ПОСОБИЕ_МОЁ\рисунки\Рисунок4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62" cy="390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31" w:rsidRPr="00887111" w:rsidRDefault="00FA4631" w:rsidP="00FA4631">
      <w:pPr>
        <w:ind w:firstLine="0"/>
        <w:jc w:val="center"/>
        <w:rPr>
          <w:b/>
        </w:rPr>
      </w:pPr>
      <w:r w:rsidRPr="00887111">
        <w:rPr>
          <w:b/>
        </w:rPr>
        <w:t>Рисунок</w:t>
      </w:r>
      <w:r w:rsidR="003077D8">
        <w:rPr>
          <w:b/>
        </w:rPr>
        <w:t xml:space="preserve"> 49</w:t>
      </w:r>
    </w:p>
    <w:p w:rsidR="00B41051" w:rsidRDefault="00B41051" w:rsidP="00B41051">
      <w:pPr>
        <w:ind w:firstLine="0"/>
      </w:pPr>
      <w:r>
        <w:t xml:space="preserve">На появившейся панели </w:t>
      </w:r>
      <w:r w:rsidRPr="008B6721">
        <w:rPr>
          <w:b/>
        </w:rPr>
        <w:t>Настройка анимации</w:t>
      </w:r>
      <w:r>
        <w:t xml:space="preserve"> щелкните по кнопке </w:t>
      </w:r>
      <w:r w:rsidRPr="008B6721">
        <w:rPr>
          <w:b/>
        </w:rPr>
        <w:t>Доб</w:t>
      </w:r>
      <w:r w:rsidRPr="008B6721">
        <w:rPr>
          <w:b/>
        </w:rPr>
        <w:t>а</w:t>
      </w:r>
      <w:r w:rsidRPr="008B6721">
        <w:rPr>
          <w:b/>
        </w:rPr>
        <w:t>вить эффект (Рисунок</w:t>
      </w:r>
      <w:r w:rsidR="003077D8">
        <w:rPr>
          <w:b/>
        </w:rPr>
        <w:t xml:space="preserve"> 50</w:t>
      </w:r>
      <w:r w:rsidRPr="008B6721">
        <w:rPr>
          <w:b/>
        </w:rPr>
        <w:t>);</w:t>
      </w:r>
    </w:p>
    <w:p w:rsidR="00B41051" w:rsidRDefault="00B41051" w:rsidP="00B41051">
      <w:pPr>
        <w:ind w:firstLine="0"/>
        <w:jc w:val="center"/>
      </w:pPr>
      <w:r>
        <w:rPr>
          <w:noProof/>
        </w:rPr>
        <w:drawing>
          <wp:inline distT="0" distB="0" distL="0" distR="0">
            <wp:extent cx="2219325" cy="2924175"/>
            <wp:effectExtent l="19050" t="0" r="9525" b="0"/>
            <wp:docPr id="74" name="Рисунок 4" descr="D:\ВИКТОРИЯ\ПОСОБИЕ_МОЁ\рисунки\Рисунок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ТОРИЯ\ПОСОБИЕ_МОЁ\рисунки\Рисунок3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51" w:rsidRPr="004636AA" w:rsidRDefault="00B41051" w:rsidP="00B41051">
      <w:pPr>
        <w:ind w:firstLine="0"/>
        <w:jc w:val="center"/>
        <w:rPr>
          <w:b/>
        </w:rPr>
      </w:pPr>
      <w:r w:rsidRPr="004636AA">
        <w:rPr>
          <w:b/>
        </w:rPr>
        <w:t>Рисунок</w:t>
      </w:r>
      <w:r w:rsidR="003077D8">
        <w:rPr>
          <w:b/>
        </w:rPr>
        <w:t xml:space="preserve"> 51</w:t>
      </w:r>
    </w:p>
    <w:p w:rsidR="00B41051" w:rsidRDefault="00B41051" w:rsidP="003077D8">
      <w:r>
        <w:lastRenderedPageBreak/>
        <w:t xml:space="preserve">В появившемся списке выберите категорию эффектов анимации под названием </w:t>
      </w:r>
      <w:r>
        <w:rPr>
          <w:b/>
        </w:rPr>
        <w:t>Выхо</w:t>
      </w:r>
      <w:r w:rsidRPr="00B85FAC">
        <w:rPr>
          <w:b/>
        </w:rPr>
        <w:t>д</w:t>
      </w:r>
      <w:r>
        <w:t xml:space="preserve">, подведя указатель к ней, и щёлкните по эффекту </w:t>
      </w:r>
      <w:r>
        <w:rPr>
          <w:b/>
        </w:rPr>
        <w:t>Све</w:t>
      </w:r>
      <w:r>
        <w:rPr>
          <w:b/>
        </w:rPr>
        <w:t>р</w:t>
      </w:r>
      <w:r>
        <w:rPr>
          <w:b/>
        </w:rPr>
        <w:t>тывание с исчезновением</w:t>
      </w:r>
      <w:r w:rsidRPr="00B85FAC">
        <w:rPr>
          <w:b/>
        </w:rPr>
        <w:t>,</w:t>
      </w:r>
      <w:r>
        <w:t xml:space="preserve"> как показано на </w:t>
      </w:r>
      <w:r w:rsidRPr="00B85FAC">
        <w:rPr>
          <w:b/>
        </w:rPr>
        <w:t>Рисунке</w:t>
      </w:r>
      <w:r w:rsidR="003077D8">
        <w:rPr>
          <w:b/>
        </w:rPr>
        <w:t xml:space="preserve"> 52</w:t>
      </w:r>
      <w:r w:rsidRPr="00B85FAC">
        <w:rPr>
          <w:b/>
        </w:rPr>
        <w:t>:</w:t>
      </w:r>
    </w:p>
    <w:p w:rsidR="005A67F0" w:rsidRDefault="00BE65EF" w:rsidP="007519C3">
      <w:pPr>
        <w:ind w:firstLine="0"/>
      </w:pPr>
      <w:r>
        <w:rPr>
          <w:noProof/>
        </w:rPr>
        <w:drawing>
          <wp:inline distT="0" distB="0" distL="0" distR="0">
            <wp:extent cx="6120130" cy="3155152"/>
            <wp:effectExtent l="19050" t="0" r="0" b="0"/>
            <wp:docPr id="75" name="Рисунок 3" descr="D:\ВИКТОРИЯ\ПОСОБИЕ_МОЁ\рисунки\Рисунок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КТОРИЯ\ПОСОБИЕ_МОЁ\рисунки\Рисунок4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31" w:rsidRPr="00887111" w:rsidRDefault="00FA4631" w:rsidP="00FA4631">
      <w:pPr>
        <w:ind w:firstLine="0"/>
        <w:jc w:val="center"/>
        <w:rPr>
          <w:b/>
        </w:rPr>
      </w:pPr>
      <w:r w:rsidRPr="00887111">
        <w:rPr>
          <w:b/>
        </w:rPr>
        <w:t>Рисунок</w:t>
      </w:r>
      <w:r w:rsidR="003077D8">
        <w:rPr>
          <w:b/>
        </w:rPr>
        <w:t xml:space="preserve"> 52</w:t>
      </w:r>
    </w:p>
    <w:p w:rsidR="00FA4631" w:rsidRDefault="00FA4631" w:rsidP="003077D8">
      <w:r>
        <w:t xml:space="preserve">Обратите внимание на элементы интерфейса окна </w:t>
      </w:r>
      <w:r w:rsidRPr="00E1688F">
        <w:rPr>
          <w:b/>
        </w:rPr>
        <w:t>Настройка ан</w:t>
      </w:r>
      <w:r w:rsidRPr="00E1688F">
        <w:rPr>
          <w:b/>
        </w:rPr>
        <w:t>и</w:t>
      </w:r>
      <w:r w:rsidRPr="00E1688F">
        <w:rPr>
          <w:b/>
        </w:rPr>
        <w:t>мации</w:t>
      </w:r>
      <w:r>
        <w:rPr>
          <w:b/>
        </w:rPr>
        <w:t xml:space="preserve"> (Рисунок</w:t>
      </w:r>
      <w:r w:rsidR="003077D8">
        <w:rPr>
          <w:b/>
        </w:rPr>
        <w:t xml:space="preserve"> 53</w:t>
      </w:r>
      <w:r>
        <w:rPr>
          <w:b/>
        </w:rPr>
        <w:t>)</w:t>
      </w:r>
      <w:r>
        <w:t xml:space="preserve">. Эффект </w:t>
      </w:r>
      <w:r w:rsidR="00EE632F">
        <w:rPr>
          <w:b/>
        </w:rPr>
        <w:t>Свертывание с исчезновением</w:t>
      </w:r>
      <w:r>
        <w:t xml:space="preserve"> начинает выполняться по щелчку в области слайда данной презентации при пр</w:t>
      </w:r>
      <w:r>
        <w:t>о</w:t>
      </w:r>
      <w:r>
        <w:t xml:space="preserve">смотре со скоростью </w:t>
      </w:r>
      <w:r w:rsidRPr="00507905">
        <w:rPr>
          <w:b/>
        </w:rPr>
        <w:t>Быстро</w:t>
      </w:r>
      <w:r w:rsidR="00EE632F">
        <w:t xml:space="preserve">, в списке эффектов </w:t>
      </w:r>
      <w:r w:rsidR="00EE632F" w:rsidRPr="00EE632F">
        <w:rPr>
          <w:b/>
        </w:rPr>
        <w:t>Свертывание с исчезн</w:t>
      </w:r>
      <w:r w:rsidR="00EE632F" w:rsidRPr="00EE632F">
        <w:rPr>
          <w:b/>
        </w:rPr>
        <w:t>о</w:t>
      </w:r>
      <w:r w:rsidR="00EE632F" w:rsidRPr="00EE632F">
        <w:rPr>
          <w:b/>
        </w:rPr>
        <w:t>вением</w:t>
      </w:r>
      <w:r w:rsidR="00EE632F">
        <w:t xml:space="preserve"> находится на первом месте.</w:t>
      </w:r>
    </w:p>
    <w:p w:rsidR="00BE65EF" w:rsidRDefault="00EE632F" w:rsidP="00EE632F">
      <w:pPr>
        <w:ind w:firstLine="0"/>
        <w:jc w:val="center"/>
      </w:pPr>
      <w:r>
        <w:rPr>
          <w:noProof/>
        </w:rPr>
        <w:drawing>
          <wp:inline distT="0" distB="0" distL="0" distR="0">
            <wp:extent cx="2095500" cy="3076575"/>
            <wp:effectExtent l="19050" t="0" r="0" b="0"/>
            <wp:docPr id="76" name="Рисунок 4" descr="D:\ВИКТОРИЯ\ПОСОБИЕ_МОЁ\рисунки\Рисунок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ТОРИЯ\ПОСОБИЕ_МОЁ\рисунки\Рисунок4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2F" w:rsidRPr="00EE632F" w:rsidRDefault="00EE632F" w:rsidP="00EE632F">
      <w:pPr>
        <w:ind w:firstLine="0"/>
        <w:jc w:val="center"/>
        <w:rPr>
          <w:b/>
        </w:rPr>
      </w:pPr>
      <w:r w:rsidRPr="00EE632F">
        <w:rPr>
          <w:b/>
        </w:rPr>
        <w:t>Рисунок</w:t>
      </w:r>
      <w:r w:rsidR="003077D8">
        <w:rPr>
          <w:b/>
        </w:rPr>
        <w:t xml:space="preserve"> 53</w:t>
      </w:r>
    </w:p>
    <w:p w:rsidR="009F132F" w:rsidRDefault="009F132F" w:rsidP="003077D8">
      <w:r>
        <w:t>Подведите указатель к кнопке, расположенной правее надписи П</w:t>
      </w:r>
      <w:r w:rsidRPr="008738CD">
        <w:rPr>
          <w:b/>
        </w:rPr>
        <w:t>р</w:t>
      </w:r>
      <w:r w:rsidRPr="008738CD">
        <w:rPr>
          <w:b/>
        </w:rPr>
        <w:t>я</w:t>
      </w:r>
      <w:r w:rsidRPr="008738CD">
        <w:rPr>
          <w:b/>
        </w:rPr>
        <w:t>моугольник24</w:t>
      </w:r>
      <w:r>
        <w:t xml:space="preserve"> и щелкните по ней, вызвав меню, как показано на </w:t>
      </w:r>
      <w:r w:rsidRPr="003077D8">
        <w:rPr>
          <w:b/>
        </w:rPr>
        <w:t>рисунке</w:t>
      </w:r>
      <w:r w:rsidR="003077D8">
        <w:rPr>
          <w:b/>
        </w:rPr>
        <w:t xml:space="preserve"> 54</w:t>
      </w:r>
      <w:r w:rsidRPr="003077D8">
        <w:rPr>
          <w:b/>
        </w:rPr>
        <w:t>:</w:t>
      </w:r>
    </w:p>
    <w:p w:rsidR="00EE632F" w:rsidRDefault="009F132F" w:rsidP="009F132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819400" cy="4457700"/>
            <wp:effectExtent l="19050" t="0" r="0" b="0"/>
            <wp:docPr id="77" name="Рисунок 5" descr="D:\ВИКТОРИЯ\ПОСОБИЕ_МОЁ\рисунки\Рисунок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КТОРИЯ\ПОСОБИЕ_МОЁ\рисунки\Рисунок4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2F" w:rsidRPr="009F132F" w:rsidRDefault="009F132F" w:rsidP="009F132F">
      <w:pPr>
        <w:ind w:firstLine="0"/>
        <w:jc w:val="center"/>
        <w:rPr>
          <w:b/>
        </w:rPr>
      </w:pPr>
      <w:r w:rsidRPr="009F132F">
        <w:rPr>
          <w:b/>
        </w:rPr>
        <w:t>Рисунок</w:t>
      </w:r>
      <w:r w:rsidR="003077D8">
        <w:rPr>
          <w:b/>
        </w:rPr>
        <w:t xml:space="preserve"> 54</w:t>
      </w:r>
    </w:p>
    <w:p w:rsidR="00B9041F" w:rsidRPr="003077D8" w:rsidRDefault="00B9041F" w:rsidP="003077D8">
      <w:pPr>
        <w:rPr>
          <w:b/>
        </w:rPr>
      </w:pPr>
      <w:r>
        <w:t xml:space="preserve">Выберите в списке пункт </w:t>
      </w:r>
      <w:r w:rsidRPr="00DA4314">
        <w:rPr>
          <w:b/>
        </w:rPr>
        <w:t>Параметры эффектов</w:t>
      </w:r>
      <w:r>
        <w:t>, выделив его и щелкнув один раз левой кнопкой мышки. Рассмотрите открывшееся ди</w:t>
      </w:r>
      <w:r>
        <w:t>а</w:t>
      </w:r>
      <w:r>
        <w:t xml:space="preserve">логовое окно с заголовком </w:t>
      </w:r>
      <w:r>
        <w:rPr>
          <w:b/>
        </w:rPr>
        <w:t>Свертывание с ис</w:t>
      </w:r>
      <w:r w:rsidR="00282CBE">
        <w:rPr>
          <w:b/>
        </w:rPr>
        <w:t>ч</w:t>
      </w:r>
      <w:r>
        <w:rPr>
          <w:b/>
        </w:rPr>
        <w:t>езновением</w:t>
      </w:r>
      <w:r>
        <w:t xml:space="preserve">, содержащее три вкладки: </w:t>
      </w:r>
      <w:r w:rsidRPr="00DA4314">
        <w:rPr>
          <w:b/>
        </w:rPr>
        <w:t>Эффект, Время, Анимация текста</w:t>
      </w:r>
      <w:r>
        <w:t xml:space="preserve"> </w:t>
      </w:r>
      <w:r w:rsidRPr="003077D8">
        <w:rPr>
          <w:b/>
        </w:rPr>
        <w:t>(Рисунок</w:t>
      </w:r>
      <w:r w:rsidR="003077D8">
        <w:rPr>
          <w:b/>
        </w:rPr>
        <w:t xml:space="preserve"> 55</w:t>
      </w:r>
      <w:r w:rsidRPr="003077D8">
        <w:rPr>
          <w:b/>
        </w:rPr>
        <w:t>):</w:t>
      </w:r>
    </w:p>
    <w:p w:rsidR="009F132F" w:rsidRDefault="00B9041F" w:rsidP="00B9041F">
      <w:pPr>
        <w:ind w:firstLine="0"/>
        <w:jc w:val="center"/>
      </w:pPr>
      <w:r>
        <w:rPr>
          <w:noProof/>
        </w:rPr>
        <w:drawing>
          <wp:inline distT="0" distB="0" distL="0" distR="0">
            <wp:extent cx="4095750" cy="2838450"/>
            <wp:effectExtent l="19050" t="0" r="0" b="0"/>
            <wp:docPr id="78" name="Рисунок 6" descr="D:\ВИКТОРИЯ\ПОСОБИЕ_МОЁ\рисунки\Рисунок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КТОРИЯ\ПОСОБИЕ_МОЁ\рисунки\Рисунок5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41F" w:rsidRPr="00B9041F" w:rsidRDefault="00B9041F" w:rsidP="00B9041F">
      <w:pPr>
        <w:ind w:firstLine="0"/>
        <w:jc w:val="center"/>
        <w:rPr>
          <w:b/>
        </w:rPr>
      </w:pPr>
      <w:r w:rsidRPr="00B9041F">
        <w:rPr>
          <w:b/>
        </w:rPr>
        <w:t>Рисунок</w:t>
      </w:r>
      <w:r w:rsidR="003077D8">
        <w:rPr>
          <w:b/>
        </w:rPr>
        <w:t xml:space="preserve"> 55</w:t>
      </w:r>
    </w:p>
    <w:p w:rsidR="00A34B70" w:rsidRDefault="00A34B70" w:rsidP="003077D8">
      <w:r>
        <w:t xml:space="preserve">Перейдите на вкладку </w:t>
      </w:r>
      <w:r w:rsidRPr="003A15DB">
        <w:rPr>
          <w:b/>
        </w:rPr>
        <w:t>Время</w:t>
      </w:r>
      <w:r>
        <w:t xml:space="preserve">, подведите указатель к кнопке </w:t>
      </w:r>
      <w:r w:rsidRPr="003A15DB">
        <w:rPr>
          <w:b/>
        </w:rPr>
        <w:t>Пер</w:t>
      </w:r>
      <w:r w:rsidRPr="003A15DB">
        <w:rPr>
          <w:b/>
        </w:rPr>
        <w:t>е</w:t>
      </w:r>
      <w:r w:rsidRPr="003A15DB">
        <w:rPr>
          <w:b/>
        </w:rPr>
        <w:t>ключатели</w:t>
      </w:r>
      <w:r>
        <w:t xml:space="preserve"> и установите переключатель в значение </w:t>
      </w:r>
      <w:r w:rsidRPr="003A15DB">
        <w:rPr>
          <w:b/>
        </w:rPr>
        <w:t>Начать выполнение эффекта при щелчке.</w:t>
      </w:r>
      <w:r>
        <w:t xml:space="preserve"> В появляющемся списке выберите пункт </w:t>
      </w:r>
      <w:r w:rsidRPr="003A15DB">
        <w:rPr>
          <w:b/>
        </w:rPr>
        <w:t>Прям</w:t>
      </w:r>
      <w:r w:rsidRPr="003A15DB">
        <w:rPr>
          <w:b/>
        </w:rPr>
        <w:t>о</w:t>
      </w:r>
      <w:r>
        <w:rPr>
          <w:b/>
        </w:rPr>
        <w:lastRenderedPageBreak/>
        <w:t>угольник24 (Рисунок</w:t>
      </w:r>
      <w:r w:rsidR="003077D8">
        <w:rPr>
          <w:b/>
        </w:rPr>
        <w:t xml:space="preserve"> 56</w:t>
      </w:r>
      <w:r>
        <w:rPr>
          <w:b/>
        </w:rPr>
        <w:t>)</w:t>
      </w:r>
      <w:r w:rsidRPr="003A15DB">
        <w:rPr>
          <w:b/>
        </w:rPr>
        <w:t>.</w:t>
      </w:r>
      <w:r>
        <w:t xml:space="preserve"> Нажмите кнопку </w:t>
      </w:r>
      <w:r w:rsidRPr="003A15DB">
        <w:rPr>
          <w:b/>
        </w:rPr>
        <w:t>ОК</w:t>
      </w:r>
      <w:r>
        <w:t xml:space="preserve"> для подтверждения пр</w:t>
      </w:r>
      <w:r>
        <w:t>а</w:t>
      </w:r>
      <w:r>
        <w:t>вильности выполненных действий и завершения работы с диалоговым окном.</w:t>
      </w:r>
    </w:p>
    <w:p w:rsidR="00A34B70" w:rsidRDefault="00300FAE" w:rsidP="007519C3">
      <w:pPr>
        <w:ind w:firstLine="0"/>
      </w:pPr>
      <w:r>
        <w:rPr>
          <w:noProof/>
        </w:rPr>
        <w:drawing>
          <wp:inline distT="0" distB="0" distL="0" distR="0">
            <wp:extent cx="5532092" cy="4362450"/>
            <wp:effectExtent l="19050" t="0" r="0" b="0"/>
            <wp:docPr id="80" name="Рисунок 8" descr="D:\ВИКТОРИЯ\ПОСОБИЕ_МОЁ\рисунки\Рисунок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КТОРИЯ\ПОСОБИЕ_МОЁ\рисунки\Рисунок5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38" cy="435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FAE" w:rsidRPr="007051D6" w:rsidRDefault="00B5738D" w:rsidP="007051D6">
      <w:pPr>
        <w:ind w:firstLine="0"/>
        <w:jc w:val="center"/>
        <w:rPr>
          <w:b/>
        </w:rPr>
      </w:pPr>
      <w:r w:rsidRPr="007051D6">
        <w:rPr>
          <w:b/>
        </w:rPr>
        <w:t>Рисунок</w:t>
      </w:r>
      <w:r w:rsidR="003077D8">
        <w:rPr>
          <w:b/>
        </w:rPr>
        <w:t xml:space="preserve"> 56</w:t>
      </w:r>
    </w:p>
    <w:p w:rsidR="007051D6" w:rsidRDefault="007051D6" w:rsidP="007051D6">
      <w:pPr>
        <w:ind w:firstLine="0"/>
      </w:pPr>
      <w:r>
        <w:t xml:space="preserve">В результате создается </w:t>
      </w:r>
      <w:r w:rsidRPr="00C47F7A">
        <w:rPr>
          <w:b/>
        </w:rPr>
        <w:t>триггер</w:t>
      </w:r>
      <w:r>
        <w:t xml:space="preserve">, как показано на </w:t>
      </w:r>
      <w:r w:rsidRPr="00FE0119">
        <w:rPr>
          <w:b/>
        </w:rPr>
        <w:t>Рисунке</w:t>
      </w:r>
      <w:r w:rsidR="003077D8">
        <w:rPr>
          <w:b/>
        </w:rPr>
        <w:t xml:space="preserve"> 57</w:t>
      </w:r>
      <w:r w:rsidRPr="00FE0119">
        <w:rPr>
          <w:b/>
        </w:rPr>
        <w:t>.</w:t>
      </w:r>
    </w:p>
    <w:p w:rsidR="00300FAE" w:rsidRDefault="007051D6" w:rsidP="00FE0119">
      <w:pPr>
        <w:ind w:firstLine="0"/>
        <w:jc w:val="center"/>
      </w:pPr>
      <w:r>
        <w:rPr>
          <w:noProof/>
        </w:rPr>
        <w:drawing>
          <wp:inline distT="0" distB="0" distL="0" distR="0">
            <wp:extent cx="1838325" cy="3024880"/>
            <wp:effectExtent l="19050" t="0" r="9525" b="0"/>
            <wp:docPr id="81" name="Рисунок 9" descr="D:\ВИКТОРИЯ\ПОСОБИЕ_МОЁ\рисунки\Рисунок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КТОРИЯ\ПОСОБИЕ_МОЁ\рисунки\Рисунок5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02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19" w:rsidRPr="00FE0119" w:rsidRDefault="00FE0119" w:rsidP="00FE0119">
      <w:pPr>
        <w:ind w:firstLine="0"/>
        <w:jc w:val="center"/>
        <w:rPr>
          <w:b/>
        </w:rPr>
      </w:pPr>
      <w:r w:rsidRPr="00FE0119">
        <w:rPr>
          <w:b/>
        </w:rPr>
        <w:t>Рисунок</w:t>
      </w:r>
      <w:r w:rsidR="003077D8">
        <w:rPr>
          <w:b/>
        </w:rPr>
        <w:t xml:space="preserve"> 57</w:t>
      </w:r>
    </w:p>
    <w:p w:rsidR="00FE0119" w:rsidRDefault="00C03A2A" w:rsidP="003077D8">
      <w:r>
        <w:t>Для проверки правильности запустите показ слайдов.</w:t>
      </w:r>
    </w:p>
    <w:p w:rsidR="00CC2902" w:rsidRPr="00A93AE6" w:rsidRDefault="00CC2902" w:rsidP="003077D8">
      <w:pPr>
        <w:rPr>
          <w:b/>
        </w:rPr>
      </w:pPr>
      <w:r>
        <w:lastRenderedPageBreak/>
        <w:t xml:space="preserve">В качестве примера приведем изображения некоторых слайдов из электронного пособия по химии, созданного в программе </w:t>
      </w:r>
      <w:r w:rsidRPr="00A93AE6">
        <w:rPr>
          <w:b/>
          <w:lang w:val="en-US"/>
        </w:rPr>
        <w:t>MS</w:t>
      </w:r>
      <w:r w:rsidRPr="00A93AE6">
        <w:rPr>
          <w:b/>
        </w:rPr>
        <w:t xml:space="preserve"> </w:t>
      </w:r>
      <w:r w:rsidRPr="00A93AE6">
        <w:rPr>
          <w:b/>
          <w:lang w:val="en-US"/>
        </w:rPr>
        <w:t>Office</w:t>
      </w:r>
      <w:r w:rsidRPr="00A93AE6">
        <w:rPr>
          <w:b/>
        </w:rPr>
        <w:t xml:space="preserve"> </w:t>
      </w:r>
      <w:r w:rsidRPr="00A93AE6">
        <w:rPr>
          <w:b/>
          <w:lang w:val="en-US"/>
        </w:rPr>
        <w:t>P</w:t>
      </w:r>
      <w:r w:rsidRPr="00A93AE6">
        <w:rPr>
          <w:b/>
          <w:lang w:val="en-US"/>
        </w:rPr>
        <w:t>o</w:t>
      </w:r>
      <w:r w:rsidRPr="00A93AE6">
        <w:rPr>
          <w:b/>
          <w:lang w:val="en-US"/>
        </w:rPr>
        <w:t>werPoint</w:t>
      </w:r>
      <w:r w:rsidRPr="00A93AE6">
        <w:rPr>
          <w:b/>
        </w:rPr>
        <w:t xml:space="preserve"> 2007.</w:t>
      </w:r>
    </w:p>
    <w:tbl>
      <w:tblPr>
        <w:tblStyle w:val="a5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2"/>
        <w:gridCol w:w="4842"/>
      </w:tblGrid>
      <w:tr w:rsidR="00A93AE6" w:rsidTr="00A93AE6">
        <w:trPr>
          <w:jc w:val="center"/>
        </w:trPr>
        <w:tc>
          <w:tcPr>
            <w:tcW w:w="4690" w:type="dxa"/>
          </w:tcPr>
          <w:p w:rsidR="00A93AE6" w:rsidRDefault="00A93AE6" w:rsidP="00FE0119">
            <w:pPr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2957164" cy="2209800"/>
                  <wp:effectExtent l="19050" t="0" r="0" b="0"/>
                  <wp:docPr id="82" name="Рисунок 10" descr="D:\ВИКТОРИЯ\ПОСОБИЕ_МОЁ\рисунки\Рисунок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ВИКТОРИЯ\ПОСОБИЕ_МОЁ\рисунки\Рисунок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64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A93AE6" w:rsidRDefault="00A93AE6" w:rsidP="00A93AE6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03796" cy="2237617"/>
                  <wp:effectExtent l="19050" t="0" r="6104" b="0"/>
                  <wp:docPr id="83" name="Рисунок 11" descr="D:\ВИКТОРИЯ\ПОСОБИЕ_МОЁ\рисунки\Рисунок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ВИКТОРИЯ\ПОСОБИЕ_МОЁ\рисунки\Рисунок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250" cy="223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90C" w:rsidTr="00A93AE6">
        <w:trPr>
          <w:jc w:val="center"/>
        </w:trPr>
        <w:tc>
          <w:tcPr>
            <w:tcW w:w="4690" w:type="dxa"/>
          </w:tcPr>
          <w:p w:rsidR="0020790C" w:rsidRPr="0020790C" w:rsidRDefault="0020790C" w:rsidP="0020790C">
            <w:pPr>
              <w:ind w:firstLine="0"/>
              <w:jc w:val="center"/>
              <w:rPr>
                <w:b/>
              </w:rPr>
            </w:pPr>
            <w:r w:rsidRPr="00A93AE6">
              <w:rPr>
                <w:b/>
              </w:rPr>
              <w:t>Рисунок</w:t>
            </w:r>
            <w:r w:rsidR="003077D8">
              <w:rPr>
                <w:b/>
              </w:rPr>
              <w:t xml:space="preserve"> 58</w:t>
            </w:r>
          </w:p>
        </w:tc>
        <w:tc>
          <w:tcPr>
            <w:tcW w:w="4914" w:type="dxa"/>
          </w:tcPr>
          <w:p w:rsidR="0020790C" w:rsidRPr="0020790C" w:rsidRDefault="0020790C" w:rsidP="0020790C">
            <w:pPr>
              <w:ind w:firstLine="0"/>
              <w:jc w:val="center"/>
              <w:rPr>
                <w:b/>
              </w:rPr>
            </w:pPr>
            <w:r w:rsidRPr="00A93AE6">
              <w:rPr>
                <w:b/>
              </w:rPr>
              <w:t>Рисуно</w:t>
            </w:r>
            <w:r>
              <w:rPr>
                <w:b/>
              </w:rPr>
              <w:t>к</w:t>
            </w:r>
            <w:r w:rsidR="003077D8">
              <w:rPr>
                <w:b/>
              </w:rPr>
              <w:t xml:space="preserve"> 59</w:t>
            </w:r>
          </w:p>
        </w:tc>
      </w:tr>
    </w:tbl>
    <w:p w:rsidR="00D91509" w:rsidRPr="00D91509" w:rsidRDefault="00834132" w:rsidP="003077D8">
      <w:r>
        <w:t xml:space="preserve">На слайде, представленном на </w:t>
      </w:r>
      <w:r w:rsidRPr="00834132">
        <w:rPr>
          <w:b/>
        </w:rPr>
        <w:t>рисунк</w:t>
      </w:r>
      <w:r>
        <w:t>е</w:t>
      </w:r>
      <w:r w:rsidR="003077D8">
        <w:t xml:space="preserve"> 58</w:t>
      </w:r>
      <w:r>
        <w:t xml:space="preserve">, при щелчке по текстовой строке </w:t>
      </w:r>
      <w:r w:rsidRPr="00834132">
        <w:rPr>
          <w:b/>
        </w:rPr>
        <w:t>Указания к выполнению</w:t>
      </w:r>
      <w:r>
        <w:t>, появляется выплывающий коммент</w:t>
      </w:r>
      <w:r>
        <w:t>а</w:t>
      </w:r>
      <w:r>
        <w:t xml:space="preserve">рий, изображенный на слайде </w:t>
      </w:r>
      <w:r w:rsidRPr="00834132">
        <w:rPr>
          <w:b/>
        </w:rPr>
        <w:t>рисунка</w:t>
      </w:r>
      <w:r w:rsidR="003077D8">
        <w:rPr>
          <w:b/>
        </w:rPr>
        <w:t xml:space="preserve"> 59</w:t>
      </w:r>
      <w:r>
        <w:t>.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36"/>
        <w:gridCol w:w="4803"/>
      </w:tblGrid>
      <w:tr w:rsidR="00A93AE6" w:rsidTr="00A93AE6">
        <w:tc>
          <w:tcPr>
            <w:tcW w:w="4836" w:type="dxa"/>
          </w:tcPr>
          <w:p w:rsidR="00A93AE6" w:rsidRDefault="00A93AE6" w:rsidP="00FE0119">
            <w:pPr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2913155" cy="2178278"/>
                  <wp:effectExtent l="19050" t="0" r="1495" b="0"/>
                  <wp:docPr id="84" name="Рисунок 12" descr="D:\ВИКТОРИЯ\ПОСОБИЕ_МОЁ\рисунки\Рисунок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ВИКТОРИЯ\ПОСОБИЕ_МОЁ\рисунки\Рисунок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959" cy="2177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A93AE6" w:rsidRDefault="00A93AE6" w:rsidP="00FE0119">
            <w:pPr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2941642" cy="2199579"/>
                  <wp:effectExtent l="19050" t="0" r="0" b="0"/>
                  <wp:docPr id="85" name="Рисунок 13" descr="D:\ВИКТОРИЯ\ПОСОБИЕ_МОЁ\рисунки\Рисунок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ВИКТОРИЯ\ПОСОБИЕ_МОЁ\рисунки\Рисунок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142" cy="219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90C" w:rsidTr="00A93AE6">
        <w:tc>
          <w:tcPr>
            <w:tcW w:w="4836" w:type="dxa"/>
          </w:tcPr>
          <w:p w:rsidR="0020790C" w:rsidRPr="0020790C" w:rsidRDefault="0020790C" w:rsidP="007A6020">
            <w:pPr>
              <w:ind w:firstLine="0"/>
              <w:jc w:val="center"/>
              <w:rPr>
                <w:b/>
              </w:rPr>
            </w:pPr>
            <w:r w:rsidRPr="00A93AE6">
              <w:rPr>
                <w:b/>
              </w:rPr>
              <w:t>Рисунок</w:t>
            </w:r>
            <w:r w:rsidR="003077D8">
              <w:rPr>
                <w:b/>
              </w:rPr>
              <w:t xml:space="preserve"> 60</w:t>
            </w:r>
          </w:p>
        </w:tc>
        <w:tc>
          <w:tcPr>
            <w:tcW w:w="4803" w:type="dxa"/>
          </w:tcPr>
          <w:p w:rsidR="0020790C" w:rsidRPr="0020790C" w:rsidRDefault="0020790C" w:rsidP="007A6020">
            <w:pPr>
              <w:ind w:firstLine="0"/>
              <w:jc w:val="center"/>
              <w:rPr>
                <w:b/>
              </w:rPr>
            </w:pPr>
            <w:r w:rsidRPr="00A93AE6">
              <w:rPr>
                <w:b/>
              </w:rPr>
              <w:t>Рисуно</w:t>
            </w:r>
            <w:r>
              <w:rPr>
                <w:b/>
              </w:rPr>
              <w:t>к</w:t>
            </w:r>
            <w:r w:rsidR="003077D8">
              <w:rPr>
                <w:b/>
              </w:rPr>
              <w:t xml:space="preserve"> 61</w:t>
            </w:r>
          </w:p>
        </w:tc>
      </w:tr>
    </w:tbl>
    <w:p w:rsidR="00A93AE6" w:rsidRDefault="00601D44" w:rsidP="003077D8">
      <w:r>
        <w:t xml:space="preserve">На слайде </w:t>
      </w:r>
      <w:r w:rsidRPr="00746EC1">
        <w:rPr>
          <w:b/>
        </w:rPr>
        <w:t>рисунка</w:t>
      </w:r>
      <w:r>
        <w:t xml:space="preserve"> </w:t>
      </w:r>
      <w:r w:rsidR="003077D8" w:rsidRPr="003077D8">
        <w:rPr>
          <w:b/>
        </w:rPr>
        <w:t>60</w:t>
      </w:r>
      <w:r w:rsidR="003077D8">
        <w:t xml:space="preserve"> </w:t>
      </w:r>
      <w:r>
        <w:t>справа расположены шесть круглых кнопок. При щелчке по любой из шести кнопок, появляется соответствующий п</w:t>
      </w:r>
      <w:r>
        <w:t>о</w:t>
      </w:r>
      <w:r>
        <w:t>рядковому номеру текстовый комментарий. Далее, при щелчке по по</w:t>
      </w:r>
      <w:r>
        <w:t>я</w:t>
      </w:r>
      <w:r>
        <w:t xml:space="preserve">вившемуся текстовому комментарию, находящемуся </w:t>
      </w:r>
      <w:r w:rsidR="00746EC1">
        <w:t>в</w:t>
      </w:r>
      <w:r>
        <w:t xml:space="preserve"> прямоугольнике, он же исчезает. Таким образом, пользователь приведенного в примере пос</w:t>
      </w:r>
      <w:r>
        <w:t>о</w:t>
      </w:r>
      <w:r>
        <w:t>бия, может, по мере необходимости, отображать на слайде в режиме пр</w:t>
      </w:r>
      <w:r>
        <w:t>о</w:t>
      </w:r>
      <w:r>
        <w:t>смотра нужные ему комментарии</w:t>
      </w:r>
      <w:r w:rsidR="0088777E">
        <w:t xml:space="preserve"> и скрывать их.</w:t>
      </w:r>
    </w:p>
    <w:p w:rsidR="009556F5" w:rsidRPr="009556F5" w:rsidRDefault="009556F5" w:rsidP="003077D8">
      <w:pPr>
        <w:pStyle w:val="2"/>
      </w:pPr>
      <w:bookmarkStart w:id="9" w:name="_Toc356323650"/>
      <w:r w:rsidRPr="009556F5">
        <w:t>пример вставки звука на слайд из файла</w:t>
      </w:r>
      <w:bookmarkEnd w:id="9"/>
    </w:p>
    <w:p w:rsidR="00AB373D" w:rsidRPr="00AB373D" w:rsidRDefault="00AB373D" w:rsidP="009556F5">
      <w:pPr>
        <w:spacing w:after="120"/>
      </w:pPr>
      <w:r w:rsidRPr="00AB373D">
        <w:t xml:space="preserve">Создадим новую презентацию с одним слайдом, добавим на слайд объект </w:t>
      </w:r>
      <w:r w:rsidRPr="00AB373D">
        <w:noBreakHyphen/>
        <w:t xml:space="preserve"> </w:t>
      </w:r>
      <w:r w:rsidRPr="00AB373D">
        <w:rPr>
          <w:b/>
          <w:lang w:val="en-US"/>
        </w:rPr>
        <w:t>Windows</w:t>
      </w:r>
      <w:r w:rsidRPr="00AB373D">
        <w:rPr>
          <w:b/>
        </w:rPr>
        <w:t xml:space="preserve"> </w:t>
      </w:r>
      <w:r w:rsidRPr="00AB373D">
        <w:rPr>
          <w:b/>
          <w:lang w:val="en-US"/>
        </w:rPr>
        <w:t>Media</w:t>
      </w:r>
      <w:r w:rsidRPr="00AB373D">
        <w:rPr>
          <w:b/>
        </w:rPr>
        <w:t xml:space="preserve"> </w:t>
      </w:r>
      <w:r w:rsidRPr="00AB373D">
        <w:rPr>
          <w:b/>
          <w:lang w:val="en-US"/>
        </w:rPr>
        <w:t>Player</w:t>
      </w:r>
      <w:r w:rsidRPr="00AB373D">
        <w:rPr>
          <w:b/>
        </w:rPr>
        <w:t>:</w:t>
      </w:r>
    </w:p>
    <w:p w:rsidR="009556F5" w:rsidRDefault="009556F5" w:rsidP="009556F5">
      <w:pPr>
        <w:pStyle w:val="a4"/>
        <w:numPr>
          <w:ilvl w:val="0"/>
          <w:numId w:val="17"/>
        </w:numPr>
        <w:spacing w:line="240" w:lineRule="auto"/>
        <w:rPr>
          <w:rFonts w:asciiTheme="majorHAnsi" w:hAnsiTheme="majorHAnsi"/>
          <w:b/>
        </w:rPr>
      </w:pPr>
      <w:r w:rsidRPr="00AB373D">
        <w:rPr>
          <w:rFonts w:asciiTheme="majorHAnsi" w:hAnsiTheme="majorHAnsi"/>
        </w:rPr>
        <w:t xml:space="preserve">Переходим на вкладку </w:t>
      </w:r>
      <w:r w:rsidRPr="00AB373D">
        <w:rPr>
          <w:rFonts w:asciiTheme="majorHAnsi" w:hAnsiTheme="majorHAnsi"/>
          <w:b/>
        </w:rPr>
        <w:t>«Разработчик»</w:t>
      </w:r>
      <w:r w:rsidRPr="00AB373D">
        <w:rPr>
          <w:rFonts w:asciiTheme="majorHAnsi" w:hAnsiTheme="majorHAnsi"/>
        </w:rPr>
        <w:t xml:space="preserve">, расположенную на ленте, отображающей инструментарий программы </w:t>
      </w:r>
      <w:r w:rsidRPr="00AB373D">
        <w:rPr>
          <w:rFonts w:asciiTheme="majorHAnsi" w:hAnsiTheme="majorHAnsi"/>
          <w:b/>
          <w:lang w:val="en-US"/>
        </w:rPr>
        <w:t>MS</w:t>
      </w:r>
      <w:r w:rsidRPr="00AB373D">
        <w:rPr>
          <w:rFonts w:asciiTheme="majorHAnsi" w:hAnsiTheme="majorHAnsi"/>
          <w:b/>
        </w:rPr>
        <w:t xml:space="preserve"> </w:t>
      </w:r>
      <w:r w:rsidRPr="00AB373D">
        <w:rPr>
          <w:rFonts w:asciiTheme="majorHAnsi" w:hAnsiTheme="majorHAnsi"/>
          <w:b/>
          <w:lang w:val="en-US"/>
        </w:rPr>
        <w:t>Office</w:t>
      </w:r>
      <w:r w:rsidRPr="00AB373D">
        <w:rPr>
          <w:rFonts w:asciiTheme="majorHAnsi" w:hAnsiTheme="majorHAnsi"/>
          <w:b/>
        </w:rPr>
        <w:t xml:space="preserve"> </w:t>
      </w:r>
      <w:r w:rsidRPr="00AB373D">
        <w:rPr>
          <w:rFonts w:asciiTheme="majorHAnsi" w:hAnsiTheme="majorHAnsi"/>
          <w:b/>
          <w:lang w:val="en-US"/>
        </w:rPr>
        <w:t>Powe</w:t>
      </w:r>
      <w:r w:rsidRPr="00AB373D">
        <w:rPr>
          <w:rFonts w:asciiTheme="majorHAnsi" w:hAnsiTheme="majorHAnsi"/>
          <w:b/>
          <w:lang w:val="en-US"/>
        </w:rPr>
        <w:t>r</w:t>
      </w:r>
      <w:r w:rsidRPr="00AB373D">
        <w:rPr>
          <w:rFonts w:asciiTheme="majorHAnsi" w:hAnsiTheme="majorHAnsi"/>
          <w:b/>
          <w:lang w:val="en-US"/>
        </w:rPr>
        <w:t>Point</w:t>
      </w:r>
      <w:r w:rsidRPr="00AB373D">
        <w:rPr>
          <w:rFonts w:asciiTheme="majorHAnsi" w:hAnsiTheme="majorHAnsi"/>
        </w:rPr>
        <w:t xml:space="preserve"> </w:t>
      </w:r>
      <w:r w:rsidRPr="00AB373D">
        <w:rPr>
          <w:rFonts w:asciiTheme="majorHAnsi" w:hAnsiTheme="majorHAnsi"/>
          <w:b/>
        </w:rPr>
        <w:t>(рису</w:t>
      </w:r>
      <w:r w:rsidR="00AB373D" w:rsidRPr="00AB373D">
        <w:rPr>
          <w:rFonts w:asciiTheme="majorHAnsi" w:hAnsiTheme="majorHAnsi"/>
          <w:b/>
        </w:rPr>
        <w:t>нок</w:t>
      </w:r>
      <w:r w:rsidR="003077D8">
        <w:rPr>
          <w:rFonts w:asciiTheme="majorHAnsi" w:hAnsiTheme="majorHAnsi"/>
          <w:b/>
        </w:rPr>
        <w:t xml:space="preserve"> 62</w:t>
      </w:r>
      <w:r w:rsidRPr="00AB373D">
        <w:rPr>
          <w:rFonts w:asciiTheme="majorHAnsi" w:hAnsiTheme="majorHAnsi"/>
          <w:b/>
        </w:rPr>
        <w:t>).</w:t>
      </w:r>
    </w:p>
    <w:p w:rsidR="007A6020" w:rsidRDefault="00096CA3" w:rsidP="007A6020">
      <w:pPr>
        <w:pStyle w:val="a4"/>
        <w:spacing w:line="240" w:lineRule="auto"/>
        <w:ind w:left="0" w:firstLine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lastRenderedPageBreak/>
        <w:drawing>
          <wp:inline distT="0" distB="0" distL="0" distR="0">
            <wp:extent cx="4610100" cy="2532063"/>
            <wp:effectExtent l="19050" t="0" r="0" b="0"/>
            <wp:docPr id="87" name="Рисунок 3" descr="D:\ВИКТОРИЯ\ПОСОБИЕ_МОЁ\рисунки\Рисунок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КТОРИЯ\ПОСОБИЕ_МОЁ\рисунки\Рисунок58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80" cy="253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3E" w:rsidRPr="00AB373D" w:rsidRDefault="007D023E" w:rsidP="007A6020">
      <w:pPr>
        <w:pStyle w:val="a4"/>
        <w:spacing w:line="240" w:lineRule="auto"/>
        <w:ind w:left="0" w:firstLine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Рисунок</w:t>
      </w:r>
      <w:r w:rsidR="003077D8">
        <w:rPr>
          <w:rFonts w:asciiTheme="majorHAnsi" w:hAnsiTheme="majorHAnsi"/>
          <w:b/>
        </w:rPr>
        <w:t xml:space="preserve"> 62</w:t>
      </w:r>
    </w:p>
    <w:p w:rsidR="009556F5" w:rsidRPr="00FA0FF5" w:rsidRDefault="009556F5" w:rsidP="009556F5">
      <w:pPr>
        <w:pStyle w:val="a4"/>
        <w:numPr>
          <w:ilvl w:val="0"/>
          <w:numId w:val="17"/>
        </w:numPr>
        <w:spacing w:after="120" w:line="240" w:lineRule="auto"/>
        <w:ind w:left="1208" w:hanging="357"/>
        <w:rPr>
          <w:rFonts w:asciiTheme="majorHAnsi" w:hAnsiTheme="majorHAnsi"/>
        </w:rPr>
      </w:pPr>
      <w:r w:rsidRPr="00AB373D">
        <w:rPr>
          <w:rFonts w:asciiTheme="majorHAnsi" w:hAnsiTheme="majorHAnsi"/>
        </w:rPr>
        <w:t xml:space="preserve">Среди инструментов области </w:t>
      </w:r>
      <w:r w:rsidRPr="00FA0FF5">
        <w:rPr>
          <w:rFonts w:asciiTheme="majorHAnsi" w:hAnsiTheme="majorHAnsi"/>
          <w:b/>
        </w:rPr>
        <w:t>«Элементы управления»</w:t>
      </w:r>
      <w:r w:rsidRPr="00AB373D">
        <w:rPr>
          <w:rFonts w:asciiTheme="majorHAnsi" w:hAnsiTheme="majorHAnsi"/>
        </w:rPr>
        <w:t xml:space="preserve"> выбир</w:t>
      </w:r>
      <w:r w:rsidRPr="00AB373D">
        <w:rPr>
          <w:rFonts w:asciiTheme="majorHAnsi" w:hAnsiTheme="majorHAnsi"/>
        </w:rPr>
        <w:t>а</w:t>
      </w:r>
      <w:r w:rsidRPr="00AB373D">
        <w:rPr>
          <w:rFonts w:asciiTheme="majorHAnsi" w:hAnsiTheme="majorHAnsi"/>
        </w:rPr>
        <w:t xml:space="preserve">ем </w:t>
      </w:r>
      <w:r w:rsidRPr="00FA0FF5">
        <w:rPr>
          <w:rFonts w:asciiTheme="majorHAnsi" w:hAnsiTheme="majorHAnsi"/>
          <w:b/>
        </w:rPr>
        <w:t>«Другие элементы управления»</w:t>
      </w:r>
      <w:r w:rsidR="00FA0FF5">
        <w:rPr>
          <w:rFonts w:asciiTheme="majorHAnsi" w:hAnsiTheme="majorHAnsi"/>
          <w:b/>
        </w:rPr>
        <w:t xml:space="preserve"> (Рисунок</w:t>
      </w:r>
      <w:r w:rsidR="003077D8">
        <w:rPr>
          <w:rFonts w:asciiTheme="majorHAnsi" w:hAnsiTheme="majorHAnsi"/>
          <w:b/>
        </w:rPr>
        <w:t xml:space="preserve"> 63</w:t>
      </w:r>
      <w:r w:rsidR="00FA0FF5">
        <w:rPr>
          <w:rFonts w:asciiTheme="majorHAnsi" w:hAnsiTheme="majorHAnsi"/>
          <w:b/>
        </w:rPr>
        <w:t>):</w:t>
      </w:r>
    </w:p>
    <w:p w:rsidR="00FA0FF5" w:rsidRDefault="00033B15" w:rsidP="00FA0FF5">
      <w:pPr>
        <w:spacing w:after="120"/>
        <w:ind w:firstLine="0"/>
        <w:jc w:val="center"/>
      </w:pPr>
      <w:r>
        <w:rPr>
          <w:noProof/>
        </w:rPr>
        <w:drawing>
          <wp:inline distT="0" distB="0" distL="0" distR="0">
            <wp:extent cx="2466975" cy="1362075"/>
            <wp:effectExtent l="19050" t="0" r="9525" b="0"/>
            <wp:docPr id="88" name="Рисунок 4" descr="D:\ВИКТОРИЯ\ПОСОБИЕ_МОЁ\рисунки\Рисунок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ТОРИЯ\ПОСОБИЕ_МОЁ\рисунки\Рисунок59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D8" w:rsidRPr="003077D8" w:rsidRDefault="003077D8" w:rsidP="00FA0FF5">
      <w:pPr>
        <w:spacing w:after="120"/>
        <w:ind w:firstLine="0"/>
        <w:jc w:val="center"/>
        <w:rPr>
          <w:b/>
        </w:rPr>
      </w:pPr>
      <w:r w:rsidRPr="003077D8">
        <w:rPr>
          <w:b/>
        </w:rPr>
        <w:t>Рисунок 63</w:t>
      </w:r>
    </w:p>
    <w:p w:rsidR="009556F5" w:rsidRPr="00AB373D" w:rsidRDefault="009556F5" w:rsidP="009556F5">
      <w:pPr>
        <w:pStyle w:val="a4"/>
        <w:numPr>
          <w:ilvl w:val="0"/>
          <w:numId w:val="17"/>
        </w:numPr>
        <w:spacing w:after="120" w:line="240" w:lineRule="auto"/>
        <w:ind w:left="1208" w:hanging="357"/>
        <w:rPr>
          <w:rFonts w:asciiTheme="majorHAnsi" w:hAnsiTheme="majorHAnsi"/>
          <w:b/>
        </w:rPr>
      </w:pPr>
      <w:r w:rsidRPr="00AB373D">
        <w:rPr>
          <w:rFonts w:asciiTheme="majorHAnsi" w:hAnsiTheme="majorHAnsi"/>
        </w:rPr>
        <w:t xml:space="preserve">В появляющемся диалоговом окне </w:t>
      </w:r>
      <w:r w:rsidRPr="007C45E7">
        <w:rPr>
          <w:rFonts w:asciiTheme="majorHAnsi" w:hAnsiTheme="majorHAnsi"/>
          <w:b/>
        </w:rPr>
        <w:t>«Другие элементы»</w:t>
      </w:r>
      <w:r w:rsidRPr="00AB373D">
        <w:rPr>
          <w:rFonts w:asciiTheme="majorHAnsi" w:hAnsiTheme="majorHAnsi"/>
        </w:rPr>
        <w:t xml:space="preserve"> находим, используя полосы прокрутки, в списке пункт </w:t>
      </w:r>
      <w:r w:rsidRPr="00AB373D">
        <w:rPr>
          <w:rFonts w:asciiTheme="majorHAnsi" w:hAnsiTheme="majorHAnsi"/>
          <w:b/>
          <w:lang w:val="en-US"/>
        </w:rPr>
        <w:t>Windows</w:t>
      </w:r>
      <w:r w:rsidRPr="00AB373D">
        <w:rPr>
          <w:rFonts w:asciiTheme="majorHAnsi" w:hAnsiTheme="majorHAnsi"/>
          <w:b/>
        </w:rPr>
        <w:t xml:space="preserve"> </w:t>
      </w:r>
      <w:r w:rsidRPr="00AB373D">
        <w:rPr>
          <w:rFonts w:asciiTheme="majorHAnsi" w:hAnsiTheme="majorHAnsi"/>
          <w:b/>
          <w:lang w:val="en-US"/>
        </w:rPr>
        <w:t>Media</w:t>
      </w:r>
      <w:r w:rsidRPr="00AB373D">
        <w:rPr>
          <w:rFonts w:asciiTheme="majorHAnsi" w:hAnsiTheme="majorHAnsi"/>
          <w:b/>
        </w:rPr>
        <w:t xml:space="preserve"> </w:t>
      </w:r>
      <w:r w:rsidRPr="00AB373D">
        <w:rPr>
          <w:rFonts w:asciiTheme="majorHAnsi" w:hAnsiTheme="majorHAnsi"/>
          <w:b/>
          <w:lang w:val="en-US"/>
        </w:rPr>
        <w:t>Player</w:t>
      </w:r>
      <w:r w:rsidRPr="00AB373D">
        <w:rPr>
          <w:rFonts w:asciiTheme="majorHAnsi" w:hAnsiTheme="majorHAnsi"/>
          <w:b/>
        </w:rPr>
        <w:t xml:space="preserve"> </w:t>
      </w:r>
      <w:r w:rsidR="007C45E7" w:rsidRPr="007C45E7">
        <w:rPr>
          <w:rFonts w:asciiTheme="majorHAnsi" w:hAnsiTheme="majorHAnsi"/>
          <w:b/>
        </w:rPr>
        <w:t>(рисунок</w:t>
      </w:r>
      <w:r w:rsidR="003077D8">
        <w:rPr>
          <w:rFonts w:asciiTheme="majorHAnsi" w:hAnsiTheme="majorHAnsi"/>
          <w:b/>
        </w:rPr>
        <w:t xml:space="preserve"> 64</w:t>
      </w:r>
      <w:r w:rsidRPr="007C45E7">
        <w:rPr>
          <w:rFonts w:asciiTheme="majorHAnsi" w:hAnsiTheme="majorHAnsi"/>
          <w:b/>
        </w:rPr>
        <w:t>).</w:t>
      </w:r>
    </w:p>
    <w:p w:rsidR="009556F5" w:rsidRPr="009556F5" w:rsidRDefault="009556F5" w:rsidP="009556F5">
      <w:pPr>
        <w:spacing w:after="120"/>
        <w:ind w:firstLine="34"/>
        <w:jc w:val="center"/>
      </w:pPr>
      <w:r w:rsidRPr="009556F5">
        <w:rPr>
          <w:noProof/>
        </w:rPr>
        <w:drawing>
          <wp:inline distT="0" distB="0" distL="0" distR="0">
            <wp:extent cx="3686175" cy="2966282"/>
            <wp:effectExtent l="19050" t="0" r="9525" b="0"/>
            <wp:docPr id="79" name="Рисунок 4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10" cy="29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F5" w:rsidRPr="003077D8" w:rsidRDefault="003077D8" w:rsidP="009556F5">
      <w:pPr>
        <w:ind w:firstLine="0"/>
        <w:jc w:val="center"/>
        <w:rPr>
          <w:b/>
          <w:szCs w:val="28"/>
        </w:rPr>
      </w:pPr>
      <w:r w:rsidRPr="003077D8">
        <w:rPr>
          <w:b/>
          <w:szCs w:val="28"/>
        </w:rPr>
        <w:t>Рисунок 64</w:t>
      </w:r>
      <w:r w:rsidR="009556F5" w:rsidRPr="003077D8">
        <w:rPr>
          <w:b/>
          <w:szCs w:val="28"/>
        </w:rPr>
        <w:t>. Диалогове окно «Другие элементы»</w:t>
      </w:r>
    </w:p>
    <w:p w:rsidR="009556F5" w:rsidRPr="00CD6170" w:rsidRDefault="009556F5" w:rsidP="009556F5">
      <w:pPr>
        <w:pStyle w:val="a4"/>
        <w:numPr>
          <w:ilvl w:val="0"/>
          <w:numId w:val="17"/>
        </w:numPr>
        <w:spacing w:after="120" w:line="240" w:lineRule="auto"/>
        <w:ind w:left="1208" w:hanging="357"/>
        <w:rPr>
          <w:rFonts w:asciiTheme="majorHAnsi" w:hAnsiTheme="majorHAnsi"/>
        </w:rPr>
      </w:pPr>
      <w:r w:rsidRPr="00CD6170">
        <w:rPr>
          <w:rFonts w:asciiTheme="majorHAnsi" w:hAnsiTheme="majorHAnsi"/>
        </w:rPr>
        <w:lastRenderedPageBreak/>
        <w:t xml:space="preserve">Указываем на пункт </w:t>
      </w:r>
      <w:r w:rsidRPr="00CD6170">
        <w:rPr>
          <w:rFonts w:asciiTheme="majorHAnsi" w:hAnsiTheme="majorHAnsi"/>
          <w:b/>
          <w:lang w:val="en-US"/>
        </w:rPr>
        <w:t>Windows</w:t>
      </w:r>
      <w:r w:rsidRPr="00CD6170">
        <w:rPr>
          <w:rFonts w:asciiTheme="majorHAnsi" w:hAnsiTheme="majorHAnsi"/>
          <w:b/>
        </w:rPr>
        <w:t xml:space="preserve"> </w:t>
      </w:r>
      <w:r w:rsidRPr="00CD6170">
        <w:rPr>
          <w:rFonts w:asciiTheme="majorHAnsi" w:hAnsiTheme="majorHAnsi"/>
          <w:b/>
          <w:lang w:val="en-US"/>
        </w:rPr>
        <w:t>Media</w:t>
      </w:r>
      <w:r w:rsidRPr="00CD6170">
        <w:rPr>
          <w:rFonts w:asciiTheme="majorHAnsi" w:hAnsiTheme="majorHAnsi"/>
          <w:b/>
        </w:rPr>
        <w:t xml:space="preserve"> </w:t>
      </w:r>
      <w:r w:rsidRPr="00CD6170">
        <w:rPr>
          <w:rFonts w:asciiTheme="majorHAnsi" w:hAnsiTheme="majorHAnsi"/>
          <w:b/>
          <w:lang w:val="en-US"/>
        </w:rPr>
        <w:t>Player</w:t>
      </w:r>
      <w:r w:rsidRPr="00CD6170">
        <w:rPr>
          <w:rFonts w:asciiTheme="majorHAnsi" w:hAnsiTheme="majorHAnsi"/>
        </w:rPr>
        <w:t>, щелкаем один раз левой кнопкой мышки и подтверждаем правильность выполне</w:t>
      </w:r>
      <w:r w:rsidRPr="00CD6170">
        <w:rPr>
          <w:rFonts w:asciiTheme="majorHAnsi" w:hAnsiTheme="majorHAnsi"/>
        </w:rPr>
        <w:t>н</w:t>
      </w:r>
      <w:r w:rsidRPr="00CD6170">
        <w:rPr>
          <w:rFonts w:asciiTheme="majorHAnsi" w:hAnsiTheme="majorHAnsi"/>
        </w:rPr>
        <w:t xml:space="preserve">ных действий нажатием кнопки </w:t>
      </w:r>
      <w:r w:rsidRPr="00CD6170">
        <w:rPr>
          <w:rFonts w:asciiTheme="majorHAnsi" w:hAnsiTheme="majorHAnsi"/>
          <w:b/>
        </w:rPr>
        <w:t>«ОК».</w:t>
      </w:r>
    </w:p>
    <w:p w:rsidR="009556F5" w:rsidRPr="00CD6170" w:rsidRDefault="009556F5" w:rsidP="009556F5">
      <w:pPr>
        <w:pStyle w:val="a4"/>
        <w:numPr>
          <w:ilvl w:val="0"/>
          <w:numId w:val="17"/>
        </w:numPr>
        <w:spacing w:after="120" w:line="240" w:lineRule="auto"/>
        <w:ind w:left="1208" w:hanging="357"/>
        <w:rPr>
          <w:rFonts w:asciiTheme="majorHAnsi" w:hAnsiTheme="majorHAnsi"/>
        </w:rPr>
      </w:pPr>
      <w:r w:rsidRPr="00CD6170">
        <w:rPr>
          <w:rFonts w:asciiTheme="majorHAnsi" w:hAnsiTheme="majorHAnsi"/>
        </w:rPr>
        <w:t xml:space="preserve">Получаем путем нанесения изображения прямоугольную область с маркерами управления, состоящую из двух частей – верхней черной, предназначенной для отображения в ней видеоролика, и нижней панели управления проигрывателем со стандартными элементами </w:t>
      </w:r>
      <w:r w:rsidRPr="00CD6170">
        <w:rPr>
          <w:rFonts w:asciiTheme="majorHAnsi" w:hAnsiTheme="majorHAnsi"/>
          <w:b/>
        </w:rPr>
        <w:t>(Ри</w:t>
      </w:r>
      <w:r w:rsidR="00CD6170" w:rsidRPr="00CD6170">
        <w:rPr>
          <w:rFonts w:asciiTheme="majorHAnsi" w:hAnsiTheme="majorHAnsi"/>
          <w:b/>
        </w:rPr>
        <w:t>сунки</w:t>
      </w:r>
      <w:r w:rsidR="003077D8">
        <w:rPr>
          <w:rFonts w:asciiTheme="majorHAnsi" w:hAnsiTheme="majorHAnsi"/>
          <w:b/>
        </w:rPr>
        <w:t xml:space="preserve"> 65, 66, 67, 68</w:t>
      </w:r>
      <w:r w:rsidRPr="00CD6170">
        <w:rPr>
          <w:rFonts w:asciiTheme="majorHAnsi" w:hAnsiTheme="majorHAnsi"/>
          <w:b/>
        </w:rPr>
        <w:t>);</w:t>
      </w:r>
    </w:p>
    <w:p w:rsidR="00CD6170" w:rsidRDefault="006A2CF9" w:rsidP="006A2CF9">
      <w:pPr>
        <w:pStyle w:val="a4"/>
        <w:spacing w:after="120" w:line="240" w:lineRule="auto"/>
        <w:ind w:left="0" w:firstLine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3667125" cy="866775"/>
            <wp:effectExtent l="19050" t="0" r="9525" b="0"/>
            <wp:docPr id="89" name="Рисунок 5" descr="D:\ВИКТОРИЯ\ПОСОБИЕ_МОЁ\рисунки\Рисунок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КТОРИЯ\ПОСОБИЕ_МОЁ\рисунки\Рисунок60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CF9" w:rsidRPr="006A2CF9" w:rsidRDefault="006A2CF9" w:rsidP="006A2CF9">
      <w:pPr>
        <w:pStyle w:val="a4"/>
        <w:spacing w:after="120" w:line="240" w:lineRule="auto"/>
        <w:ind w:left="0" w:firstLine="0"/>
        <w:jc w:val="center"/>
        <w:rPr>
          <w:rFonts w:asciiTheme="majorHAnsi" w:hAnsiTheme="majorHAnsi"/>
          <w:b/>
        </w:rPr>
      </w:pPr>
      <w:r w:rsidRPr="006A2CF9">
        <w:rPr>
          <w:rFonts w:asciiTheme="majorHAnsi" w:hAnsiTheme="majorHAnsi"/>
          <w:b/>
        </w:rPr>
        <w:t>Рисунок</w:t>
      </w:r>
      <w:r w:rsidR="003077D8">
        <w:rPr>
          <w:rFonts w:asciiTheme="majorHAnsi" w:hAnsiTheme="majorHAnsi"/>
          <w:b/>
        </w:rPr>
        <w:t xml:space="preserve"> 65</w:t>
      </w:r>
    </w:p>
    <w:p w:rsidR="009556F5" w:rsidRPr="009556F5" w:rsidRDefault="009556F5" w:rsidP="009556F5">
      <w:pPr>
        <w:ind w:firstLine="0"/>
      </w:pPr>
      <w:r w:rsidRPr="009556F5">
        <w:rPr>
          <w:noProof/>
        </w:rPr>
        <w:drawing>
          <wp:inline distT="0" distB="0" distL="0" distR="0">
            <wp:extent cx="6055995" cy="2018665"/>
            <wp:effectExtent l="19050" t="0" r="1905" b="0"/>
            <wp:docPr id="86" name="Рисунок 5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F5" w:rsidRPr="006A2CF9" w:rsidRDefault="009556F5" w:rsidP="006A2CF9">
      <w:pPr>
        <w:pStyle w:val="a4"/>
        <w:spacing w:after="120" w:line="240" w:lineRule="auto"/>
        <w:ind w:left="0" w:firstLine="0"/>
        <w:jc w:val="center"/>
        <w:rPr>
          <w:rFonts w:asciiTheme="majorHAnsi" w:hAnsiTheme="majorHAnsi"/>
          <w:b/>
        </w:rPr>
      </w:pPr>
      <w:r w:rsidRPr="006A2CF9">
        <w:rPr>
          <w:rFonts w:asciiTheme="majorHAnsi" w:hAnsiTheme="majorHAnsi"/>
          <w:b/>
        </w:rPr>
        <w:t>Рисунок</w:t>
      </w:r>
      <w:r w:rsidR="003077D8">
        <w:rPr>
          <w:rFonts w:asciiTheme="majorHAnsi" w:hAnsiTheme="majorHAnsi"/>
          <w:b/>
        </w:rPr>
        <w:t xml:space="preserve"> 66</w:t>
      </w:r>
      <w:r w:rsidRPr="006A2CF9">
        <w:rPr>
          <w:rFonts w:asciiTheme="majorHAnsi" w:hAnsiTheme="majorHAnsi"/>
          <w:b/>
        </w:rPr>
        <w:t>. Элементы управления проигрывателем</w:t>
      </w:r>
      <w:r w:rsidR="006A2CF9">
        <w:rPr>
          <w:rFonts w:asciiTheme="majorHAnsi" w:hAnsiTheme="majorHAnsi"/>
          <w:b/>
        </w:rPr>
        <w:t xml:space="preserve"> (схема)</w:t>
      </w:r>
    </w:p>
    <w:p w:rsidR="009556F5" w:rsidRDefault="009556F5" w:rsidP="009556F5">
      <w:pPr>
        <w:pStyle w:val="a4"/>
        <w:numPr>
          <w:ilvl w:val="0"/>
          <w:numId w:val="17"/>
        </w:numPr>
        <w:spacing w:line="240" w:lineRule="auto"/>
        <w:ind w:left="1208" w:hanging="357"/>
        <w:rPr>
          <w:rFonts w:asciiTheme="majorHAnsi" w:hAnsiTheme="majorHAnsi"/>
        </w:rPr>
      </w:pPr>
      <w:r w:rsidRPr="009556F5">
        <w:rPr>
          <w:rFonts w:asciiTheme="majorHAnsi" w:hAnsiTheme="majorHAnsi"/>
        </w:rPr>
        <w:t>Вызываем контекстное меню к проигрывателю, щелкнув правой кнопкой мышки.</w:t>
      </w:r>
    </w:p>
    <w:p w:rsidR="0096123F" w:rsidRDefault="0096123F" w:rsidP="00260B7E">
      <w:pPr>
        <w:pStyle w:val="a4"/>
        <w:spacing w:line="240" w:lineRule="auto"/>
        <w:ind w:left="1208" w:firstLine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3982779" cy="2762250"/>
            <wp:effectExtent l="19050" t="0" r="0" b="0"/>
            <wp:docPr id="91" name="Рисунок 7" descr="D:\ВИКТОРИЯ\ПОСОБИЕ_МОЁ\рисунки\Рисунок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КТОРИЯ\ПОСОБИЕ_МОЁ\рисунки\Рисунок6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79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3F" w:rsidRPr="0096123F" w:rsidRDefault="0096123F" w:rsidP="0096123F">
      <w:pPr>
        <w:pStyle w:val="a4"/>
        <w:spacing w:line="240" w:lineRule="auto"/>
        <w:ind w:left="0" w:firstLine="0"/>
        <w:jc w:val="center"/>
        <w:rPr>
          <w:rFonts w:asciiTheme="majorHAnsi" w:hAnsiTheme="majorHAnsi"/>
          <w:b/>
        </w:rPr>
      </w:pPr>
      <w:r w:rsidRPr="0096123F">
        <w:rPr>
          <w:rFonts w:asciiTheme="majorHAnsi" w:hAnsiTheme="majorHAnsi"/>
          <w:b/>
        </w:rPr>
        <w:t>Рисунок</w:t>
      </w:r>
      <w:r w:rsidR="003077D8">
        <w:rPr>
          <w:rFonts w:asciiTheme="majorHAnsi" w:hAnsiTheme="majorHAnsi"/>
          <w:b/>
        </w:rPr>
        <w:t xml:space="preserve"> 67</w:t>
      </w:r>
    </w:p>
    <w:p w:rsidR="00736F02" w:rsidRDefault="00736F02" w:rsidP="00736F02">
      <w:pPr>
        <w:pStyle w:val="a4"/>
        <w:spacing w:line="240" w:lineRule="auto"/>
        <w:ind w:left="0" w:firstLine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drawing>
          <wp:inline distT="0" distB="0" distL="0" distR="0">
            <wp:extent cx="3362325" cy="3228215"/>
            <wp:effectExtent l="19050" t="0" r="9525" b="0"/>
            <wp:docPr id="90" name="Рисунок 6" descr="D:\ВИКТОРИЯ\ПОСОБИЕ_МОЁ\рисунки\Рисунок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КТОРИЯ\ПОСОБИЕ_МОЁ\рисунки\Рисунок6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3F" w:rsidRPr="0096123F" w:rsidRDefault="0096123F" w:rsidP="00736F02">
      <w:pPr>
        <w:pStyle w:val="a4"/>
        <w:spacing w:line="240" w:lineRule="auto"/>
        <w:ind w:left="0" w:firstLine="0"/>
        <w:jc w:val="center"/>
        <w:rPr>
          <w:rFonts w:asciiTheme="majorHAnsi" w:hAnsiTheme="majorHAnsi"/>
          <w:b/>
        </w:rPr>
      </w:pPr>
      <w:r w:rsidRPr="0096123F">
        <w:rPr>
          <w:rFonts w:asciiTheme="majorHAnsi" w:hAnsiTheme="majorHAnsi"/>
          <w:b/>
        </w:rPr>
        <w:t>Рисунок</w:t>
      </w:r>
      <w:r w:rsidR="003077D8">
        <w:rPr>
          <w:rFonts w:asciiTheme="majorHAnsi" w:hAnsiTheme="majorHAnsi"/>
          <w:b/>
        </w:rPr>
        <w:t xml:space="preserve"> 68</w:t>
      </w:r>
    </w:p>
    <w:p w:rsidR="009556F5" w:rsidRPr="0096123F" w:rsidRDefault="009556F5" w:rsidP="009556F5">
      <w:pPr>
        <w:pStyle w:val="a4"/>
        <w:numPr>
          <w:ilvl w:val="0"/>
          <w:numId w:val="17"/>
        </w:numPr>
        <w:spacing w:line="240" w:lineRule="auto"/>
        <w:ind w:left="1208" w:hanging="357"/>
        <w:rPr>
          <w:rFonts w:asciiTheme="majorHAnsi" w:hAnsiTheme="majorHAnsi"/>
        </w:rPr>
      </w:pPr>
      <w:r w:rsidRPr="00EB28E6">
        <w:rPr>
          <w:rFonts w:asciiTheme="majorHAnsi" w:hAnsiTheme="majorHAnsi"/>
        </w:rPr>
        <w:t xml:space="preserve">В открывшемся окне около пункта </w:t>
      </w:r>
      <w:r w:rsidRPr="00EB28E6">
        <w:rPr>
          <w:rFonts w:asciiTheme="majorHAnsi" w:hAnsiTheme="majorHAnsi"/>
          <w:b/>
          <w:lang w:val="en-US"/>
        </w:rPr>
        <w:t>Custom</w:t>
      </w:r>
      <w:r w:rsidRPr="00EB28E6">
        <w:rPr>
          <w:rFonts w:asciiTheme="majorHAnsi" w:hAnsiTheme="majorHAnsi"/>
        </w:rPr>
        <w:t xml:space="preserve"> щелкаем по небол</w:t>
      </w:r>
      <w:r w:rsidRPr="00EB28E6">
        <w:rPr>
          <w:rFonts w:asciiTheme="majorHAnsi" w:hAnsiTheme="majorHAnsi"/>
        </w:rPr>
        <w:t>ь</w:t>
      </w:r>
      <w:r w:rsidRPr="00EB28E6">
        <w:rPr>
          <w:rFonts w:asciiTheme="majorHAnsi" w:hAnsiTheme="majorHAnsi"/>
        </w:rPr>
        <w:t xml:space="preserve">шой кнопке с изображением трех точек, открывая следующее диалоговое окно </w:t>
      </w:r>
      <w:r w:rsidRPr="00EB28E6">
        <w:rPr>
          <w:rFonts w:asciiTheme="majorHAnsi" w:hAnsiTheme="majorHAnsi"/>
          <w:b/>
        </w:rPr>
        <w:t xml:space="preserve">«Свойства проигрывателя </w:t>
      </w:r>
      <w:r w:rsidRPr="00EB28E6">
        <w:rPr>
          <w:rFonts w:asciiTheme="majorHAnsi" w:hAnsiTheme="majorHAnsi"/>
          <w:b/>
          <w:lang w:val="en-US"/>
        </w:rPr>
        <w:t>Windows</w:t>
      </w:r>
      <w:r w:rsidRPr="00EB28E6">
        <w:rPr>
          <w:rFonts w:asciiTheme="majorHAnsi" w:hAnsiTheme="majorHAnsi"/>
          <w:b/>
        </w:rPr>
        <w:t xml:space="preserve"> </w:t>
      </w:r>
      <w:r w:rsidRPr="00EB28E6">
        <w:rPr>
          <w:rFonts w:asciiTheme="majorHAnsi" w:hAnsiTheme="majorHAnsi"/>
          <w:b/>
          <w:lang w:val="en-US"/>
        </w:rPr>
        <w:t>Media</w:t>
      </w:r>
      <w:r w:rsidRPr="00EB28E6">
        <w:rPr>
          <w:rFonts w:asciiTheme="majorHAnsi" w:hAnsiTheme="majorHAnsi"/>
          <w:b/>
        </w:rPr>
        <w:t>»</w:t>
      </w:r>
      <w:r w:rsidR="0096123F">
        <w:rPr>
          <w:rFonts w:asciiTheme="majorHAnsi" w:hAnsiTheme="majorHAnsi"/>
          <w:b/>
        </w:rPr>
        <w:t xml:space="preserve"> (Рисунок</w:t>
      </w:r>
      <w:r w:rsidR="003077D8">
        <w:rPr>
          <w:rFonts w:asciiTheme="majorHAnsi" w:hAnsiTheme="majorHAnsi"/>
          <w:b/>
        </w:rPr>
        <w:t xml:space="preserve"> 69</w:t>
      </w:r>
      <w:r w:rsidR="0096123F">
        <w:rPr>
          <w:rFonts w:asciiTheme="majorHAnsi" w:hAnsiTheme="majorHAnsi"/>
          <w:b/>
        </w:rPr>
        <w:t>)</w:t>
      </w:r>
    </w:p>
    <w:p w:rsidR="0096123F" w:rsidRDefault="00260B7E" w:rsidP="00260B7E">
      <w:pPr>
        <w:ind w:firstLine="0"/>
        <w:jc w:val="center"/>
      </w:pPr>
      <w:r>
        <w:rPr>
          <w:noProof/>
        </w:rPr>
        <w:drawing>
          <wp:inline distT="0" distB="0" distL="0" distR="0">
            <wp:extent cx="4495800" cy="3971925"/>
            <wp:effectExtent l="19050" t="0" r="0" b="0"/>
            <wp:docPr id="92" name="Рисунок 8" descr="D:\ВИКТОРИЯ\ПОСОБИЕ_МОЁ\рисунки\Рисунок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КТОРИЯ\ПОСОБИЕ_МОЁ\рисунки\Рисунок64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B7E" w:rsidRPr="00260B7E" w:rsidRDefault="00260B7E" w:rsidP="00260B7E">
      <w:pPr>
        <w:ind w:firstLine="0"/>
        <w:jc w:val="center"/>
        <w:rPr>
          <w:b/>
        </w:rPr>
      </w:pPr>
      <w:r w:rsidRPr="00260B7E">
        <w:rPr>
          <w:b/>
        </w:rPr>
        <w:t>Рисунок</w:t>
      </w:r>
      <w:r w:rsidR="003077D8">
        <w:rPr>
          <w:b/>
        </w:rPr>
        <w:t xml:space="preserve"> 69</w:t>
      </w:r>
    </w:p>
    <w:p w:rsidR="0086004A" w:rsidRDefault="00260B7E" w:rsidP="009556F5">
      <w:pPr>
        <w:pStyle w:val="a4"/>
        <w:numPr>
          <w:ilvl w:val="0"/>
          <w:numId w:val="17"/>
        </w:numPr>
        <w:spacing w:line="240" w:lineRule="auto"/>
        <w:ind w:left="1208" w:hanging="357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В поле ввода </w:t>
      </w:r>
      <w:r w:rsidRPr="00260B7E">
        <w:rPr>
          <w:rFonts w:asciiTheme="majorHAnsi" w:hAnsiTheme="majorHAnsi"/>
          <w:b/>
        </w:rPr>
        <w:t xml:space="preserve">Имя файла или </w:t>
      </w:r>
      <w:r w:rsidRPr="00260B7E">
        <w:rPr>
          <w:rFonts w:asciiTheme="majorHAnsi" w:hAnsiTheme="majorHAnsi"/>
          <w:b/>
          <w:lang w:val="en-US"/>
        </w:rPr>
        <w:t>URL</w:t>
      </w:r>
      <w:r w:rsidRPr="00260B7E">
        <w:rPr>
          <w:rFonts w:asciiTheme="majorHAnsi" w:hAnsiTheme="majorHAnsi"/>
          <w:b/>
        </w:rPr>
        <w:t>-адрес</w:t>
      </w:r>
      <w:r>
        <w:rPr>
          <w:rFonts w:asciiTheme="majorHAnsi" w:hAnsiTheme="majorHAnsi"/>
        </w:rPr>
        <w:t xml:space="preserve"> необходимо впечатать (внести) полное имя файла (музыкального), то есть указать путь </w:t>
      </w:r>
      <w:r>
        <w:rPr>
          <w:rFonts w:asciiTheme="majorHAnsi" w:hAnsiTheme="majorHAnsi"/>
        </w:rPr>
        <w:lastRenderedPageBreak/>
        <w:t xml:space="preserve">к файлу (имя диска, перечень вложенных папок), собственное имя и расширение. </w:t>
      </w:r>
      <w:r w:rsidR="00C32C1F">
        <w:rPr>
          <w:rFonts w:asciiTheme="majorHAnsi" w:hAnsiTheme="majorHAnsi"/>
        </w:rPr>
        <w:t>Например,</w:t>
      </w:r>
    </w:p>
    <w:p w:rsidR="009556F5" w:rsidRPr="00744E7E" w:rsidRDefault="0086004A" w:rsidP="00744E7E">
      <w:pPr>
        <w:pStyle w:val="a4"/>
        <w:spacing w:line="240" w:lineRule="auto"/>
        <w:ind w:left="0" w:firstLine="0"/>
        <w:rPr>
          <w:rFonts w:asciiTheme="majorHAnsi" w:hAnsiTheme="majorHAnsi"/>
          <w:b/>
          <w:szCs w:val="28"/>
          <w:lang w:val="en-US"/>
        </w:rPr>
      </w:pPr>
      <w:r w:rsidRPr="00744E7E">
        <w:rPr>
          <w:rFonts w:asciiTheme="majorHAnsi" w:hAnsiTheme="majorHAnsi"/>
          <w:b/>
          <w:szCs w:val="28"/>
          <w:lang w:val="en-US"/>
        </w:rPr>
        <w:t>C:\Documents and Settings\All Users\</w:t>
      </w:r>
      <w:r w:rsidRPr="00744E7E">
        <w:rPr>
          <w:rFonts w:asciiTheme="majorHAnsi" w:hAnsiTheme="majorHAnsi"/>
          <w:b/>
          <w:szCs w:val="28"/>
        </w:rPr>
        <w:t>Документы</w:t>
      </w:r>
      <w:r w:rsidRPr="00744E7E">
        <w:rPr>
          <w:rFonts w:asciiTheme="majorHAnsi" w:hAnsiTheme="majorHAnsi"/>
          <w:b/>
          <w:szCs w:val="28"/>
          <w:lang w:val="en-US"/>
        </w:rPr>
        <w:t>\</w:t>
      </w:r>
      <w:r w:rsidRPr="00744E7E">
        <w:rPr>
          <w:rFonts w:asciiTheme="majorHAnsi" w:hAnsiTheme="majorHAnsi"/>
          <w:b/>
          <w:szCs w:val="28"/>
        </w:rPr>
        <w:t>Моя</w:t>
      </w:r>
      <w:r w:rsidRPr="00744E7E">
        <w:rPr>
          <w:rFonts w:asciiTheme="majorHAnsi" w:hAnsiTheme="majorHAnsi"/>
          <w:b/>
          <w:szCs w:val="28"/>
          <w:lang w:val="en-US"/>
        </w:rPr>
        <w:t xml:space="preserve"> </w:t>
      </w:r>
      <w:r w:rsidRPr="00744E7E">
        <w:rPr>
          <w:rFonts w:asciiTheme="majorHAnsi" w:hAnsiTheme="majorHAnsi"/>
          <w:b/>
          <w:szCs w:val="28"/>
        </w:rPr>
        <w:t>музыка</w:t>
      </w:r>
      <w:r w:rsidRPr="00744E7E">
        <w:rPr>
          <w:rFonts w:asciiTheme="majorHAnsi" w:hAnsiTheme="majorHAnsi"/>
          <w:b/>
          <w:szCs w:val="28"/>
          <w:lang w:val="en-US"/>
        </w:rPr>
        <w:t>\</w:t>
      </w:r>
      <w:r w:rsidRPr="00744E7E">
        <w:rPr>
          <w:rFonts w:asciiTheme="majorHAnsi" w:hAnsiTheme="majorHAnsi"/>
          <w:b/>
          <w:szCs w:val="28"/>
        </w:rPr>
        <w:t>Образцы</w:t>
      </w:r>
      <w:r w:rsidRPr="00744E7E">
        <w:rPr>
          <w:rFonts w:asciiTheme="majorHAnsi" w:hAnsiTheme="majorHAnsi"/>
          <w:b/>
          <w:szCs w:val="28"/>
          <w:lang w:val="en-US"/>
        </w:rPr>
        <w:t xml:space="preserve"> </w:t>
      </w:r>
      <w:r w:rsidRPr="00744E7E">
        <w:rPr>
          <w:rFonts w:asciiTheme="majorHAnsi" w:hAnsiTheme="majorHAnsi"/>
          <w:b/>
          <w:szCs w:val="28"/>
        </w:rPr>
        <w:t>музыки</w:t>
      </w:r>
      <w:r w:rsidRPr="00744E7E">
        <w:rPr>
          <w:rFonts w:asciiTheme="majorHAnsi" w:hAnsiTheme="majorHAnsi"/>
          <w:b/>
          <w:szCs w:val="28"/>
          <w:lang w:val="en-US"/>
        </w:rPr>
        <w:t>\Music1.mp3</w:t>
      </w:r>
    </w:p>
    <w:p w:rsidR="00744E7E" w:rsidRDefault="006A4EA2" w:rsidP="00C23FE2">
      <w:pPr>
        <w:pStyle w:val="a4"/>
        <w:spacing w:line="240" w:lineRule="auto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Также Вы можете воспользоваться кнопкой </w:t>
      </w:r>
      <w:r w:rsidRPr="008A0590">
        <w:rPr>
          <w:rFonts w:asciiTheme="majorHAnsi" w:hAnsiTheme="majorHAnsi"/>
          <w:b/>
        </w:rPr>
        <w:t>Обзор</w:t>
      </w:r>
      <w:r>
        <w:rPr>
          <w:rFonts w:asciiTheme="majorHAnsi" w:hAnsiTheme="majorHAnsi"/>
        </w:rPr>
        <w:t xml:space="preserve">, нажатие которой приводит к появлению диалогового окна </w:t>
      </w:r>
      <w:r w:rsidR="00E65510" w:rsidRPr="00E65510">
        <w:rPr>
          <w:rFonts w:asciiTheme="majorHAnsi" w:hAnsiTheme="majorHAnsi"/>
          <w:b/>
        </w:rPr>
        <w:t>Открыть</w:t>
      </w:r>
      <w:r w:rsidR="00E65510">
        <w:rPr>
          <w:rFonts w:asciiTheme="majorHAnsi" w:hAnsiTheme="majorHAnsi"/>
        </w:rPr>
        <w:t xml:space="preserve"> </w:t>
      </w:r>
      <w:r w:rsidRPr="008A0590">
        <w:rPr>
          <w:rFonts w:asciiTheme="majorHAnsi" w:hAnsiTheme="majorHAnsi"/>
          <w:b/>
        </w:rPr>
        <w:t>(Рисунок</w:t>
      </w:r>
      <w:r w:rsidR="00C23FE2">
        <w:rPr>
          <w:rFonts w:asciiTheme="majorHAnsi" w:hAnsiTheme="majorHAnsi"/>
          <w:b/>
        </w:rPr>
        <w:t xml:space="preserve"> 70</w:t>
      </w:r>
      <w:r w:rsidRPr="008A0590">
        <w:rPr>
          <w:rFonts w:asciiTheme="majorHAnsi" w:hAnsiTheme="majorHAnsi"/>
          <w:b/>
        </w:rPr>
        <w:t>)</w:t>
      </w:r>
      <w:r w:rsidR="008A0590">
        <w:rPr>
          <w:rFonts w:asciiTheme="majorHAnsi" w:hAnsiTheme="majorHAnsi"/>
          <w:b/>
        </w:rPr>
        <w:t>:</w:t>
      </w:r>
    </w:p>
    <w:p w:rsidR="006A4EA2" w:rsidRPr="006A4EA2" w:rsidRDefault="00CC226A" w:rsidP="00CC226A">
      <w:pPr>
        <w:pStyle w:val="a4"/>
        <w:spacing w:line="240" w:lineRule="auto"/>
        <w:ind w:left="0" w:firstLine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3771900" cy="2844053"/>
            <wp:effectExtent l="19050" t="0" r="0" b="0"/>
            <wp:docPr id="93" name="Рисунок 9" descr="D:\ВИКТОРИЯ\ПОСОБИЕ_МОЁ\рисунки\Рисунок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КТОРИЯ\ПОСОБИЕ_МОЁ\рисунки\Рисунок65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4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E6" w:rsidRPr="006A4EA2" w:rsidRDefault="00CC226A" w:rsidP="00CC226A">
      <w:pPr>
        <w:ind w:firstLine="0"/>
        <w:jc w:val="center"/>
        <w:rPr>
          <w:b/>
        </w:rPr>
      </w:pPr>
      <w:r>
        <w:rPr>
          <w:b/>
        </w:rPr>
        <w:t>Рисунок</w:t>
      </w:r>
      <w:r w:rsidR="00C23FE2">
        <w:rPr>
          <w:b/>
        </w:rPr>
        <w:t xml:space="preserve"> 70</w:t>
      </w:r>
    </w:p>
    <w:p w:rsidR="00A93AE6" w:rsidRPr="00C56BE5" w:rsidRDefault="00E65510" w:rsidP="00C23FE2">
      <w:pPr>
        <w:rPr>
          <w:b/>
        </w:rPr>
      </w:pPr>
      <w:r>
        <w:t>В появившемся диалоговом окне укажите местонахождение того м</w:t>
      </w:r>
      <w:r>
        <w:t>у</w:t>
      </w:r>
      <w:r>
        <w:t>зыкального файла, прослушивание которого хотите организовать на сла</w:t>
      </w:r>
      <w:r>
        <w:t>й</w:t>
      </w:r>
      <w:r>
        <w:t>де презентации</w:t>
      </w:r>
      <w:r w:rsidR="00B52654">
        <w:t xml:space="preserve">, затем выделите название документа и нажмите кнопку </w:t>
      </w:r>
      <w:r w:rsidR="00B52654" w:rsidRPr="00B52654">
        <w:rPr>
          <w:b/>
        </w:rPr>
        <w:t>О</w:t>
      </w:r>
      <w:r w:rsidR="00720B81">
        <w:rPr>
          <w:b/>
        </w:rPr>
        <w:t>ткрыть</w:t>
      </w:r>
      <w:r w:rsidR="00B52654">
        <w:t>.</w:t>
      </w:r>
      <w:r w:rsidR="00C56BE5">
        <w:t xml:space="preserve"> Далее необходимо нажать кнопку </w:t>
      </w:r>
      <w:r w:rsidR="00C56BE5" w:rsidRPr="00C56BE5">
        <w:rPr>
          <w:b/>
        </w:rPr>
        <w:t>Применить, ОК.</w:t>
      </w:r>
    </w:p>
    <w:p w:rsidR="00A93AE6" w:rsidRDefault="0011283C" w:rsidP="00C56BE5">
      <w:pPr>
        <w:ind w:firstLine="0"/>
        <w:jc w:val="center"/>
      </w:pPr>
      <w:r>
        <w:rPr>
          <w:noProof/>
        </w:rPr>
        <w:drawing>
          <wp:inline distT="0" distB="0" distL="0" distR="0">
            <wp:extent cx="4123323" cy="3667125"/>
            <wp:effectExtent l="19050" t="0" r="0" b="0"/>
            <wp:docPr id="94" name="Рисунок 2" descr="D:\ВИКТОРИЯ\ПОСОБИЕ_МОЁ\рисунки\Рисунок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ТОРИЯ\ПОСОБИЕ_МОЁ\рисунки\Рисунок66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23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E5" w:rsidRPr="006A4EA2" w:rsidRDefault="00C56BE5" w:rsidP="00C56BE5">
      <w:pPr>
        <w:ind w:firstLine="0"/>
        <w:jc w:val="center"/>
        <w:rPr>
          <w:b/>
        </w:rPr>
      </w:pPr>
      <w:r>
        <w:rPr>
          <w:b/>
        </w:rPr>
        <w:t>Рисунок</w:t>
      </w:r>
      <w:r w:rsidR="00C23FE2">
        <w:rPr>
          <w:b/>
        </w:rPr>
        <w:t xml:space="preserve"> 71</w:t>
      </w:r>
    </w:p>
    <w:p w:rsidR="0011283C" w:rsidRPr="002B4486" w:rsidRDefault="006E2652" w:rsidP="00C23FE2">
      <w:r w:rsidRPr="002B4486">
        <w:lastRenderedPageBreak/>
        <w:t xml:space="preserve">Вы можете </w:t>
      </w:r>
      <w:r w:rsidR="00FF474F" w:rsidRPr="002B4486">
        <w:t>использовать люб</w:t>
      </w:r>
      <w:r w:rsidR="002B4486" w:rsidRPr="002B4486">
        <w:t>ой</w:t>
      </w:r>
      <w:r w:rsidR="00FF474F" w:rsidRPr="002B4486">
        <w:t xml:space="preserve"> из следующих режимов</w:t>
      </w:r>
      <w:r w:rsidR="00A22FF1" w:rsidRPr="002B4486">
        <w:t xml:space="preserve"> компоновки элементов управления:</w:t>
      </w:r>
    </w:p>
    <w:p w:rsidR="00DB21AE" w:rsidRPr="002B4486" w:rsidRDefault="00DB21AE" w:rsidP="002B4486">
      <w:pPr>
        <w:pStyle w:val="a4"/>
        <w:numPr>
          <w:ilvl w:val="0"/>
          <w:numId w:val="18"/>
        </w:numPr>
        <w:spacing w:line="240" w:lineRule="auto"/>
        <w:rPr>
          <w:rFonts w:asciiTheme="majorHAnsi" w:hAnsiTheme="majorHAnsi"/>
        </w:rPr>
      </w:pPr>
      <w:r w:rsidRPr="002B4486">
        <w:rPr>
          <w:rFonts w:asciiTheme="majorHAnsi" w:hAnsiTheme="majorHAnsi"/>
          <w:b/>
          <w:lang w:val="en-US"/>
        </w:rPr>
        <w:t>Full</w:t>
      </w:r>
      <w:r w:rsidRPr="002B4486">
        <w:rPr>
          <w:rFonts w:asciiTheme="majorHAnsi" w:hAnsiTheme="majorHAnsi"/>
        </w:rPr>
        <w:t xml:space="preserve"> </w:t>
      </w:r>
      <w:r w:rsidRPr="002B4486">
        <w:rPr>
          <w:rFonts w:asciiTheme="majorHAnsi" w:hAnsiTheme="majorHAnsi"/>
        </w:rPr>
        <w:noBreakHyphen/>
        <w:t xml:space="preserve"> полны</w:t>
      </w:r>
      <w:r w:rsidR="002B4486" w:rsidRPr="002B4486">
        <w:rPr>
          <w:rFonts w:asciiTheme="majorHAnsi" w:hAnsiTheme="majorHAnsi"/>
        </w:rPr>
        <w:t>й</w:t>
      </w:r>
      <w:r w:rsidRPr="002B4486">
        <w:rPr>
          <w:rFonts w:asciiTheme="majorHAnsi" w:hAnsiTheme="majorHAnsi"/>
        </w:rPr>
        <w:t xml:space="preserve"> режим</w:t>
      </w:r>
      <w:r w:rsidR="002B4486" w:rsidRPr="002B4486">
        <w:rPr>
          <w:rFonts w:asciiTheme="majorHAnsi" w:hAnsiTheme="majorHAnsi"/>
        </w:rPr>
        <w:t>. Проигрыватель встроен с окном состояния. Кроме окна видео или зрительных образов в нем отображаются п</w:t>
      </w:r>
      <w:r w:rsidR="002B4486" w:rsidRPr="002B4486">
        <w:rPr>
          <w:rFonts w:asciiTheme="majorHAnsi" w:hAnsiTheme="majorHAnsi"/>
        </w:rPr>
        <w:t>о</w:t>
      </w:r>
      <w:r w:rsidR="002B4486" w:rsidRPr="002B4486">
        <w:rPr>
          <w:rFonts w:asciiTheme="majorHAnsi" w:hAnsiTheme="majorHAnsi"/>
        </w:rPr>
        <w:t xml:space="preserve">лоса поиска, кнопки </w:t>
      </w:r>
      <w:r w:rsidR="002B4486" w:rsidRPr="002B4486">
        <w:rPr>
          <w:rFonts w:asciiTheme="majorHAnsi" w:hAnsiTheme="majorHAnsi"/>
          <w:b/>
        </w:rPr>
        <w:t>Воспроизвести, Приостановить, Остановить, Выключить</w:t>
      </w:r>
      <w:r w:rsidR="002B4486" w:rsidRPr="002B4486">
        <w:rPr>
          <w:rFonts w:asciiTheme="majorHAnsi" w:hAnsiTheme="majorHAnsi"/>
        </w:rPr>
        <w:t xml:space="preserve">, а также </w:t>
      </w:r>
      <w:r w:rsidR="002B4486" w:rsidRPr="002B4486">
        <w:rPr>
          <w:rFonts w:asciiTheme="majorHAnsi" w:hAnsiTheme="majorHAnsi"/>
          <w:b/>
        </w:rPr>
        <w:t>Регулятор громкости</w:t>
      </w:r>
      <w:r w:rsidRPr="002B4486">
        <w:rPr>
          <w:rFonts w:asciiTheme="majorHAnsi" w:hAnsiTheme="majorHAnsi"/>
          <w:b/>
        </w:rPr>
        <w:t>;</w:t>
      </w:r>
    </w:p>
    <w:p w:rsidR="00DB21AE" w:rsidRPr="002B4486" w:rsidRDefault="00DB21AE" w:rsidP="002B4486">
      <w:pPr>
        <w:pStyle w:val="a4"/>
        <w:numPr>
          <w:ilvl w:val="0"/>
          <w:numId w:val="18"/>
        </w:numPr>
        <w:spacing w:line="240" w:lineRule="auto"/>
        <w:rPr>
          <w:rFonts w:asciiTheme="majorHAnsi" w:hAnsiTheme="majorHAnsi"/>
        </w:rPr>
      </w:pPr>
      <w:r w:rsidRPr="002B4486">
        <w:rPr>
          <w:rFonts w:asciiTheme="majorHAnsi" w:hAnsiTheme="majorHAnsi"/>
          <w:b/>
          <w:lang w:val="en-US"/>
        </w:rPr>
        <w:t>None</w:t>
      </w:r>
      <w:r w:rsidRPr="002B4486">
        <w:rPr>
          <w:rFonts w:asciiTheme="majorHAnsi" w:hAnsiTheme="majorHAnsi"/>
          <w:b/>
        </w:rPr>
        <w:t xml:space="preserve"> </w:t>
      </w:r>
      <w:r w:rsidR="002B4486" w:rsidRPr="002B4486">
        <w:rPr>
          <w:rFonts w:asciiTheme="majorHAnsi" w:hAnsiTheme="majorHAnsi"/>
          <w:b/>
        </w:rPr>
        <w:t>–</w:t>
      </w:r>
      <w:r w:rsidRPr="002B4486">
        <w:rPr>
          <w:rFonts w:asciiTheme="majorHAnsi" w:hAnsiTheme="majorHAnsi"/>
        </w:rPr>
        <w:t xml:space="preserve"> </w:t>
      </w:r>
      <w:r w:rsidR="002B4486" w:rsidRPr="002B4486">
        <w:rPr>
          <w:rFonts w:asciiTheme="majorHAnsi" w:hAnsiTheme="majorHAnsi"/>
        </w:rPr>
        <w:t>проигрыватель встраивается без элементов управления, от</w:t>
      </w:r>
      <w:r w:rsidR="002B4486" w:rsidRPr="002B4486">
        <w:rPr>
          <w:rFonts w:asciiTheme="majorHAnsi" w:hAnsiTheme="majorHAnsi"/>
        </w:rPr>
        <w:t>о</w:t>
      </w:r>
      <w:r w:rsidR="002B4486" w:rsidRPr="002B4486">
        <w:rPr>
          <w:rFonts w:asciiTheme="majorHAnsi" w:hAnsiTheme="majorHAnsi"/>
        </w:rPr>
        <w:t>бражается только окно для просмотра зрительных образов и виде;</w:t>
      </w:r>
    </w:p>
    <w:p w:rsidR="002B4486" w:rsidRDefault="002B4486" w:rsidP="002B4486">
      <w:pPr>
        <w:pStyle w:val="a4"/>
        <w:numPr>
          <w:ilvl w:val="0"/>
          <w:numId w:val="18"/>
        </w:numPr>
        <w:spacing w:line="240" w:lineRule="auto"/>
        <w:rPr>
          <w:rFonts w:asciiTheme="majorHAnsi" w:hAnsiTheme="majorHAnsi"/>
        </w:rPr>
      </w:pPr>
      <w:r w:rsidRPr="002B4486">
        <w:rPr>
          <w:rFonts w:asciiTheme="majorHAnsi" w:hAnsiTheme="majorHAnsi"/>
          <w:b/>
          <w:lang w:val="en-US"/>
        </w:rPr>
        <w:t>Mini</w:t>
      </w:r>
      <w:r w:rsidRPr="002B4486">
        <w:rPr>
          <w:rFonts w:asciiTheme="majorHAnsi" w:hAnsiTheme="majorHAnsi"/>
          <w:b/>
        </w:rPr>
        <w:t>.</w:t>
      </w:r>
      <w:r>
        <w:rPr>
          <w:rFonts w:asciiTheme="majorHAnsi" w:hAnsiTheme="majorHAnsi"/>
        </w:rPr>
        <w:t xml:space="preserve"> Проигрыватель встроен с окном состояния. Кроме окна видео или зрительных образов в нем отображаются кнопки </w:t>
      </w:r>
      <w:r w:rsidRPr="002B4486">
        <w:rPr>
          <w:rFonts w:asciiTheme="majorHAnsi" w:hAnsiTheme="majorHAnsi"/>
          <w:b/>
        </w:rPr>
        <w:t>Воспроизв</w:t>
      </w:r>
      <w:r w:rsidRPr="002B4486">
        <w:rPr>
          <w:rFonts w:asciiTheme="majorHAnsi" w:hAnsiTheme="majorHAnsi"/>
          <w:b/>
        </w:rPr>
        <w:t>е</w:t>
      </w:r>
      <w:r w:rsidRPr="002B4486">
        <w:rPr>
          <w:rFonts w:asciiTheme="majorHAnsi" w:hAnsiTheme="majorHAnsi"/>
          <w:b/>
        </w:rPr>
        <w:t>сти, Приостановить, Остановить, Выключить</w:t>
      </w:r>
      <w:r>
        <w:rPr>
          <w:rFonts w:asciiTheme="majorHAnsi" w:hAnsiTheme="majorHAnsi"/>
        </w:rPr>
        <w:t>, а также регулятор громкости.</w:t>
      </w:r>
    </w:p>
    <w:p w:rsidR="00E51B15" w:rsidRPr="002B4486" w:rsidRDefault="00E51B15" w:rsidP="002B4486">
      <w:pPr>
        <w:pStyle w:val="a4"/>
        <w:numPr>
          <w:ilvl w:val="0"/>
          <w:numId w:val="18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  <w:b/>
          <w:lang w:val="en-US"/>
        </w:rPr>
        <w:t>Invisible</w:t>
      </w:r>
      <w:r>
        <w:rPr>
          <w:rFonts w:asciiTheme="majorHAnsi" w:hAnsiTheme="majorHAnsi"/>
          <w:b/>
        </w:rPr>
        <w:t>.</w:t>
      </w:r>
      <w:r>
        <w:rPr>
          <w:rFonts w:asciiTheme="majorHAnsi" w:hAnsiTheme="majorHAnsi"/>
        </w:rPr>
        <w:t xml:space="preserve"> Проигрыватель встроен без элементов управления. В нем не отображаются ни окна для просмотра видео или зрительных о</w:t>
      </w:r>
      <w:r>
        <w:rPr>
          <w:rFonts w:asciiTheme="majorHAnsi" w:hAnsiTheme="majorHAnsi"/>
        </w:rPr>
        <w:t>б</w:t>
      </w:r>
      <w:r>
        <w:rPr>
          <w:rFonts w:asciiTheme="majorHAnsi" w:hAnsiTheme="majorHAnsi"/>
        </w:rPr>
        <w:t xml:space="preserve">разов, ни </w:t>
      </w:r>
      <w:r w:rsidR="003421A5">
        <w:rPr>
          <w:rFonts w:asciiTheme="majorHAnsi" w:hAnsiTheme="majorHAnsi"/>
        </w:rPr>
        <w:t>кнопки.</w:t>
      </w:r>
    </w:p>
    <w:p w:rsidR="00A22FF1" w:rsidRDefault="00A22FF1" w:rsidP="00A22FF1">
      <w:pPr>
        <w:ind w:firstLine="0"/>
        <w:jc w:val="center"/>
      </w:pPr>
      <w:r>
        <w:rPr>
          <w:noProof/>
        </w:rPr>
        <w:drawing>
          <wp:inline distT="0" distB="0" distL="0" distR="0">
            <wp:extent cx="1038225" cy="723900"/>
            <wp:effectExtent l="19050" t="0" r="9525" b="0"/>
            <wp:docPr id="95" name="Рисунок 4" descr="D:\ВИКТОРИЯ\ПОСОБИЕ_МОЁ\рисунки\Рисунок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ТОРИЯ\ПОСОБИЕ_МОЁ\рисунки\Рисунок67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E5" w:rsidRDefault="00A22FF1" w:rsidP="00A22FF1">
      <w:pPr>
        <w:ind w:firstLine="0"/>
        <w:jc w:val="center"/>
        <w:rPr>
          <w:b/>
        </w:rPr>
      </w:pPr>
      <w:r w:rsidRPr="00A22FF1">
        <w:rPr>
          <w:b/>
        </w:rPr>
        <w:t>Рисунок</w:t>
      </w:r>
      <w:r w:rsidR="00C23FE2">
        <w:rPr>
          <w:b/>
        </w:rPr>
        <w:t xml:space="preserve"> 72</w:t>
      </w:r>
    </w:p>
    <w:p w:rsidR="00B8482B" w:rsidRPr="0066726C" w:rsidRDefault="0066726C" w:rsidP="0066726C">
      <w:r w:rsidRPr="0066726C">
        <w:t xml:space="preserve">Примеры рисунков, созданных </w:t>
      </w:r>
      <w:r w:rsidR="006E23AC">
        <w:t xml:space="preserve">Стрельниковой В. В. </w:t>
      </w:r>
      <w:r w:rsidRPr="0066726C">
        <w:t xml:space="preserve">в </w:t>
      </w:r>
      <w:r w:rsidRPr="00A80973">
        <w:rPr>
          <w:b/>
          <w:lang w:val="en-US"/>
        </w:rPr>
        <w:t>MS</w:t>
      </w:r>
      <w:r w:rsidRPr="00A80973">
        <w:rPr>
          <w:b/>
        </w:rPr>
        <w:t xml:space="preserve"> </w:t>
      </w:r>
      <w:r w:rsidRPr="00A80973">
        <w:rPr>
          <w:b/>
          <w:lang w:val="en-US"/>
        </w:rPr>
        <w:t>Office</w:t>
      </w:r>
      <w:r w:rsidRPr="00A80973">
        <w:rPr>
          <w:b/>
        </w:rPr>
        <w:t xml:space="preserve"> </w:t>
      </w:r>
      <w:r w:rsidRPr="00A80973">
        <w:rPr>
          <w:b/>
          <w:lang w:val="en-US"/>
        </w:rPr>
        <w:t>P</w:t>
      </w:r>
      <w:r w:rsidRPr="00A80973">
        <w:rPr>
          <w:b/>
          <w:lang w:val="en-US"/>
        </w:rPr>
        <w:t>o</w:t>
      </w:r>
      <w:r w:rsidRPr="00A80973">
        <w:rPr>
          <w:b/>
          <w:lang w:val="en-US"/>
        </w:rPr>
        <w:t>werPoint</w:t>
      </w:r>
      <w:r w:rsidRPr="0066726C">
        <w:t>, находятся в презентациях, являющихся приложениями к данн</w:t>
      </w:r>
      <w:r w:rsidRPr="0066726C">
        <w:t>о</w:t>
      </w:r>
      <w:r w:rsidRPr="0066726C">
        <w:t>му пособию.</w:t>
      </w:r>
    </w:p>
    <w:p w:rsidR="004E1891" w:rsidRDefault="004E1891">
      <w:pPr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66726C" w:rsidRDefault="0066726C" w:rsidP="007569CD">
      <w:pPr>
        <w:ind w:firstLine="0"/>
        <w:rPr>
          <w:b/>
        </w:rPr>
      </w:pPr>
    </w:p>
    <w:p w:rsidR="00B8482B" w:rsidRDefault="00B8482B" w:rsidP="00C21723">
      <w:pPr>
        <w:ind w:firstLine="0"/>
        <w:jc w:val="center"/>
        <w:rPr>
          <w:b/>
        </w:rPr>
      </w:pPr>
      <w:r>
        <w:rPr>
          <w:b/>
        </w:rPr>
        <w:t>ОГЛАВЛЕНИЕ</w:t>
      </w:r>
    </w:p>
    <w:p w:rsidR="004E1891" w:rsidRPr="004E1891" w:rsidRDefault="00F51FD8">
      <w:pPr>
        <w:pStyle w:val="21"/>
        <w:rPr>
          <w:rFonts w:asciiTheme="minorHAnsi" w:hAnsiTheme="minorHAnsi"/>
          <w:b/>
          <w:i/>
          <w:caps/>
          <w:noProof/>
          <w:sz w:val="24"/>
          <w:szCs w:val="24"/>
        </w:rPr>
      </w:pPr>
      <w:r w:rsidRPr="004E1891">
        <w:rPr>
          <w:b/>
          <w:i/>
          <w:caps/>
          <w:sz w:val="24"/>
          <w:szCs w:val="24"/>
        </w:rPr>
        <w:fldChar w:fldCharType="begin"/>
      </w:r>
      <w:r w:rsidR="00B8482B" w:rsidRPr="004E1891">
        <w:rPr>
          <w:b/>
          <w:i/>
          <w:caps/>
          <w:sz w:val="24"/>
          <w:szCs w:val="24"/>
        </w:rPr>
        <w:instrText xml:space="preserve"> TOC \o "1-3" \u </w:instrText>
      </w:r>
      <w:r w:rsidRPr="004E1891">
        <w:rPr>
          <w:b/>
          <w:i/>
          <w:caps/>
          <w:sz w:val="24"/>
          <w:szCs w:val="24"/>
        </w:rPr>
        <w:fldChar w:fldCharType="separate"/>
      </w:r>
      <w:r w:rsidR="004E1891" w:rsidRPr="004E1891">
        <w:rPr>
          <w:b/>
          <w:i/>
          <w:caps/>
          <w:noProof/>
          <w:sz w:val="24"/>
          <w:szCs w:val="24"/>
        </w:rPr>
        <w:t>ПРИМЕР ВСТАВКИ ГИПЕРССЫЛКИ</w:t>
      </w:r>
      <w:r w:rsidR="004E1891" w:rsidRPr="004E1891">
        <w:rPr>
          <w:b/>
          <w:i/>
          <w:caps/>
          <w:noProof/>
          <w:sz w:val="24"/>
          <w:szCs w:val="24"/>
        </w:rPr>
        <w:tab/>
      </w:r>
      <w:r w:rsidRPr="004E1891">
        <w:rPr>
          <w:b/>
          <w:i/>
          <w:caps/>
          <w:noProof/>
          <w:sz w:val="24"/>
          <w:szCs w:val="24"/>
        </w:rPr>
        <w:fldChar w:fldCharType="begin"/>
      </w:r>
      <w:r w:rsidR="004E1891" w:rsidRPr="004E1891">
        <w:rPr>
          <w:b/>
          <w:i/>
          <w:caps/>
          <w:noProof/>
          <w:sz w:val="24"/>
          <w:szCs w:val="24"/>
        </w:rPr>
        <w:instrText xml:space="preserve"> PAGEREF _Toc356323644 \h </w:instrText>
      </w:r>
      <w:r w:rsidRPr="004E1891">
        <w:rPr>
          <w:b/>
          <w:i/>
          <w:caps/>
          <w:noProof/>
          <w:sz w:val="24"/>
          <w:szCs w:val="24"/>
        </w:rPr>
      </w:r>
      <w:r w:rsidRPr="004E1891">
        <w:rPr>
          <w:b/>
          <w:i/>
          <w:caps/>
          <w:noProof/>
          <w:sz w:val="24"/>
          <w:szCs w:val="24"/>
        </w:rPr>
        <w:fldChar w:fldCharType="separate"/>
      </w:r>
      <w:r w:rsidR="005D74C7">
        <w:rPr>
          <w:b/>
          <w:i/>
          <w:caps/>
          <w:noProof/>
          <w:sz w:val="24"/>
          <w:szCs w:val="24"/>
        </w:rPr>
        <w:t>3</w:t>
      </w:r>
      <w:r w:rsidRPr="004E1891">
        <w:rPr>
          <w:b/>
          <w:i/>
          <w:caps/>
          <w:noProof/>
          <w:sz w:val="24"/>
          <w:szCs w:val="24"/>
        </w:rPr>
        <w:fldChar w:fldCharType="end"/>
      </w:r>
    </w:p>
    <w:p w:rsidR="004E1891" w:rsidRPr="004E1891" w:rsidRDefault="004E1891">
      <w:pPr>
        <w:pStyle w:val="31"/>
        <w:rPr>
          <w:rFonts w:asciiTheme="minorHAnsi" w:hAnsiTheme="minorHAnsi"/>
          <w:b/>
          <w:i/>
          <w:caps/>
          <w:noProof/>
          <w:sz w:val="24"/>
          <w:szCs w:val="24"/>
        </w:rPr>
      </w:pPr>
      <w:r>
        <w:rPr>
          <w:rFonts w:eastAsia="Times New Roman"/>
          <w:b/>
          <w:i/>
          <w:caps/>
          <w:noProof/>
          <w:sz w:val="24"/>
          <w:szCs w:val="24"/>
        </w:rPr>
        <w:t>Создание гиперссылки из фигуры</w:t>
      </w:r>
      <w:r>
        <w:rPr>
          <w:rFonts w:eastAsia="Times New Roman"/>
          <w:b/>
          <w:i/>
          <w:caps/>
          <w:noProof/>
          <w:sz w:val="24"/>
          <w:szCs w:val="24"/>
        </w:rPr>
        <w:br/>
      </w:r>
      <w:r w:rsidRPr="004E1891">
        <w:rPr>
          <w:rFonts w:eastAsia="Times New Roman"/>
          <w:b/>
          <w:i/>
          <w:caps/>
          <w:noProof/>
          <w:sz w:val="24"/>
          <w:szCs w:val="24"/>
        </w:rPr>
        <w:t>на слайд в той же презентации. СПОСОБ 1</w:t>
      </w:r>
      <w:r w:rsidRPr="004E1891">
        <w:rPr>
          <w:b/>
          <w:i/>
          <w:caps/>
          <w:noProof/>
          <w:sz w:val="24"/>
          <w:szCs w:val="24"/>
        </w:rPr>
        <w:tab/>
      </w:r>
      <w:r w:rsidR="00F51FD8" w:rsidRPr="004E1891">
        <w:rPr>
          <w:b/>
          <w:i/>
          <w:caps/>
          <w:noProof/>
          <w:sz w:val="24"/>
          <w:szCs w:val="24"/>
        </w:rPr>
        <w:fldChar w:fldCharType="begin"/>
      </w:r>
      <w:r w:rsidRPr="004E1891">
        <w:rPr>
          <w:b/>
          <w:i/>
          <w:caps/>
          <w:noProof/>
          <w:sz w:val="24"/>
          <w:szCs w:val="24"/>
        </w:rPr>
        <w:instrText xml:space="preserve"> PAGEREF _Toc356323645 \h </w:instrText>
      </w:r>
      <w:r w:rsidR="00F51FD8" w:rsidRPr="004E1891">
        <w:rPr>
          <w:b/>
          <w:i/>
          <w:caps/>
          <w:noProof/>
          <w:sz w:val="24"/>
          <w:szCs w:val="24"/>
        </w:rPr>
      </w:r>
      <w:r w:rsidR="00F51FD8" w:rsidRPr="004E1891">
        <w:rPr>
          <w:b/>
          <w:i/>
          <w:caps/>
          <w:noProof/>
          <w:sz w:val="24"/>
          <w:szCs w:val="24"/>
        </w:rPr>
        <w:fldChar w:fldCharType="separate"/>
      </w:r>
      <w:r w:rsidR="005D74C7">
        <w:rPr>
          <w:b/>
          <w:i/>
          <w:caps/>
          <w:noProof/>
          <w:sz w:val="24"/>
          <w:szCs w:val="24"/>
        </w:rPr>
        <w:t>3</w:t>
      </w:r>
      <w:r w:rsidR="00F51FD8" w:rsidRPr="004E1891">
        <w:rPr>
          <w:b/>
          <w:i/>
          <w:caps/>
          <w:noProof/>
          <w:sz w:val="24"/>
          <w:szCs w:val="24"/>
        </w:rPr>
        <w:fldChar w:fldCharType="end"/>
      </w:r>
    </w:p>
    <w:p w:rsidR="004E1891" w:rsidRPr="004E1891" w:rsidRDefault="004E1891">
      <w:pPr>
        <w:pStyle w:val="31"/>
        <w:rPr>
          <w:rFonts w:asciiTheme="minorHAnsi" w:hAnsiTheme="minorHAnsi"/>
          <w:b/>
          <w:i/>
          <w:caps/>
          <w:noProof/>
          <w:sz w:val="24"/>
          <w:szCs w:val="24"/>
        </w:rPr>
      </w:pPr>
      <w:r>
        <w:rPr>
          <w:rFonts w:eastAsia="Times New Roman"/>
          <w:b/>
          <w:i/>
          <w:caps/>
          <w:noProof/>
          <w:sz w:val="24"/>
          <w:szCs w:val="24"/>
        </w:rPr>
        <w:t>Создание гиперссылки из фигуры</w:t>
      </w:r>
      <w:r>
        <w:rPr>
          <w:rFonts w:eastAsia="Times New Roman"/>
          <w:b/>
          <w:i/>
          <w:caps/>
          <w:noProof/>
          <w:sz w:val="24"/>
          <w:szCs w:val="24"/>
        </w:rPr>
        <w:br/>
      </w:r>
      <w:r w:rsidRPr="004E1891">
        <w:rPr>
          <w:rFonts w:eastAsia="Times New Roman"/>
          <w:b/>
          <w:i/>
          <w:caps/>
          <w:noProof/>
          <w:sz w:val="24"/>
          <w:szCs w:val="24"/>
        </w:rPr>
        <w:t>на слайд в той же презентации. СПОСОБ 2</w:t>
      </w:r>
      <w:r w:rsidRPr="004E1891">
        <w:rPr>
          <w:b/>
          <w:i/>
          <w:caps/>
          <w:noProof/>
          <w:sz w:val="24"/>
          <w:szCs w:val="24"/>
        </w:rPr>
        <w:tab/>
      </w:r>
      <w:r w:rsidR="00F51FD8" w:rsidRPr="004E1891">
        <w:rPr>
          <w:b/>
          <w:i/>
          <w:caps/>
          <w:noProof/>
          <w:sz w:val="24"/>
          <w:szCs w:val="24"/>
        </w:rPr>
        <w:fldChar w:fldCharType="begin"/>
      </w:r>
      <w:r w:rsidRPr="004E1891">
        <w:rPr>
          <w:b/>
          <w:i/>
          <w:caps/>
          <w:noProof/>
          <w:sz w:val="24"/>
          <w:szCs w:val="24"/>
        </w:rPr>
        <w:instrText xml:space="preserve"> PAGEREF _Toc356323646 \h </w:instrText>
      </w:r>
      <w:r w:rsidR="00F51FD8" w:rsidRPr="004E1891">
        <w:rPr>
          <w:b/>
          <w:i/>
          <w:caps/>
          <w:noProof/>
          <w:sz w:val="24"/>
          <w:szCs w:val="24"/>
        </w:rPr>
      </w:r>
      <w:r w:rsidR="00F51FD8" w:rsidRPr="004E1891">
        <w:rPr>
          <w:b/>
          <w:i/>
          <w:caps/>
          <w:noProof/>
          <w:sz w:val="24"/>
          <w:szCs w:val="24"/>
        </w:rPr>
        <w:fldChar w:fldCharType="separate"/>
      </w:r>
      <w:r w:rsidR="005D74C7">
        <w:rPr>
          <w:b/>
          <w:i/>
          <w:caps/>
          <w:noProof/>
          <w:sz w:val="24"/>
          <w:szCs w:val="24"/>
        </w:rPr>
        <w:t>4</w:t>
      </w:r>
      <w:r w:rsidR="00F51FD8" w:rsidRPr="004E1891">
        <w:rPr>
          <w:b/>
          <w:i/>
          <w:caps/>
          <w:noProof/>
          <w:sz w:val="24"/>
          <w:szCs w:val="24"/>
        </w:rPr>
        <w:fldChar w:fldCharType="end"/>
      </w:r>
    </w:p>
    <w:p w:rsidR="004E1891" w:rsidRPr="004E1891" w:rsidRDefault="004E1891">
      <w:pPr>
        <w:pStyle w:val="31"/>
        <w:rPr>
          <w:rFonts w:asciiTheme="minorHAnsi" w:hAnsiTheme="minorHAnsi"/>
          <w:b/>
          <w:i/>
          <w:caps/>
          <w:noProof/>
          <w:sz w:val="24"/>
          <w:szCs w:val="24"/>
        </w:rPr>
      </w:pPr>
      <w:r w:rsidRPr="004E1891">
        <w:rPr>
          <w:rFonts w:eastAsia="Times New Roman"/>
          <w:b/>
          <w:i/>
          <w:caps/>
          <w:noProof/>
          <w:sz w:val="24"/>
          <w:szCs w:val="24"/>
        </w:rPr>
        <w:t>Создание гиперссылки на слайд из другой презентации</w:t>
      </w:r>
      <w:r w:rsidRPr="004E1891">
        <w:rPr>
          <w:b/>
          <w:i/>
          <w:caps/>
          <w:noProof/>
          <w:sz w:val="24"/>
          <w:szCs w:val="24"/>
        </w:rPr>
        <w:tab/>
      </w:r>
      <w:r w:rsidR="00F51FD8" w:rsidRPr="004E1891">
        <w:rPr>
          <w:b/>
          <w:i/>
          <w:caps/>
          <w:noProof/>
          <w:sz w:val="24"/>
          <w:szCs w:val="24"/>
        </w:rPr>
        <w:fldChar w:fldCharType="begin"/>
      </w:r>
      <w:r w:rsidRPr="004E1891">
        <w:rPr>
          <w:b/>
          <w:i/>
          <w:caps/>
          <w:noProof/>
          <w:sz w:val="24"/>
          <w:szCs w:val="24"/>
        </w:rPr>
        <w:instrText xml:space="preserve"> PAGEREF _Toc356323647 \h </w:instrText>
      </w:r>
      <w:r w:rsidR="00F51FD8" w:rsidRPr="004E1891">
        <w:rPr>
          <w:b/>
          <w:i/>
          <w:caps/>
          <w:noProof/>
          <w:sz w:val="24"/>
          <w:szCs w:val="24"/>
        </w:rPr>
      </w:r>
      <w:r w:rsidR="00F51FD8" w:rsidRPr="004E1891">
        <w:rPr>
          <w:b/>
          <w:i/>
          <w:caps/>
          <w:noProof/>
          <w:sz w:val="24"/>
          <w:szCs w:val="24"/>
        </w:rPr>
        <w:fldChar w:fldCharType="separate"/>
      </w:r>
      <w:r w:rsidR="005D74C7">
        <w:rPr>
          <w:b/>
          <w:i/>
          <w:caps/>
          <w:noProof/>
          <w:sz w:val="24"/>
          <w:szCs w:val="24"/>
        </w:rPr>
        <w:t>7</w:t>
      </w:r>
      <w:r w:rsidR="00F51FD8" w:rsidRPr="004E1891">
        <w:rPr>
          <w:b/>
          <w:i/>
          <w:caps/>
          <w:noProof/>
          <w:sz w:val="24"/>
          <w:szCs w:val="24"/>
        </w:rPr>
        <w:fldChar w:fldCharType="end"/>
      </w:r>
    </w:p>
    <w:p w:rsidR="004E1891" w:rsidRPr="004E1891" w:rsidRDefault="004E1891">
      <w:pPr>
        <w:pStyle w:val="21"/>
        <w:rPr>
          <w:rFonts w:asciiTheme="minorHAnsi" w:hAnsiTheme="minorHAnsi"/>
          <w:b/>
          <w:i/>
          <w:caps/>
          <w:noProof/>
          <w:sz w:val="24"/>
          <w:szCs w:val="24"/>
        </w:rPr>
      </w:pPr>
      <w:r w:rsidRPr="004E1891">
        <w:rPr>
          <w:rFonts w:eastAsia="Times New Roman"/>
          <w:b/>
          <w:i/>
          <w:caps/>
          <w:noProof/>
          <w:sz w:val="24"/>
          <w:szCs w:val="24"/>
        </w:rPr>
        <w:t>ПРИМЕР НАСТРОЙКИ ДЕЙСТВИЯ ДЛЯ ОБЪЕКТА</w:t>
      </w:r>
      <w:r w:rsidRPr="004E1891">
        <w:rPr>
          <w:b/>
          <w:i/>
          <w:caps/>
          <w:noProof/>
          <w:sz w:val="24"/>
          <w:szCs w:val="24"/>
        </w:rPr>
        <w:tab/>
      </w:r>
      <w:r w:rsidR="00F51FD8" w:rsidRPr="004E1891">
        <w:rPr>
          <w:b/>
          <w:i/>
          <w:caps/>
          <w:noProof/>
          <w:sz w:val="24"/>
          <w:szCs w:val="24"/>
        </w:rPr>
        <w:fldChar w:fldCharType="begin"/>
      </w:r>
      <w:r w:rsidRPr="004E1891">
        <w:rPr>
          <w:b/>
          <w:i/>
          <w:caps/>
          <w:noProof/>
          <w:sz w:val="24"/>
          <w:szCs w:val="24"/>
        </w:rPr>
        <w:instrText xml:space="preserve"> PAGEREF _Toc356323648 \h </w:instrText>
      </w:r>
      <w:r w:rsidR="00F51FD8" w:rsidRPr="004E1891">
        <w:rPr>
          <w:b/>
          <w:i/>
          <w:caps/>
          <w:noProof/>
          <w:sz w:val="24"/>
          <w:szCs w:val="24"/>
        </w:rPr>
      </w:r>
      <w:r w:rsidR="00F51FD8" w:rsidRPr="004E1891">
        <w:rPr>
          <w:b/>
          <w:i/>
          <w:caps/>
          <w:noProof/>
          <w:sz w:val="24"/>
          <w:szCs w:val="24"/>
        </w:rPr>
        <w:fldChar w:fldCharType="separate"/>
      </w:r>
      <w:r w:rsidR="005D74C7">
        <w:rPr>
          <w:b/>
          <w:i/>
          <w:caps/>
          <w:noProof/>
          <w:sz w:val="24"/>
          <w:szCs w:val="24"/>
        </w:rPr>
        <w:t>9</w:t>
      </w:r>
      <w:r w:rsidR="00F51FD8" w:rsidRPr="004E1891">
        <w:rPr>
          <w:b/>
          <w:i/>
          <w:caps/>
          <w:noProof/>
          <w:sz w:val="24"/>
          <w:szCs w:val="24"/>
        </w:rPr>
        <w:fldChar w:fldCharType="end"/>
      </w:r>
    </w:p>
    <w:p w:rsidR="004E1891" w:rsidRPr="004E1891" w:rsidRDefault="004E1891">
      <w:pPr>
        <w:pStyle w:val="21"/>
        <w:rPr>
          <w:rFonts w:asciiTheme="minorHAnsi" w:hAnsiTheme="minorHAnsi"/>
          <w:b/>
          <w:i/>
          <w:caps/>
          <w:noProof/>
          <w:sz w:val="24"/>
          <w:szCs w:val="24"/>
        </w:rPr>
      </w:pPr>
      <w:r w:rsidRPr="004E1891">
        <w:rPr>
          <w:b/>
          <w:i/>
          <w:caps/>
          <w:noProof/>
          <w:sz w:val="24"/>
          <w:szCs w:val="24"/>
        </w:rPr>
        <w:t>ПРИМЕР СОЗДАНИЯ ВСПЛЫВАЮЩЕГО КОММЕНТАРИЯ</w:t>
      </w:r>
      <w:r w:rsidRPr="004E1891">
        <w:rPr>
          <w:b/>
          <w:i/>
          <w:caps/>
          <w:noProof/>
          <w:sz w:val="24"/>
          <w:szCs w:val="24"/>
        </w:rPr>
        <w:tab/>
      </w:r>
      <w:r w:rsidR="00F51FD8" w:rsidRPr="004E1891">
        <w:rPr>
          <w:b/>
          <w:i/>
          <w:caps/>
          <w:noProof/>
          <w:sz w:val="24"/>
          <w:szCs w:val="24"/>
        </w:rPr>
        <w:fldChar w:fldCharType="begin"/>
      </w:r>
      <w:r w:rsidRPr="004E1891">
        <w:rPr>
          <w:b/>
          <w:i/>
          <w:caps/>
          <w:noProof/>
          <w:sz w:val="24"/>
          <w:szCs w:val="24"/>
        </w:rPr>
        <w:instrText xml:space="preserve"> PAGEREF _Toc356323649 \h </w:instrText>
      </w:r>
      <w:r w:rsidR="00F51FD8" w:rsidRPr="004E1891">
        <w:rPr>
          <w:b/>
          <w:i/>
          <w:caps/>
          <w:noProof/>
          <w:sz w:val="24"/>
          <w:szCs w:val="24"/>
        </w:rPr>
      </w:r>
      <w:r w:rsidR="00F51FD8" w:rsidRPr="004E1891">
        <w:rPr>
          <w:b/>
          <w:i/>
          <w:caps/>
          <w:noProof/>
          <w:sz w:val="24"/>
          <w:szCs w:val="24"/>
        </w:rPr>
        <w:fldChar w:fldCharType="separate"/>
      </w:r>
      <w:r w:rsidR="005D74C7">
        <w:rPr>
          <w:b/>
          <w:i/>
          <w:caps/>
          <w:noProof/>
          <w:sz w:val="24"/>
          <w:szCs w:val="24"/>
        </w:rPr>
        <w:t>12</w:t>
      </w:r>
      <w:r w:rsidR="00F51FD8" w:rsidRPr="004E1891">
        <w:rPr>
          <w:b/>
          <w:i/>
          <w:caps/>
          <w:noProof/>
          <w:sz w:val="24"/>
          <w:szCs w:val="24"/>
        </w:rPr>
        <w:fldChar w:fldCharType="end"/>
      </w:r>
    </w:p>
    <w:p w:rsidR="004E1891" w:rsidRPr="004E1891" w:rsidRDefault="004E1891">
      <w:pPr>
        <w:pStyle w:val="21"/>
        <w:rPr>
          <w:rFonts w:asciiTheme="minorHAnsi" w:hAnsiTheme="minorHAnsi"/>
          <w:b/>
          <w:i/>
          <w:caps/>
          <w:noProof/>
          <w:sz w:val="24"/>
          <w:szCs w:val="24"/>
        </w:rPr>
      </w:pPr>
      <w:r w:rsidRPr="004E1891">
        <w:rPr>
          <w:b/>
          <w:i/>
          <w:caps/>
          <w:noProof/>
          <w:sz w:val="24"/>
          <w:szCs w:val="24"/>
        </w:rPr>
        <w:t>пример вставки звука на слайд из файла</w:t>
      </w:r>
      <w:r w:rsidRPr="004E1891">
        <w:rPr>
          <w:b/>
          <w:i/>
          <w:caps/>
          <w:noProof/>
          <w:sz w:val="24"/>
          <w:szCs w:val="24"/>
        </w:rPr>
        <w:tab/>
      </w:r>
      <w:r w:rsidR="00F51FD8" w:rsidRPr="004E1891">
        <w:rPr>
          <w:b/>
          <w:i/>
          <w:caps/>
          <w:noProof/>
          <w:sz w:val="24"/>
          <w:szCs w:val="24"/>
        </w:rPr>
        <w:fldChar w:fldCharType="begin"/>
      </w:r>
      <w:r w:rsidRPr="004E1891">
        <w:rPr>
          <w:b/>
          <w:i/>
          <w:caps/>
          <w:noProof/>
          <w:sz w:val="24"/>
          <w:szCs w:val="24"/>
        </w:rPr>
        <w:instrText xml:space="preserve"> PAGEREF _Toc356323650 \h </w:instrText>
      </w:r>
      <w:r w:rsidR="00F51FD8" w:rsidRPr="004E1891">
        <w:rPr>
          <w:b/>
          <w:i/>
          <w:caps/>
          <w:noProof/>
          <w:sz w:val="24"/>
          <w:szCs w:val="24"/>
        </w:rPr>
      </w:r>
      <w:r w:rsidR="00F51FD8" w:rsidRPr="004E1891">
        <w:rPr>
          <w:b/>
          <w:i/>
          <w:caps/>
          <w:noProof/>
          <w:sz w:val="24"/>
          <w:szCs w:val="24"/>
        </w:rPr>
        <w:fldChar w:fldCharType="separate"/>
      </w:r>
      <w:r w:rsidR="005D74C7">
        <w:rPr>
          <w:b/>
          <w:i/>
          <w:caps/>
          <w:noProof/>
          <w:sz w:val="24"/>
          <w:szCs w:val="24"/>
        </w:rPr>
        <w:t>22</w:t>
      </w:r>
      <w:r w:rsidR="00F51FD8" w:rsidRPr="004E1891">
        <w:rPr>
          <w:b/>
          <w:i/>
          <w:caps/>
          <w:noProof/>
          <w:sz w:val="24"/>
          <w:szCs w:val="24"/>
        </w:rPr>
        <w:fldChar w:fldCharType="end"/>
      </w:r>
    </w:p>
    <w:p w:rsidR="00B8482B" w:rsidRPr="00C21723" w:rsidRDefault="00F51FD8" w:rsidP="004E74B6">
      <w:pPr>
        <w:ind w:firstLine="0"/>
        <w:rPr>
          <w:b/>
        </w:rPr>
      </w:pPr>
      <w:r w:rsidRPr="004E1891">
        <w:rPr>
          <w:b/>
          <w:i/>
          <w:caps/>
          <w:sz w:val="24"/>
          <w:szCs w:val="24"/>
        </w:rPr>
        <w:fldChar w:fldCharType="end"/>
      </w:r>
    </w:p>
    <w:sectPr w:rsidR="00B8482B" w:rsidRPr="00C21723" w:rsidSect="007F254F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134" w:right="1134" w:bottom="1134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BFD" w:rsidRDefault="00CD4BFD" w:rsidP="007F254F">
      <w:r>
        <w:separator/>
      </w:r>
    </w:p>
  </w:endnote>
  <w:endnote w:type="continuationSeparator" w:id="1">
    <w:p w:rsidR="00CD4BFD" w:rsidRDefault="00CD4BFD" w:rsidP="007F2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1D" w:rsidRDefault="0091781D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4407"/>
      <w:docPartObj>
        <w:docPartGallery w:val="Page Numbers (Bottom of Page)"/>
        <w:docPartUnique/>
      </w:docPartObj>
    </w:sdtPr>
    <w:sdtContent>
      <w:p w:rsidR="00F06804" w:rsidRDefault="00F51FD8" w:rsidP="003E679D">
        <w:pPr>
          <w:pStyle w:val="aa"/>
          <w:ind w:firstLine="0"/>
          <w:jc w:val="center"/>
        </w:pPr>
        <w:fldSimple w:instr=" PAGE   \* MERGEFORMAT ">
          <w:r w:rsidR="0091781D">
            <w:rPr>
              <w:noProof/>
            </w:rPr>
            <w:t>12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1D" w:rsidRDefault="0091781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BFD" w:rsidRDefault="00CD4BFD" w:rsidP="007F254F">
      <w:r>
        <w:separator/>
      </w:r>
    </w:p>
  </w:footnote>
  <w:footnote w:type="continuationSeparator" w:id="1">
    <w:p w:rsidR="00CD4BFD" w:rsidRDefault="00CD4BFD" w:rsidP="007F25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1D" w:rsidRDefault="0091781D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804" w:rsidRPr="0091781D" w:rsidRDefault="00F06804" w:rsidP="0091781D">
    <w:pPr>
      <w:pStyle w:val="a8"/>
      <w:rPr>
        <w:szCs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804" w:rsidRPr="00AB358A" w:rsidRDefault="00F06804" w:rsidP="00AB358A">
    <w:pPr>
      <w:tabs>
        <w:tab w:val="left" w:pos="6521"/>
      </w:tabs>
      <w:ind w:firstLine="0"/>
      <w:jc w:val="left"/>
      <w:rPr>
        <w:b/>
        <w:i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abstractNum w:abstractNumId="0">
    <w:nsid w:val="03160FA8"/>
    <w:multiLevelType w:val="hybridMultilevel"/>
    <w:tmpl w:val="D1044316"/>
    <w:lvl w:ilvl="0" w:tplc="19A063AA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945C49"/>
    <w:multiLevelType w:val="multilevel"/>
    <w:tmpl w:val="5C0496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863724"/>
    <w:multiLevelType w:val="hybridMultilevel"/>
    <w:tmpl w:val="5F5E10DE"/>
    <w:lvl w:ilvl="0" w:tplc="7BD296DE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665F5D"/>
    <w:multiLevelType w:val="multilevel"/>
    <w:tmpl w:val="85FED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DA33A4"/>
    <w:multiLevelType w:val="hybridMultilevel"/>
    <w:tmpl w:val="E960A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BD0CD9"/>
    <w:multiLevelType w:val="multilevel"/>
    <w:tmpl w:val="3814A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343D09"/>
    <w:multiLevelType w:val="multilevel"/>
    <w:tmpl w:val="8DEC0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ED50A6"/>
    <w:multiLevelType w:val="multilevel"/>
    <w:tmpl w:val="68A88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BC4B3E"/>
    <w:multiLevelType w:val="hybridMultilevel"/>
    <w:tmpl w:val="E4EA640A"/>
    <w:lvl w:ilvl="0" w:tplc="96B05EA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D777B0"/>
    <w:multiLevelType w:val="hybridMultilevel"/>
    <w:tmpl w:val="E960A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302B5E"/>
    <w:multiLevelType w:val="hybridMultilevel"/>
    <w:tmpl w:val="6A5A92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C94473"/>
    <w:multiLevelType w:val="hybridMultilevel"/>
    <w:tmpl w:val="562AF6AC"/>
    <w:lvl w:ilvl="0" w:tplc="299EEBD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D972238"/>
    <w:multiLevelType w:val="hybridMultilevel"/>
    <w:tmpl w:val="3620F624"/>
    <w:lvl w:ilvl="0" w:tplc="6AF23AE0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CB3850"/>
    <w:multiLevelType w:val="multilevel"/>
    <w:tmpl w:val="1B444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FD7B8A"/>
    <w:multiLevelType w:val="multilevel"/>
    <w:tmpl w:val="42A29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BCB6A06"/>
    <w:multiLevelType w:val="hybridMultilevel"/>
    <w:tmpl w:val="3620F624"/>
    <w:lvl w:ilvl="0" w:tplc="6AF23AE0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CE21D7"/>
    <w:multiLevelType w:val="hybridMultilevel"/>
    <w:tmpl w:val="C108F80A"/>
    <w:lvl w:ilvl="0" w:tplc="F322E3E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3"/>
  </w:num>
  <w:num w:numId="10">
    <w:abstractNumId w:val="14"/>
  </w:num>
  <w:num w:numId="11">
    <w:abstractNumId w:val="7"/>
  </w:num>
  <w:num w:numId="12">
    <w:abstractNumId w:val="3"/>
  </w:num>
  <w:num w:numId="13">
    <w:abstractNumId w:val="6"/>
  </w:num>
  <w:num w:numId="14">
    <w:abstractNumId w:val="5"/>
  </w:num>
  <w:num w:numId="15">
    <w:abstractNumId w:val="1"/>
  </w:num>
  <w:num w:numId="16">
    <w:abstractNumId w:val="12"/>
  </w:num>
  <w:num w:numId="17">
    <w:abstractNumId w:val="15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35B0"/>
    <w:rsid w:val="000003CD"/>
    <w:rsid w:val="00001F81"/>
    <w:rsid w:val="00005E75"/>
    <w:rsid w:val="00013A49"/>
    <w:rsid w:val="00016EDA"/>
    <w:rsid w:val="000207A6"/>
    <w:rsid w:val="00026607"/>
    <w:rsid w:val="00033B15"/>
    <w:rsid w:val="00044196"/>
    <w:rsid w:val="00047F8A"/>
    <w:rsid w:val="000615E5"/>
    <w:rsid w:val="00067EB5"/>
    <w:rsid w:val="00074BE2"/>
    <w:rsid w:val="00082B21"/>
    <w:rsid w:val="000854F6"/>
    <w:rsid w:val="00086061"/>
    <w:rsid w:val="00087E89"/>
    <w:rsid w:val="00096CA3"/>
    <w:rsid w:val="000A0120"/>
    <w:rsid w:val="000A6375"/>
    <w:rsid w:val="000B1B27"/>
    <w:rsid w:val="000C04B8"/>
    <w:rsid w:val="000C6D26"/>
    <w:rsid w:val="000D3697"/>
    <w:rsid w:val="000D56E5"/>
    <w:rsid w:val="001002CB"/>
    <w:rsid w:val="0011283C"/>
    <w:rsid w:val="001128E4"/>
    <w:rsid w:val="00117759"/>
    <w:rsid w:val="001240DF"/>
    <w:rsid w:val="00145C6F"/>
    <w:rsid w:val="00153661"/>
    <w:rsid w:val="00161065"/>
    <w:rsid w:val="001633BD"/>
    <w:rsid w:val="001648AD"/>
    <w:rsid w:val="001732FA"/>
    <w:rsid w:val="00174948"/>
    <w:rsid w:val="00181000"/>
    <w:rsid w:val="00186921"/>
    <w:rsid w:val="0019796D"/>
    <w:rsid w:val="001B18BA"/>
    <w:rsid w:val="001C1D8F"/>
    <w:rsid w:val="001C2F34"/>
    <w:rsid w:val="001C30F4"/>
    <w:rsid w:val="001C31C0"/>
    <w:rsid w:val="001C359A"/>
    <w:rsid w:val="001C6B55"/>
    <w:rsid w:val="001D3068"/>
    <w:rsid w:val="001D35B0"/>
    <w:rsid w:val="001F59DA"/>
    <w:rsid w:val="001F63B8"/>
    <w:rsid w:val="0020776E"/>
    <w:rsid w:val="0020790C"/>
    <w:rsid w:val="00215B1C"/>
    <w:rsid w:val="00215FBC"/>
    <w:rsid w:val="0021621A"/>
    <w:rsid w:val="00227B9E"/>
    <w:rsid w:val="00232C23"/>
    <w:rsid w:val="002373A7"/>
    <w:rsid w:val="0024352E"/>
    <w:rsid w:val="00245625"/>
    <w:rsid w:val="00253D06"/>
    <w:rsid w:val="00257FC0"/>
    <w:rsid w:val="00260B7E"/>
    <w:rsid w:val="002711F6"/>
    <w:rsid w:val="00276150"/>
    <w:rsid w:val="00280779"/>
    <w:rsid w:val="00282CBE"/>
    <w:rsid w:val="002A129D"/>
    <w:rsid w:val="002A2A2C"/>
    <w:rsid w:val="002B4486"/>
    <w:rsid w:val="002B5308"/>
    <w:rsid w:val="002B66D0"/>
    <w:rsid w:val="002C5815"/>
    <w:rsid w:val="002D1FCA"/>
    <w:rsid w:val="002D5B47"/>
    <w:rsid w:val="002D73E0"/>
    <w:rsid w:val="002F5872"/>
    <w:rsid w:val="002F6FDD"/>
    <w:rsid w:val="00300E4C"/>
    <w:rsid w:val="00300FAE"/>
    <w:rsid w:val="0030305A"/>
    <w:rsid w:val="003077D8"/>
    <w:rsid w:val="00311B0E"/>
    <w:rsid w:val="00317E59"/>
    <w:rsid w:val="00323C81"/>
    <w:rsid w:val="003264EB"/>
    <w:rsid w:val="00327259"/>
    <w:rsid w:val="003317DC"/>
    <w:rsid w:val="0033305E"/>
    <w:rsid w:val="00333C27"/>
    <w:rsid w:val="00341E45"/>
    <w:rsid w:val="003421A5"/>
    <w:rsid w:val="00343DA1"/>
    <w:rsid w:val="00344493"/>
    <w:rsid w:val="003502C6"/>
    <w:rsid w:val="0035214A"/>
    <w:rsid w:val="00352C00"/>
    <w:rsid w:val="00353801"/>
    <w:rsid w:val="00354ABF"/>
    <w:rsid w:val="0036119D"/>
    <w:rsid w:val="003626C1"/>
    <w:rsid w:val="003658F8"/>
    <w:rsid w:val="00365B36"/>
    <w:rsid w:val="00366F83"/>
    <w:rsid w:val="00381102"/>
    <w:rsid w:val="003822E3"/>
    <w:rsid w:val="003864EA"/>
    <w:rsid w:val="00395371"/>
    <w:rsid w:val="00395496"/>
    <w:rsid w:val="003963BF"/>
    <w:rsid w:val="0039668C"/>
    <w:rsid w:val="00397DF7"/>
    <w:rsid w:val="003A15DB"/>
    <w:rsid w:val="003A59FA"/>
    <w:rsid w:val="003B769C"/>
    <w:rsid w:val="003C1B8E"/>
    <w:rsid w:val="003C232D"/>
    <w:rsid w:val="003C2C5D"/>
    <w:rsid w:val="003D74FD"/>
    <w:rsid w:val="003E06AD"/>
    <w:rsid w:val="003E6702"/>
    <w:rsid w:val="003E679D"/>
    <w:rsid w:val="003F14C3"/>
    <w:rsid w:val="003F5B15"/>
    <w:rsid w:val="004000ED"/>
    <w:rsid w:val="00400363"/>
    <w:rsid w:val="00406A80"/>
    <w:rsid w:val="00411657"/>
    <w:rsid w:val="00411967"/>
    <w:rsid w:val="00415103"/>
    <w:rsid w:val="00421010"/>
    <w:rsid w:val="00425529"/>
    <w:rsid w:val="0042702B"/>
    <w:rsid w:val="00434F33"/>
    <w:rsid w:val="00443105"/>
    <w:rsid w:val="0044466C"/>
    <w:rsid w:val="00452420"/>
    <w:rsid w:val="004636AA"/>
    <w:rsid w:val="00463E54"/>
    <w:rsid w:val="00464CC0"/>
    <w:rsid w:val="00466CED"/>
    <w:rsid w:val="00471361"/>
    <w:rsid w:val="004732AA"/>
    <w:rsid w:val="00480008"/>
    <w:rsid w:val="00482C8B"/>
    <w:rsid w:val="00483EF2"/>
    <w:rsid w:val="0048792F"/>
    <w:rsid w:val="004902F1"/>
    <w:rsid w:val="004A66E6"/>
    <w:rsid w:val="004B1677"/>
    <w:rsid w:val="004B3F7B"/>
    <w:rsid w:val="004B4227"/>
    <w:rsid w:val="004C5462"/>
    <w:rsid w:val="004C57B2"/>
    <w:rsid w:val="004D4329"/>
    <w:rsid w:val="004D7B48"/>
    <w:rsid w:val="004D7CBB"/>
    <w:rsid w:val="004E1891"/>
    <w:rsid w:val="004E59D9"/>
    <w:rsid w:val="004E74B6"/>
    <w:rsid w:val="004E798E"/>
    <w:rsid w:val="004F4EB5"/>
    <w:rsid w:val="00507905"/>
    <w:rsid w:val="005260C0"/>
    <w:rsid w:val="00526748"/>
    <w:rsid w:val="00527AF4"/>
    <w:rsid w:val="00530833"/>
    <w:rsid w:val="00531A8B"/>
    <w:rsid w:val="005354CD"/>
    <w:rsid w:val="0054507E"/>
    <w:rsid w:val="005467F7"/>
    <w:rsid w:val="00551D0A"/>
    <w:rsid w:val="00552C21"/>
    <w:rsid w:val="00556602"/>
    <w:rsid w:val="00561433"/>
    <w:rsid w:val="00561846"/>
    <w:rsid w:val="005747F3"/>
    <w:rsid w:val="00584FE1"/>
    <w:rsid w:val="005904E0"/>
    <w:rsid w:val="00593723"/>
    <w:rsid w:val="00595D5D"/>
    <w:rsid w:val="00596217"/>
    <w:rsid w:val="005A13C7"/>
    <w:rsid w:val="005A570E"/>
    <w:rsid w:val="005A67F0"/>
    <w:rsid w:val="005A69BE"/>
    <w:rsid w:val="005B13BD"/>
    <w:rsid w:val="005B227A"/>
    <w:rsid w:val="005B3CC6"/>
    <w:rsid w:val="005C591F"/>
    <w:rsid w:val="005D0903"/>
    <w:rsid w:val="005D0C29"/>
    <w:rsid w:val="005D1CCA"/>
    <w:rsid w:val="005D6E00"/>
    <w:rsid w:val="005D74C7"/>
    <w:rsid w:val="005E254B"/>
    <w:rsid w:val="005E2566"/>
    <w:rsid w:val="005E4157"/>
    <w:rsid w:val="005E4E4D"/>
    <w:rsid w:val="005E7461"/>
    <w:rsid w:val="005F1869"/>
    <w:rsid w:val="005F7BA1"/>
    <w:rsid w:val="00601D44"/>
    <w:rsid w:val="00602DBC"/>
    <w:rsid w:val="00613CA8"/>
    <w:rsid w:val="00613E36"/>
    <w:rsid w:val="0062014A"/>
    <w:rsid w:val="00622BA0"/>
    <w:rsid w:val="006342C8"/>
    <w:rsid w:val="00635001"/>
    <w:rsid w:val="00635A12"/>
    <w:rsid w:val="00637FAC"/>
    <w:rsid w:val="0064082B"/>
    <w:rsid w:val="00646E4C"/>
    <w:rsid w:val="00651852"/>
    <w:rsid w:val="006571BA"/>
    <w:rsid w:val="006644AA"/>
    <w:rsid w:val="0066726C"/>
    <w:rsid w:val="0067352E"/>
    <w:rsid w:val="006755BB"/>
    <w:rsid w:val="00681449"/>
    <w:rsid w:val="00682A6A"/>
    <w:rsid w:val="00687850"/>
    <w:rsid w:val="0069112D"/>
    <w:rsid w:val="006A283B"/>
    <w:rsid w:val="006A2CF9"/>
    <w:rsid w:val="006A3CD0"/>
    <w:rsid w:val="006A4EA2"/>
    <w:rsid w:val="006B4A8C"/>
    <w:rsid w:val="006B6EC0"/>
    <w:rsid w:val="006C1259"/>
    <w:rsid w:val="006D411E"/>
    <w:rsid w:val="006D4602"/>
    <w:rsid w:val="006E0A4E"/>
    <w:rsid w:val="006E23AC"/>
    <w:rsid w:val="006E2652"/>
    <w:rsid w:val="006F0451"/>
    <w:rsid w:val="006F265A"/>
    <w:rsid w:val="006F32BD"/>
    <w:rsid w:val="006F42AF"/>
    <w:rsid w:val="00703CF6"/>
    <w:rsid w:val="007051D6"/>
    <w:rsid w:val="00713484"/>
    <w:rsid w:val="00720B81"/>
    <w:rsid w:val="00722676"/>
    <w:rsid w:val="00732014"/>
    <w:rsid w:val="007340CD"/>
    <w:rsid w:val="0073534E"/>
    <w:rsid w:val="0073583D"/>
    <w:rsid w:val="00736F02"/>
    <w:rsid w:val="00742ACD"/>
    <w:rsid w:val="00744E7E"/>
    <w:rsid w:val="00746EC1"/>
    <w:rsid w:val="00747B2F"/>
    <w:rsid w:val="007519C3"/>
    <w:rsid w:val="007545EE"/>
    <w:rsid w:val="007569CD"/>
    <w:rsid w:val="0076236B"/>
    <w:rsid w:val="00764A9C"/>
    <w:rsid w:val="00764F58"/>
    <w:rsid w:val="00765F9E"/>
    <w:rsid w:val="00767BF8"/>
    <w:rsid w:val="00770762"/>
    <w:rsid w:val="00771A1A"/>
    <w:rsid w:val="00775166"/>
    <w:rsid w:val="007803A6"/>
    <w:rsid w:val="00781C4F"/>
    <w:rsid w:val="0078389B"/>
    <w:rsid w:val="00795D9F"/>
    <w:rsid w:val="007A4537"/>
    <w:rsid w:val="007A6020"/>
    <w:rsid w:val="007A6FC6"/>
    <w:rsid w:val="007B7271"/>
    <w:rsid w:val="007C1D50"/>
    <w:rsid w:val="007C45E7"/>
    <w:rsid w:val="007C46CE"/>
    <w:rsid w:val="007D023E"/>
    <w:rsid w:val="007E266F"/>
    <w:rsid w:val="007F254F"/>
    <w:rsid w:val="007F58BF"/>
    <w:rsid w:val="00803008"/>
    <w:rsid w:val="00811BB5"/>
    <w:rsid w:val="00824A60"/>
    <w:rsid w:val="00824E37"/>
    <w:rsid w:val="00824FF4"/>
    <w:rsid w:val="00834132"/>
    <w:rsid w:val="00834EE5"/>
    <w:rsid w:val="00852385"/>
    <w:rsid w:val="00852E8F"/>
    <w:rsid w:val="00853E33"/>
    <w:rsid w:val="00855907"/>
    <w:rsid w:val="00856C8F"/>
    <w:rsid w:val="0086004A"/>
    <w:rsid w:val="00860799"/>
    <w:rsid w:val="0086432E"/>
    <w:rsid w:val="008738CD"/>
    <w:rsid w:val="00876B94"/>
    <w:rsid w:val="0088078B"/>
    <w:rsid w:val="0088466B"/>
    <w:rsid w:val="00884AC8"/>
    <w:rsid w:val="0088611F"/>
    <w:rsid w:val="00886655"/>
    <w:rsid w:val="00886D4B"/>
    <w:rsid w:val="00886DE7"/>
    <w:rsid w:val="00887111"/>
    <w:rsid w:val="008875E1"/>
    <w:rsid w:val="0088777E"/>
    <w:rsid w:val="00891E69"/>
    <w:rsid w:val="008943AE"/>
    <w:rsid w:val="0089630E"/>
    <w:rsid w:val="008A0590"/>
    <w:rsid w:val="008A308D"/>
    <w:rsid w:val="008B2296"/>
    <w:rsid w:val="008B395C"/>
    <w:rsid w:val="008B3B65"/>
    <w:rsid w:val="008B633C"/>
    <w:rsid w:val="008B6721"/>
    <w:rsid w:val="008B7C32"/>
    <w:rsid w:val="008B7F51"/>
    <w:rsid w:val="008C493E"/>
    <w:rsid w:val="008C4D29"/>
    <w:rsid w:val="008C6E20"/>
    <w:rsid w:val="008D6228"/>
    <w:rsid w:val="008F0E13"/>
    <w:rsid w:val="008F7E02"/>
    <w:rsid w:val="00900252"/>
    <w:rsid w:val="00911CA7"/>
    <w:rsid w:val="00915172"/>
    <w:rsid w:val="0091781D"/>
    <w:rsid w:val="0092119D"/>
    <w:rsid w:val="00930405"/>
    <w:rsid w:val="0093056A"/>
    <w:rsid w:val="00932C92"/>
    <w:rsid w:val="00934FFB"/>
    <w:rsid w:val="009363D3"/>
    <w:rsid w:val="009463EF"/>
    <w:rsid w:val="0095368F"/>
    <w:rsid w:val="009556F5"/>
    <w:rsid w:val="0096123F"/>
    <w:rsid w:val="0096273E"/>
    <w:rsid w:val="009742F6"/>
    <w:rsid w:val="0097613A"/>
    <w:rsid w:val="00984616"/>
    <w:rsid w:val="009915AC"/>
    <w:rsid w:val="00991654"/>
    <w:rsid w:val="009916B5"/>
    <w:rsid w:val="009B48EF"/>
    <w:rsid w:val="009B6825"/>
    <w:rsid w:val="009B7F61"/>
    <w:rsid w:val="009C3FB5"/>
    <w:rsid w:val="009D1DED"/>
    <w:rsid w:val="009D48AA"/>
    <w:rsid w:val="009D7292"/>
    <w:rsid w:val="009D7791"/>
    <w:rsid w:val="009F132F"/>
    <w:rsid w:val="009F292D"/>
    <w:rsid w:val="009F48F9"/>
    <w:rsid w:val="009F6554"/>
    <w:rsid w:val="00A0688D"/>
    <w:rsid w:val="00A07CC9"/>
    <w:rsid w:val="00A158BE"/>
    <w:rsid w:val="00A20CD9"/>
    <w:rsid w:val="00A2118E"/>
    <w:rsid w:val="00A213FA"/>
    <w:rsid w:val="00A22FF1"/>
    <w:rsid w:val="00A23BBE"/>
    <w:rsid w:val="00A245CA"/>
    <w:rsid w:val="00A34B70"/>
    <w:rsid w:val="00A44848"/>
    <w:rsid w:val="00A50D57"/>
    <w:rsid w:val="00A54475"/>
    <w:rsid w:val="00A62C69"/>
    <w:rsid w:val="00A63A77"/>
    <w:rsid w:val="00A80973"/>
    <w:rsid w:val="00A81D2E"/>
    <w:rsid w:val="00A81FAA"/>
    <w:rsid w:val="00A872D5"/>
    <w:rsid w:val="00A93AE6"/>
    <w:rsid w:val="00AA467B"/>
    <w:rsid w:val="00AA5724"/>
    <w:rsid w:val="00AA5C33"/>
    <w:rsid w:val="00AA72C0"/>
    <w:rsid w:val="00AB1F1A"/>
    <w:rsid w:val="00AB358A"/>
    <w:rsid w:val="00AB373D"/>
    <w:rsid w:val="00AC7A5A"/>
    <w:rsid w:val="00AD5143"/>
    <w:rsid w:val="00AD6D27"/>
    <w:rsid w:val="00AE0750"/>
    <w:rsid w:val="00AE08CD"/>
    <w:rsid w:val="00AE2BC3"/>
    <w:rsid w:val="00AE3B4D"/>
    <w:rsid w:val="00AF362D"/>
    <w:rsid w:val="00AF54E7"/>
    <w:rsid w:val="00B012C2"/>
    <w:rsid w:val="00B03A2C"/>
    <w:rsid w:val="00B109E0"/>
    <w:rsid w:val="00B10D86"/>
    <w:rsid w:val="00B12847"/>
    <w:rsid w:val="00B12A6F"/>
    <w:rsid w:val="00B16B4E"/>
    <w:rsid w:val="00B17568"/>
    <w:rsid w:val="00B17A36"/>
    <w:rsid w:val="00B41051"/>
    <w:rsid w:val="00B47925"/>
    <w:rsid w:val="00B52294"/>
    <w:rsid w:val="00B52654"/>
    <w:rsid w:val="00B57142"/>
    <w:rsid w:val="00B5738D"/>
    <w:rsid w:val="00B6076E"/>
    <w:rsid w:val="00B63127"/>
    <w:rsid w:val="00B67650"/>
    <w:rsid w:val="00B700B0"/>
    <w:rsid w:val="00B74F33"/>
    <w:rsid w:val="00B77C4F"/>
    <w:rsid w:val="00B8116F"/>
    <w:rsid w:val="00B81490"/>
    <w:rsid w:val="00B8213C"/>
    <w:rsid w:val="00B8427E"/>
    <w:rsid w:val="00B8482B"/>
    <w:rsid w:val="00B85FAC"/>
    <w:rsid w:val="00B86C35"/>
    <w:rsid w:val="00B87A8D"/>
    <w:rsid w:val="00B9041F"/>
    <w:rsid w:val="00BC4AA2"/>
    <w:rsid w:val="00BD0359"/>
    <w:rsid w:val="00BD04E6"/>
    <w:rsid w:val="00BD52EE"/>
    <w:rsid w:val="00BD5DA3"/>
    <w:rsid w:val="00BE1ECC"/>
    <w:rsid w:val="00BE3BFF"/>
    <w:rsid w:val="00BE56E9"/>
    <w:rsid w:val="00BE5A4A"/>
    <w:rsid w:val="00BE65EF"/>
    <w:rsid w:val="00BF009A"/>
    <w:rsid w:val="00C03A2A"/>
    <w:rsid w:val="00C05425"/>
    <w:rsid w:val="00C06065"/>
    <w:rsid w:val="00C11E13"/>
    <w:rsid w:val="00C13BED"/>
    <w:rsid w:val="00C14002"/>
    <w:rsid w:val="00C21475"/>
    <w:rsid w:val="00C21723"/>
    <w:rsid w:val="00C23FE2"/>
    <w:rsid w:val="00C27E78"/>
    <w:rsid w:val="00C30145"/>
    <w:rsid w:val="00C32C1F"/>
    <w:rsid w:val="00C34001"/>
    <w:rsid w:val="00C401E7"/>
    <w:rsid w:val="00C41B3C"/>
    <w:rsid w:val="00C41EEC"/>
    <w:rsid w:val="00C459DB"/>
    <w:rsid w:val="00C463BE"/>
    <w:rsid w:val="00C47F7A"/>
    <w:rsid w:val="00C5419A"/>
    <w:rsid w:val="00C56BE5"/>
    <w:rsid w:val="00C61CB3"/>
    <w:rsid w:val="00C61F65"/>
    <w:rsid w:val="00C66C21"/>
    <w:rsid w:val="00C671F3"/>
    <w:rsid w:val="00C81203"/>
    <w:rsid w:val="00C816A5"/>
    <w:rsid w:val="00C822CE"/>
    <w:rsid w:val="00C85EA0"/>
    <w:rsid w:val="00C9156D"/>
    <w:rsid w:val="00C92A4C"/>
    <w:rsid w:val="00CA3B3A"/>
    <w:rsid w:val="00CB110D"/>
    <w:rsid w:val="00CB3338"/>
    <w:rsid w:val="00CB4C34"/>
    <w:rsid w:val="00CC0BDF"/>
    <w:rsid w:val="00CC226A"/>
    <w:rsid w:val="00CC2902"/>
    <w:rsid w:val="00CC54BF"/>
    <w:rsid w:val="00CD0688"/>
    <w:rsid w:val="00CD4BFD"/>
    <w:rsid w:val="00CD6170"/>
    <w:rsid w:val="00CE2686"/>
    <w:rsid w:val="00CE2E7D"/>
    <w:rsid w:val="00CE3AF1"/>
    <w:rsid w:val="00CE4843"/>
    <w:rsid w:val="00CF2972"/>
    <w:rsid w:val="00CF374D"/>
    <w:rsid w:val="00CF72A5"/>
    <w:rsid w:val="00D14E74"/>
    <w:rsid w:val="00D26317"/>
    <w:rsid w:val="00D3226E"/>
    <w:rsid w:val="00D46DCA"/>
    <w:rsid w:val="00D54FEB"/>
    <w:rsid w:val="00D5732E"/>
    <w:rsid w:val="00D602BB"/>
    <w:rsid w:val="00D61D06"/>
    <w:rsid w:val="00D8023F"/>
    <w:rsid w:val="00D84EF5"/>
    <w:rsid w:val="00D86DED"/>
    <w:rsid w:val="00D91509"/>
    <w:rsid w:val="00D91E89"/>
    <w:rsid w:val="00D94A8B"/>
    <w:rsid w:val="00D953B7"/>
    <w:rsid w:val="00DA4314"/>
    <w:rsid w:val="00DB21AE"/>
    <w:rsid w:val="00DB2C7C"/>
    <w:rsid w:val="00DB5599"/>
    <w:rsid w:val="00DB7203"/>
    <w:rsid w:val="00DC6D03"/>
    <w:rsid w:val="00DD4CD0"/>
    <w:rsid w:val="00DD5F14"/>
    <w:rsid w:val="00DE2BD9"/>
    <w:rsid w:val="00DE49F5"/>
    <w:rsid w:val="00DE6B24"/>
    <w:rsid w:val="00DE78E9"/>
    <w:rsid w:val="00DF2497"/>
    <w:rsid w:val="00DF4848"/>
    <w:rsid w:val="00E02333"/>
    <w:rsid w:val="00E161C9"/>
    <w:rsid w:val="00E1688F"/>
    <w:rsid w:val="00E2082D"/>
    <w:rsid w:val="00E22AF3"/>
    <w:rsid w:val="00E2367D"/>
    <w:rsid w:val="00E23A4A"/>
    <w:rsid w:val="00E319B2"/>
    <w:rsid w:val="00E34163"/>
    <w:rsid w:val="00E37814"/>
    <w:rsid w:val="00E45758"/>
    <w:rsid w:val="00E4728F"/>
    <w:rsid w:val="00E51B15"/>
    <w:rsid w:val="00E522A3"/>
    <w:rsid w:val="00E5271D"/>
    <w:rsid w:val="00E527C1"/>
    <w:rsid w:val="00E65510"/>
    <w:rsid w:val="00E67BA4"/>
    <w:rsid w:val="00E7140F"/>
    <w:rsid w:val="00E83704"/>
    <w:rsid w:val="00E83C0B"/>
    <w:rsid w:val="00E87D67"/>
    <w:rsid w:val="00E903DE"/>
    <w:rsid w:val="00E92905"/>
    <w:rsid w:val="00E95193"/>
    <w:rsid w:val="00E964C4"/>
    <w:rsid w:val="00EA216F"/>
    <w:rsid w:val="00EA3A94"/>
    <w:rsid w:val="00EB28E6"/>
    <w:rsid w:val="00EB3305"/>
    <w:rsid w:val="00EB759A"/>
    <w:rsid w:val="00EC0BD2"/>
    <w:rsid w:val="00EC5646"/>
    <w:rsid w:val="00ED6B23"/>
    <w:rsid w:val="00EE39E1"/>
    <w:rsid w:val="00EE632F"/>
    <w:rsid w:val="00EE6CF3"/>
    <w:rsid w:val="00EF2169"/>
    <w:rsid w:val="00EF4C01"/>
    <w:rsid w:val="00F06804"/>
    <w:rsid w:val="00F20031"/>
    <w:rsid w:val="00F20CC5"/>
    <w:rsid w:val="00F315BA"/>
    <w:rsid w:val="00F45C17"/>
    <w:rsid w:val="00F47F63"/>
    <w:rsid w:val="00F51FD8"/>
    <w:rsid w:val="00F5211B"/>
    <w:rsid w:val="00F535B0"/>
    <w:rsid w:val="00F67D72"/>
    <w:rsid w:val="00F7317A"/>
    <w:rsid w:val="00F76D08"/>
    <w:rsid w:val="00F829E7"/>
    <w:rsid w:val="00F83940"/>
    <w:rsid w:val="00F90E0C"/>
    <w:rsid w:val="00F92F00"/>
    <w:rsid w:val="00F93C88"/>
    <w:rsid w:val="00FA0FF5"/>
    <w:rsid w:val="00FA40B8"/>
    <w:rsid w:val="00FA4631"/>
    <w:rsid w:val="00FB1241"/>
    <w:rsid w:val="00FB1575"/>
    <w:rsid w:val="00FC13A5"/>
    <w:rsid w:val="00FD25F4"/>
    <w:rsid w:val="00FD761B"/>
    <w:rsid w:val="00FE0119"/>
    <w:rsid w:val="00FE0C9A"/>
    <w:rsid w:val="00FE2740"/>
    <w:rsid w:val="00FE2D54"/>
    <w:rsid w:val="00FE3584"/>
    <w:rsid w:val="00FF170D"/>
    <w:rsid w:val="00FF2194"/>
    <w:rsid w:val="00FF2A65"/>
    <w:rsid w:val="00FF326C"/>
    <w:rsid w:val="00FF474F"/>
    <w:rsid w:val="00FF5F3F"/>
    <w:rsid w:val="00FF6379"/>
    <w:rsid w:val="00FF6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5B0"/>
    <w:pPr>
      <w:spacing w:after="0" w:line="240" w:lineRule="auto"/>
      <w:ind w:firstLine="709"/>
      <w:jc w:val="both"/>
    </w:pPr>
    <w:rPr>
      <w:rFonts w:asciiTheme="majorHAnsi" w:hAnsiTheme="majorHAnsi"/>
      <w:sz w:val="28"/>
    </w:rPr>
  </w:style>
  <w:style w:type="paragraph" w:styleId="1">
    <w:name w:val="heading 1"/>
    <w:basedOn w:val="a"/>
    <w:next w:val="a"/>
    <w:link w:val="10"/>
    <w:uiPriority w:val="9"/>
    <w:qFormat/>
    <w:rsid w:val="005E4157"/>
    <w:pPr>
      <w:keepNext/>
      <w:keepLines/>
      <w:spacing w:before="360" w:after="200"/>
      <w:ind w:firstLine="0"/>
      <w:jc w:val="center"/>
      <w:outlineLvl w:val="0"/>
    </w:pPr>
    <w:rPr>
      <w:rFonts w:eastAsiaTheme="majorEastAsia" w:cstheme="majorBidi"/>
      <w:b/>
      <w:bCs/>
      <w:color w:val="000000" w:themeColor="text1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7E59"/>
    <w:pPr>
      <w:keepNext/>
      <w:keepLines/>
      <w:spacing w:before="240"/>
      <w:ind w:firstLine="0"/>
      <w:jc w:val="center"/>
      <w:outlineLvl w:val="1"/>
    </w:pPr>
    <w:rPr>
      <w:rFonts w:eastAsiaTheme="majorEastAsia" w:cstheme="majorBidi"/>
      <w:b/>
      <w:bCs/>
      <w:cap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2014"/>
    <w:pPr>
      <w:keepNext/>
      <w:keepLines/>
      <w:spacing w:before="120"/>
      <w:ind w:firstLine="0"/>
      <w:jc w:val="center"/>
      <w:outlineLvl w:val="2"/>
    </w:pPr>
    <w:rPr>
      <w:rFonts w:eastAsiaTheme="majorEastAsia" w:cstheme="majorBidi"/>
      <w:b/>
      <w:bCs/>
      <w:cap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basedOn w:val="a0"/>
    <w:link w:val="a4"/>
    <w:uiPriority w:val="34"/>
    <w:locked/>
    <w:rsid w:val="00F535B0"/>
    <w:rPr>
      <w:rFonts w:ascii="Times New Roman" w:hAnsi="Times New Roman" w:cs="Times New Roman"/>
      <w:sz w:val="28"/>
    </w:rPr>
  </w:style>
  <w:style w:type="paragraph" w:styleId="a4">
    <w:name w:val="List Paragraph"/>
    <w:basedOn w:val="a"/>
    <w:link w:val="a3"/>
    <w:uiPriority w:val="34"/>
    <w:qFormat/>
    <w:rsid w:val="00F535B0"/>
    <w:pPr>
      <w:spacing w:line="360" w:lineRule="auto"/>
      <w:ind w:left="720"/>
      <w:contextualSpacing/>
    </w:pPr>
    <w:rPr>
      <w:rFonts w:ascii="Times New Roman" w:hAnsi="Times New Roman" w:cs="Times New Roman"/>
    </w:rPr>
  </w:style>
  <w:style w:type="table" w:styleId="a5">
    <w:name w:val="Table Grid"/>
    <w:basedOn w:val="a1"/>
    <w:uiPriority w:val="59"/>
    <w:rsid w:val="00F535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535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35B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F25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254F"/>
    <w:rPr>
      <w:rFonts w:asciiTheme="majorHAnsi" w:hAnsiTheme="majorHAnsi"/>
      <w:sz w:val="28"/>
    </w:rPr>
  </w:style>
  <w:style w:type="paragraph" w:styleId="aa">
    <w:name w:val="footer"/>
    <w:basedOn w:val="a"/>
    <w:link w:val="ab"/>
    <w:uiPriority w:val="99"/>
    <w:unhideWhenUsed/>
    <w:rsid w:val="007F25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F254F"/>
    <w:rPr>
      <w:rFonts w:asciiTheme="majorHAnsi" w:hAnsiTheme="majorHAnsi"/>
      <w:sz w:val="28"/>
    </w:rPr>
  </w:style>
  <w:style w:type="character" w:customStyle="1" w:styleId="10">
    <w:name w:val="Заголовок 1 Знак"/>
    <w:basedOn w:val="a0"/>
    <w:link w:val="1"/>
    <w:uiPriority w:val="9"/>
    <w:rsid w:val="005E4157"/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paragraph" w:customStyle="1" w:styleId="cntindent362">
    <w:name w:val="cntindent362"/>
    <w:basedOn w:val="a"/>
    <w:rsid w:val="005B13BD"/>
    <w:pPr>
      <w:spacing w:before="100" w:beforeAutospacing="1" w:after="100" w:afterAutospacing="1" w:line="300" w:lineRule="atLeast"/>
      <w:ind w:left="60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17E59"/>
    <w:rPr>
      <w:rFonts w:asciiTheme="majorHAnsi" w:eastAsiaTheme="majorEastAsia" w:hAnsiTheme="majorHAnsi" w:cstheme="majorBidi"/>
      <w:b/>
      <w:bCs/>
      <w:cap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732014"/>
    <w:rPr>
      <w:rFonts w:asciiTheme="majorHAnsi" w:eastAsiaTheme="majorEastAsia" w:hAnsiTheme="majorHAnsi" w:cstheme="majorBidi"/>
      <w:b/>
      <w:bCs/>
      <w:caps/>
      <w:sz w:val="24"/>
    </w:rPr>
  </w:style>
  <w:style w:type="paragraph" w:styleId="11">
    <w:name w:val="toc 1"/>
    <w:basedOn w:val="a"/>
    <w:next w:val="a"/>
    <w:autoRedefine/>
    <w:uiPriority w:val="39"/>
    <w:unhideWhenUsed/>
    <w:rsid w:val="00B8482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319B2"/>
    <w:pPr>
      <w:tabs>
        <w:tab w:val="right" w:leader="dot" w:pos="9628"/>
      </w:tabs>
      <w:spacing w:after="100"/>
      <w:ind w:firstLine="0"/>
      <w:jc w:val="left"/>
    </w:pPr>
  </w:style>
  <w:style w:type="paragraph" w:styleId="31">
    <w:name w:val="toc 3"/>
    <w:basedOn w:val="a"/>
    <w:next w:val="a"/>
    <w:autoRedefine/>
    <w:uiPriority w:val="39"/>
    <w:unhideWhenUsed/>
    <w:rsid w:val="00E319B2"/>
    <w:pPr>
      <w:tabs>
        <w:tab w:val="right" w:leader="dot" w:pos="9628"/>
      </w:tabs>
      <w:spacing w:after="100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0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047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4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0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21A4D-5227-4E3E-8EC0-97C95EE7C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1491</TotalTime>
  <Pages>27</Pages>
  <Words>2129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SAV</Company>
  <LinksUpToDate>false</LinksUpToDate>
  <CharactersWithSpaces>14237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Методическое пособие.Часть2</dc:title>
  <dc:subject>Методическое пособие.Часть2</dc:subject>
  <dc:creator>Стрельникова Виктория Викторовна</dc:creator>
  <cp:keywords/>
  <dc:description/>
  <cp:lastModifiedBy>ГОУ ИПО ПТУ №35</cp:lastModifiedBy>
  <cp:revision>505</cp:revision>
  <cp:lastPrinted>2013-05-13T14:19:00Z</cp:lastPrinted>
  <dcterms:created xsi:type="dcterms:W3CDTF">2011-04-04T16:08:00Z</dcterms:created>
  <dcterms:modified xsi:type="dcterms:W3CDTF">2015-09-21T08:28:00Z</dcterms:modified>
</cp:coreProperties>
</file>