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5B" w:rsidRPr="00092BFF" w:rsidRDefault="007E3923" w:rsidP="0006185B">
      <w:pPr>
        <w:spacing w:line="240" w:lineRule="auto"/>
        <w:jc w:val="right"/>
        <w:rPr>
          <w:b/>
          <w:i/>
          <w:color w:val="000000"/>
          <w:sz w:val="24"/>
          <w:szCs w:val="24"/>
        </w:rPr>
      </w:pPr>
      <w:r>
        <w:rPr>
          <w:rFonts w:ascii="Trebuchet MS" w:hAnsi="Trebuchet MS"/>
          <w:i/>
          <w:color w:val="000000"/>
          <w:sz w:val="16"/>
          <w:szCs w:val="16"/>
        </w:rPr>
        <w:t xml:space="preserve"> </w:t>
      </w:r>
      <w:r w:rsidR="0006185B" w:rsidRPr="00092BFF">
        <w:rPr>
          <w:rFonts w:ascii="Trebuchet MS" w:hAnsi="Trebuchet MS"/>
          <w:i/>
          <w:color w:val="000000"/>
          <w:sz w:val="16"/>
          <w:szCs w:val="16"/>
        </w:rPr>
        <w:t>Окружающий нас мир – это мир геометрии.</w:t>
      </w:r>
      <w:r w:rsidR="0006185B" w:rsidRPr="00092BFF">
        <w:rPr>
          <w:rFonts w:ascii="Trebuchet MS" w:hAnsi="Trebuchet MS"/>
          <w:i/>
          <w:color w:val="000000"/>
          <w:sz w:val="16"/>
          <w:szCs w:val="16"/>
        </w:rPr>
        <w:br/>
        <w:t>А.Д. Александров</w:t>
      </w:r>
    </w:p>
    <w:p w:rsidR="0006185B" w:rsidRDefault="0006185B" w:rsidP="0006185B">
      <w:pPr>
        <w:spacing w:line="240" w:lineRule="auto"/>
        <w:ind w:left="-567"/>
        <w:rPr>
          <w:color w:val="000000"/>
        </w:rPr>
      </w:pPr>
      <w:r w:rsidRPr="00DA37E3">
        <w:rPr>
          <w:b/>
          <w:bCs/>
          <w:color w:val="000000"/>
        </w:rPr>
        <w:t>Тема</w:t>
      </w:r>
      <w:r w:rsidRPr="00DA37E3">
        <w:rPr>
          <w:b/>
          <w:color w:val="000000"/>
        </w:rPr>
        <w:t xml:space="preserve"> урока</w:t>
      </w:r>
      <w:r w:rsidRPr="00DA37E3">
        <w:rPr>
          <w:color w:val="000000"/>
        </w:rPr>
        <w:t xml:space="preserve">:  </w:t>
      </w:r>
      <w:r w:rsidRPr="00DA37E3">
        <w:rPr>
          <w:b/>
          <w:bCs/>
          <w:color w:val="000000"/>
        </w:rPr>
        <w:t>Подобие треугольников и применение подобия к решению задач.</w:t>
      </w:r>
      <w:r w:rsidRPr="00DA37E3">
        <w:rPr>
          <w:color w:val="000000"/>
        </w:rPr>
        <w:br/>
      </w:r>
      <w:r w:rsidRPr="00DA37E3">
        <w:rPr>
          <w:color w:val="000000"/>
        </w:rPr>
        <w:br/>
      </w:r>
      <w:r w:rsidRPr="00DA37E3">
        <w:rPr>
          <w:b/>
          <w:bCs/>
          <w:color w:val="000000"/>
        </w:rPr>
        <w:t>Тип урока:</w:t>
      </w:r>
      <w:r w:rsidRPr="00DA37E3">
        <w:rPr>
          <w:rStyle w:val="apple-converted-space"/>
          <w:b/>
          <w:bCs/>
          <w:color w:val="000000"/>
        </w:rPr>
        <w:t> </w:t>
      </w:r>
      <w:r w:rsidRPr="00DA37E3">
        <w:rPr>
          <w:color w:val="000000"/>
        </w:rPr>
        <w:t>Урок обобщения и систематизации знаний учащихся.</w:t>
      </w:r>
      <w:r w:rsidRPr="00DA37E3">
        <w:rPr>
          <w:color w:val="000000"/>
        </w:rPr>
        <w:br/>
      </w:r>
      <w:r w:rsidRPr="00DA37E3">
        <w:rPr>
          <w:color w:val="000000"/>
        </w:rPr>
        <w:br/>
      </w:r>
      <w:r w:rsidRPr="00DA37E3">
        <w:rPr>
          <w:b/>
          <w:bCs/>
          <w:color w:val="000000"/>
        </w:rPr>
        <w:t>Цель урока:</w:t>
      </w:r>
      <w:r w:rsidRPr="00DA37E3">
        <w:rPr>
          <w:rStyle w:val="apple-converted-space"/>
          <w:b/>
          <w:bCs/>
          <w:color w:val="000000"/>
        </w:rPr>
        <w:t> </w:t>
      </w:r>
      <w:r w:rsidRPr="00DA37E3">
        <w:rPr>
          <w:color w:val="000000"/>
        </w:rPr>
        <w:br/>
      </w:r>
      <w:r w:rsidRPr="00DA37E3">
        <w:rPr>
          <w:color w:val="000000"/>
        </w:rPr>
        <w:br/>
      </w:r>
      <w:r w:rsidRPr="00DA37E3">
        <w:rPr>
          <w:b/>
          <w:bCs/>
          <w:color w:val="000000"/>
        </w:rPr>
        <w:t>-</w:t>
      </w:r>
      <w:r w:rsidRPr="00DA37E3">
        <w:rPr>
          <w:rStyle w:val="apple-converted-space"/>
          <w:b/>
          <w:bCs/>
          <w:color w:val="000000"/>
        </w:rPr>
        <w:t> </w:t>
      </w:r>
      <w:r w:rsidRPr="00DA37E3">
        <w:rPr>
          <w:color w:val="000000"/>
        </w:rPr>
        <w:t>Закрепить, обобщить и систематизировать теоретические знания по теме «Подобие треугольников и применение подобия»;</w:t>
      </w:r>
      <w:r w:rsidRPr="00DA37E3">
        <w:rPr>
          <w:color w:val="000000"/>
        </w:rPr>
        <w:br/>
      </w:r>
      <w:r w:rsidRPr="00DA37E3">
        <w:rPr>
          <w:color w:val="000000"/>
        </w:rPr>
        <w:br/>
        <w:t>- Закрепить умения и навыки решения задач с применением определения и признаков подобия треугольников, на применение свойств биссектрисы и медиан треугольника, на нахождение пропорциональных отрезков в прямоугольном треугольнике.</w:t>
      </w:r>
    </w:p>
    <w:p w:rsidR="002C4311" w:rsidRDefault="0006185B" w:rsidP="002C4311">
      <w:pPr>
        <w:spacing w:line="240" w:lineRule="auto"/>
        <w:ind w:left="-567"/>
        <w:rPr>
          <w:color w:val="000000"/>
        </w:rPr>
      </w:pPr>
      <w:r w:rsidRPr="0072079A">
        <w:rPr>
          <w:color w:val="000000"/>
        </w:rPr>
        <w:t>-</w:t>
      </w:r>
      <w:r>
        <w:rPr>
          <w:color w:val="000000"/>
        </w:rPr>
        <w:t xml:space="preserve"> Подготовка к ГИА</w:t>
      </w:r>
    </w:p>
    <w:p w:rsidR="00134535" w:rsidRDefault="002C4311" w:rsidP="002C4311">
      <w:pPr>
        <w:spacing w:line="240" w:lineRule="auto"/>
        <w:ind w:left="-567"/>
        <w:rPr>
          <w:b/>
        </w:rPr>
      </w:pPr>
      <w:r>
        <w:rPr>
          <w:b/>
        </w:rPr>
        <w:t>Ход урока: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526"/>
        <w:gridCol w:w="4785"/>
        <w:gridCol w:w="2061"/>
        <w:gridCol w:w="1766"/>
      </w:tblGrid>
      <w:tr w:rsidR="008D5809" w:rsidTr="008C4C25">
        <w:tc>
          <w:tcPr>
            <w:tcW w:w="1526" w:type="dxa"/>
          </w:tcPr>
          <w:p w:rsidR="002C4311" w:rsidRDefault="002C4311" w:rsidP="002C4311">
            <w:pPr>
              <w:rPr>
                <w:color w:val="000000"/>
              </w:rPr>
            </w:pPr>
            <w:r>
              <w:rPr>
                <w:color w:val="000000"/>
              </w:rPr>
              <w:t>Этапы урока</w:t>
            </w:r>
            <w:r w:rsidR="008C4C25">
              <w:rPr>
                <w:color w:val="000000"/>
              </w:rPr>
              <w:t>.</w:t>
            </w:r>
          </w:p>
          <w:p w:rsidR="008C4C25" w:rsidRDefault="008C4C25" w:rsidP="002C4311">
            <w:pPr>
              <w:rPr>
                <w:color w:val="000000"/>
              </w:rPr>
            </w:pPr>
            <w:r>
              <w:rPr>
                <w:color w:val="000000"/>
              </w:rPr>
              <w:t>Методы и формы обучения</w:t>
            </w:r>
          </w:p>
        </w:tc>
        <w:tc>
          <w:tcPr>
            <w:tcW w:w="4785" w:type="dxa"/>
            <w:vAlign w:val="center"/>
          </w:tcPr>
          <w:p w:rsidR="002C4311" w:rsidRDefault="002C4311" w:rsidP="008C4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Действия учителя</w:t>
            </w:r>
          </w:p>
        </w:tc>
        <w:tc>
          <w:tcPr>
            <w:tcW w:w="2061" w:type="dxa"/>
            <w:vAlign w:val="center"/>
          </w:tcPr>
          <w:p w:rsidR="002C4311" w:rsidRDefault="00343C7A" w:rsidP="008C4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Действия учащихся</w:t>
            </w:r>
          </w:p>
        </w:tc>
        <w:tc>
          <w:tcPr>
            <w:tcW w:w="1766" w:type="dxa"/>
            <w:vAlign w:val="center"/>
          </w:tcPr>
          <w:p w:rsidR="002C4311" w:rsidRDefault="008C4C25" w:rsidP="008C4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Формируемые умения</w:t>
            </w:r>
          </w:p>
        </w:tc>
      </w:tr>
      <w:tr w:rsidR="008D5809" w:rsidTr="0033055C">
        <w:tc>
          <w:tcPr>
            <w:tcW w:w="1526" w:type="dxa"/>
          </w:tcPr>
          <w:p w:rsidR="002C4311" w:rsidRDefault="00343C7A" w:rsidP="00343C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43C7A">
              <w:rPr>
                <w:color w:val="000000"/>
              </w:rPr>
              <w:t>О</w:t>
            </w:r>
            <w:r>
              <w:rPr>
                <w:color w:val="000000"/>
              </w:rPr>
              <w:t>ргмомент</w:t>
            </w:r>
          </w:p>
          <w:p w:rsidR="008C4C25" w:rsidRDefault="008C4C25" w:rsidP="00343C7A">
            <w:pPr>
              <w:jc w:val="both"/>
              <w:rPr>
                <w:color w:val="000000"/>
              </w:rPr>
            </w:pPr>
          </w:p>
          <w:p w:rsidR="008C4C25" w:rsidRPr="00343C7A" w:rsidRDefault="008C4C25" w:rsidP="00343C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Слайд №1</w:t>
            </w:r>
          </w:p>
        </w:tc>
        <w:tc>
          <w:tcPr>
            <w:tcW w:w="4785" w:type="dxa"/>
          </w:tcPr>
          <w:p w:rsidR="002C4311" w:rsidRDefault="00343C7A" w:rsidP="008C4C25">
            <w:pPr>
              <w:rPr>
                <w:color w:val="000000"/>
              </w:rPr>
            </w:pPr>
            <w:r>
              <w:rPr>
                <w:color w:val="000000"/>
              </w:rPr>
              <w:t>Учитель приветствует учащихся, отмечает отсутствующих на уроке,</w:t>
            </w:r>
            <w:r w:rsidR="008C4C25">
              <w:rPr>
                <w:color w:val="000000"/>
              </w:rPr>
              <w:t xml:space="preserve"> подводит к теме</w:t>
            </w:r>
            <w:r w:rsidR="00D3473E">
              <w:rPr>
                <w:color w:val="000000"/>
              </w:rPr>
              <w:t xml:space="preserve"> урока, эпиграф к уроку.</w:t>
            </w:r>
          </w:p>
        </w:tc>
        <w:tc>
          <w:tcPr>
            <w:tcW w:w="2061" w:type="dxa"/>
          </w:tcPr>
          <w:p w:rsidR="002C4311" w:rsidRDefault="00D3473E" w:rsidP="002C4311">
            <w:pPr>
              <w:rPr>
                <w:color w:val="000000"/>
              </w:rPr>
            </w:pPr>
            <w:r>
              <w:rPr>
                <w:color w:val="000000"/>
              </w:rPr>
              <w:t>Записывают число и тему урока в тетрадь.</w:t>
            </w:r>
          </w:p>
        </w:tc>
        <w:tc>
          <w:tcPr>
            <w:tcW w:w="1766" w:type="dxa"/>
          </w:tcPr>
          <w:p w:rsidR="002C4311" w:rsidRDefault="00D3473E" w:rsidP="002C4311">
            <w:pPr>
              <w:rPr>
                <w:color w:val="000000"/>
              </w:rPr>
            </w:pPr>
            <w:r>
              <w:rPr>
                <w:color w:val="000000"/>
              </w:rPr>
              <w:t>Активизация внимания учащихся, подготовка к работе на уроке.</w:t>
            </w:r>
          </w:p>
        </w:tc>
      </w:tr>
      <w:tr w:rsidR="008D5809" w:rsidTr="0033055C">
        <w:tc>
          <w:tcPr>
            <w:tcW w:w="1526" w:type="dxa"/>
          </w:tcPr>
          <w:p w:rsidR="002C4311" w:rsidRDefault="00D3473E" w:rsidP="00ED52E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ED52EE">
              <w:rPr>
                <w:color w:val="000000"/>
              </w:rPr>
              <w:t>1 Актуализация знаний.</w:t>
            </w:r>
            <w:r>
              <w:rPr>
                <w:color w:val="000000"/>
              </w:rPr>
              <w:t xml:space="preserve"> Повторение теоретического материала.</w:t>
            </w:r>
            <w:r w:rsidR="00ED52EE">
              <w:rPr>
                <w:color w:val="000000"/>
              </w:rPr>
              <w:t xml:space="preserve"> Устный </w:t>
            </w:r>
            <w:proofErr w:type="spellStart"/>
            <w:r w:rsidR="008C4C25">
              <w:rPr>
                <w:color w:val="000000"/>
              </w:rPr>
              <w:t>фронтальный</w:t>
            </w:r>
            <w:r w:rsidR="00ED52EE">
              <w:rPr>
                <w:color w:val="000000"/>
              </w:rPr>
              <w:t>опрос</w:t>
            </w:r>
            <w:proofErr w:type="spellEnd"/>
            <w:r w:rsidR="00ED52EE">
              <w:rPr>
                <w:color w:val="000000"/>
              </w:rPr>
              <w:t>.</w:t>
            </w:r>
          </w:p>
          <w:p w:rsidR="008C4C25" w:rsidRDefault="008C4C25" w:rsidP="00ED52EE">
            <w:pPr>
              <w:rPr>
                <w:color w:val="000000"/>
              </w:rPr>
            </w:pPr>
          </w:p>
          <w:p w:rsidR="008C4C25" w:rsidRDefault="008C4C25" w:rsidP="00ED52EE">
            <w:pPr>
              <w:rPr>
                <w:color w:val="000000"/>
              </w:rPr>
            </w:pPr>
            <w:r>
              <w:rPr>
                <w:color w:val="000000"/>
              </w:rPr>
              <w:t>Слайд №2</w:t>
            </w:r>
          </w:p>
        </w:tc>
        <w:tc>
          <w:tcPr>
            <w:tcW w:w="4785" w:type="dxa"/>
          </w:tcPr>
          <w:p w:rsidR="002C4311" w:rsidRDefault="00D870C6" w:rsidP="002C4311">
            <w:pPr>
              <w:rPr>
                <w:color w:val="000000"/>
              </w:rPr>
            </w:pPr>
            <w:r w:rsidRPr="0033055C"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111760</wp:posOffset>
                  </wp:positionV>
                  <wp:extent cx="2531745" cy="1263650"/>
                  <wp:effectExtent l="19050" t="0" r="1905" b="0"/>
                  <wp:wrapSquare wrapText="bothSides"/>
                  <wp:docPr id="3" name="Рисунок 1" descr="http://ru.convdocs.org/pars_docs/refs/61/60399/60399_html_m3218d5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convdocs.org/pars_docs/refs/61/60399/60399_html_m3218d5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45" cy="126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56B" w:rsidRPr="0033055C">
              <w:rPr>
                <w:color w:val="000000"/>
              </w:rPr>
              <w:t>1.</w:t>
            </w:r>
            <w:r w:rsidR="00F7156B">
              <w:rPr>
                <w:color w:val="000000"/>
              </w:rPr>
              <w:t>Какие треугольники называются подобными?</w:t>
            </w:r>
          </w:p>
          <w:p w:rsidR="00F7156B" w:rsidRDefault="00F7156B" w:rsidP="002C4311">
            <w:pPr>
              <w:rPr>
                <w:color w:val="000000"/>
              </w:rPr>
            </w:pPr>
            <w:r>
              <w:rPr>
                <w:color w:val="000000"/>
              </w:rPr>
              <w:t>2. Назовите признаки подобия треугольников.</w:t>
            </w:r>
          </w:p>
          <w:p w:rsidR="00F7156B" w:rsidRDefault="00F7156B" w:rsidP="002C4311">
            <w:pPr>
              <w:rPr>
                <w:color w:val="000000"/>
              </w:rPr>
            </w:pPr>
            <w:r>
              <w:rPr>
                <w:color w:val="000000"/>
              </w:rPr>
              <w:t>3. Назовите свойство биссектрисы угла.</w:t>
            </w:r>
          </w:p>
          <w:p w:rsidR="00F7156B" w:rsidRDefault="00F7156B" w:rsidP="002C4311">
            <w:pPr>
              <w:rPr>
                <w:color w:val="000000"/>
              </w:rPr>
            </w:pPr>
            <w:r>
              <w:rPr>
                <w:color w:val="000000"/>
              </w:rPr>
              <w:t>4. Назовите свойство медиан треугольника.</w:t>
            </w:r>
          </w:p>
          <w:p w:rsidR="00F7156B" w:rsidRDefault="00F7156B" w:rsidP="002C4311">
            <w:pPr>
              <w:rPr>
                <w:color w:val="000000"/>
              </w:rPr>
            </w:pPr>
            <w:r>
              <w:rPr>
                <w:color w:val="000000"/>
              </w:rPr>
              <w:t>5. Дайте определение средней линии треугольника.</w:t>
            </w:r>
          </w:p>
          <w:p w:rsidR="00F7156B" w:rsidRDefault="00F7156B" w:rsidP="002C4311">
            <w:pPr>
              <w:rPr>
                <w:color w:val="000000"/>
              </w:rPr>
            </w:pPr>
            <w:r>
              <w:rPr>
                <w:color w:val="000000"/>
              </w:rPr>
              <w:t>6. Какие утверждения вы знаете о пропорциональных отрезках в прямоугольном треугольнике?</w:t>
            </w:r>
          </w:p>
        </w:tc>
        <w:tc>
          <w:tcPr>
            <w:tcW w:w="2061" w:type="dxa"/>
          </w:tcPr>
          <w:p w:rsidR="002C4311" w:rsidRDefault="00F7156B" w:rsidP="002C4311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учителя.</w:t>
            </w:r>
          </w:p>
        </w:tc>
        <w:tc>
          <w:tcPr>
            <w:tcW w:w="1766" w:type="dxa"/>
          </w:tcPr>
          <w:p w:rsidR="002C4311" w:rsidRDefault="008D318E" w:rsidP="002C4311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теоретического</w:t>
            </w:r>
            <w:r w:rsidR="00F7156B">
              <w:rPr>
                <w:color w:val="000000"/>
              </w:rPr>
              <w:t xml:space="preserve"> материал</w:t>
            </w:r>
            <w:r w:rsidR="008C4C25">
              <w:rPr>
                <w:color w:val="000000"/>
              </w:rPr>
              <w:t>а</w:t>
            </w:r>
            <w:r w:rsidR="00F7156B">
              <w:rPr>
                <w:color w:val="000000"/>
              </w:rPr>
              <w:t xml:space="preserve"> по теме </w:t>
            </w:r>
            <w:r w:rsidR="00F7156B" w:rsidRPr="00F7156B">
              <w:rPr>
                <w:color w:val="000000"/>
              </w:rPr>
              <w:t>«</w:t>
            </w:r>
            <w:r w:rsidR="00F7156B" w:rsidRPr="00F7156B">
              <w:rPr>
                <w:bCs/>
                <w:color w:val="000000"/>
              </w:rPr>
              <w:t>Подобие треугольников и при</w:t>
            </w:r>
            <w:r w:rsidR="00F7156B">
              <w:rPr>
                <w:bCs/>
                <w:color w:val="000000"/>
              </w:rPr>
              <w:t>менение подобия к решению задач</w:t>
            </w:r>
            <w:r w:rsidR="00F7156B" w:rsidRPr="00F7156B">
              <w:rPr>
                <w:color w:val="000000"/>
              </w:rPr>
              <w:t>»</w:t>
            </w:r>
            <w:r>
              <w:rPr>
                <w:color w:val="000000"/>
              </w:rPr>
              <w:t>, развитие памяти и внимания</w:t>
            </w:r>
            <w:r w:rsidR="009A7CDF">
              <w:rPr>
                <w:color w:val="000000"/>
              </w:rPr>
              <w:t>, математической речи</w:t>
            </w:r>
            <w:r w:rsidR="008D5809">
              <w:rPr>
                <w:color w:val="000000"/>
              </w:rPr>
              <w:t>.</w:t>
            </w:r>
          </w:p>
        </w:tc>
      </w:tr>
      <w:tr w:rsidR="008D5809" w:rsidTr="0033055C">
        <w:tc>
          <w:tcPr>
            <w:tcW w:w="1526" w:type="dxa"/>
          </w:tcPr>
          <w:p w:rsidR="002C4311" w:rsidRDefault="00ED52EE" w:rsidP="008D318E">
            <w:pPr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  <w:r w:rsidR="008D318E">
              <w:rPr>
                <w:color w:val="000000"/>
              </w:rPr>
              <w:t>. Проверка теоретических знаний учащихся.</w:t>
            </w:r>
          </w:p>
          <w:p w:rsidR="008C4C25" w:rsidRDefault="008C4C25" w:rsidP="008D318E">
            <w:pPr>
              <w:rPr>
                <w:color w:val="000000"/>
              </w:rPr>
            </w:pPr>
          </w:p>
          <w:p w:rsidR="008C4C25" w:rsidRDefault="008C4C25" w:rsidP="008D318E">
            <w:pPr>
              <w:rPr>
                <w:color w:val="000000"/>
              </w:rPr>
            </w:pPr>
            <w:r>
              <w:rPr>
                <w:color w:val="000000"/>
              </w:rPr>
              <w:t>Слайд №3,4,5</w:t>
            </w:r>
          </w:p>
        </w:tc>
        <w:tc>
          <w:tcPr>
            <w:tcW w:w="4785" w:type="dxa"/>
          </w:tcPr>
          <w:p w:rsidR="002C4311" w:rsidRPr="002F3A03" w:rsidRDefault="009A1844" w:rsidP="002C4311">
            <w:pPr>
              <w:rPr>
                <w:b/>
                <w:i/>
                <w:color w:val="000000"/>
              </w:rPr>
            </w:pPr>
            <w:r w:rsidRPr="002F3A03">
              <w:rPr>
                <w:b/>
                <w:i/>
                <w:color w:val="000000"/>
              </w:rPr>
              <w:t>Какие из следующих утверждений верны:</w:t>
            </w:r>
          </w:p>
          <w:p w:rsidR="009A1844" w:rsidRDefault="009A1844" w:rsidP="009A1844">
            <w:pPr>
              <w:rPr>
                <w:color w:val="000000"/>
              </w:rPr>
            </w:pPr>
            <w:r>
              <w:rPr>
                <w:color w:val="000000"/>
              </w:rPr>
              <w:t>1.Два треугольника подобны, если их углы соответственно равны и сходственные стороны пропорциональны.</w:t>
            </w:r>
          </w:p>
          <w:p w:rsidR="009A1844" w:rsidRDefault="009A1844" w:rsidP="009A1844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5613AF">
              <w:rPr>
                <w:color w:val="000000"/>
              </w:rPr>
              <w:t>Периметры подобных треугольников относятся как квадраты сходственных сторон.</w:t>
            </w:r>
          </w:p>
          <w:p w:rsidR="005613AF" w:rsidRDefault="005613AF" w:rsidP="009A1844">
            <w:pPr>
              <w:rPr>
                <w:color w:val="000000"/>
              </w:rPr>
            </w:pPr>
            <w:r>
              <w:rPr>
                <w:color w:val="000000"/>
              </w:rPr>
              <w:t xml:space="preserve">3.Средняя линия треугольника параллельна одной из его сторон и равна половине этой </w:t>
            </w:r>
            <w:r>
              <w:rPr>
                <w:color w:val="000000"/>
              </w:rPr>
              <w:lastRenderedPageBreak/>
              <w:t>стороны.</w:t>
            </w:r>
          </w:p>
          <w:p w:rsidR="005613AF" w:rsidRDefault="005613AF" w:rsidP="009A18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Ответ: 13</w:t>
            </w:r>
          </w:p>
          <w:p w:rsidR="005613AF" w:rsidRDefault="005613AF" w:rsidP="009A1844">
            <w:pPr>
              <w:rPr>
                <w:color w:val="000000"/>
              </w:rPr>
            </w:pPr>
          </w:p>
          <w:p w:rsidR="005613AF" w:rsidRDefault="005613AF" w:rsidP="009A1844">
            <w:pPr>
              <w:rPr>
                <w:color w:val="000000"/>
              </w:rPr>
            </w:pPr>
            <w:r>
              <w:rPr>
                <w:color w:val="000000"/>
              </w:rPr>
              <w:t>1.Катет прямоугольного треугольника есть среднее пропорциональное для гипотенузы и отрезка, заключенного между катетом и высотой, проведенной из вершины прямого угла.</w:t>
            </w:r>
          </w:p>
          <w:p w:rsidR="005613AF" w:rsidRDefault="005613AF" w:rsidP="009A1844">
            <w:pPr>
              <w:rPr>
                <w:color w:val="000000"/>
              </w:rPr>
            </w:pPr>
            <w:r>
              <w:rPr>
                <w:color w:val="000000"/>
              </w:rPr>
              <w:t>2.Если три стороны одного треугольника соответственно пропорциональны трем сторонам другого треугольника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то такие треугольники подобны.</w:t>
            </w:r>
          </w:p>
          <w:p w:rsidR="005613AF" w:rsidRDefault="005613AF" w:rsidP="009A1844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AE5FD0">
              <w:rPr>
                <w:color w:val="000000"/>
              </w:rPr>
              <w:t>Медианы треугольника пересекаются в одной точке, которая делит каждую медиану в отношении 3:1, считая от вершины.</w:t>
            </w:r>
          </w:p>
          <w:p w:rsidR="00AE5FD0" w:rsidRDefault="00AE5FD0" w:rsidP="009A18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Ответ: 12</w:t>
            </w:r>
          </w:p>
          <w:p w:rsidR="00AE5FD0" w:rsidRDefault="00AE5FD0" w:rsidP="009A1844">
            <w:pPr>
              <w:rPr>
                <w:color w:val="000000"/>
              </w:rPr>
            </w:pPr>
            <w:r>
              <w:rPr>
                <w:color w:val="000000"/>
              </w:rPr>
              <w:t>1.Два треугольника подобны, если имеют по равному острому углу.</w:t>
            </w:r>
          </w:p>
          <w:p w:rsidR="00AE5FD0" w:rsidRDefault="00AE5FD0" w:rsidP="009A1844">
            <w:pPr>
              <w:rPr>
                <w:color w:val="000000"/>
              </w:rPr>
            </w:pPr>
            <w:r>
              <w:rPr>
                <w:color w:val="000000"/>
              </w:rPr>
              <w:t>2.Два равнобедренных треугольника подобны, если их углы при вершине равны.</w:t>
            </w:r>
          </w:p>
          <w:p w:rsidR="00AE5FD0" w:rsidRDefault="00AE5FD0" w:rsidP="009A1844">
            <w:pPr>
              <w:rPr>
                <w:color w:val="000000"/>
              </w:rPr>
            </w:pPr>
            <w:r>
              <w:rPr>
                <w:color w:val="000000"/>
              </w:rPr>
              <w:t>3.Два равносторонних треугольника всегда подобны.</w:t>
            </w:r>
          </w:p>
          <w:p w:rsidR="00AE5FD0" w:rsidRDefault="00AE5FD0" w:rsidP="009A18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Ответ: 123</w:t>
            </w:r>
          </w:p>
          <w:p w:rsidR="00AE5FD0" w:rsidRPr="009A1844" w:rsidRDefault="00AE5FD0" w:rsidP="009A184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для каждой группы вопросов перечисляет варианты ответов: 1, 2, 3, 12, 13, 23, 123, а учащиеся поднятием руки </w:t>
            </w:r>
            <w:r w:rsidR="001E03CE">
              <w:rPr>
                <w:color w:val="000000"/>
              </w:rPr>
              <w:t>выбирают полученный ответ.</w:t>
            </w:r>
            <w:r w:rsidR="008D5809">
              <w:rPr>
                <w:color w:val="000000"/>
              </w:rPr>
              <w:t xml:space="preserve"> </w:t>
            </w:r>
          </w:p>
        </w:tc>
        <w:tc>
          <w:tcPr>
            <w:tcW w:w="2061" w:type="dxa"/>
          </w:tcPr>
          <w:p w:rsidR="002C4311" w:rsidRDefault="001E03CE" w:rsidP="001E03C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Каждый ученик записывае</w:t>
            </w:r>
            <w:r w:rsidR="00AE5FD0">
              <w:rPr>
                <w:color w:val="000000"/>
              </w:rPr>
              <w:t>т номера верных ответов в тетради. По команде учителя</w:t>
            </w:r>
            <w:r>
              <w:rPr>
                <w:color w:val="000000"/>
              </w:rPr>
              <w:t xml:space="preserve"> учащиеся отвечают на вопрос поднятием руки на </w:t>
            </w:r>
            <w:r>
              <w:rPr>
                <w:color w:val="000000"/>
              </w:rPr>
              <w:lastRenderedPageBreak/>
              <w:t>перебор вариантов по команде учителя.</w:t>
            </w:r>
          </w:p>
        </w:tc>
        <w:tc>
          <w:tcPr>
            <w:tcW w:w="1766" w:type="dxa"/>
          </w:tcPr>
          <w:p w:rsidR="002C4311" w:rsidRDefault="001E03CE" w:rsidP="002C43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Закрепление теоретических знаний по теме, подготовка к ОГЭ, развитие внимания, памяти, логического </w:t>
            </w:r>
            <w:r>
              <w:rPr>
                <w:color w:val="000000"/>
              </w:rPr>
              <w:lastRenderedPageBreak/>
              <w:t>мышления.</w:t>
            </w:r>
          </w:p>
        </w:tc>
      </w:tr>
      <w:tr w:rsidR="008D5809" w:rsidTr="0033055C">
        <w:tc>
          <w:tcPr>
            <w:tcW w:w="1526" w:type="dxa"/>
          </w:tcPr>
          <w:p w:rsidR="002C4311" w:rsidRDefault="00ED52EE" w:rsidP="002C4311">
            <w:pPr>
              <w:rPr>
                <w:rFonts w:eastAsia="Times New Roman" w:cs="Times New Roman"/>
                <w:b/>
                <w:bCs/>
                <w:i/>
                <w:color w:val="000000"/>
              </w:rPr>
            </w:pPr>
            <w:r>
              <w:rPr>
                <w:color w:val="000000"/>
              </w:rPr>
              <w:lastRenderedPageBreak/>
              <w:t xml:space="preserve">2.3. </w:t>
            </w:r>
            <w:r w:rsidRPr="00ED52EE">
              <w:rPr>
                <w:rFonts w:eastAsia="Times New Roman" w:cs="Times New Roman"/>
                <w:bCs/>
                <w:color w:val="000000"/>
              </w:rPr>
              <w:t>Решение задач на готовых чертежах</w:t>
            </w:r>
            <w:r w:rsidRPr="00D02B77">
              <w:rPr>
                <w:rFonts w:eastAsia="Times New Roman" w:cs="Times New Roman"/>
                <w:b/>
                <w:bCs/>
                <w:i/>
                <w:color w:val="000000"/>
              </w:rPr>
              <w:t> </w:t>
            </w: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  <w:r w:rsidRPr="009862BE">
              <w:rPr>
                <w:rFonts w:eastAsia="Times New Roman" w:cs="Times New Roman"/>
                <w:bCs/>
                <w:color w:val="000000"/>
              </w:rPr>
              <w:t>Сла</w:t>
            </w:r>
            <w:r>
              <w:rPr>
                <w:rFonts w:eastAsia="Times New Roman" w:cs="Times New Roman"/>
                <w:bCs/>
                <w:color w:val="000000"/>
              </w:rPr>
              <w:t>й</w:t>
            </w:r>
            <w:r w:rsidRPr="009862BE">
              <w:rPr>
                <w:rFonts w:eastAsia="Times New Roman" w:cs="Times New Roman"/>
                <w:bCs/>
                <w:color w:val="000000"/>
              </w:rPr>
              <w:t>д №6</w:t>
            </w: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9862BE" w:rsidRDefault="009862BE" w:rsidP="002C431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9862BE" w:rsidRPr="009862BE" w:rsidRDefault="009862BE" w:rsidP="002C4311">
            <w:pPr>
              <w:rPr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Слайд №7</w:t>
            </w:r>
          </w:p>
        </w:tc>
        <w:tc>
          <w:tcPr>
            <w:tcW w:w="4785" w:type="dxa"/>
          </w:tcPr>
          <w:p w:rsidR="002C4311" w:rsidRDefault="0020236E" w:rsidP="00ED52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F3A0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1.</w:t>
            </w:r>
            <w:r w:rsidR="00ED52EE" w:rsidRPr="002F3A0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Найдите пары подобных треугольников и опре</w:t>
            </w:r>
            <w:r w:rsidRPr="002F3A0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делите признак подобия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  <w:r w:rsidR="00ED52EE" w:rsidRPr="00ED52EE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drawing>
                <wp:inline distT="0" distB="0" distL="0" distR="0">
                  <wp:extent cx="2771858" cy="1627534"/>
                  <wp:effectExtent l="19050" t="0" r="9442" b="0"/>
                  <wp:docPr id="15" name="Рисунок 1" descr="C:\Users\Анечка\AppData\Local\Microsoft\Windows\Temporary Internet Files\Content.Word\Новый рисунок (2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ечка\AppData\Local\Microsoft\Windows\Temporary Internet Files\Content.Word\Новый рисунок (2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391" cy="1628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2EE" w:rsidRPr="002F3A03" w:rsidRDefault="0020236E" w:rsidP="00ED52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F3A0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2.Решите задачи:</w:t>
            </w:r>
          </w:p>
          <w:p w:rsidR="0020236E" w:rsidRDefault="0020236E" w:rsidP="00ED52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236E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drawing>
                <wp:inline distT="0" distB="0" distL="0" distR="0">
                  <wp:extent cx="2787761" cy="1550505"/>
                  <wp:effectExtent l="19050" t="0" r="0" b="0"/>
                  <wp:docPr id="17" name="Рисунок 7" descr="C:\Users\Анечка\AppData\Local\Microsoft\Windows\Temporary Internet Files\Content.Word\Новый рисунок (4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ечка\AppData\Local\Microsoft\Windows\Temporary Internet Files\Content.Word\Новый рисунок (4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237" cy="1552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C1" w:rsidRPr="00257AC1" w:rsidRDefault="00257AC1" w:rsidP="0020236E">
            <w:pPr>
              <w:rPr>
                <w:color w:val="000000"/>
                <w:lang w:val="en-US"/>
              </w:rPr>
            </w:pPr>
            <w:r w:rsidRPr="00257AC1">
              <w:rPr>
                <w:color w:val="000000"/>
                <w:lang w:val="en-US"/>
              </w:rPr>
              <w:t xml:space="preserve"> </w:t>
            </w:r>
            <w:r w:rsidR="0020236E" w:rsidRPr="0020236E">
              <w:rPr>
                <w:color w:val="000000"/>
                <w:lang w:val="en-US"/>
              </w:rPr>
              <w:t>1.</w:t>
            </w:r>
            <w:r w:rsidR="0020236E" w:rsidRPr="0020236E">
              <w:rPr>
                <w:color w:val="000000"/>
              </w:rPr>
              <w:t>Найти</w:t>
            </w:r>
            <w:r w:rsidR="0020236E" w:rsidRPr="0020236E">
              <w:rPr>
                <w:color w:val="000000"/>
                <w:lang w:val="en-US"/>
              </w:rPr>
              <w:t xml:space="preserve">: AO, AD, CO, CM.   </w:t>
            </w:r>
          </w:p>
          <w:p w:rsidR="0020236E" w:rsidRPr="002F3A03" w:rsidRDefault="0020236E" w:rsidP="0020236E">
            <w:pPr>
              <w:rPr>
                <w:color w:val="000000"/>
                <w:lang w:val="en-US"/>
              </w:rPr>
            </w:pPr>
            <w:r w:rsidRPr="0020236E">
              <w:rPr>
                <w:color w:val="000000"/>
                <w:lang w:val="en-US"/>
              </w:rPr>
              <w:t xml:space="preserve"> </w:t>
            </w:r>
            <w:r w:rsidRPr="002F3A03">
              <w:rPr>
                <w:color w:val="000000"/>
                <w:lang w:val="en-US"/>
              </w:rPr>
              <w:t>2.</w:t>
            </w:r>
            <w:r w:rsidRPr="0020236E">
              <w:rPr>
                <w:color w:val="000000"/>
              </w:rPr>
              <w:t>Найти</w:t>
            </w:r>
            <w:r w:rsidRPr="002F3A03">
              <w:rPr>
                <w:color w:val="000000"/>
                <w:lang w:val="en-US"/>
              </w:rPr>
              <w:t xml:space="preserve">:  </w:t>
            </w:r>
            <w:r w:rsidRPr="0020236E">
              <w:rPr>
                <w:color w:val="000000"/>
                <w:lang w:val="en-US"/>
              </w:rPr>
              <w:t>BC</w:t>
            </w:r>
            <w:r w:rsidRPr="002F3A03">
              <w:rPr>
                <w:color w:val="000000"/>
                <w:lang w:val="en-US"/>
              </w:rPr>
              <w:t>.</w:t>
            </w:r>
          </w:p>
          <w:p w:rsidR="00257AC1" w:rsidRPr="002F3A03" w:rsidRDefault="00257AC1" w:rsidP="0020236E">
            <w:pPr>
              <w:rPr>
                <w:color w:val="000000"/>
                <w:lang w:val="en-US"/>
              </w:rPr>
            </w:pPr>
            <w:r w:rsidRPr="002F3A03">
              <w:rPr>
                <w:color w:val="000000"/>
                <w:lang w:val="en-US"/>
              </w:rPr>
              <w:lastRenderedPageBreak/>
              <w:t xml:space="preserve"> </w:t>
            </w:r>
            <w:r w:rsidR="0020236E" w:rsidRPr="002F3A03">
              <w:rPr>
                <w:color w:val="000000"/>
                <w:lang w:val="en-US"/>
              </w:rPr>
              <w:t>3.</w:t>
            </w:r>
            <w:r w:rsidR="0020236E" w:rsidRPr="0020236E">
              <w:rPr>
                <w:color w:val="000000"/>
              </w:rPr>
              <w:t>Найти</w:t>
            </w:r>
            <w:r w:rsidRPr="002F3A03">
              <w:rPr>
                <w:color w:val="000000"/>
                <w:lang w:val="en-US"/>
              </w:rPr>
              <w:t>:</w:t>
            </w:r>
            <w:r w:rsidR="0020236E" w:rsidRPr="002F3A03">
              <w:rPr>
                <w:color w:val="000000"/>
                <w:lang w:val="en-US"/>
              </w:rPr>
              <w:t xml:space="preserve"> </w:t>
            </w:r>
            <w:r w:rsidR="0020236E" w:rsidRPr="0020236E">
              <w:rPr>
                <w:color w:val="000000"/>
                <w:lang w:val="en-US"/>
              </w:rPr>
              <w:t>CH</w:t>
            </w:r>
            <w:r w:rsidR="0020236E" w:rsidRPr="002F3A03">
              <w:rPr>
                <w:color w:val="000000"/>
                <w:lang w:val="en-US"/>
              </w:rPr>
              <w:t xml:space="preserve">, </w:t>
            </w:r>
            <w:r w:rsidR="0020236E" w:rsidRPr="0020236E">
              <w:rPr>
                <w:color w:val="000000"/>
                <w:lang w:val="en-US"/>
              </w:rPr>
              <w:t>AH</w:t>
            </w:r>
            <w:r w:rsidRPr="002F3A03">
              <w:rPr>
                <w:color w:val="000000"/>
                <w:lang w:val="en-US"/>
              </w:rPr>
              <w:t>.</w:t>
            </w:r>
          </w:p>
          <w:p w:rsidR="0020236E" w:rsidRPr="0020236E" w:rsidRDefault="0020236E" w:rsidP="0020236E">
            <w:pPr>
              <w:rPr>
                <w:color w:val="000000"/>
              </w:rPr>
            </w:pPr>
            <w:r w:rsidRPr="002F3A0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4.</w:t>
            </w:r>
            <w:r w:rsidRPr="004A3441">
              <w:rPr>
                <w:color w:val="000000"/>
              </w:rPr>
              <w:t>Найти</w:t>
            </w:r>
            <w:r w:rsidRPr="0020236E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Периметр </w:t>
            </w:r>
            <w:r w:rsidRPr="0020236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ABCD</w:t>
            </w:r>
          </w:p>
        </w:tc>
        <w:tc>
          <w:tcPr>
            <w:tcW w:w="2061" w:type="dxa"/>
          </w:tcPr>
          <w:p w:rsidR="002C4311" w:rsidRDefault="00257AC1" w:rsidP="002C43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 Учащиеся находят на готовых чертежах подобные треугольники и определяют признак подобия.</w:t>
            </w:r>
          </w:p>
          <w:p w:rsidR="00257AC1" w:rsidRDefault="00257AC1" w:rsidP="002C4311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Учащиеся решают задачи, используя свойство биссектрисы угла, свойство медиан треугольника, </w:t>
            </w:r>
            <w:r w:rsidR="00BC4FAD">
              <w:rPr>
                <w:color w:val="000000"/>
              </w:rPr>
              <w:t xml:space="preserve">теорему о </w:t>
            </w:r>
            <w:r>
              <w:rPr>
                <w:color w:val="000000"/>
              </w:rPr>
              <w:t>средней линии треугольника</w:t>
            </w:r>
            <w:r w:rsidR="00BC4FAD">
              <w:rPr>
                <w:color w:val="000000"/>
              </w:rPr>
              <w:t>, утверждения о пропорциональных отрезках в прямоугольном треугольнике.</w:t>
            </w:r>
          </w:p>
        </w:tc>
        <w:tc>
          <w:tcPr>
            <w:tcW w:w="1766" w:type="dxa"/>
          </w:tcPr>
          <w:p w:rsidR="002C4311" w:rsidRDefault="00BC4FAD" w:rsidP="00BC4FA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Закрепление теоретических знаний при решении задач. Развитие у учащихся памяти, внимания, логического мышления, умение слушать, анализировать, оценивать  ответы других учащихся.  </w:t>
            </w:r>
          </w:p>
        </w:tc>
      </w:tr>
      <w:tr w:rsidR="008D5809" w:rsidTr="0033055C">
        <w:tc>
          <w:tcPr>
            <w:tcW w:w="1526" w:type="dxa"/>
          </w:tcPr>
          <w:p w:rsidR="002C4311" w:rsidRDefault="00BC4FAD" w:rsidP="002C43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  <w:r w:rsidR="000419F8">
              <w:rPr>
                <w:color w:val="000000"/>
              </w:rPr>
              <w:t xml:space="preserve"> </w:t>
            </w:r>
            <w:proofErr w:type="spellStart"/>
            <w:proofErr w:type="gramStart"/>
            <w:r w:rsidR="000419F8">
              <w:rPr>
                <w:color w:val="000000"/>
              </w:rPr>
              <w:t>Физкульт-минутка</w:t>
            </w:r>
            <w:proofErr w:type="spellEnd"/>
            <w:proofErr w:type="gramEnd"/>
          </w:p>
        </w:tc>
        <w:tc>
          <w:tcPr>
            <w:tcW w:w="4785" w:type="dxa"/>
          </w:tcPr>
          <w:p w:rsidR="002C4311" w:rsidRDefault="009862BE" w:rsidP="002C4311">
            <w:pPr>
              <w:rPr>
                <w:color w:val="000000"/>
              </w:rPr>
            </w:pPr>
            <w:r>
              <w:rPr>
                <w:color w:val="000000"/>
              </w:rPr>
              <w:t>Долго тянется урок,</w:t>
            </w:r>
          </w:p>
          <w:p w:rsidR="009862BE" w:rsidRDefault="009862BE" w:rsidP="002C4311">
            <w:pPr>
              <w:rPr>
                <w:color w:val="000000"/>
              </w:rPr>
            </w:pPr>
            <w:r>
              <w:rPr>
                <w:color w:val="000000"/>
              </w:rPr>
              <w:t>Долго вы решали.</w:t>
            </w:r>
          </w:p>
          <w:p w:rsidR="009862BE" w:rsidRDefault="009862BE" w:rsidP="002C4311">
            <w:pPr>
              <w:rPr>
                <w:color w:val="000000"/>
              </w:rPr>
            </w:pPr>
            <w:r>
              <w:rPr>
                <w:color w:val="000000"/>
              </w:rPr>
              <w:t>Не поможет нам звонок,</w:t>
            </w:r>
          </w:p>
          <w:p w:rsidR="009862BE" w:rsidRDefault="009862BE" w:rsidP="002C4311">
            <w:pPr>
              <w:rPr>
                <w:color w:val="000000"/>
              </w:rPr>
            </w:pPr>
            <w:r>
              <w:rPr>
                <w:color w:val="000000"/>
              </w:rPr>
              <w:t>Раз глаза устали.</w:t>
            </w:r>
          </w:p>
          <w:p w:rsidR="009862BE" w:rsidRDefault="009862BE" w:rsidP="002C4311">
            <w:pPr>
              <w:rPr>
                <w:color w:val="000000"/>
              </w:rPr>
            </w:pPr>
            <w:r>
              <w:rPr>
                <w:color w:val="000000"/>
              </w:rPr>
              <w:t>Занимаемся все сразу,</w:t>
            </w:r>
          </w:p>
          <w:p w:rsidR="009862BE" w:rsidRDefault="009862BE" w:rsidP="002C4311">
            <w:pPr>
              <w:rPr>
                <w:color w:val="000000"/>
              </w:rPr>
            </w:pPr>
            <w:r>
              <w:rPr>
                <w:color w:val="000000"/>
              </w:rPr>
              <w:t>Повторим четыре раза.</w:t>
            </w:r>
          </w:p>
        </w:tc>
        <w:tc>
          <w:tcPr>
            <w:tcW w:w="2061" w:type="dxa"/>
          </w:tcPr>
          <w:p w:rsidR="002C4311" w:rsidRDefault="009862BE" w:rsidP="002C4311">
            <w:pPr>
              <w:rPr>
                <w:color w:val="000000"/>
              </w:rPr>
            </w:pPr>
            <w:r>
              <w:rPr>
                <w:color w:val="000000"/>
              </w:rPr>
              <w:t>Наклоны головы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  <w:p w:rsidR="009862BE" w:rsidRDefault="009862BE" w:rsidP="002C4311">
            <w:pPr>
              <w:rPr>
                <w:color w:val="000000"/>
              </w:rPr>
            </w:pPr>
            <w:r>
              <w:rPr>
                <w:color w:val="000000"/>
              </w:rPr>
              <w:t>Упражнения для глаз и позвоночника.</w:t>
            </w:r>
          </w:p>
        </w:tc>
        <w:tc>
          <w:tcPr>
            <w:tcW w:w="1766" w:type="dxa"/>
          </w:tcPr>
          <w:p w:rsidR="002C4311" w:rsidRDefault="002C4311" w:rsidP="002C4311">
            <w:pPr>
              <w:rPr>
                <w:color w:val="000000"/>
              </w:rPr>
            </w:pPr>
          </w:p>
        </w:tc>
      </w:tr>
      <w:tr w:rsidR="008D5809" w:rsidTr="0033055C">
        <w:tc>
          <w:tcPr>
            <w:tcW w:w="1526" w:type="dxa"/>
          </w:tcPr>
          <w:p w:rsidR="002C4311" w:rsidRDefault="000419F8" w:rsidP="002C4311">
            <w:pPr>
              <w:rPr>
                <w:color w:val="000000"/>
              </w:rPr>
            </w:pPr>
            <w:r>
              <w:rPr>
                <w:color w:val="000000"/>
              </w:rPr>
              <w:t>4. Контроль усвоения, обсуждение допущенных ошибок и их коррекция</w:t>
            </w:r>
          </w:p>
          <w:p w:rsidR="009862BE" w:rsidRDefault="009862BE" w:rsidP="002C4311">
            <w:pPr>
              <w:rPr>
                <w:color w:val="000000"/>
              </w:rPr>
            </w:pPr>
          </w:p>
          <w:p w:rsidR="009862BE" w:rsidRDefault="009862BE" w:rsidP="002C431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 учащихся </w:t>
            </w:r>
          </w:p>
        </w:tc>
        <w:tc>
          <w:tcPr>
            <w:tcW w:w="4785" w:type="dxa"/>
          </w:tcPr>
          <w:p w:rsidR="002C4311" w:rsidRPr="002F3A03" w:rsidRDefault="000419F8" w:rsidP="002C4311">
            <w:pPr>
              <w:rPr>
                <w:b/>
                <w:i/>
                <w:color w:val="000000"/>
              </w:rPr>
            </w:pPr>
            <w:r w:rsidRPr="002F3A03">
              <w:rPr>
                <w:b/>
                <w:i/>
                <w:color w:val="000000"/>
              </w:rPr>
              <w:t>Решение задач с последующей проверкой.</w:t>
            </w:r>
          </w:p>
          <w:p w:rsidR="000419F8" w:rsidRDefault="009A7CDF" w:rsidP="002C4311">
            <w:pPr>
              <w:rPr>
                <w:color w:val="000000"/>
              </w:rPr>
            </w:pPr>
            <w:r w:rsidRPr="000419F8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19F8">
              <w:rPr>
                <w:color w:val="000000"/>
              </w:rPr>
              <w:t>столах уча</w:t>
            </w:r>
            <w:r>
              <w:rPr>
                <w:color w:val="000000"/>
              </w:rPr>
              <w:t>щихся разложены листы с задачами по данной теме, которые необходимо решить по выбору учащихся.</w:t>
            </w:r>
          </w:p>
          <w:p w:rsidR="008D5809" w:rsidRPr="005A1065" w:rsidRDefault="008D5809" w:rsidP="005A1065">
            <w:pPr>
              <w:spacing w:after="136"/>
              <w:ind w:hanging="567"/>
              <w:rPr>
                <w:rFonts w:eastAsia="Times New Roman" w:cs="Arial"/>
                <w:bCs/>
                <w:color w:val="000000" w:themeColor="text1"/>
              </w:rPr>
            </w:pPr>
            <w:r w:rsidRPr="00DA37E3">
              <w:rPr>
                <w:rFonts w:eastAsia="Times New Roman" w:cs="Arial"/>
                <w:color w:val="000000"/>
              </w:rPr>
              <w:t>№</w:t>
            </w:r>
            <w:r w:rsidRPr="008D5809">
              <w:rPr>
                <w:rFonts w:eastAsia="Times New Roman" w:cs="Arial"/>
                <w:b/>
                <w:color w:val="000000"/>
              </w:rPr>
              <w:t xml:space="preserve">1   </w:t>
            </w:r>
            <w:r w:rsidR="005A1065">
              <w:rPr>
                <w:rFonts w:eastAsia="Times New Roman" w:cs="Arial"/>
                <w:b/>
                <w:color w:val="000000"/>
              </w:rPr>
              <w:t xml:space="preserve"> </w:t>
            </w:r>
            <w:r w:rsidRPr="005A1065">
              <w:rPr>
                <w:rFonts w:eastAsia="Times New Roman" w:cs="Arial"/>
                <w:b/>
                <w:color w:val="000000"/>
              </w:rPr>
              <w:t xml:space="preserve">1. </w:t>
            </w:r>
            <w:r w:rsidRPr="005A1065">
              <w:rPr>
                <w:rFonts w:eastAsia="Times New Roman" w:cs="Arial"/>
                <w:color w:val="000000"/>
              </w:rPr>
              <w:t xml:space="preserve">Человек, находящийся в 3 м от фонарного столба, бросает  на землю тень  </w:t>
            </w:r>
            <w:proofErr w:type="gramStart"/>
            <w:r w:rsidRPr="005A1065">
              <w:rPr>
                <w:rFonts w:eastAsia="Times New Roman" w:cs="Arial"/>
                <w:color w:val="000000"/>
              </w:rPr>
              <w:t>длиной</w:t>
            </w:r>
            <w:proofErr w:type="gramEnd"/>
            <w:r w:rsidRPr="005A1065">
              <w:rPr>
                <w:rFonts w:eastAsia="Times New Roman" w:cs="Arial"/>
                <w:color w:val="000000"/>
              </w:rPr>
              <w:t xml:space="preserve"> 1,5 м. </w:t>
            </w:r>
            <w:proofErr w:type="gramStart"/>
            <w:r w:rsidRPr="005A1065">
              <w:rPr>
                <w:rFonts w:eastAsia="Times New Roman" w:cs="Arial"/>
                <w:color w:val="000000"/>
              </w:rPr>
              <w:t>Какова</w:t>
            </w:r>
            <w:proofErr w:type="gramEnd"/>
            <w:r w:rsidRPr="005A1065">
              <w:rPr>
                <w:rFonts w:eastAsia="Times New Roman" w:cs="Arial"/>
                <w:color w:val="000000"/>
              </w:rPr>
              <w:t xml:space="preserve">      высота фонарного столба, если рост человека составляет 1,8 м? </w:t>
            </w:r>
            <w:r w:rsidRPr="005A1065">
              <w:rPr>
                <w:rFonts w:eastAsia="Times New Roman" w:cs="Arial"/>
                <w:color w:val="000000" w:themeColor="text1"/>
              </w:rPr>
              <w:t>(Ответ: </w:t>
            </w:r>
            <w:r w:rsidRPr="005A1065">
              <w:rPr>
                <w:rFonts w:eastAsia="Times New Roman" w:cs="Arial"/>
                <w:bCs/>
                <w:color w:val="000000" w:themeColor="text1"/>
              </w:rPr>
              <w:t xml:space="preserve">5,4) </w:t>
            </w:r>
            <w:r w:rsidR="005A1065" w:rsidRPr="005A1065">
              <w:rPr>
                <w:rFonts w:eastAsia="Times New Roman" w:cs="Arial"/>
                <w:bCs/>
                <w:color w:val="000000" w:themeColor="text1"/>
              </w:rPr>
              <w:t xml:space="preserve">                                          </w:t>
            </w:r>
            <w:r w:rsidRPr="005A1065">
              <w:rPr>
                <w:rFonts w:eastAsia="Times New Roman" w:cs="Arial"/>
                <w:b/>
                <w:color w:val="000000"/>
              </w:rPr>
              <w:t>2.</w:t>
            </w:r>
            <w:r w:rsidRPr="005A1065">
              <w:rPr>
                <w:rFonts w:eastAsia="Times New Roman" w:cs="Arial"/>
                <w:color w:val="000000"/>
              </w:rPr>
              <w:t xml:space="preserve"> Проектор полностью освещает экран A высотой 80 см, расположенный на расстоянии 250 см от проектора. На каком наименьшем расстоянии (в сантиметрах) от проектора нужно расположить экран B высотой 160 см, чтобы он был полностью освещён, если настройки проектора остаются неизменным. </w:t>
            </w:r>
            <w:r w:rsidR="00BE2500" w:rsidRPr="005A1065">
              <w:rPr>
                <w:rFonts w:eastAsia="Times New Roman" w:cs="Arial"/>
                <w:color w:val="000000"/>
              </w:rPr>
              <w:t>(Ответ: 500)</w:t>
            </w:r>
          </w:p>
          <w:p w:rsidR="008D5809" w:rsidRDefault="008D5809" w:rsidP="002C4311">
            <w:pPr>
              <w:rPr>
                <w:color w:val="000000"/>
              </w:rPr>
            </w:pPr>
            <w:r w:rsidRPr="008D5809">
              <w:rPr>
                <w:noProof/>
                <w:color w:val="000000"/>
              </w:rPr>
              <w:drawing>
                <wp:inline distT="0" distB="0" distL="0" distR="0">
                  <wp:extent cx="1465911" cy="810908"/>
                  <wp:effectExtent l="19050" t="0" r="939" b="0"/>
                  <wp:docPr id="1" name="Рисунок 10" descr="C:\Users\Анечка\AppData\Local\Microsoft\Windows\Temporary Internet Files\Content.Word\Нов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нечка\AppData\Local\Microsoft\Windows\Temporary Internet Files\Content.Word\Нов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89" cy="826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500" w:rsidRPr="00EE04C9" w:rsidRDefault="00BE2500" w:rsidP="00EE04C9">
            <w:pPr>
              <w:spacing w:before="27" w:after="54" w:line="299" w:lineRule="atLeast"/>
              <w:ind w:hanging="567"/>
              <w:rPr>
                <w:rFonts w:eastAsia="Times New Roman" w:cs="Arial"/>
                <w:color w:val="000000"/>
              </w:rPr>
            </w:pPr>
            <w:r w:rsidRPr="005A1065">
              <w:rPr>
                <w:rFonts w:eastAsia="Times New Roman" w:cs="Arial"/>
                <w:color w:val="000000"/>
              </w:rPr>
              <w:t>Че33</w:t>
            </w:r>
            <w:r w:rsidR="005A1065">
              <w:rPr>
                <w:rFonts w:eastAsia="Times New Roman" w:cs="Arial"/>
                <w:color w:val="000000"/>
              </w:rPr>
              <w:t xml:space="preserve">  </w:t>
            </w:r>
            <w:r w:rsidRPr="005A1065">
              <w:rPr>
                <w:rFonts w:eastAsia="Times New Roman" w:cs="Arial"/>
                <w:b/>
                <w:color w:val="000000"/>
              </w:rPr>
              <w:t>3.</w:t>
            </w:r>
            <w:r w:rsidRPr="005A1065">
              <w:rPr>
                <w:rFonts w:eastAsia="Times New Roman" w:cs="Arial"/>
                <w:color w:val="000000"/>
              </w:rPr>
              <w:t xml:space="preserve"> Человек ростом 1,7 м стоит на некотором расстоянии от столба, на котором висит фонарь на высоте 5,1 м, при этом длина его тени – 10 м. Найдите расстояние от человека до фонаря (в метрах)?</w:t>
            </w:r>
            <w:r w:rsidRPr="005A1065">
              <w:rPr>
                <w:rFonts w:ascii="Arial" w:eastAsia="Times New Roman" w:hAnsi="Arial" w:cs="Arial"/>
                <w:bCs/>
                <w:noProof/>
                <w:color w:val="000000" w:themeColor="text1"/>
              </w:rPr>
              <w:t xml:space="preserve">  (</w:t>
            </w:r>
            <w:r w:rsidRPr="00EE04C9">
              <w:rPr>
                <w:rFonts w:eastAsia="Times New Roman" w:cs="Arial"/>
                <w:bCs/>
                <w:noProof/>
                <w:color w:val="000000" w:themeColor="text1"/>
              </w:rPr>
              <w:t>О</w:t>
            </w:r>
            <w:proofErr w:type="spellStart"/>
            <w:r w:rsidRPr="00EE04C9">
              <w:rPr>
                <w:rFonts w:eastAsia="Times New Roman" w:cs="Arial"/>
                <w:bCs/>
                <w:color w:val="000000" w:themeColor="text1"/>
              </w:rPr>
              <w:t>твет</w:t>
            </w:r>
            <w:proofErr w:type="spellEnd"/>
            <w:r w:rsidRPr="00EE04C9">
              <w:rPr>
                <w:rFonts w:eastAsia="Times New Roman" w:cs="Arial"/>
                <w:bCs/>
                <w:color w:val="000000" w:themeColor="text1"/>
              </w:rPr>
              <w:t>: 20)</w:t>
            </w:r>
            <w:r w:rsidRPr="00EE04C9">
              <w:rPr>
                <w:noProof/>
              </w:rPr>
              <w:t xml:space="preserve"> </w:t>
            </w:r>
            <w:r w:rsidR="00626739" w:rsidRPr="00EE04C9">
              <w:rPr>
                <w:noProof/>
              </w:rPr>
              <w:t xml:space="preserve">     </w:t>
            </w:r>
            <w:r w:rsidR="00626739" w:rsidRPr="00EE04C9">
              <w:rPr>
                <w:b/>
                <w:noProof/>
              </w:rPr>
              <w:t xml:space="preserve">                                                           </w:t>
            </w:r>
            <w:r w:rsidR="00626739" w:rsidRPr="005A1065">
              <w:rPr>
                <w:b/>
                <w:noProof/>
              </w:rPr>
              <w:t>4.</w:t>
            </w:r>
            <w:r w:rsidR="00626739" w:rsidRPr="005A1065">
              <w:rPr>
                <w:noProof/>
              </w:rPr>
              <w:t xml:space="preserve"> В равностороннем треугольнике АВС точки М,N,К –середины сторон АВ, ВС, АС соответственно. Докажите, что треугольник МNК равносторонний.                                              </w:t>
            </w:r>
            <w:r w:rsidR="00626739" w:rsidRPr="005A1065">
              <w:rPr>
                <w:b/>
                <w:noProof/>
              </w:rPr>
              <w:t>5.</w:t>
            </w:r>
            <w:r w:rsidR="00626739" w:rsidRPr="005A1065">
              <w:rPr>
                <w:noProof/>
              </w:rPr>
              <w:t xml:space="preserve"> </w:t>
            </w:r>
            <w:r w:rsidR="00626739" w:rsidRPr="005A1065">
              <w:rPr>
                <w:rFonts w:eastAsia="Times New Roman" w:cs="Arial"/>
                <w:color w:val="000000"/>
              </w:rPr>
              <w:t>Человек, рост которого равен 1,8 м, стоит на расстоянии 11 м от уличного фонаря. При этом длина тени человека равна 9 м. Определите высоту фонаря (в метрах). (Ответ: 4)</w:t>
            </w:r>
            <w:r w:rsidR="0062673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626739" w:rsidRPr="00626739">
              <w:rPr>
                <w:rFonts w:eastAsia="Times New Roman" w:cs="Arial"/>
                <w:noProof/>
                <w:color w:val="000000"/>
              </w:rPr>
              <w:drawing>
                <wp:inline distT="0" distB="0" distL="0" distR="0">
                  <wp:extent cx="2732101" cy="906449"/>
                  <wp:effectExtent l="19050" t="0" r="0" b="0"/>
                  <wp:docPr id="11" name="Рисунок 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120" cy="909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06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5A1065" w:rsidRPr="005A1065">
              <w:rPr>
                <w:rFonts w:ascii="Arial" w:eastAsia="Times New Roman" w:hAnsi="Arial" w:cs="Arial"/>
                <w:b/>
                <w:noProof/>
                <w:color w:val="000000"/>
              </w:rPr>
              <w:t>6.</w:t>
            </w:r>
            <w:r w:rsidR="005A1065" w:rsidRPr="005A1065">
              <w:rPr>
                <w:rFonts w:eastAsia="Times New Roman" w:cs="Arial"/>
                <w:color w:val="000000"/>
              </w:rPr>
              <w:t xml:space="preserve"> На рисунке изображён колодец с «журавлём». Короткое плечо имеет длину 2 м, а длинное плечо </w:t>
            </w:r>
            <w:r w:rsidR="005A1065" w:rsidRPr="005A1065">
              <w:rPr>
                <w:rFonts w:eastAsia="Times New Roman" w:cs="Arial"/>
              </w:rPr>
              <w:t>6 м. На сколько метров опустится конец длинного плеча, когда конец короткого поднимется</w:t>
            </w:r>
            <w:r w:rsidR="005A1065" w:rsidRPr="005A106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5A1065" w:rsidRPr="005A1065">
              <w:rPr>
                <w:rFonts w:eastAsia="Times New Roman" w:cs="Arial"/>
              </w:rPr>
              <w:t>на 0,5 м? (Ответ: 1,5</w:t>
            </w:r>
            <w:r w:rsidR="005A1065" w:rsidRPr="005A1065">
              <w:rPr>
                <w:rFonts w:eastAsia="Times New Roman" w:cs="Arial"/>
                <w:sz w:val="20"/>
                <w:szCs w:val="20"/>
              </w:rPr>
              <w:t>)</w:t>
            </w:r>
            <w:r w:rsidR="005A106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</w:t>
            </w:r>
            <w:r w:rsidR="005A1065" w:rsidRPr="005A106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1300865" cy="811033"/>
                  <wp:effectExtent l="19050" t="0" r="0" b="0"/>
                  <wp:docPr id="12" name="Рисунок 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455" cy="81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06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                                        </w:t>
            </w:r>
            <w:r w:rsidR="005A1065" w:rsidRPr="005A106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7.</w:t>
            </w:r>
            <w:r w:rsidR="005A106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5A1065" w:rsidRPr="00EB0539">
              <w:rPr>
                <w:rFonts w:eastAsia="Times New Roman" w:cs="Arial"/>
                <w:color w:val="000000" w:themeColor="text1"/>
              </w:rPr>
              <w:t>Вычислите медианы треугольника со сторонами 13 см, 13 см, 10 см.</w:t>
            </w:r>
          </w:p>
        </w:tc>
        <w:tc>
          <w:tcPr>
            <w:tcW w:w="2061" w:type="dxa"/>
          </w:tcPr>
          <w:p w:rsidR="002C4311" w:rsidRDefault="009A7CDF" w:rsidP="009A7CDF">
            <w:pPr>
              <w:rPr>
                <w:color w:val="000000"/>
              </w:rPr>
            </w:pPr>
            <w:r w:rsidRPr="000419F8">
              <w:rPr>
                <w:color w:val="000000"/>
              </w:rPr>
              <w:lastRenderedPageBreak/>
              <w:t>На</w:t>
            </w:r>
            <w:r>
              <w:rPr>
                <w:color w:val="000000"/>
              </w:rPr>
              <w:t xml:space="preserve"> </w:t>
            </w:r>
            <w:r w:rsidRPr="000419F8">
              <w:rPr>
                <w:color w:val="000000"/>
              </w:rPr>
              <w:t>столах уча</w:t>
            </w:r>
            <w:r>
              <w:rPr>
                <w:color w:val="000000"/>
              </w:rPr>
              <w:t>щихся разложены листы с задачами по данной теме. Учащиеся выбирают задачи по своему желанию, решают их в тетрадях и у доски.</w:t>
            </w:r>
          </w:p>
        </w:tc>
        <w:tc>
          <w:tcPr>
            <w:tcW w:w="1766" w:type="dxa"/>
          </w:tcPr>
          <w:p w:rsidR="002C4311" w:rsidRDefault="009A7CDF" w:rsidP="008D5809">
            <w:pPr>
              <w:rPr>
                <w:color w:val="000000"/>
              </w:rPr>
            </w:pPr>
            <w:r>
              <w:rPr>
                <w:color w:val="000000"/>
              </w:rPr>
              <w:t>Отработка навыков реше</w:t>
            </w:r>
            <w:r w:rsidR="008D5809">
              <w:rPr>
                <w:color w:val="000000"/>
              </w:rPr>
              <w:t xml:space="preserve">ния и </w:t>
            </w:r>
            <w:r>
              <w:rPr>
                <w:color w:val="000000"/>
              </w:rPr>
              <w:t>оформления  геометрических задач.</w:t>
            </w:r>
            <w:r w:rsidR="008D5809">
              <w:rPr>
                <w:color w:val="000000"/>
              </w:rPr>
              <w:t xml:space="preserve"> Развитие </w:t>
            </w:r>
            <w:proofErr w:type="spellStart"/>
            <w:proofErr w:type="gramStart"/>
            <w:r w:rsidR="008D5809">
              <w:rPr>
                <w:color w:val="000000"/>
              </w:rPr>
              <w:t>самостоятель-ности</w:t>
            </w:r>
            <w:proofErr w:type="spellEnd"/>
            <w:proofErr w:type="gramEnd"/>
            <w:r w:rsidR="008D5809">
              <w:rPr>
                <w:color w:val="000000"/>
              </w:rPr>
              <w:t xml:space="preserve">, </w:t>
            </w:r>
            <w:proofErr w:type="spellStart"/>
            <w:r w:rsidR="009862BE">
              <w:rPr>
                <w:color w:val="000000"/>
              </w:rPr>
              <w:t>ответ-ственности</w:t>
            </w:r>
            <w:proofErr w:type="spellEnd"/>
            <w:r w:rsidR="009862BE">
              <w:rPr>
                <w:color w:val="000000"/>
              </w:rPr>
              <w:t xml:space="preserve"> и взаимовыручки</w:t>
            </w:r>
            <w:r w:rsidR="008D5809">
              <w:rPr>
                <w:color w:val="000000"/>
              </w:rPr>
              <w:t>.</w:t>
            </w:r>
          </w:p>
        </w:tc>
      </w:tr>
      <w:tr w:rsidR="00EE04C9" w:rsidTr="0033055C">
        <w:tc>
          <w:tcPr>
            <w:tcW w:w="1526" w:type="dxa"/>
          </w:tcPr>
          <w:p w:rsidR="00EE04C9" w:rsidRDefault="00EE04C9" w:rsidP="002C43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 Подведение итогов</w:t>
            </w:r>
          </w:p>
        </w:tc>
        <w:tc>
          <w:tcPr>
            <w:tcW w:w="4785" w:type="dxa"/>
          </w:tcPr>
          <w:p w:rsidR="00AD1AB0" w:rsidRPr="00AD1AB0" w:rsidRDefault="00AD1AB0" w:rsidP="00AD1AB0">
            <w:pPr>
              <w:jc w:val="both"/>
              <w:rPr>
                <w:rFonts w:eastAsia="Calibri" w:cstheme="minorHAnsi"/>
              </w:rPr>
            </w:pPr>
            <w:r w:rsidRPr="00AD1AB0">
              <w:rPr>
                <w:rFonts w:eastAsia="Calibri" w:cstheme="minorHAnsi"/>
              </w:rPr>
              <w:t>Анализ выполнения достигнутых результатов (успехов и неудач);</w:t>
            </w:r>
          </w:p>
          <w:p w:rsidR="00AD1AB0" w:rsidRPr="00AD1AB0" w:rsidRDefault="00AD1AB0" w:rsidP="00AD1AB0">
            <w:pPr>
              <w:jc w:val="both"/>
              <w:rPr>
                <w:rFonts w:eastAsia="Calibri" w:cstheme="minorHAnsi"/>
              </w:rPr>
            </w:pPr>
            <w:r w:rsidRPr="00AD1AB0">
              <w:rPr>
                <w:rFonts w:eastAsia="Calibri" w:cstheme="minorHAnsi"/>
              </w:rPr>
              <w:t>Анализ достижения поставленной цели</w:t>
            </w:r>
          </w:p>
          <w:p w:rsidR="00EE04C9" w:rsidRPr="002F3A03" w:rsidRDefault="00EE04C9" w:rsidP="002C4311">
            <w:pPr>
              <w:rPr>
                <w:b/>
                <w:i/>
                <w:color w:val="000000"/>
              </w:rPr>
            </w:pPr>
          </w:p>
        </w:tc>
        <w:tc>
          <w:tcPr>
            <w:tcW w:w="2061" w:type="dxa"/>
          </w:tcPr>
          <w:p w:rsidR="00EE04C9" w:rsidRPr="00AD1AB0" w:rsidRDefault="00AD1AB0" w:rsidP="00AD1AB0">
            <w:pPr>
              <w:rPr>
                <w:color w:val="000000"/>
              </w:rPr>
            </w:pPr>
            <w:r w:rsidRPr="00AD1AB0">
              <w:rPr>
                <w:rFonts w:ascii="Times New Roman" w:eastAsia="Calibri" w:hAnsi="Times New Roman" w:cs="Times New Roman"/>
              </w:rPr>
              <w:t xml:space="preserve">Коллективный самоанализ </w:t>
            </w:r>
            <w:r>
              <w:rPr>
                <w:rFonts w:ascii="Times New Roman" w:eastAsia="Calibri" w:hAnsi="Times New Roman" w:cs="Times New Roman"/>
              </w:rPr>
              <w:t>урока</w:t>
            </w:r>
            <w:r w:rsidRPr="00AD1AB0">
              <w:rPr>
                <w:rFonts w:ascii="Times New Roman" w:eastAsia="Calibri" w:hAnsi="Times New Roman" w:cs="Times New Roman"/>
              </w:rPr>
              <w:t xml:space="preserve"> и самооценка.</w:t>
            </w:r>
          </w:p>
        </w:tc>
        <w:tc>
          <w:tcPr>
            <w:tcW w:w="1766" w:type="dxa"/>
          </w:tcPr>
          <w:p w:rsidR="00EE04C9" w:rsidRDefault="00EE04C9" w:rsidP="008D5809">
            <w:pPr>
              <w:rPr>
                <w:color w:val="000000"/>
              </w:rPr>
            </w:pPr>
          </w:p>
        </w:tc>
      </w:tr>
    </w:tbl>
    <w:p w:rsidR="002C4311" w:rsidRDefault="002C4311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p w:rsidR="00511384" w:rsidRDefault="00511384" w:rsidP="002C4311">
      <w:pPr>
        <w:spacing w:line="240" w:lineRule="auto"/>
        <w:ind w:left="-567"/>
        <w:rPr>
          <w:color w:val="000000"/>
        </w:rPr>
      </w:pPr>
    </w:p>
    <w:sectPr w:rsidR="00511384" w:rsidSect="0013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710"/>
    <w:multiLevelType w:val="hybridMultilevel"/>
    <w:tmpl w:val="39DC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7894"/>
    <w:multiLevelType w:val="hybridMultilevel"/>
    <w:tmpl w:val="D738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0020D"/>
    <w:multiLevelType w:val="hybridMultilevel"/>
    <w:tmpl w:val="6C62877C"/>
    <w:lvl w:ilvl="0" w:tplc="15BAE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85B"/>
    <w:rsid w:val="000419F8"/>
    <w:rsid w:val="0006185B"/>
    <w:rsid w:val="00134535"/>
    <w:rsid w:val="00154A38"/>
    <w:rsid w:val="001E03CE"/>
    <w:rsid w:val="0020236E"/>
    <w:rsid w:val="00257AC1"/>
    <w:rsid w:val="002C4311"/>
    <w:rsid w:val="002E113D"/>
    <w:rsid w:val="002F3A03"/>
    <w:rsid w:val="0033055C"/>
    <w:rsid w:val="00343C7A"/>
    <w:rsid w:val="004D08A9"/>
    <w:rsid w:val="00511384"/>
    <w:rsid w:val="005613AF"/>
    <w:rsid w:val="005A1065"/>
    <w:rsid w:val="00626739"/>
    <w:rsid w:val="007E3923"/>
    <w:rsid w:val="008261F3"/>
    <w:rsid w:val="008C4C25"/>
    <w:rsid w:val="008D318E"/>
    <w:rsid w:val="008D5809"/>
    <w:rsid w:val="009862BE"/>
    <w:rsid w:val="009A1844"/>
    <w:rsid w:val="009A7CDF"/>
    <w:rsid w:val="00AD1AB0"/>
    <w:rsid w:val="00AE5FD0"/>
    <w:rsid w:val="00BC4FAD"/>
    <w:rsid w:val="00BE2500"/>
    <w:rsid w:val="00D3473E"/>
    <w:rsid w:val="00D845EB"/>
    <w:rsid w:val="00D870C6"/>
    <w:rsid w:val="00ED52EE"/>
    <w:rsid w:val="00EE04C9"/>
    <w:rsid w:val="00F420A0"/>
    <w:rsid w:val="00F7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85B"/>
  </w:style>
  <w:style w:type="table" w:styleId="a3">
    <w:name w:val="Table Grid"/>
    <w:basedOn w:val="a1"/>
    <w:uiPriority w:val="59"/>
    <w:rsid w:val="002C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C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87B8B-815C-41D7-90BC-330C8450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TravelMate8573T</cp:lastModifiedBy>
  <cp:revision>3</cp:revision>
  <cp:lastPrinted>2015-09-17T03:37:00Z</cp:lastPrinted>
  <dcterms:created xsi:type="dcterms:W3CDTF">2015-09-18T11:11:00Z</dcterms:created>
  <dcterms:modified xsi:type="dcterms:W3CDTF">2015-09-18T11:11:00Z</dcterms:modified>
</cp:coreProperties>
</file>