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FC" w:rsidRPr="00AD3DD4" w:rsidRDefault="00EF09FC" w:rsidP="0010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09FC" w:rsidRPr="00AD3DD4" w:rsidRDefault="0040170C" w:rsidP="00103C47">
      <w:pPr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Данная рабочая программа рассчитана изучение литературы на базовом уровне и составлена на основе государственного стандарта общего образования. Примерной программы по литературе и программы по литературе для 10-11 классов общеобразовательных учреждений под редакцией И.Н.Сухих.</w:t>
      </w:r>
      <w:r w:rsidR="002D0C49" w:rsidRPr="00AD3DD4">
        <w:rPr>
          <w:rFonts w:ascii="Times New Roman" w:hAnsi="Times New Roman" w:cs="Times New Roman"/>
          <w:sz w:val="24"/>
          <w:szCs w:val="24"/>
        </w:rPr>
        <w:t xml:space="preserve"> Предлагаемый авторский материал программы опирается на «Федеральный компонент государственного образовательного стандарта среднего (полного) общего образования по литературе. Базовый уровень» и «Примерную программу среднего (полного) общего образования по литературе. Базовый уровень», сохраняя преемственность с «Федеральным компонентом государственного образовательного стандарта основного (общего) образования по литературе» и с «Примерной программой  основного (общего) образования по литературе»</w:t>
      </w:r>
    </w:p>
    <w:p w:rsidR="00EF09FC" w:rsidRPr="00AD3DD4" w:rsidRDefault="00EF09FC" w:rsidP="0010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Материал курса рассчитан на учащихся 10 класса общеобразовательной школы (базовый уровень) – 3 час в неделю, 105</w:t>
      </w:r>
      <w:r w:rsidR="002D0C49" w:rsidRPr="00AD3DD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D3DD4">
        <w:rPr>
          <w:rFonts w:ascii="Times New Roman" w:hAnsi="Times New Roman" w:cs="Times New Roman"/>
          <w:sz w:val="24"/>
          <w:szCs w:val="24"/>
        </w:rPr>
        <w:t xml:space="preserve"> за 1 год.</w:t>
      </w:r>
    </w:p>
    <w:p w:rsidR="0055082D" w:rsidRPr="00AD3DD4" w:rsidRDefault="0055082D" w:rsidP="00103C47">
      <w:pPr>
        <w:pStyle w:val="a5"/>
        <w:spacing w:line="276" w:lineRule="auto"/>
        <w:rPr>
          <w:color w:val="000000" w:themeColor="text1"/>
          <w:sz w:val="24"/>
        </w:rPr>
      </w:pPr>
      <w:r w:rsidRPr="00AD3DD4">
        <w:rPr>
          <w:b/>
          <w:color w:val="000000" w:themeColor="text1"/>
          <w:sz w:val="24"/>
        </w:rPr>
        <w:t xml:space="preserve">Нормативные акты и учебно-методические документы, </w:t>
      </w:r>
      <w:r w:rsidRPr="00AD3DD4">
        <w:rPr>
          <w:color w:val="000000" w:themeColor="text1"/>
          <w:sz w:val="24"/>
        </w:rPr>
        <w:t>на основании которых разработана программа: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 Закон Российской Федерации  «Об  образовании».</w:t>
      </w: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Базисный учебный план общеобразовательных учреждений РФ, утверждённый Приказом Минобразования РФ от 09.03.2004, № 1312;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4.Примерная государственная программа по литературе, созданная на основе федерального компонента государственного образовательного стандарта;М. «Просвещение» 2011.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55082D" w:rsidRPr="00AD3DD4" w:rsidRDefault="0055082D" w:rsidP="00103C4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t>7.Областной  закон «Об  образовании  в Ростовской  области».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t>8..Программа для  общеобразовательных учреждений по литературе(10-11классы) : среднее(полное) общее образование (базовый уровень) /Сухих И.Н. – М. : Издательский центр «Академия», 2013 год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lastRenderedPageBreak/>
        <w:t xml:space="preserve"> 9.Прграмма  по литературе. Региональный  компонент. Авторы: В.Б.Небратенко, Г.Ф.Саенко, В.Д.Яцык. МУ «Управление образования администрации г.Ростов-на-Дону», МОУ Методический  центр образования г.Ростов-на-Дону. 2000.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t>6.Обязательный  минимум содержания  основного общего   образования   по предмету  «  Литература» (Приказ МО РФ от 14.05.1998г. №1236).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t>8.Проект стандарта  регионального  компонента основного   общего  образования по литературе. МО Ростовской области.</w:t>
      </w:r>
    </w:p>
    <w:p w:rsidR="0055082D" w:rsidRPr="00AD3DD4" w:rsidRDefault="0055082D" w:rsidP="00103C47">
      <w:pPr>
        <w:pStyle w:val="a3"/>
        <w:spacing w:line="276" w:lineRule="auto"/>
        <w:ind w:right="129"/>
        <w:jc w:val="both"/>
        <w:rPr>
          <w:iCs/>
          <w:color w:val="000000" w:themeColor="text1"/>
          <w:sz w:val="24"/>
          <w:u w:val="none"/>
        </w:rPr>
      </w:pPr>
      <w:r w:rsidRPr="00AD3DD4">
        <w:rPr>
          <w:iCs/>
          <w:color w:val="000000" w:themeColor="text1"/>
          <w:sz w:val="24"/>
          <w:u w:val="none"/>
        </w:rPr>
        <w:t>Цели и задачи образования с учетом специфики учебного предмета.</w:t>
      </w:r>
    </w:p>
    <w:p w:rsidR="00EF09FC" w:rsidRPr="00AD3DD4" w:rsidRDefault="00EF09FC" w:rsidP="0010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 Содержание                курса       на     историко-литературной                    основе        составляет          чтение        и    изучение         художественных   произведений,  осмысление  их  нравственного  и  эстетического  значения  для  русской  культуры  в  целом  и  для  каждого  читателя  в  отдельности.      Соотнесение  общечеловеческого    и  конкретно-исторического  подходов  дает  учащимся  возможность    обратиться  к  вечным  темам,  актуализировать  их  применительно  к  своему  жизненному  и  читательскому  опыту.  Это  позволяет    приблизить  произведения    прошлого  к  современности,    усилить  их  нравственно-эстетическое   воздействие  на учащихся. Характер организации материала способствует осознанию учащимися специфики  историка - литературного  процесса второй половины ХIХ века в тесной связи и преемственности с литературой первой половины  ХIХ столетия. Поэтому первый  этап знакомства с литературным процессом второй половины ХIХ века – повторение и  обобщение  изученного  в  9  классе.  Курс  литературы  10  класса  включает  в  себя  повторение  и  обобщение  курса  литературы  первой  половины  ХIХ  столетия,    обзорные  и  монографические    темы,  сочетание  которых  позволяет  не  только познакомить учащихся с выдающимися  художественными произведениями, но и показать их место в историка - литературном  процессе.  Монографические    темы  дают  полную  картину  жизни  и  творчества  писателя.  </w:t>
      </w:r>
    </w:p>
    <w:p w:rsidR="00EF09FC" w:rsidRPr="00AD3DD4" w:rsidRDefault="00EF09FC" w:rsidP="00103C47">
      <w:pPr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Предусмотрено  освоение учащимися  на уроках  теоретико-литературных                      понятий,          приобретение               навыков          анализа  художественного текста.   Для   реализации   учебных   задач   используются   следующие   методы:   методика   «пристального  (медленного)    чтения»,  метод  критического  мышления,  различные  приемы  интерпретации  текста,  сопоставительный  анализ  текстов  художественных  произведений.        Конечная           цель        изучения          литературного               произведения               -    собственное             истолкование,  интерпретация  художественного  текста  учеником,  иными  словами,  активное  включение  его  аналитических  умений  и  творческих    способностей.    Очевидно,  что  при  таком  подходе  к  изучению  произведения  у  школьника  формируется  внутренняя  мотивировка  исследования,  постижения    художественного  текста.  В  процессе  изучения  каждой  темы  предлагаются    различные  типы  письменных  заданий,  что  позволит  осуществить  контроль  образовательных  результатов.</w:t>
      </w:r>
    </w:p>
    <w:p w:rsidR="0055082D" w:rsidRPr="00AD3DD4" w:rsidRDefault="0055082D" w:rsidP="00103C47">
      <w:pPr>
        <w:rPr>
          <w:rFonts w:ascii="Times New Roman" w:hAnsi="Times New Roman" w:cs="Times New Roman"/>
          <w:sz w:val="24"/>
          <w:szCs w:val="24"/>
        </w:rPr>
      </w:pPr>
    </w:p>
    <w:p w:rsidR="0055082D" w:rsidRPr="00AD3DD4" w:rsidRDefault="0055082D" w:rsidP="00103C47">
      <w:pPr>
        <w:rPr>
          <w:rFonts w:ascii="Times New Roman" w:hAnsi="Times New Roman" w:cs="Times New Roman"/>
          <w:sz w:val="24"/>
          <w:szCs w:val="24"/>
          <w:shd w:val="clear" w:color="auto" w:fill="F0F3FF"/>
        </w:rPr>
      </w:pPr>
      <w:r w:rsidRPr="00AD3DD4">
        <w:rPr>
          <w:rFonts w:ascii="Times New Roman" w:hAnsi="Times New Roman" w:cs="Times New Roman"/>
          <w:sz w:val="24"/>
          <w:szCs w:val="24"/>
          <w:shd w:val="clear" w:color="auto" w:fill="F0F3FF"/>
        </w:rPr>
        <w:lastRenderedPageBreak/>
        <w:t>Лицейские классы, обучение в которых осуществляется на повышенном уровне трудности при обязательной реализации государственных образовательных стандартов, призваны осуществлять раннюю профилизацию учащихся, обеспечить максимально благоприятные условия для развития и постоянного наращивания творческого потенциала, способствовать овладению навыками научно-исследовательской деятельности и самообразования. Русский язык и литература – предметы, поддерживающие изучение профильных дисциплин. При изучении русского языка и литературы акцентируется внимание на развитие и совершенствование у лицеистов эстетической, читательской, культурологической, коммуникативной и речевой компетенций, которые реализуются на основе учета взаимосвязи гуманитарных знаний (философия, религиоведение, искусствознание, лингвистика, история, этнография) с информатикой. При этом ведущие принципы обучения ориентированы  на современные научные теории, что позволяет развивать и совершенствовать  образное и аналитическое мышление (герменевтика, структурная поэтика), художественный вкус, навыки работы с текстом, творческие и исследовательские  способности.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Общая характеристика предмета.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 формировании его миропонимания и национального самосознания, без чего невозможно духовное развитие нации в целом.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Специфика литературы как школьного предмета определяется  сущностью литературы как феномена культуры: литература  эстетически осваивает мир, выражая богатство и многообразие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человеческого бытия в художественных образах. Она обладает большой силой воздействия на читателей, приобщая их к   нравственно-эстетическим ценностям нации и человечества.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 учащимся глубоко и разносторонне осознать диалог классической и современной литературы. Курс строится с опорой на  текстуальное изучение художественных произведений, решает  задачи формирования читательских умений, развития культуры устной и письменной речи.</w:t>
      </w:r>
      <w:r w:rsidRPr="00AD3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литературы в старшей школе </w:t>
      </w:r>
      <w:r w:rsidRPr="00AD3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базовом уровне</w:t>
      </w: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направлено на достижение следующих целей: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 литературе и ценностям отечественной культуры;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702CA6" w:rsidRPr="00AD3DD4" w:rsidRDefault="00702CA6" w:rsidP="0010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3DD4">
        <w:rPr>
          <w:rFonts w:ascii="Times New Roman" w:hAnsi="Times New Roman" w:cs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702CA6" w:rsidRPr="00AD3DD4" w:rsidRDefault="00702CA6" w:rsidP="00103C47">
      <w:pPr>
        <w:pStyle w:val="a3"/>
        <w:spacing w:before="60" w:line="276" w:lineRule="auto"/>
        <w:jc w:val="both"/>
        <w:rPr>
          <w:sz w:val="24"/>
        </w:rPr>
      </w:pPr>
      <w:r w:rsidRPr="00AD3DD4">
        <w:rPr>
          <w:sz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Различные виды пересказа.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литературного (фольклорного) текста к тому или иному роду и жанру. 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Анализ текста, выявляющий авторский замысел и различные средства его воплощения; определение мотивов поступков героев и сущности </w:t>
      </w:r>
    </w:p>
    <w:p w:rsidR="00702CA6" w:rsidRPr="00AD3DD4" w:rsidRDefault="00702CA6" w:rsidP="00103C4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конфликта.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lastRenderedPageBreak/>
        <w:t>Устные и письменные интерпретации художественного произведения.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Самостоятельный поиск ответа на проблемный вопрос, комментирование художественного текста, установление связи литературы с другими </w:t>
      </w:r>
    </w:p>
    <w:p w:rsidR="00702CA6" w:rsidRPr="00AD3DD4" w:rsidRDefault="00702CA6" w:rsidP="00103C4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видами искусств и историей.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702CA6" w:rsidRPr="00AD3DD4" w:rsidRDefault="00702CA6" w:rsidP="00103C47">
      <w:pPr>
        <w:numPr>
          <w:ilvl w:val="0"/>
          <w:numId w:val="1"/>
        </w:numPr>
        <w:spacing w:before="6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702CA6" w:rsidRPr="00AD3DD4" w:rsidRDefault="00702CA6" w:rsidP="00103C4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Данный курс предусматривает различные формы учебных занятий: уроки-лекции, семинары, беседы, киноуроки, проекты и т.д.</w:t>
      </w:r>
    </w:p>
    <w:p w:rsidR="00702CA6" w:rsidRPr="00AD3DD4" w:rsidRDefault="00702CA6" w:rsidP="00103C4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3DD4">
        <w:rPr>
          <w:rFonts w:ascii="Times New Roman" w:hAnsi="Times New Roman" w:cs="Times New Roman"/>
          <w:bCs/>
          <w:sz w:val="24"/>
          <w:szCs w:val="24"/>
          <w:u w:val="single"/>
        </w:rPr>
        <w:t>Предполагаемые результаты обучения</w:t>
      </w:r>
    </w:p>
    <w:p w:rsidR="00702CA6" w:rsidRPr="00AD3DD4" w:rsidRDefault="00702CA6" w:rsidP="00103C47">
      <w:pPr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02CA6" w:rsidRPr="00AD3DD4" w:rsidRDefault="00702CA6" w:rsidP="00103C47">
      <w:pPr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 связи с особенностями преподавания литературы в старших классах и подготовкой к ЕГЭ основными формами обучения выбраны лекция, беседа, практикум, семинар. Основным видом контроля является работа в формате ЕГЭ, сочинение, задание с развернутым ответом на вопрос.</w:t>
      </w:r>
    </w:p>
    <w:p w:rsidR="00702CA6" w:rsidRPr="00AD3DD4" w:rsidRDefault="00702CA6" w:rsidP="00103C47">
      <w:pPr>
        <w:jc w:val="both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Система оценивания достижений учащихся включает в себя оценивание контрольных, самостоятельных, практических работ, тестовых заданий, сочинений, развернутых ответов на вопрос, рефератов, докладов, устных ответов учащихся. </w:t>
      </w:r>
    </w:p>
    <w:p w:rsidR="00D3330D" w:rsidRPr="00AD3DD4" w:rsidRDefault="00D3330D" w:rsidP="00103C47">
      <w:pPr>
        <w:pStyle w:val="a5"/>
        <w:spacing w:line="276" w:lineRule="auto"/>
        <w:ind w:left="360"/>
        <w:rPr>
          <w:b/>
          <w:color w:val="000000" w:themeColor="text1"/>
          <w:sz w:val="24"/>
        </w:rPr>
      </w:pPr>
      <w:r w:rsidRPr="00AD3DD4">
        <w:rPr>
          <w:b/>
          <w:color w:val="000000" w:themeColor="text1"/>
          <w:sz w:val="24"/>
        </w:rPr>
        <w:t>3.Место учебного предмета в учебном плане</w:t>
      </w:r>
    </w:p>
    <w:p w:rsidR="00D3330D" w:rsidRPr="00AD3DD4" w:rsidRDefault="00D3330D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Предмет «Литература» в соответствии с ФГОС входит в предметную область «Филология».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iCs/>
          <w:color w:val="000000" w:themeColor="text1"/>
          <w:sz w:val="24"/>
        </w:rPr>
      </w:pPr>
      <w:r w:rsidRPr="00AD3DD4">
        <w:rPr>
          <w:iCs/>
          <w:color w:val="000000" w:themeColor="text1"/>
          <w:sz w:val="24"/>
        </w:rPr>
        <w:lastRenderedPageBreak/>
        <w:t>Рабочая программа адресована учащимся 10 класса МБОУ лицея № 5</w:t>
      </w:r>
    </w:p>
    <w:p w:rsidR="00D3330D" w:rsidRPr="00566817" w:rsidRDefault="00D3330D" w:rsidP="00103C47">
      <w:pPr>
        <w:ind w:right="-18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 учетом Федерального </w:t>
      </w:r>
      <w:r w:rsidRPr="00AD3DD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компонента государственного стандарта общего образования (Приказ МО РФ от 05.03.2004 </w:t>
      </w:r>
      <w:r w:rsidRPr="00AD3DD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№ 108) проекта стандарта регионального компонента основного образования по литературе и рассчитано на общеобразовательную школу (105часа - 3часа в неделю).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color w:val="000000" w:themeColor="text1"/>
          <w:sz w:val="24"/>
        </w:rPr>
      </w:pPr>
      <w:r w:rsidRPr="00AD3DD4">
        <w:rPr>
          <w:color w:val="000000" w:themeColor="text1"/>
          <w:sz w:val="24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color w:val="000000" w:themeColor="text1"/>
          <w:sz w:val="24"/>
        </w:rPr>
      </w:pPr>
      <w:r w:rsidRPr="00AD3DD4">
        <w:rPr>
          <w:b/>
          <w:color w:val="000000" w:themeColor="text1"/>
          <w:sz w:val="24"/>
        </w:rPr>
        <w:t xml:space="preserve">      4.Содержание учебного предмета</w:t>
      </w:r>
    </w:p>
    <w:p w:rsidR="00D3330D" w:rsidRPr="00AD3DD4" w:rsidRDefault="00D3330D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В основу курса литературы  легли следующие педагогические дидактические принципы: принцип доступности, принцип системности, принцип научности, принцип гуманистической направленности, принцип практической направленности, краеведческий принцип, валеологический принцип. А также преемственности и перспективности между различными разделами курса.Отбор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юношеского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восприятий фактов, но и на уровне общих представлений и понятий, понимания причинно-следственных связей.</w:t>
      </w:r>
    </w:p>
    <w:p w:rsidR="00D3330D" w:rsidRPr="00566817" w:rsidRDefault="00D3330D" w:rsidP="005668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 в программе выделяются следующие компоненты и  разделы:</w:t>
      </w:r>
    </w:p>
    <w:p w:rsidR="00D3330D" w:rsidRPr="00AD3DD4" w:rsidRDefault="00D3330D" w:rsidP="00103C47">
      <w:pPr>
        <w:pStyle w:val="a3"/>
        <w:spacing w:line="276" w:lineRule="auto"/>
        <w:ind w:right="-917"/>
        <w:jc w:val="both"/>
        <w:rPr>
          <w:color w:val="000000" w:themeColor="text1"/>
          <w:sz w:val="24"/>
          <w:u w:val="none"/>
        </w:rPr>
      </w:pPr>
      <w:r w:rsidRPr="00AD3DD4">
        <w:rPr>
          <w:color w:val="000000" w:themeColor="text1"/>
          <w:sz w:val="24"/>
          <w:u w:val="none"/>
        </w:rPr>
        <w:t>Компоненты.</w:t>
      </w:r>
    </w:p>
    <w:p w:rsidR="00D3330D" w:rsidRPr="00AD3DD4" w:rsidRDefault="00D3330D" w:rsidP="00103C47">
      <w:pPr>
        <w:pStyle w:val="a3"/>
        <w:spacing w:line="276" w:lineRule="auto"/>
        <w:ind w:right="-917"/>
        <w:jc w:val="both"/>
        <w:rPr>
          <w:color w:val="000000" w:themeColor="text1"/>
          <w:sz w:val="24"/>
          <w:u w:val="non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13517"/>
      </w:tblGrid>
      <w:tr w:rsidR="00D3330D" w:rsidRPr="00AD3DD4" w:rsidTr="0056681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 компонент</w:t>
            </w:r>
          </w:p>
        </w:tc>
      </w:tr>
      <w:tr w:rsidR="00D3330D" w:rsidRPr="00AD3DD4" w:rsidTr="00566817">
        <w:trPr>
          <w:trHeight w:val="173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0D" w:rsidRPr="00AD3DD4" w:rsidRDefault="00D3330D" w:rsidP="00103C47">
            <w:pPr>
              <w:pStyle w:val="2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-литературу донских писателей с позиций духовно-нравственного воспитания, развития мировоззренческих позиций, нравственных и этических норм, формирования культуры чувств, с учетом культуры родного края;</w:t>
            </w:r>
          </w:p>
          <w:p w:rsidR="00D3330D" w:rsidRPr="00AD3DD4" w:rsidRDefault="00D3330D" w:rsidP="00103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-своеобразие выразительного и меткого  языка донской литературы, народно -поэтического наследия Дона. </w:t>
            </w:r>
          </w:p>
        </w:tc>
      </w:tr>
      <w:tr w:rsidR="00D3330D" w:rsidRPr="00AD3DD4" w:rsidTr="0056681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1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-читать осмысленно и выразительно поэтические и прозаические произведения писателей Дона;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-находить и самостоятельно читать книги по истории Донского края,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культурных традициях населения Дона – донских казаков;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отзыв о прочитанном произведении;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-находить в словарях Донских говоров значения диалектных слов и выражений;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-воспринимать и чувствовать настроение автора и понимать поэтическое слово как средство выражения чувств автора;</w:t>
            </w:r>
          </w:p>
          <w:p w:rsidR="00D3330D" w:rsidRPr="00AD3DD4" w:rsidRDefault="00D3330D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-осмысливать общечеловеческие ценности.</w:t>
            </w:r>
          </w:p>
        </w:tc>
      </w:tr>
    </w:tbl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2CA6" w:rsidRPr="00AD3DD4" w:rsidRDefault="00D3330D" w:rsidP="00103C47">
      <w:pPr>
        <w:shd w:val="clear" w:color="auto" w:fill="FFFFFF"/>
        <w:spacing w:before="259"/>
        <w:ind w:left="3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разделов, характеристика основных содержательных линий, тем.</w:t>
      </w:r>
    </w:p>
    <w:p w:rsidR="00D3330D" w:rsidRPr="00AD3DD4" w:rsidRDefault="00D3330D" w:rsidP="00103C47">
      <w:pPr>
        <w:pStyle w:val="a5"/>
        <w:spacing w:line="276" w:lineRule="auto"/>
        <w:ind w:firstLine="708"/>
        <w:jc w:val="both"/>
        <w:rPr>
          <w:sz w:val="24"/>
        </w:rPr>
      </w:pPr>
      <w:bookmarkStart w:id="0" w:name="bookmark3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Введение </w:t>
      </w:r>
      <w:bookmarkEnd w:id="0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Литература как искусство слова.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Функции словесного образа: познавательная (память челове</w:t>
      </w:r>
      <w:r w:rsidRPr="00AD3DD4">
        <w:rPr>
          <w:sz w:val="24"/>
        </w:rPr>
        <w:softHyphen/>
        <w:t>чества и нации, современная картина мира), выразительная (портрет художника), воспитательная (образец, поведенческая модель).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Структура литературного образа: художественный текст и художественный мир, уровни и элементы мира (пространство и время, действие, персонажи; композиция, мотивы, форма пове</w:t>
      </w:r>
      <w:r w:rsidRPr="00AD3DD4">
        <w:rPr>
          <w:sz w:val="24"/>
        </w:rPr>
        <w:softHyphen/>
        <w:t>ствования).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Идея и художественный смысл литературного произведения.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1" w:name="bookmark4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Общая характеристика литературы XIX века </w:t>
      </w:r>
      <w:bookmarkEnd w:id="1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Девятнадцатый век как культурное единство. Календарные и культурные границы века. Рубежные даты русской истории XIX века: 1801 — 1812 — 1825 —1855 — 1861 — 1881 — 1894.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Художественный метод и литературное направление. Типо</w:t>
      </w:r>
      <w:r w:rsidRPr="00AD3DD4">
        <w:rPr>
          <w:sz w:val="24"/>
        </w:rPr>
        <w:softHyphen/>
        <w:t>логия литературных направлений. Судьба классицизма и сен</w:t>
      </w:r>
      <w:r w:rsidRPr="00AD3DD4">
        <w:rPr>
          <w:sz w:val="24"/>
        </w:rPr>
        <w:softHyphen/>
        <w:t>тиментализма в начале XIX века. Романтизм в русской литера</w:t>
      </w:r>
      <w:r w:rsidRPr="00AD3DD4">
        <w:rPr>
          <w:sz w:val="24"/>
        </w:rPr>
        <w:softHyphen/>
        <w:t>туре.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Реализм как культурная эпоха (1820 — 1890-е годы).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Два поколения русских писателей-реалистов как единая «се</w:t>
      </w:r>
      <w:r w:rsidRPr="00AD3DD4">
        <w:rPr>
          <w:sz w:val="24"/>
        </w:rPr>
        <w:softHyphen/>
        <w:t>мья». Три периода развития реализма: 1820 — 1830-е, 1840 — 1880-е, 1880— 18</w:t>
      </w:r>
      <w:r w:rsidRPr="00AD3DD4">
        <w:rPr>
          <w:sz w:val="24"/>
          <w:lang w:val="en-US"/>
        </w:rPr>
        <w:t>S</w:t>
      </w:r>
      <w:r w:rsidRPr="00AD3DD4">
        <w:rPr>
          <w:sz w:val="24"/>
        </w:rPr>
        <w:t>0-</w:t>
      </w:r>
      <w:r w:rsidRPr="00AD3DD4">
        <w:rPr>
          <w:sz w:val="24"/>
          <w:lang w:val="en-US"/>
        </w:rPr>
        <w:t>e</w:t>
      </w:r>
      <w:r w:rsidRPr="00AD3DD4">
        <w:rPr>
          <w:sz w:val="24"/>
        </w:rPr>
        <w:t xml:space="preserve"> годы.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2" w:name="bookmark5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ПЕРВЫЙ ПЕРИОД РУССКОГО РЕАЛИЗМА (1820 —1830-е годы) </w:t>
      </w:r>
      <w:bookmarkEnd w:id="2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3" w:name="bookmark6"/>
      <w:r w:rsidRPr="00AD3DD4">
        <w:rPr>
          <w:rStyle w:val="4"/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</w:t>
      </w:r>
      <w:bookmarkEnd w:id="3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Повторение пройденного в основной школе и обобщение: ста</w:t>
      </w:r>
      <w:r w:rsidRPr="00AD3DD4">
        <w:rPr>
          <w:sz w:val="24"/>
        </w:rPr>
        <w:softHyphen/>
        <w:t>новление русского реализма в творчестве Грибоедова, Пушки</w:t>
      </w:r>
      <w:r w:rsidRPr="00AD3DD4">
        <w:rPr>
          <w:sz w:val="24"/>
        </w:rPr>
        <w:softHyphen/>
        <w:t>на, Гоголя и Лермонтова; «поэзия действительности» (Белин</w:t>
      </w:r>
      <w:r w:rsidRPr="00AD3DD4">
        <w:rPr>
          <w:sz w:val="24"/>
        </w:rPr>
        <w:softHyphen/>
        <w:t>ский), социально-историческая обусловленность характеров, социальное разноречие и новая стилистическая норма; рожде</w:t>
      </w:r>
      <w:r w:rsidRPr="00AD3DD4">
        <w:rPr>
          <w:sz w:val="24"/>
        </w:rPr>
        <w:softHyphen/>
        <w:t>ние новых жанров (роман в стихах, психологический роман в новеллах, прозаическая поэма); конкретно-исторический и обоб</w:t>
      </w:r>
      <w:r w:rsidRPr="00AD3DD4">
        <w:rPr>
          <w:sz w:val="24"/>
        </w:rPr>
        <w:softHyphen/>
        <w:t>щенный, универсальный характер русского реализма.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4" w:name="bookmark7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А.С.Пушкин </w:t>
      </w:r>
      <w:bookmarkEnd w:id="4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t>Лирика:</w:t>
      </w:r>
      <w:r w:rsidRPr="00AD3DD4">
        <w:rPr>
          <w:sz w:val="24"/>
        </w:rPr>
        <w:t>«Погасло дневное светило...», «Свободы сеятель пус</w:t>
      </w:r>
      <w:r w:rsidRPr="00AD3DD4">
        <w:rPr>
          <w:sz w:val="24"/>
        </w:rPr>
        <w:softHyphen/>
        <w:t>тынный...», «...Вновь я посетил...», «Подражания Корану» (IX. — «И путник усталый на Бога роптал...»), «Вакхическая песня», «Поэт» («Пока не требует поэта...»), «Я вас любил: любовь еще, быть может...», «Брожу ли я вдоль улиц шумных...», «Элегия» («Безумных лет угасшее веселье...»), «Осень», «Пора, мой друг, пора! покоя сердце просит...», «Из Пиндемонти», «Я памятник себе воздвиг нерукотворный...».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Основные этапы творчества Пушкина (повторение и обоб</w:t>
      </w:r>
      <w:r w:rsidRPr="00AD3DD4">
        <w:rPr>
          <w:sz w:val="24"/>
        </w:rPr>
        <w:softHyphen/>
        <w:t>щение).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Жанровые разновидности, разные типы циклизации и тема</w:t>
      </w:r>
      <w:r w:rsidRPr="00AD3DD4">
        <w:rPr>
          <w:sz w:val="24"/>
        </w:rPr>
        <w:softHyphen/>
        <w:t>тический диапазон лирики. Ода, элегия, сатира, эпиграмма в лирике Пушкина. Романтическая и реалистическая лирика. Развитие лирического героя. Пейзажная, любовная и философ</w:t>
      </w:r>
      <w:r w:rsidRPr="00AD3DD4">
        <w:rPr>
          <w:sz w:val="24"/>
        </w:rPr>
        <w:softHyphen/>
        <w:t>ская лирика. Личность и общество. Образ поэта-пророка и его эволюция. Стихотворение «Я памятник себе воздвиг неруко</w:t>
      </w:r>
      <w:r w:rsidRPr="00AD3DD4">
        <w:rPr>
          <w:sz w:val="24"/>
        </w:rPr>
        <w:softHyphen/>
        <w:t>творный... » как итог и завещание пушкинской лирики: литера</w:t>
      </w:r>
      <w:r w:rsidRPr="00AD3DD4">
        <w:rPr>
          <w:sz w:val="24"/>
        </w:rPr>
        <w:softHyphen/>
        <w:t>турная традиция и художественная программа.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5" w:name="bookmark8"/>
      <w:r w:rsidRPr="00AD3DD4">
        <w:rPr>
          <w:rStyle w:val="3"/>
          <w:rFonts w:ascii="Times New Roman" w:hAnsi="Times New Roman" w:cs="Times New Roman"/>
          <w:i w:val="0"/>
          <w:iCs w:val="0"/>
          <w:sz w:val="24"/>
          <w:szCs w:val="24"/>
        </w:rPr>
        <w:t>«Медный всадник»</w:t>
      </w:r>
      <w:bookmarkEnd w:id="5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Жанр: поэма-синтез и поэма-формула. Сюжет и конфликт: конкретно-исторический и философский смысл. «Бедный Евге</w:t>
      </w:r>
      <w:r w:rsidRPr="00AD3DD4">
        <w:rPr>
          <w:sz w:val="24"/>
        </w:rPr>
        <w:softHyphen/>
        <w:t>ний» как «маленький человек». Петр: властелин и медный ис</w:t>
      </w:r>
      <w:r w:rsidRPr="00AD3DD4">
        <w:rPr>
          <w:sz w:val="24"/>
        </w:rPr>
        <w:softHyphen/>
        <w:t>тукан. Образ Петербурга: город пышный — город бедный. Сю</w:t>
      </w:r>
      <w:r w:rsidRPr="00AD3DD4">
        <w:rPr>
          <w:sz w:val="24"/>
        </w:rPr>
        <w:softHyphen/>
        <w:t>жет и стиль.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Пушкин — «наше всё» (А. Григорьев). Жанровый, художе</w:t>
      </w:r>
      <w:r w:rsidRPr="00AD3DD4">
        <w:rPr>
          <w:sz w:val="24"/>
        </w:rPr>
        <w:softHyphen/>
        <w:t>ственный и философский синтез в творчестве Пушкина. «Евге</w:t>
      </w:r>
      <w:r w:rsidRPr="00AD3DD4">
        <w:rPr>
          <w:sz w:val="24"/>
        </w:rPr>
        <w:softHyphen/>
        <w:t>ний Онегин» как «энциклопедия русской жизни» и как роман романов, исток жанровой традиции русского романа. Творчество Пушкина как образец и норма новой русской литературы.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6" w:name="bookmark9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М.Ю.Лермонтов </w:t>
      </w:r>
      <w:bookmarkEnd w:id="6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t>Лирика:</w:t>
      </w:r>
      <w:r w:rsidRPr="00AD3DD4">
        <w:rPr>
          <w:sz w:val="24"/>
        </w:rPr>
        <w:t>«Нет, я не Байрон, я другой...», «Молитва» («Я, Ма</w:t>
      </w:r>
      <w:r w:rsidRPr="00AD3DD4">
        <w:rPr>
          <w:sz w:val="24"/>
        </w:rPr>
        <w:softHyphen/>
        <w:t>терь Божия, ныне с молитвою...»), «Как часто, пестрою тол</w:t>
      </w:r>
      <w:r w:rsidRPr="00AD3DD4">
        <w:rPr>
          <w:sz w:val="24"/>
        </w:rPr>
        <w:softHyphen/>
        <w:t>пою окружен...», «Благодарность», «Валерик» («Я к вам пишу случайно; право...»), «Завещание» («Наедине с тобою, брат...»), «Родина», «Сон» («В полдневный жар в долине Дагестана...»), «Выхожу один я на дорогу...».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Основные этапы творчества Лермонтова (повторение и обоб</w:t>
      </w:r>
      <w:r w:rsidRPr="00AD3DD4">
        <w:rPr>
          <w:sz w:val="24"/>
        </w:rPr>
        <w:softHyphen/>
        <w:t>щение).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Лирика Лермонтова: диалог с пушкинской традицией. Эле</w:t>
      </w:r>
      <w:r w:rsidRPr="00AD3DD4">
        <w:rPr>
          <w:sz w:val="24"/>
        </w:rPr>
        <w:softHyphen/>
        <w:t>гия и баллада у Лермонтова. Лирический герой: мотивы одино</w:t>
      </w:r>
      <w:r w:rsidRPr="00AD3DD4">
        <w:rPr>
          <w:sz w:val="24"/>
        </w:rPr>
        <w:softHyphen/>
        <w:t>чества, любви, сна, смерти, земли и неба. Тема «простого чело</w:t>
      </w:r>
      <w:r w:rsidRPr="00AD3DD4">
        <w:rPr>
          <w:sz w:val="24"/>
        </w:rPr>
        <w:softHyphen/>
        <w:t>века» в лирике Лермонтова. Образ Родины.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lastRenderedPageBreak/>
        <w:t>Лермонтов в истории русской литературы: романтическая лирика и психологический роман («Герой нашего времени»).</w:t>
      </w:r>
    </w:p>
    <w:p w:rsidR="00D3330D" w:rsidRPr="00AD3DD4" w:rsidRDefault="00D3330D" w:rsidP="00566817">
      <w:pPr>
        <w:pStyle w:val="a5"/>
        <w:spacing w:line="276" w:lineRule="auto"/>
        <w:ind w:firstLine="567"/>
        <w:jc w:val="both"/>
        <w:rPr>
          <w:sz w:val="24"/>
        </w:rPr>
      </w:pPr>
      <w:bookmarkStart w:id="7" w:name="bookmark10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Н. В. Гоголь </w:t>
      </w:r>
      <w:bookmarkEnd w:id="7"/>
      <w:r w:rsidR="00566817">
        <w:rPr>
          <w:sz w:val="24"/>
        </w:rPr>
        <w:t xml:space="preserve">  </w:t>
      </w:r>
      <w:r w:rsidRPr="00AD3DD4">
        <w:rPr>
          <w:sz w:val="24"/>
        </w:rPr>
        <w:t>Эволюция творчества Гоголя от «Вечеров на хуторе близ Диканьки» к «Миргороду» (повторение и обобщение).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8" w:name="bookmark11"/>
      <w:r w:rsidRPr="00AD3DD4">
        <w:rPr>
          <w:rStyle w:val="37"/>
          <w:rFonts w:ascii="Times New Roman" w:hAnsi="Times New Roman" w:cs="Times New Roman"/>
          <w:i w:val="0"/>
          <w:iCs w:val="0"/>
          <w:sz w:val="24"/>
          <w:szCs w:val="24"/>
        </w:rPr>
        <w:t>«Невский проспект»</w:t>
      </w:r>
      <w:bookmarkEnd w:id="8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«Петербургские повести» как цикл и третий этап гоголевской прозы. Петербургская тема у Пушкина и Гоголя.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Конфликт и сюжет повести. Пискарев и Пирогов: высокая мечта и пошлая действительность. Стиль повести: юмор и иро</w:t>
      </w:r>
      <w:r w:rsidRPr="00AD3DD4">
        <w:rPr>
          <w:sz w:val="24"/>
        </w:rPr>
        <w:softHyphen/>
        <w:t>ния, метонимия, стилистический гротеск.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Гоголь в истории русской литературы. Путь писателя: от по</w:t>
      </w:r>
      <w:r w:rsidRPr="00AD3DD4">
        <w:rPr>
          <w:sz w:val="24"/>
        </w:rPr>
        <w:softHyphen/>
        <w:t>этической прозы — к «поэзии действительности», от юмора — к пророчеству.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Разные образы Гоголя в русской критике: Гоголь — бытопи</w:t>
      </w:r>
      <w:r w:rsidRPr="00AD3DD4">
        <w:rPr>
          <w:sz w:val="24"/>
        </w:rPr>
        <w:softHyphen/>
        <w:t>сатель, сатирик и Гоголь — фантаст, мистик.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Роль Белинского в оценке творчества Гоголя. Спор о «пуш</w:t>
      </w:r>
      <w:r w:rsidRPr="00AD3DD4">
        <w:rPr>
          <w:sz w:val="24"/>
        </w:rPr>
        <w:softHyphen/>
        <w:t>кинском» и «гоголевском» направлении в русской литературе.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9" w:name="bookmark12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ВТОРОЙ ПЕРИОД РУССКОГО РЕАЛИЗМА (1840—1880-'е годы) </w:t>
      </w:r>
      <w:bookmarkEnd w:id="9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10" w:name="bookmark13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Общая характеристика </w:t>
      </w:r>
      <w:bookmarkEnd w:id="10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Натуральная школа в истории русской литературы: грани</w:t>
      </w:r>
      <w:r w:rsidRPr="00AD3DD4">
        <w:rPr>
          <w:sz w:val="24"/>
        </w:rPr>
        <w:softHyphen/>
        <w:t>цы эпохи и формирование новых ценностей.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авторского образа: от</w:t>
      </w:r>
      <w:r w:rsidRPr="00AD3DD4">
        <w:rPr>
          <w:rStyle w:val="a7"/>
          <w:i w:val="0"/>
          <w:sz w:val="24"/>
          <w:szCs w:val="24"/>
        </w:rPr>
        <w:t xml:space="preserve"> поэта</w:t>
      </w:r>
      <w:r w:rsidRPr="00AD3DD4">
        <w:rPr>
          <w:sz w:val="24"/>
        </w:rPr>
        <w:t xml:space="preserve"> — к</w:t>
      </w:r>
      <w:r w:rsidRPr="00AD3DD4">
        <w:rPr>
          <w:rStyle w:val="a7"/>
          <w:i w:val="0"/>
          <w:sz w:val="24"/>
          <w:szCs w:val="24"/>
        </w:rPr>
        <w:t xml:space="preserve"> писателю,</w:t>
      </w:r>
      <w:r w:rsidRPr="00AD3DD4">
        <w:rPr>
          <w:sz w:val="24"/>
        </w:rPr>
        <w:t xml:space="preserve"> от проро</w:t>
      </w:r>
      <w:r w:rsidRPr="00AD3DD4">
        <w:rPr>
          <w:sz w:val="24"/>
        </w:rPr>
        <w:softHyphen/>
        <w:t>чества — к учительству.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жанровой доминанты: от лирики — к роману.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социальной среды: люди сороковых и шестидесятых го</w:t>
      </w:r>
      <w:r w:rsidRPr="00AD3DD4">
        <w:rPr>
          <w:sz w:val="24"/>
        </w:rPr>
        <w:softHyphen/>
        <w:t>дов, дворяне и разночинцы в общественной и литературной борьбе.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Литература и история: прямое и опосредованное отражение в литературе «эпохи Великих реформ». Шестидесятые годы как тема и как атмосфера.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r w:rsidRPr="00AD3DD4">
        <w:rPr>
          <w:sz w:val="24"/>
        </w:rPr>
        <w:t>Н.Г.Чернышевский: критик и беллетрист. Роль романа «Что де</w:t>
      </w:r>
      <w:r w:rsidRPr="00AD3DD4">
        <w:rPr>
          <w:sz w:val="24"/>
        </w:rPr>
        <w:softHyphen/>
        <w:t>лать?» в русской литературе и общественной жизни.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r w:rsidRPr="00AD3DD4">
        <w:rPr>
          <w:sz w:val="24"/>
        </w:rPr>
        <w:t>Н.С.Лесков в литературе шестидесятых годов: своеобразие обще</w:t>
      </w:r>
      <w:r w:rsidRPr="00AD3DD4">
        <w:rPr>
          <w:sz w:val="24"/>
        </w:rPr>
        <w:softHyphen/>
        <w:t>ственной позиции. Поиски народного характера: «рассказы о правед</w:t>
      </w:r>
      <w:r w:rsidRPr="00AD3DD4">
        <w:rPr>
          <w:sz w:val="24"/>
        </w:rPr>
        <w:softHyphen/>
        <w:t>никах». «Очарованный странник»: герой-скиталец в поисках смысла жизни. Сказовая манера Лескова.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r w:rsidRPr="00AD3DD4">
        <w:rPr>
          <w:sz w:val="24"/>
        </w:rPr>
        <w:t>Место А.К.Толстого в литературе шестидесятых годов: «двух ста</w:t>
      </w:r>
      <w:r w:rsidRPr="00AD3DD4">
        <w:rPr>
          <w:sz w:val="24"/>
        </w:rPr>
        <w:softHyphen/>
        <w:t>нов не боец...». Лирика и баллады Толстого («Средь шумного бала, слу</w:t>
      </w:r>
      <w:r w:rsidRPr="00AD3DD4">
        <w:rPr>
          <w:sz w:val="24"/>
        </w:rPr>
        <w:softHyphen/>
        <w:t>чайно... », «Двух станов не боец, но только гость случайный...», «Илья Муромец»). Фольклорные и сатирические мотивы. А.К.Толстой как «отец» Козьмы Пруткова.</w:t>
      </w:r>
    </w:p>
    <w:p w:rsidR="00D3330D" w:rsidRPr="00AD3DD4" w:rsidRDefault="00D3330D" w:rsidP="00566817">
      <w:pPr>
        <w:pStyle w:val="a5"/>
        <w:spacing w:line="276" w:lineRule="auto"/>
        <w:ind w:firstLine="567"/>
        <w:jc w:val="both"/>
        <w:rPr>
          <w:sz w:val="24"/>
        </w:rPr>
      </w:pPr>
      <w:bookmarkStart w:id="11" w:name="bookmark14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Ф.И.Тютчев </w:t>
      </w:r>
      <w:bookmarkEnd w:id="11"/>
      <w:r w:rsidR="00566817">
        <w:rPr>
          <w:sz w:val="24"/>
        </w:rPr>
        <w:t xml:space="preserve">  </w:t>
      </w:r>
      <w:r w:rsidRPr="00AD3DD4">
        <w:rPr>
          <w:sz w:val="24"/>
        </w:rPr>
        <w:t>Своеобразие поэтической судьбы Тютчева: поэт для себя, поэт вне литературного процесса.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t>Лирика:</w:t>
      </w:r>
      <w:r w:rsidRPr="00AD3DD4">
        <w:rPr>
          <w:sz w:val="24"/>
        </w:rPr>
        <w:t xml:space="preserve"> «Весенняя гроза», «</w:t>
      </w:r>
      <w:r w:rsidRPr="00AD3DD4">
        <w:rPr>
          <w:sz w:val="24"/>
          <w:lang w:val="en-US"/>
        </w:rPr>
        <w:t>Silentium</w:t>
      </w:r>
      <w:r w:rsidRPr="00AD3DD4">
        <w:rPr>
          <w:sz w:val="24"/>
        </w:rPr>
        <w:t>!», «Фонтан», «Не то, что мните вы, природа...», «Святая ночь на небосклон взошла...», «Два голоса», «О, как убийственно мы любим...», «Умом Россию не понять...», «Нам не дано предугадать...», «К. Б.» («Я встре</w:t>
      </w:r>
      <w:r w:rsidRPr="00AD3DD4">
        <w:rPr>
          <w:sz w:val="24"/>
        </w:rPr>
        <w:softHyphen/>
        <w:t>тил вас — и все былое...»).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Тютчев и Пушкин: литературные связи и эстетический диа</w:t>
      </w:r>
      <w:r w:rsidRPr="00AD3DD4">
        <w:rPr>
          <w:sz w:val="24"/>
        </w:rPr>
        <w:softHyphen/>
        <w:t>лог.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Лирика Тютчева и традиция XVIII века: жанр «стихотворно</w:t>
      </w:r>
      <w:r w:rsidRPr="00AD3DD4">
        <w:rPr>
          <w:sz w:val="24"/>
        </w:rPr>
        <w:softHyphen/>
        <w:t>го фрагмента» (Тынянов), ораторская интонация, высокий стиль.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Поэтическая система Тютчева: картина мира и лирический субъект. Эпиграмма и пейзажное стихотворение — полюса тют</w:t>
      </w:r>
      <w:r w:rsidRPr="00AD3DD4">
        <w:rPr>
          <w:sz w:val="24"/>
        </w:rPr>
        <w:softHyphen/>
        <w:t>чевского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lastRenderedPageBreak/>
        <w:t>Тютчев как поэт-философ. Философская лирика: компози</w:t>
      </w:r>
      <w:r w:rsidRPr="00AD3DD4">
        <w:rPr>
          <w:sz w:val="24"/>
        </w:rPr>
        <w:softHyphen/>
        <w:t>ция, основные темы и мотивы (человек и природа, жизнь и смерть, день и ночь).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Любовная лирика, своеобразие «денисьевского цикла».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Образ России в поэзии Тютчева.</w:t>
      </w:r>
    </w:p>
    <w:p w:rsidR="00D3330D" w:rsidRPr="00AD3DD4" w:rsidRDefault="00D3330D" w:rsidP="00566817">
      <w:pPr>
        <w:pStyle w:val="a5"/>
        <w:spacing w:line="276" w:lineRule="auto"/>
        <w:ind w:firstLine="567"/>
        <w:jc w:val="both"/>
        <w:rPr>
          <w:sz w:val="24"/>
        </w:rPr>
      </w:pPr>
      <w:bookmarkStart w:id="12" w:name="bookmark15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А.А.Фет </w:t>
      </w:r>
      <w:bookmarkEnd w:id="12"/>
      <w:r w:rsidR="00566817">
        <w:rPr>
          <w:sz w:val="24"/>
        </w:rPr>
        <w:t xml:space="preserve">  </w:t>
      </w:r>
      <w:r w:rsidRPr="00AD3DD4">
        <w:rPr>
          <w:sz w:val="24"/>
        </w:rPr>
        <w:t>Судьба поэта: Шеншин против Фета.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t>Лирика:</w:t>
      </w:r>
      <w:r w:rsidRPr="00AD3DD4">
        <w:rPr>
          <w:sz w:val="24"/>
        </w:rPr>
        <w:t xml:space="preserve"> «Шепот, робкое дыханье...», «Еще майская ночь», «На стоге сена ночью южной...», «Месяц зеркальный плывет по лазурной пустыне...», «Сияла ночь. Луной был полон сад. Лежа</w:t>
      </w:r>
      <w:r w:rsidRPr="00AD3DD4">
        <w:rPr>
          <w:sz w:val="24"/>
        </w:rPr>
        <w:softHyphen/>
        <w:t>ли...», «Это утро, радость эта...», «Жду я, тревогой объят...», «Одним толчком согнать ладью живую...», «На качелях», «Ночь лазурная смотрит на скошенный луг...».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Фет — «поэт без истории» (Цветаева); единство его художе</w:t>
      </w:r>
      <w:r w:rsidRPr="00AD3DD4">
        <w:rPr>
          <w:sz w:val="24"/>
        </w:rPr>
        <w:softHyphen/>
        <w:t>ственного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Фет и романтическая теория искусства: поэт как жрец Пре</w:t>
      </w:r>
      <w:r w:rsidRPr="00AD3DD4">
        <w:rPr>
          <w:sz w:val="24"/>
        </w:rPr>
        <w:softHyphen/>
        <w:t>красного.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Мир как красота, мир как усадьба, мир как идиллия. Приро</w:t>
      </w:r>
      <w:r w:rsidRPr="00AD3DD4">
        <w:rPr>
          <w:sz w:val="24"/>
        </w:rPr>
        <w:softHyphen/>
        <w:t>да и любовь — основные ценности фетовского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Философские тенденции в лирике Фета. Сходство и различие философской лирики Фета и Тютчева.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Композиция лирики Фета: статика и динамика. Импрессио</w:t>
      </w:r>
      <w:r w:rsidRPr="00AD3DD4">
        <w:rPr>
          <w:sz w:val="24"/>
        </w:rPr>
        <w:softHyphen/>
        <w:t>низм Фета. Сиюминутное и вечное в лирике Фета. Тютчев и Фет: классик против романтика.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13" w:name="bookmark16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И.А.Гончаров </w:t>
      </w:r>
      <w:bookmarkEnd w:id="13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 xml:space="preserve">Судьба Гончарова: между Обломовым и Штольцем. </w:t>
      </w:r>
      <w:r w:rsidRPr="00AD3DD4">
        <w:rPr>
          <w:rStyle w:val="a7"/>
          <w:i w:val="0"/>
          <w:sz w:val="24"/>
          <w:szCs w:val="24"/>
        </w:rPr>
        <w:t>«Обломов»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Гончаров как «писатель-фламандец» (Дружинин), художник «зрительных впечатлений».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«Обломов» как социально-психологический роман. Фабула и сюжет: простота и сложность.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Портрет и характер Обломова: конфликт с Захаром и роман с халатом.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 xml:space="preserve">Ольга Ильинская и ее роль в романе. Обломов на </w:t>
      </w:r>
      <w:r w:rsidRPr="00AD3DD4">
        <w:rPr>
          <w:sz w:val="24"/>
          <w:lang w:val="en-US"/>
        </w:rPr>
        <w:t>rendez</w:t>
      </w:r>
      <w:r w:rsidRPr="00AD3DD4">
        <w:rPr>
          <w:sz w:val="24"/>
        </w:rPr>
        <w:t>-</w:t>
      </w:r>
      <w:r w:rsidRPr="00AD3DD4">
        <w:rPr>
          <w:sz w:val="24"/>
          <w:lang w:val="en-US"/>
        </w:rPr>
        <w:t>vous</w:t>
      </w:r>
      <w:r w:rsidRPr="00AD3DD4">
        <w:rPr>
          <w:sz w:val="24"/>
        </w:rPr>
        <w:t>: надежды и катастрофа.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Обломов и Штольц: смысл сопоставления.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«Сон Обломова» — ключ к характеру героя.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Обломов как русский национальный тип. Обломов и обломов</w:t>
      </w:r>
      <w:r w:rsidRPr="00AD3DD4">
        <w:rPr>
          <w:sz w:val="24"/>
        </w:rPr>
        <w:softHyphen/>
        <w:t xml:space="preserve">щина. Социально-историческое и вечное в характере героя.Спор об Обломове (Добролюбов, Дружинин, Овсяников-Куликовский, Лосский, Пришвин). 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14" w:name="bookmark17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А.Н.Островский </w:t>
      </w:r>
      <w:bookmarkEnd w:id="14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Судьба драматурга: «Колумб Замоскворечья», художник и простой человек.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15" w:name="bookmark18"/>
      <w:r w:rsidRPr="00AD3DD4">
        <w:rPr>
          <w:sz w:val="24"/>
        </w:rPr>
        <w:t>«Гроза»</w:t>
      </w:r>
      <w:bookmarkEnd w:id="15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Пьесы Островского — «тысячелетний памятник России» (И. Гончаров).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lastRenderedPageBreak/>
        <w:t>Жанровая природа «Грозы»: «пьеса жизни» (Н. Добролюбов). Фабула и бытовая «обстановка» драмы: роль «случайных» эпи</w:t>
      </w:r>
      <w:r w:rsidRPr="00AD3DD4">
        <w:rPr>
          <w:sz w:val="24"/>
        </w:rPr>
        <w:softHyphen/>
        <w:t>зодов и внефабульных персонажей. Островский как «реалист-слуховик» (И. Анненский).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Калинов как «сборный город», обобщенный образ патриархаль</w:t>
      </w:r>
      <w:r w:rsidRPr="00AD3DD4">
        <w:rPr>
          <w:sz w:val="24"/>
        </w:rPr>
        <w:softHyphen/>
        <w:t>ной жизни. Точность хронологии и условность календаря пьесы.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«Свои» и «чужие» в городе Калинове. Феклуша и Кулигин — полюса калиновского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Кабаниха и Дикой. «Домострой» как идеал калиновского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Тихон и Борис: сходство и различия образов.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Катерина: истоки характера, конфликт с «темным царством» и внутренние противоречия.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Лейтотивы драмы: «воля-неволя», «грех», «гроза».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Проблема финала. Драма «Гроза» и классическая трагедия.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Спор о «Грозе» (Н. Добролюбов, Д. Писарев, А. Григорьев, П. Мельников-Печерский).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Актуальное и вечное в драме Островского.</w:t>
      </w:r>
    </w:p>
    <w:p w:rsidR="00D3330D" w:rsidRPr="00AD3DD4" w:rsidRDefault="00D3330D" w:rsidP="001F5AA2">
      <w:pPr>
        <w:pStyle w:val="a5"/>
        <w:spacing w:line="276" w:lineRule="auto"/>
        <w:ind w:firstLine="567"/>
        <w:jc w:val="both"/>
        <w:rPr>
          <w:sz w:val="24"/>
        </w:rPr>
      </w:pPr>
      <w:bookmarkStart w:id="16" w:name="bookmark19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И.С.Тургенев </w:t>
      </w:r>
      <w:bookmarkEnd w:id="16"/>
      <w:r w:rsidRPr="00AD3DD4">
        <w:rPr>
          <w:sz w:val="24"/>
        </w:rPr>
        <w:t xml:space="preserve">Судьба писателя: учитель жизни и рыцарь Прекрасной Дамы. </w:t>
      </w:r>
      <w:r w:rsidRPr="00AD3DD4">
        <w:rPr>
          <w:rStyle w:val="FranklinGothicMedium"/>
          <w:rFonts w:ascii="Times New Roman" w:hAnsi="Times New Roman" w:cs="Times New Roman"/>
          <w:sz w:val="24"/>
          <w:szCs w:val="24"/>
        </w:rPr>
        <w:t>«Отцы и дети»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Тургенев и жанр «культурно-героического романа» (Пумпян</w:t>
      </w:r>
      <w:r w:rsidRPr="00AD3DD4">
        <w:rPr>
          <w:sz w:val="24"/>
        </w:rPr>
        <w:softHyphen/>
        <w:t>ский). Эволюция героя: от Рудина к Базарову.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Базаров: философия и поведение, теория и практика. Ниги</w:t>
      </w:r>
      <w:r w:rsidRPr="00AD3DD4">
        <w:rPr>
          <w:sz w:val="24"/>
        </w:rPr>
        <w:softHyphen/>
        <w:t>лизм, его истоки и природа.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Сюжет: противопоставления и конфликты. Базаров и роди</w:t>
      </w:r>
      <w:r w:rsidRPr="00AD3DD4">
        <w:rPr>
          <w:sz w:val="24"/>
        </w:rPr>
        <w:softHyphen/>
        <w:t>тели, Базаров и Аркадий, Базаров и Кирсановы, нигилист и псевдонигилисты.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Отцы и дети: социальный и универсальный аспекты конфликта.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 xml:space="preserve">Базаров на </w:t>
      </w:r>
      <w:r w:rsidRPr="00AD3DD4">
        <w:rPr>
          <w:sz w:val="24"/>
          <w:lang w:val="en-US"/>
        </w:rPr>
        <w:t>rendez</w:t>
      </w:r>
      <w:r w:rsidRPr="00AD3DD4">
        <w:rPr>
          <w:sz w:val="24"/>
        </w:rPr>
        <w:t>-</w:t>
      </w:r>
      <w:r w:rsidRPr="00AD3DD4">
        <w:rPr>
          <w:sz w:val="24"/>
          <w:lang w:val="en-US"/>
        </w:rPr>
        <w:t>vous</w:t>
      </w:r>
      <w:r w:rsidRPr="00AD3DD4">
        <w:rPr>
          <w:sz w:val="24"/>
        </w:rPr>
        <w:t>: сила и слабость нигилизма. Испыта</w:t>
      </w:r>
      <w:r w:rsidRPr="00AD3DD4">
        <w:rPr>
          <w:sz w:val="24"/>
        </w:rPr>
        <w:softHyphen/>
        <w:t>ние смертью.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Смысл эпилога: мир без героя.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Базаров и Россия: было ли в России время Базаровых?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Полемика о романе (Антонович, Писарев, Страхов)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Тургенев как создатель литературной формы и культурной нормы.</w:t>
      </w:r>
    </w:p>
    <w:p w:rsidR="00D3330D" w:rsidRPr="00AD3DD4" w:rsidRDefault="00D3330D" w:rsidP="001F5AA2">
      <w:pPr>
        <w:pStyle w:val="a5"/>
        <w:spacing w:line="276" w:lineRule="auto"/>
        <w:ind w:firstLine="567"/>
        <w:jc w:val="both"/>
        <w:rPr>
          <w:sz w:val="24"/>
        </w:rPr>
      </w:pPr>
      <w:bookmarkStart w:id="17" w:name="bookmark20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Ф.М.Достоевский </w:t>
      </w:r>
      <w:bookmarkEnd w:id="17"/>
      <w:r w:rsidR="001F5AA2">
        <w:rPr>
          <w:sz w:val="24"/>
        </w:rPr>
        <w:t xml:space="preserve"> </w:t>
      </w:r>
      <w:r w:rsidRPr="00AD3DD4">
        <w:rPr>
          <w:sz w:val="24"/>
        </w:rPr>
        <w:t>Судьба писателя: между «есть Бог» и «нет Бога».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18" w:name="bookmark21"/>
      <w:r w:rsidRPr="00AD3DD4">
        <w:rPr>
          <w:rStyle w:val="36"/>
          <w:rFonts w:ascii="Times New Roman" w:hAnsi="Times New Roman" w:cs="Times New Roman"/>
          <w:i w:val="0"/>
          <w:sz w:val="24"/>
          <w:szCs w:val="24"/>
        </w:rPr>
        <w:t>«Преступление и наказание»</w:t>
      </w:r>
      <w:bookmarkEnd w:id="18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Достоевский — создатель новой жанровой разновидности идео</w:t>
      </w:r>
      <w:r w:rsidRPr="00AD3DD4">
        <w:rPr>
          <w:sz w:val="24"/>
        </w:rPr>
        <w:softHyphen/>
        <w:t>логического (философского, полифонического) романа.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«Преступление и наказание» — первый идеологический ро</w:t>
      </w:r>
      <w:r w:rsidRPr="00AD3DD4">
        <w:rPr>
          <w:sz w:val="24"/>
        </w:rPr>
        <w:softHyphen/>
        <w:t>ман Достоевского: специфика сюжета, системы персонажей, пространства и времени.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Экспериментальная поэтика Достоевского: роль криминаль</w:t>
      </w:r>
      <w:r w:rsidRPr="00AD3DD4">
        <w:rPr>
          <w:sz w:val="24"/>
        </w:rPr>
        <w:softHyphen/>
        <w:t>ного сюжета, персонажи-двойники, сны и галлюцинации геро</w:t>
      </w:r>
      <w:r w:rsidRPr="00AD3DD4">
        <w:rPr>
          <w:sz w:val="24"/>
        </w:rPr>
        <w:softHyphen/>
        <w:t>ев, парадоксальный психологизм, выходящий за пределы бы</w:t>
      </w:r>
      <w:r w:rsidRPr="00AD3DD4">
        <w:rPr>
          <w:sz w:val="24"/>
        </w:rPr>
        <w:softHyphen/>
        <w:t>товой логики («обратное общее место» — И. С. Тургенев).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Форма повествования. Герой и автор в романе.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lastRenderedPageBreak/>
        <w:t>Образ Петербурга: роман как продолжение петербургской темы. Петербург Пушкина, Гоголя и Достоевского.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«Униженные и оскорбленные» в романе. Судьба семейства Мармеладовых. Социально-психологические предпосылки пре</w:t>
      </w:r>
      <w:r w:rsidRPr="00AD3DD4">
        <w:rPr>
          <w:sz w:val="24"/>
        </w:rPr>
        <w:softHyphen/>
        <w:t>ступления героя.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Теория Раскольникова: арифметика и алгебра. Теория Раскольникова и жизнь.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Идеологические поединки. Раскольников и Соня Мармеладова. Раскольников и Свидригайлов. Раскольников и Порфирий Петрович.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Признание и преображение героя. Смысл эпилога и открытого финала: «Неисповедимы пути, которыми находит Бог человека».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Роль Евангелия и евангельских мотивов в «Преступлении и наказании» и творчестве Достоевского.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Достоевский как создатель новой жанровой формы. Достоев</w:t>
      </w:r>
      <w:r w:rsidRPr="00AD3DD4">
        <w:rPr>
          <w:sz w:val="24"/>
        </w:rPr>
        <w:softHyphen/>
        <w:t>ский как писатель XX века.</w:t>
      </w:r>
    </w:p>
    <w:p w:rsidR="00D3330D" w:rsidRPr="00AD3DD4" w:rsidRDefault="00D3330D" w:rsidP="001F5AA2">
      <w:pPr>
        <w:pStyle w:val="a5"/>
        <w:spacing w:line="276" w:lineRule="auto"/>
        <w:ind w:firstLine="567"/>
        <w:jc w:val="both"/>
        <w:rPr>
          <w:sz w:val="24"/>
        </w:rPr>
      </w:pPr>
      <w:bookmarkStart w:id="19" w:name="bookmark22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Л.Н.Толстой </w:t>
      </w:r>
      <w:bookmarkEnd w:id="19"/>
      <w:r w:rsidRPr="00AD3DD4">
        <w:rPr>
          <w:sz w:val="24"/>
        </w:rPr>
        <w:t>Судьба Толстого: вечный странник. «Весь мир погибнет, если я остановлюсь...».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20" w:name="bookmark23"/>
      <w:r w:rsidRPr="00AD3DD4">
        <w:rPr>
          <w:rStyle w:val="35"/>
          <w:rFonts w:ascii="Times New Roman" w:hAnsi="Times New Roman" w:cs="Times New Roman"/>
          <w:i w:val="0"/>
          <w:iCs w:val="0"/>
          <w:sz w:val="24"/>
          <w:szCs w:val="24"/>
        </w:rPr>
        <w:t>«Война и мир»</w:t>
      </w:r>
      <w:bookmarkEnd w:id="20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Толстой о специфике « русской формы » (« Несколько слов о книге "Война и мир"»). «Война и мир» как «книга». Жанровая природа романа-эпопеи. «Гомеровское» у Толстого (широта охвата жизни, развернутые сравнения, постоянные определения и т. д.).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Поэтика заглавия. Великие</w:t>
      </w:r>
      <w:r w:rsidRPr="00AD3DD4">
        <w:rPr>
          <w:rStyle w:val="a7"/>
          <w:i w:val="0"/>
          <w:sz w:val="24"/>
          <w:szCs w:val="24"/>
        </w:rPr>
        <w:t xml:space="preserve"> «и»</w:t>
      </w:r>
      <w:r w:rsidRPr="00AD3DD4">
        <w:rPr>
          <w:sz w:val="24"/>
        </w:rPr>
        <w:t xml:space="preserve"> 1860-х годов: «Отцы и дети», «Преступление</w:t>
      </w:r>
      <w:r w:rsidRPr="00AD3DD4">
        <w:rPr>
          <w:rStyle w:val="a7"/>
          <w:i w:val="0"/>
          <w:sz w:val="24"/>
          <w:szCs w:val="24"/>
        </w:rPr>
        <w:t xml:space="preserve"> и</w:t>
      </w:r>
      <w:r w:rsidRPr="00AD3DD4">
        <w:rPr>
          <w:sz w:val="24"/>
        </w:rPr>
        <w:t xml:space="preserve"> наказание», «Война</w:t>
      </w:r>
      <w:r w:rsidRPr="00AD3DD4">
        <w:rPr>
          <w:rStyle w:val="a7"/>
          <w:i w:val="0"/>
          <w:sz w:val="24"/>
          <w:szCs w:val="24"/>
        </w:rPr>
        <w:t xml:space="preserve"> и</w:t>
      </w:r>
      <w:r w:rsidRPr="00AD3DD4">
        <w:rPr>
          <w:sz w:val="24"/>
        </w:rPr>
        <w:t xml:space="preserve"> мир».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«Война и мир» как «Война и семья». Семейный генотип в ро</w:t>
      </w:r>
      <w:r w:rsidRPr="00AD3DD4">
        <w:rPr>
          <w:sz w:val="24"/>
        </w:rPr>
        <w:softHyphen/>
        <w:t>мане: Ростовы, Болконские, Друбецкие.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Эволюция главных героев: Андрей Болконский (живая мысль), Пьер Безухов (живая душа), Наташа Ростова (живая жизнь).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Главные и второстепенные герои: «диалектика души» и «ди</w:t>
      </w:r>
      <w:r w:rsidRPr="00AD3DD4">
        <w:rPr>
          <w:sz w:val="24"/>
        </w:rPr>
        <w:softHyphen/>
        <w:t>алектика поведения». Способы характеристики персонажей: роль пейзажа, портрета, художественной детали, внутреннего монолога. Сны героев и их художественная функция. Сны у Тол</w:t>
      </w:r>
      <w:r w:rsidRPr="00AD3DD4">
        <w:rPr>
          <w:sz w:val="24"/>
        </w:rPr>
        <w:softHyphen/>
        <w:t>стого и Достоевского.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Роль войны 1812 года. Кутузов и Наполеон. «Мысль народ</w:t>
      </w:r>
      <w:r w:rsidRPr="00AD3DD4">
        <w:rPr>
          <w:sz w:val="24"/>
        </w:rPr>
        <w:softHyphen/>
        <w:t>ная» в эпопее. Тушин и Тимохин, Тихон Щербатый, Платон Каратаев.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Отношение Толстого к историческим источникам: факт и лич</w:t>
      </w:r>
      <w:r w:rsidRPr="00AD3DD4">
        <w:rPr>
          <w:sz w:val="24"/>
        </w:rPr>
        <w:softHyphen/>
        <w:t>ное свидетельство; принципы изображения реальных и вымыш</w:t>
      </w:r>
      <w:r w:rsidRPr="00AD3DD4">
        <w:rPr>
          <w:sz w:val="24"/>
        </w:rPr>
        <w:softHyphen/>
        <w:t>ленных персонажей, перекличка исторических эпох.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«Сцены» и «размышления» в «Войне и мире». Толстовская философия истории.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Смысл эпилога и открытого финала.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«Война и мир» как «русская "Илиада"». Роман-эпопея как начало новой жанровой традиции.</w:t>
      </w:r>
    </w:p>
    <w:p w:rsidR="00D3330D" w:rsidRPr="00AD3DD4" w:rsidRDefault="00D3330D" w:rsidP="001F5AA2">
      <w:pPr>
        <w:pStyle w:val="a5"/>
        <w:spacing w:line="276" w:lineRule="auto"/>
        <w:ind w:firstLine="567"/>
        <w:jc w:val="both"/>
        <w:rPr>
          <w:sz w:val="24"/>
        </w:rPr>
      </w:pPr>
      <w:bookmarkStart w:id="21" w:name="bookmark24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М.Е.Салтыков-Щедрин </w:t>
      </w:r>
      <w:bookmarkEnd w:id="21"/>
      <w:r w:rsidRPr="00AD3DD4">
        <w:rPr>
          <w:sz w:val="24"/>
        </w:rPr>
        <w:t>Судьба писателя: чиновник Салтыков и писатель Щедрин.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22" w:name="bookmark25"/>
      <w:r w:rsidRPr="00AD3DD4">
        <w:rPr>
          <w:rStyle w:val="34"/>
          <w:rFonts w:ascii="Times New Roman" w:hAnsi="Times New Roman" w:cs="Times New Roman"/>
          <w:sz w:val="24"/>
          <w:szCs w:val="24"/>
        </w:rPr>
        <w:t>«История одного города»</w:t>
      </w:r>
      <w:bookmarkEnd w:id="22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Проблема жанра: от очерка — к сатирическому роману. Глупов как «город-гротеск» (Д.Николаев) и истоки этого образа («сборный город» в «Ревизоре» Гоголя).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Основной конфликт: власть и народ, образы градоначальни</w:t>
      </w:r>
      <w:r w:rsidRPr="00AD3DD4">
        <w:rPr>
          <w:sz w:val="24"/>
        </w:rPr>
        <w:softHyphen/>
        <w:t>ков и глуповские «людишки».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История в «Истории одного города»: реальное и фантастическое.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lastRenderedPageBreak/>
        <w:t>Проблема финала:</w:t>
      </w:r>
      <w:r w:rsidRPr="00AD3DD4">
        <w:rPr>
          <w:rStyle w:val="a7"/>
          <w:i w:val="0"/>
          <w:sz w:val="24"/>
          <w:szCs w:val="24"/>
        </w:rPr>
        <w:t xml:space="preserve"> оно</w:t>
      </w:r>
      <w:r w:rsidRPr="00AD3DD4">
        <w:rPr>
          <w:sz w:val="24"/>
        </w:rPr>
        <w:t xml:space="preserve"> и его интерпретации.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Авторская позиция: сатира историческая или сатира на со</w:t>
      </w:r>
      <w:r w:rsidRPr="00AD3DD4">
        <w:rPr>
          <w:sz w:val="24"/>
        </w:rPr>
        <w:softHyphen/>
        <w:t>временность.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 xml:space="preserve">Салтыков-Щедрин и последующая литературная традиция. 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FranklinGothicMedium1"/>
          <w:rFonts w:ascii="Times New Roman" w:hAnsi="Times New Roman" w:cs="Times New Roman"/>
          <w:sz w:val="24"/>
          <w:szCs w:val="24"/>
        </w:rPr>
        <w:t>Н.А.Некрасов (6 часов)</w:t>
      </w:r>
      <w:r w:rsidRPr="00AD3DD4">
        <w:rPr>
          <w:sz w:val="24"/>
        </w:rPr>
        <w:t>Судьба поэта: «кающийся дворянин» во стане русских разно</w:t>
      </w:r>
      <w:r w:rsidRPr="00AD3DD4">
        <w:rPr>
          <w:sz w:val="24"/>
        </w:rPr>
        <w:softHyphen/>
        <w:t>чинцев.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t>Лирика:</w:t>
      </w:r>
      <w:r w:rsidRPr="00AD3DD4">
        <w:rPr>
          <w:sz w:val="24"/>
        </w:rPr>
        <w:t xml:space="preserve"> «В дороге», «Вчерашний день, часу в шестом...», «Мы с тобой бестолковые люди...», «Поэт и Гражданин», «Надрыва</w:t>
      </w:r>
      <w:r w:rsidRPr="00AD3DD4">
        <w:rPr>
          <w:sz w:val="24"/>
        </w:rPr>
        <w:softHyphen/>
        <w:t xml:space="preserve">ется сердце от муки...», «Утро», «Элегия» («Пускай нам говорит изменчивая мода...»), «Пророк», «О </w:t>
      </w:r>
      <w:r w:rsidRPr="00AD3DD4">
        <w:rPr>
          <w:sz w:val="24"/>
          <w:lang w:val="en-US"/>
        </w:rPr>
        <w:t>My</w:t>
      </w:r>
      <w:r w:rsidRPr="00AD3DD4">
        <w:rPr>
          <w:sz w:val="24"/>
        </w:rPr>
        <w:t>за! я у двери гроба...».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Образ поэта: связь с традицией и преодоление ее. Поэт у Пуш</w:t>
      </w:r>
      <w:r w:rsidRPr="00AD3DD4">
        <w:rPr>
          <w:sz w:val="24"/>
        </w:rPr>
        <w:softHyphen/>
        <w:t>кина, Лермонтова, Некрасова.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Народная тема в лирике Некрасова. Балладно-ролевая лири</w:t>
      </w:r>
      <w:r w:rsidRPr="00AD3DD4">
        <w:rPr>
          <w:sz w:val="24"/>
        </w:rPr>
        <w:softHyphen/>
        <w:t>ка нового типа: крестьянские типы, судьба русской женщины, сатирические персонажи. Страдание и сострадание в лирике Некрасова.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Лирический стиль: традиционные поэтические образы и прозаизмы, связь с фольклорной поэтикой, реформа стиха.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Лирика Некрасова как «многоэлементная лирическая систе</w:t>
      </w:r>
      <w:r w:rsidRPr="00AD3DD4">
        <w:rPr>
          <w:sz w:val="24"/>
        </w:rPr>
        <w:softHyphen/>
        <w:t>ма» (Корман).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Полемика о лирике Некрасова (Тургенев, Чернышевский и др.).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23" w:name="bookmark26"/>
      <w:r w:rsidRPr="00AD3DD4">
        <w:rPr>
          <w:rStyle w:val="33"/>
          <w:rFonts w:ascii="Times New Roman" w:hAnsi="Times New Roman" w:cs="Times New Roman"/>
          <w:sz w:val="24"/>
          <w:szCs w:val="24"/>
        </w:rPr>
        <w:t>«Кому на Руси жить хорошо»</w:t>
      </w:r>
      <w:bookmarkEnd w:id="23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«Кому на Руси жить хорошо» — книга жизни Некрасова: не</w:t>
      </w:r>
      <w:r w:rsidRPr="00AD3DD4">
        <w:rPr>
          <w:sz w:val="24"/>
        </w:rPr>
        <w:softHyphen/>
        <w:t>завершенность текста и проблема композиции.  Жанр: поэма-эпопея. Фольклорные и исторические истоки основной коллизии и сюжета. Образ большой дороги и роль мас</w:t>
      </w:r>
      <w:r w:rsidRPr="00AD3DD4">
        <w:rPr>
          <w:sz w:val="24"/>
        </w:rPr>
        <w:softHyphen/>
        <w:t>совых сцен. Пореформенная Русь в изображении Некрасова: со</w:t>
      </w:r>
      <w:r w:rsidRPr="00AD3DD4">
        <w:rPr>
          <w:sz w:val="24"/>
        </w:rPr>
        <w:softHyphen/>
        <w:t>циальные конфликты и общая судьба.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Центральные персонажи: Ермил</w:t>
      </w:r>
      <w:r w:rsidR="00C22F03" w:rsidRPr="00AD3DD4">
        <w:rPr>
          <w:sz w:val="24"/>
        </w:rPr>
        <w:t xml:space="preserve"> </w:t>
      </w:r>
      <w:r w:rsidRPr="00AD3DD4">
        <w:rPr>
          <w:sz w:val="24"/>
        </w:rPr>
        <w:t>Гирин, Матрена Тимофеев</w:t>
      </w:r>
      <w:r w:rsidRPr="00AD3DD4">
        <w:rPr>
          <w:sz w:val="24"/>
        </w:rPr>
        <w:softHyphen/>
        <w:t>на, Савелий — «богатырь святорусский», Гриша Добросклонов. Варианты финала поэмы.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Толстовский и некрасовский эпос: сходства и различия.</w:t>
      </w:r>
    </w:p>
    <w:p w:rsidR="00D3330D" w:rsidRPr="00AD3DD4" w:rsidRDefault="00D3330D" w:rsidP="00103C47">
      <w:pPr>
        <w:pStyle w:val="a5"/>
        <w:spacing w:line="276" w:lineRule="auto"/>
        <w:ind w:firstLine="567"/>
        <w:jc w:val="both"/>
        <w:rPr>
          <w:sz w:val="24"/>
        </w:rPr>
      </w:pPr>
      <w:bookmarkStart w:id="24" w:name="bookmark27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ТРЕТИЙ ПЕРИОД РУССКОГО РЕАЛИЗМА (1880 —1890-е годы) </w:t>
      </w:r>
      <w:bookmarkEnd w:id="24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25" w:name="bookmark28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Общая характеристика </w:t>
      </w:r>
      <w:bookmarkEnd w:id="25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1880-е годы как переходное время: кризис общественный и кризис литературный. Зарождение нового типа реализма (Гаршин, Короленко, Чехов).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литературных поколений: социальная и культурная роль Чехова — разночинец без родословной, литератор без поколения.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жанровой доминанты: от романа — к рассказу.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Смена авторского образа: от писателя — к литератору.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Массовая литература и журналистика как источник новых художественных форм.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Чеховская эпоха как преддверие модернизма.</w:t>
      </w:r>
    </w:p>
    <w:p w:rsidR="00D3330D" w:rsidRPr="00AD3DD4" w:rsidRDefault="00D3330D" w:rsidP="001F5AA2">
      <w:pPr>
        <w:pStyle w:val="a5"/>
        <w:spacing w:line="276" w:lineRule="auto"/>
        <w:ind w:firstLine="567"/>
        <w:jc w:val="both"/>
        <w:rPr>
          <w:sz w:val="24"/>
        </w:rPr>
      </w:pPr>
      <w:bookmarkStart w:id="26" w:name="bookmark29"/>
      <w:r w:rsidRPr="00AD3DD4">
        <w:rPr>
          <w:rStyle w:val="4"/>
          <w:rFonts w:ascii="Times New Roman" w:hAnsi="Times New Roman" w:cs="Times New Roman"/>
          <w:sz w:val="24"/>
          <w:szCs w:val="24"/>
        </w:rPr>
        <w:t>А.П.Чехов</w:t>
      </w:r>
      <w:bookmarkEnd w:id="26"/>
      <w:r w:rsidR="001F5AA2">
        <w:rPr>
          <w:sz w:val="24"/>
        </w:rPr>
        <w:t xml:space="preserve"> </w:t>
      </w:r>
      <w:r w:rsidRPr="00AD3DD4">
        <w:rPr>
          <w:sz w:val="24"/>
        </w:rPr>
        <w:t>Жизнь Чехова: сосредоточенное усилие. «Что дворяне полу</w:t>
      </w:r>
      <w:r w:rsidRPr="00AD3DD4">
        <w:rPr>
          <w:sz w:val="24"/>
        </w:rPr>
        <w:softHyphen/>
        <w:t>чали от природы даром, то разночинцы покупают ценою моло</w:t>
      </w:r>
      <w:r w:rsidRPr="00AD3DD4">
        <w:rPr>
          <w:sz w:val="24"/>
        </w:rPr>
        <w:softHyphen/>
        <w:t>дости» 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rStyle w:val="2"/>
          <w:sz w:val="24"/>
          <w:szCs w:val="24"/>
        </w:rPr>
        <w:lastRenderedPageBreak/>
        <w:t>Повести и рассказы:</w:t>
      </w:r>
      <w:r w:rsidRPr="00AD3DD4">
        <w:rPr>
          <w:sz w:val="24"/>
        </w:rPr>
        <w:t xml:space="preserve"> «Палата</w:t>
      </w:r>
      <w:r w:rsidRPr="00AD3DD4">
        <w:rPr>
          <w:rStyle w:val="2"/>
          <w:sz w:val="24"/>
          <w:szCs w:val="24"/>
        </w:rPr>
        <w:t xml:space="preserve"> №</w:t>
      </w:r>
      <w:r w:rsidRPr="00AD3DD4">
        <w:rPr>
          <w:sz w:val="24"/>
        </w:rPr>
        <w:t xml:space="preserve"> 6», «Студент», «Дом с мезонином», «Ионыч», «Человек в футляре», «Дама с собачкой».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Чеховская повествовательная проза: тема, жанр, тип героя. Рассказ как русская, чеховская форма: бесфабульность, пси</w:t>
      </w:r>
      <w:r w:rsidRPr="00AD3DD4">
        <w:rPr>
          <w:sz w:val="24"/>
        </w:rPr>
        <w:softHyphen/>
        <w:t>хологизм, деталь.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Чеховский человек в сюжете падения («Ионыч», «Человек в футляре») и в сюжете прозрения («Дама с собачкой»).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Спор о чеховском пессимизме. «Студент» как «любимый рас</w:t>
      </w:r>
      <w:r w:rsidRPr="00AD3DD4">
        <w:rPr>
          <w:sz w:val="24"/>
        </w:rPr>
        <w:softHyphen/>
        <w:t>сказ» Чехова, формула чеховского мира.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Проза и драматургия Чехова: эволюция и взаимосвязи.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bookmarkStart w:id="27" w:name="bookmark30"/>
      <w:r w:rsidRPr="00AD3DD4">
        <w:rPr>
          <w:rStyle w:val="32"/>
          <w:rFonts w:ascii="Times New Roman" w:hAnsi="Times New Roman" w:cs="Times New Roman"/>
          <w:sz w:val="24"/>
          <w:szCs w:val="24"/>
        </w:rPr>
        <w:t>«Вишневый сад»</w:t>
      </w:r>
      <w:bookmarkEnd w:id="27"/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Жанровая природа чеховской драмы: новый тип конфликта, сюжета, диалога.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«Вишневый сад» как итог чеховского творчества: старое и новое в драме.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Смысл подзаголовка: индивидуально-авторское понимание «комедии».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Конфликт: социальное и общечеловеческое. Два сюжета ко</w:t>
      </w:r>
      <w:r w:rsidRPr="00AD3DD4">
        <w:rPr>
          <w:sz w:val="24"/>
        </w:rPr>
        <w:softHyphen/>
        <w:t>медии. Внешний сюжет: история о смене владельцев вишневого сада. Внутренний сюжет: человек в потоке времени.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Основные персонажи: социальные роли и общая драма; смех и слезы; принцип двойников — деловые люди и недотепы, слу</w:t>
      </w:r>
      <w:r w:rsidRPr="00AD3DD4">
        <w:rPr>
          <w:sz w:val="24"/>
        </w:rPr>
        <w:softHyphen/>
        <w:t>ги и господа.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Пространственно-временные образы: роль природы в разви</w:t>
      </w:r>
      <w:r w:rsidRPr="00AD3DD4">
        <w:rPr>
          <w:sz w:val="24"/>
        </w:rPr>
        <w:softHyphen/>
        <w:t>тии действия.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Главные символы: сад, лопнувшая струна.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Образ «сада» в XX веке. Гибель прекрасного как особенность новой эпохи.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Чехов как драматург, определивший новые пути литерату</w:t>
      </w:r>
      <w:r w:rsidRPr="00AD3DD4">
        <w:rPr>
          <w:sz w:val="24"/>
        </w:rPr>
        <w:softHyphen/>
        <w:t>ры и театра: конфликт человека и мира, бесфабульное строение сюжета, подтекст и подводное течение.</w:t>
      </w:r>
    </w:p>
    <w:p w:rsidR="00D3330D" w:rsidRPr="00AD3DD4" w:rsidRDefault="00D3330D" w:rsidP="00103C47">
      <w:pPr>
        <w:pStyle w:val="a5"/>
        <w:spacing w:line="276" w:lineRule="auto"/>
        <w:jc w:val="both"/>
        <w:rPr>
          <w:sz w:val="24"/>
        </w:rPr>
      </w:pPr>
      <w:r w:rsidRPr="00AD3DD4">
        <w:rPr>
          <w:sz w:val="24"/>
        </w:rPr>
        <w:t>Чехов и Московский художественный театр. «Новая драма» Чехова как основа нового режиссерского театра.</w:t>
      </w:r>
    </w:p>
    <w:p w:rsidR="00D3330D" w:rsidRPr="00AD3DD4" w:rsidRDefault="00D3330D" w:rsidP="00103C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31"/>
      <w:r w:rsidRPr="00AD3DD4">
        <w:rPr>
          <w:rStyle w:val="4"/>
          <w:rFonts w:ascii="Times New Roman" w:hAnsi="Times New Roman" w:cs="Times New Roman"/>
          <w:sz w:val="24"/>
          <w:szCs w:val="24"/>
        </w:rPr>
        <w:t>Итоги развития русской литературы XIX века</w:t>
      </w:r>
      <w:bookmarkEnd w:id="28"/>
      <w:r w:rsidRPr="00AD3DD4">
        <w:rPr>
          <w:rStyle w:val="4"/>
          <w:rFonts w:ascii="Times New Roman" w:hAnsi="Times New Roman" w:cs="Times New Roman"/>
          <w:sz w:val="24"/>
          <w:szCs w:val="24"/>
        </w:rPr>
        <w:t xml:space="preserve">. </w:t>
      </w:r>
      <w:r w:rsidRPr="00AD3DD4">
        <w:rPr>
          <w:rFonts w:ascii="Times New Roman" w:hAnsi="Times New Roman" w:cs="Times New Roman"/>
          <w:sz w:val="24"/>
          <w:szCs w:val="24"/>
        </w:rPr>
        <w:t>Золотой век: пушкинская эпоха или девятнадцатое столетие? Формирование русского литературного канона</w:t>
      </w:r>
    </w:p>
    <w:p w:rsidR="00D3330D" w:rsidRPr="00AD3DD4" w:rsidRDefault="00D3330D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изучения литературы</w:t>
      </w:r>
    </w:p>
    <w:p w:rsidR="00D3330D" w:rsidRPr="00AD3DD4" w:rsidRDefault="00D3330D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литературы создает базу для личностных результатов учебной деятельности ученика, которые обусловлены предметными и межпредметными результатами.</w:t>
      </w:r>
    </w:p>
    <w:p w:rsidR="00D3330D" w:rsidRDefault="00D3330D" w:rsidP="00103C47">
      <w:pPr>
        <w:pStyle w:val="a5"/>
        <w:spacing w:line="276" w:lineRule="auto"/>
        <w:jc w:val="both"/>
        <w:rPr>
          <w:sz w:val="24"/>
        </w:rPr>
      </w:pPr>
    </w:p>
    <w:p w:rsidR="001F5AA2" w:rsidRPr="00AD3DD4" w:rsidRDefault="001F5AA2" w:rsidP="00103C47">
      <w:pPr>
        <w:pStyle w:val="a5"/>
        <w:spacing w:line="276" w:lineRule="auto"/>
        <w:jc w:val="both"/>
        <w:rPr>
          <w:sz w:val="24"/>
        </w:rPr>
      </w:pPr>
    </w:p>
    <w:p w:rsidR="00D3330D" w:rsidRPr="00AD3DD4" w:rsidRDefault="00FF26A9" w:rsidP="00103C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DD4">
        <w:rPr>
          <w:rFonts w:ascii="Times New Roman" w:hAnsi="Times New Roman" w:cs="Times New Roman"/>
          <w:b/>
          <w:sz w:val="24"/>
          <w:szCs w:val="24"/>
        </w:rPr>
        <w:t>5.Тематическое планирование.</w:t>
      </w:r>
    </w:p>
    <w:tbl>
      <w:tblPr>
        <w:tblStyle w:val="a8"/>
        <w:tblpPr w:leftFromText="180" w:rightFromText="180" w:vertAnchor="text" w:horzAnchor="page" w:tblpX="2083" w:tblpY="441"/>
        <w:tblW w:w="8878" w:type="dxa"/>
        <w:tblLook w:val="04A0"/>
      </w:tblPr>
      <w:tblGrid>
        <w:gridCol w:w="1365"/>
        <w:gridCol w:w="6279"/>
        <w:gridCol w:w="1234"/>
      </w:tblGrid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№ п./п.</w:t>
            </w:r>
          </w:p>
        </w:tc>
        <w:tc>
          <w:tcPr>
            <w:tcW w:w="6279" w:type="dxa"/>
          </w:tcPr>
          <w:p w:rsidR="00FF26A9" w:rsidRPr="00AD3DD4" w:rsidRDefault="003222DD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Модуль(раздел)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Кол-во часов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Введение.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Общая характеристика литературы </w:t>
            </w: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XIX</w:t>
            </w: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века.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Первый период русского реализма (1820-1830)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Второй период русского реализма (1840-1880)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75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Третий период русского реализма (1880-1890)</w:t>
            </w: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</w:t>
            </w:r>
          </w:p>
        </w:tc>
      </w:tr>
      <w:tr w:rsidR="00FF26A9" w:rsidRPr="00AD3DD4" w:rsidTr="00FF26A9">
        <w:tc>
          <w:tcPr>
            <w:tcW w:w="1365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6279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34" w:type="dxa"/>
          </w:tcPr>
          <w:p w:rsidR="00FF26A9" w:rsidRPr="00AD3DD4" w:rsidRDefault="00FF26A9" w:rsidP="00103C47">
            <w:pPr>
              <w:tabs>
                <w:tab w:val="left" w:pos="1589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105</w:t>
            </w:r>
          </w:p>
        </w:tc>
      </w:tr>
    </w:tbl>
    <w:p w:rsidR="00FF26A9" w:rsidRPr="00AD3DD4" w:rsidRDefault="00FF26A9" w:rsidP="00103C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5AA2" w:rsidRDefault="001F5AA2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5AA2" w:rsidRDefault="001F5AA2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</w:p>
    <w:p w:rsidR="00702CA6" w:rsidRPr="00AD3DD4" w:rsidRDefault="001F5AA2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r w:rsidR="003222DD"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</w:t>
      </w:r>
      <w:r w:rsidR="00A40936"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контрольных  </w:t>
      </w:r>
      <w:r w:rsidR="003222DD" w:rsidRPr="00AD3DD4">
        <w:rPr>
          <w:rFonts w:ascii="Times New Roman" w:hAnsi="Times New Roman" w:cs="Times New Roman"/>
          <w:bCs/>
          <w:color w:val="000000"/>
          <w:sz w:val="24"/>
          <w:szCs w:val="24"/>
        </w:rPr>
        <w:t>работ по модулям.</w:t>
      </w: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0" w:type="auto"/>
        <w:tblInd w:w="1101" w:type="dxa"/>
        <w:tblLook w:val="04A0"/>
      </w:tblPr>
      <w:tblGrid>
        <w:gridCol w:w="800"/>
        <w:gridCol w:w="8876"/>
        <w:gridCol w:w="1291"/>
      </w:tblGrid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876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A40936" w:rsidRPr="00AD3DD4">
              <w:rPr>
                <w:rFonts w:ascii="Times New Roman" w:hAnsi="Times New Roman" w:cs="Times New Roman"/>
                <w:sz w:val="24"/>
                <w:szCs w:val="24"/>
              </w:rPr>
              <w:t xml:space="preserve">  (тема урока)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6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3222DD" w:rsidRPr="00AD3DD4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И.А.Гончарова «Обломов»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3222DD" w:rsidRPr="00AD3DD4">
              <w:rPr>
                <w:rFonts w:ascii="Times New Roman" w:hAnsi="Times New Roman" w:cs="Times New Roman"/>
                <w:sz w:val="24"/>
                <w:szCs w:val="24"/>
              </w:rPr>
              <w:t xml:space="preserve"> по драме Н.Островского «Гроза»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3222DD" w:rsidRPr="00AD3DD4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И.С.Тургенева «Отцы и дети»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3222DD" w:rsidRPr="00AD3DD4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Ф.М.Достоевского «Преступление и наказание»</w:t>
            </w:r>
          </w:p>
        </w:tc>
        <w:tc>
          <w:tcPr>
            <w:tcW w:w="129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3222DD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 по роману Л.Н.Толстого «Война и мир»</w:t>
            </w:r>
          </w:p>
        </w:tc>
        <w:tc>
          <w:tcPr>
            <w:tcW w:w="1291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222DD" w:rsidRPr="00AD3DD4" w:rsidTr="001F5AA2">
        <w:tc>
          <w:tcPr>
            <w:tcW w:w="261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76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 по поэме Н.А.Некрасова «Кому на Руси жить хорошо»</w:t>
            </w:r>
          </w:p>
        </w:tc>
        <w:tc>
          <w:tcPr>
            <w:tcW w:w="1291" w:type="dxa"/>
          </w:tcPr>
          <w:p w:rsidR="003222DD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40936" w:rsidRPr="00AD3DD4" w:rsidTr="001F5AA2">
        <w:tc>
          <w:tcPr>
            <w:tcW w:w="261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876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К.р. по пьесе А.П.Чехова «Вишневый сад»</w:t>
            </w:r>
          </w:p>
        </w:tc>
        <w:tc>
          <w:tcPr>
            <w:tcW w:w="1291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40936" w:rsidRPr="00AD3DD4" w:rsidTr="001F5AA2">
        <w:tc>
          <w:tcPr>
            <w:tcW w:w="261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76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1" w:type="dxa"/>
          </w:tcPr>
          <w:p w:rsidR="00A40936" w:rsidRPr="00AD3DD4" w:rsidRDefault="00A40936" w:rsidP="00103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DD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F376E" w:rsidRPr="00AD3DD4" w:rsidRDefault="002F376E" w:rsidP="00103C47">
      <w:pPr>
        <w:rPr>
          <w:rFonts w:ascii="Times New Roman" w:hAnsi="Times New Roman" w:cs="Times New Roman"/>
          <w:sz w:val="24"/>
          <w:szCs w:val="24"/>
        </w:rPr>
      </w:pPr>
    </w:p>
    <w:p w:rsidR="00702CA6" w:rsidRPr="00AD3DD4" w:rsidRDefault="00702CA6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horzAnchor="page" w:tblpX="403" w:tblpY="540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1"/>
        <w:gridCol w:w="2977"/>
        <w:gridCol w:w="2410"/>
        <w:gridCol w:w="2693"/>
        <w:gridCol w:w="2552"/>
      </w:tblGrid>
      <w:tr w:rsidR="002F376E" w:rsidRPr="001F5AA2" w:rsidTr="0028316F">
        <w:trPr>
          <w:trHeight w:val="537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Тип урока.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Основное содержание.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1.ВВЕДЕНИЕ- 2 часа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Литература: зачем и для кого?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Исторические границы 19 в., характеристика исторических событий и литературных процессов.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темы  и проблемы русской литературы XIX века.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адекватная характеристика и оценка собственного круга чтения.</w:t>
            </w:r>
          </w:p>
          <w:p w:rsidR="002F376E" w:rsidRPr="001F5AA2" w:rsidRDefault="002F376E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Писатель и эпоха: литературные направления первой половины 19 века. 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Характеристика литературных направлений.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Называть литературные направления конца 18- первой половины 19 в.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— умение делать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доказательные выводы.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</w:t>
            </w:r>
            <w:r w:rsidR="00F94EDB"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доказательное суждение о прочитанном, определить собственное отношение к прочитанному;</w:t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 ОБЩАЯ ХАРАКТЕРИСТИКА ЛИТЕРАТУРЫ 19 в. -1 час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«Девятнадцатый век» как культурное единство.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Литературные направления 18-19 вв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отдельных произведений к литературным направлениям.</w:t>
            </w:r>
          </w:p>
        </w:tc>
        <w:tc>
          <w:tcPr>
            <w:tcW w:w="2693" w:type="dxa"/>
          </w:tcPr>
          <w:p w:rsidR="002F376E" w:rsidRPr="001F5AA2" w:rsidRDefault="00F94ED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адекватно понимать основную и дополнительную информацию текста, воспринятого на слух;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 ПЕРВЫЙ ПЕРИОД РУССКОГО РЕАЛИЗМА-14 часов.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характеристика: эпоха, писатель, герой.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Особенности реализма как нового направления в русской литературе XIX века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2693" w:type="dxa"/>
          </w:tcPr>
          <w:p w:rsidR="002F376E" w:rsidRPr="001F5AA2" w:rsidRDefault="00F94EDB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 совместной деятельности;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2F376E" w:rsidRPr="001F5AA2" w:rsidRDefault="00F94EDB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А.С.Пушкин. «Поэт с историей» или «поэт без истории»?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Раскрывать основные темы и мотивы в творчестве поэта. Жизненный и творческий путь (основные этапы).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Называть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Лирика Пушкина: темы и жанры.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Раскрывать основные темы и мотивы в творчестве поэта. Философское осмысление жизни, творчества, любви, природы в стихотворениях. Анализ стихотворений разных жанров.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Знать тексты произведений; характерные изобразительно-выразительные средства языка произведения; сюжет, особенности композиции, систему образов;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работать с разными источниками информации, находить ее, анализировать, использовать в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Философская лирика Пушкина: эволюция жанра элегии.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«Медный всадник».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Раскрывать основные темы и мотивы в творчестве поэта,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выразительно и наизусть читать поэтические произведения;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приводить доказательства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rPr>
                <w:rFonts w:ascii="Times New Roman" w:hAnsi="Times New Roman" w:cs="Times New Roman"/>
                <w:bCs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firstLine="708"/>
              <w:rPr>
                <w:rFonts w:ascii="Times New Roman" w:hAnsi="Times New Roman" w:cs="Times New Roman"/>
                <w:bCs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«Медный всадник»: поэма или повесть?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Образы Петербурга в произведениях А.С.Пушкина       («Евгений Онегин», «Пиковая дама», «Вольность»).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 героев, сопоставлять героев одного или нескольких произведений; видеть позицию автора, понимать причины симпатии и антипатии автора к своим героям. Аналитическое чтение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фрагментов поэмы.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статьи учебника, выборочное чтение эпизодов поэмы, анализ эпизодов, их истолкование.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использовать различные типы пересказов;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Трагический конфликт, человека и истории: «бедный Евгений» против «властелина судьбы».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Роль звукописи в изображении Медного всадника, противопоставления Евгения с памятником Петру и «града Петрова», а не с  самодержцем  Петром </w:t>
            </w:r>
            <w:r w:rsidRPr="001F5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Философия истории у Пушкина.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F94EDB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</w:t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М.Ю.Лермонтов. «Поэт с историей» или «поэт без истории»?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взглядов М.И.Цветаевой и Д.Л.Андреева на творческий путь М.Ю.Лермонтова. Сопоставление лирических героев Лермонтова и Пушкина.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Осмыслять тексты произведений; характерные изобразительно-выразительные средства языка произведения;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сюжет, особенности композиции, систему образов.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выразительно и наизусть читать поэтические произведения;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важнейшими биографическими  сведениями о поэте, знать периоды его творчества, основные темы и мотивы творчества;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работать с разными источниками информации, находить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ее, анализировать, использовать в 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Лирика Лермонтова: диалог с пушкинской традицией.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по теме, работа с тестом. Аналитическое чтение стихотворения «Выхожу один я на дорогу…».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простой и сложный план ответа, конспект, готовить сообщение; решать тестовые задания.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F94ED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самостоятельно анализировать условия и пути достижения цели;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Баллады Лермонтова: экзотика и обыденность.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Осмыслять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выразительно и наизусть читать поэтические произведения. Аналитическое чтение стихов «Завещание». Анализ баллады «Сон».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выразительно и наизусть читать поэтические произведения;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– пользоваться разными видами чтения: изучающим, просмотровым, ознакомительным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Образ Родины в лермонтовской лирике. Романтическая лирика и психологический роман.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Сообщение уч-ся с обзором темы, выборочное чтение  и обсуждение. Анализ стихотворения «Родина».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Онегина и Печорина (изменение мироощущения героя постдекабристской эпохи).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Составлять простой и сложный план ответа, конспект, готовить сообщение; решать тестовые задания.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идею; воспитывать чувство патриотизма, справедливого отношения к людям, стремление в любой ситуации отстоять честь.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2F376E" w:rsidP="00103C47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Н.В.Гоголь. Судьба писателя, «дерзнувшего вызвать наружу все, что ежеминутно перед очами». «Невский проспект».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статьи учебника, беседа о знакомых произведениях Гоголя.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прочитанных повестей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путём беседы по вопросам.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Развернуто комментиро-вать  важнейшие биографические сведения о писателе, периоды его творчества;  объяснять наличие в творчестве писателя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определённых тем.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Использовать в ответах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тексты произведений; определять сюжет, особенности композиции, систему образов.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— умение делать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доказательные выводы.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«О, не верьте этому Невскому проспекту».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 прочитанных повестей путём беседы по вопросам. Диспут о роли «маленького» человека в истории государства.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повести «Невский проспект».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описания города.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характерные особенности, роль и место героя в системе образов, авторскую оценку;  составлять описание города; развивать устную и письменную речь; воспитывать негативное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бюрократизму. 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Роль Гоголя в становлении русского  реализма. Наследие и наследники.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Обзор разной оценки творчества Гоголя в русской критике. Выборочное комментированное чтение поэмы «Мертвые души».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Осмыслить  основную проблематику произведения; определить идейно-художественную роль элементов сюжета, композиции, системы образов и изобразительно-выразительных средств языка;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собственную деятельность, оценивать ее.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4.ВТОРОЙ ПЕРИОД РУССКОГО РЕАЛИЗМА (1840-1880-е г.г.)- 75 часов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«Натуральная школа»: второе поколение писателей и поиски новых путей.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эпохи 1840-1880 г.г. Выход на общественную и литературную арену большого числа разночинцев. «Натуральная школа» и ее представители. Изменение роли писателя в обществе. Общественная и литературная борьба на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страницах журналов.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организовывать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деятельность, оценивать ее.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Н.С.Лесков и  Н.Г.Чернышевский: два взгляда на путь России. 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Взгляды Чернышевского на роль литературы. Образы «новых людей» в романе «Что делать?».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Итоги жизненного пути Ивана Северьяныча Флягина на страницах лесковской повести «Очарованный странник»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позиции, самостоятельно организовывать собственную деятельность, оценивать ее. Знать важнейшие биографические сведения о писателе;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находить ее, анализировать,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в 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Н.С.Лесков. «Очарованный странник»: жанр, сюжет.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чтение, обсуждение, анализ повести «Очарованный странник». Анализ особенностей композиции и сюжета произведения.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позиции, самостоятельно организовывать собственную деятельность, оценивать ее. Знать важнейшие биографические сведения о писателе;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источниками информации, находить ее, анализировать, использовать в 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Изображение русского национального характера в повести.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 маршрутов Флягина по карте. Сопоставление портрета Флягина с былинными богатырями. Знакомство с историей дальнейшей жизни героя.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 исповеди Флягина. Эссе на одну из тем: «Особенности русского национального характера по повести Лескова «Очарованный странник», «Основные этапы жизненного пути Ивана Флягина и перемены в его характере».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организовывать собственную деятельность, оценивать ее.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«Двух станов не боец…» (творчество А.К.Толстого).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Творческий путь А.К.Толстого. Фольклорные мотивы и образы народной поэзии в творчестве. А.К.Толстой как поэт-сатирик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литературное произведение: определять его принадлежность к одному из литературных родов и жанров; понимать и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тему, идею,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позиции, самостоятельно организовывать собственную деятельность, оценивать ее. Знать важнейшие биографические сведения о писателе;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чувство прекрасного – умение чувствовать красоту и выразительность речи, стремиться к совершенствованию собственной речи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Поэтическая судьба Ф.М.Тютчева: поэт для себя.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Важнейшие биографические сведения о поэте, основные темы его творчества; тексты произведений. Уметь выразительно и наизусть читать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поэтические тексты; анализировать поэтические тексты; определять изобразительно-выразительные средства языка.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анализ, основанный на понимании образной природы искусства слова, опирающийся на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единства художественной формы и содержания, связи искусства с жизнью, историзма;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</w:tc>
        <w:tc>
          <w:tcPr>
            <w:tcW w:w="2552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Художественный мир Тютчева и тютчевский «мирообраз».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Представление о Тютчеве-человеке и о Тютчеве-поэте после анализа стихотворений, сущность тютчевского мировоззрения, его взгляды на природу, поэзию, любовь. Искать нужную информацию  по заданной теме в различных источниках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Выразительно и наизусть читать поэтические тексты; анализировать поэтические тексты; определять изобразительно-выразительные средства языка.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оформлять свои мысли в устной и письменной форме с учётом речевой ситуации; создавать тексты различного типа, стиля, жанра;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Судьба поэта: Шеншин против Фета.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Выразительно и наизусть читать поэтические тексты; анализировать поэтические тексты; определять изобразительно-выразительные средства языка. Анализ «Альбома признаний». Основные темы фетовской лирики.</w:t>
            </w: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важнейшие биографические сведения о поэте, основные темы его творчества;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находить ее, анализировать, использовать в самостоятельной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– уметь осуществлять взаимный контроль и оказывать в сотрудничестве необходимую взаимопомощь;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2F376E" w:rsidRPr="001F5AA2" w:rsidRDefault="0035480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«Свои особенные ноты…» (И.С.Тургенев): художественный мир Фета.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Важнейшие биографические сведения о поэте, основные темы его творчества; тексты произведений. Уметь выразительно и наизусть читать поэтические тексты; анализировать поэтические тексты; определять изобразительно-выразительные средства языка.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стихотворений, определение их ведущих тем и мотивов.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важнейшие биографические сведения о поэте, основные темы его творчества;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произведений.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Выразительно и наизусть читать поэтические тексты; анализировать поэтические тексты; определять изобразительно-выразительные средства языка.</w:t>
            </w: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</w:t>
            </w: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2F376E" w:rsidRPr="001F5AA2" w:rsidTr="0028316F">
        <w:trPr>
          <w:trHeight w:val="498"/>
        </w:trPr>
        <w:tc>
          <w:tcPr>
            <w:tcW w:w="959" w:type="dxa"/>
            <w:vAlign w:val="center"/>
          </w:tcPr>
          <w:p w:rsidR="002F376E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Странствователь или домосед: личность и судьба И.А.Гончарова.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977" w:type="dxa"/>
            <w:vAlign w:val="center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информацией, отбор важнейших биографических сведений о писателе, периоды его творчества; умение объяснять наличие в творчестве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писателя определённых тем. Анализ двух чеховских характеристик Гончарова. У истоков романа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«Обломов».</w:t>
            </w:r>
          </w:p>
          <w:p w:rsidR="002F376E" w:rsidRPr="001F5AA2" w:rsidRDefault="002F376E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Отбирать важнейшие биографические сведения о писателе, периоды его творчества, основные темы и мотивы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творчества; тексты произведений; 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выделять характерные изобразительно-выразительные средства языка произведения; сюжет, особенности композиции, систему образов; составлять характеристику героя.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376E" w:rsidRPr="001F5AA2" w:rsidRDefault="002F376E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доказательное суждение о прочитанном, определить собственное отношение к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прочитанному;</w:t>
            </w:r>
          </w:p>
          <w:p w:rsidR="002F376E" w:rsidRPr="001F5AA2" w:rsidRDefault="002F376E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Роман «Обломов». Типы и архетипы (роль экспозиции в романе).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с лексикой романа. Цитирование и комментирование. Самостоятельная работа с текстом произведения. Работа с лексикой романа. Сопоставление  героев романа: А.Ф.Адуева и П.И.Адуева.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его героев, сопоставлять героев одного или нескольких произведений;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Обломов и Штольц: двойники-антиподы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беседа, выборочное  комментированное чтение по вопросам. Смысловая нагрузка имен в романе. Сравнительная характеристика Обломова и Штольца.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важнейшие биографические сведения о поэте, основные темы его творчества;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произведений.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Выразительно  читать поэтические тексты; анализировать поэтические тексты; определять изобразительно-выразительные средства языка.</w:t>
            </w: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Испытание любовью: Обломов на 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rend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vous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(почему Ольге Ильинской не удалось изменить Обломова?).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Аналитическое чтение глав романа. Сообщение уч-ся. Самостоятельная работа. Чтение и комментирование уч-ся отрывков критиков.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 читать поэтические тексты; анализировать поэтические тексты; определять изобразительно-выразительные средства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языка.</w:t>
            </w: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— умение делать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владение различными типами творческих работ;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Идеал и идиллия (Обломовка и Выборгская сторона. Сон Обломова как ключ к характеру героя).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 главы романа «Сон Обломова». Роль в описании Обломовки образов сна и смерти, покоя и тишины. Сообщение уч-ся. Самостоятельная работа. Чтение и комментирование уч-ся отрывков статей критиков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pStyle w:val="a5"/>
              <w:spacing w:line="276" w:lineRule="auto"/>
              <w:jc w:val="both"/>
              <w:rPr>
                <w:sz w:val="20"/>
                <w:szCs w:val="20"/>
              </w:rPr>
            </w:pPr>
            <w:r w:rsidRPr="001F5AA2">
              <w:rPr>
                <w:sz w:val="20"/>
                <w:szCs w:val="20"/>
              </w:rPr>
              <w:t xml:space="preserve">Социально-историческое и вечное в характере героя.Спор об Обломове (Добролюбов, Дружинин…). 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 глав романа. Сообщение уч-ся. Самостоятельная работа. Чтение и комментирование уч-ся отрывков критиков. Осмыслить, аргументируя текстом, одну из главных проблем романа - роль любви в жизни главного героя.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 «Обломов как русский национальный тип. Обломов и обломов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softHyphen/>
              <w:t>щина.»</w:t>
            </w:r>
          </w:p>
          <w:p w:rsidR="00F74C5D" w:rsidRPr="001F5AA2" w:rsidRDefault="00F74C5D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работа. 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основную проблематику произведения; определять идейно-художественную роль элементов сюжета, композиции, системы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образов; выявлять характерные особенности, роль и место героя в системе образов, авторскую оценку.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его героев, сопоставлять героев одного или нескольких произведений;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нравственного поведения.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«Островский начал необыкновенно» (И.С.Тургенев).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сюжет,  особенности композиции, систему образов; характерные особенности стиля писателя,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художественное произведение в единстве содержания и формы. Работа по биографии А.Н.Островского.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Обзор содержания и проблематика пьесы «Свои люди - сочтемся».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текстом, отбирать важнейшие биографические сведения о писателе; сравнивать тексты произведений; понимать характерные особенности эпохи, отраженной в произведении; 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знание наизусть художественных текстов в рамках программы;</w:t>
            </w: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Пьеса «Гроза». Жанрово-композиционные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1 действия, работа со словарем, выразительное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отрывков в лицах, ответы на проблемные вопросы. Аналитическое чтение экспозиции (д.1, явл. 1-4).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основную проблематику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 определять роль и место героя в системе действующих лиц; обосновывать свою точку зрения; составлять конспект статьи; писать эссе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активное использование справочных материалов,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устойчивый познавательный интерес к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чтению, к ведению диалога с автором текста; потребность в чтении;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«Жестокие нравы» города Калинова: кто виноват?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Речевые характеристики героев, выборочное чтение и комментирование эпизодов пьесы, ответы на проблемные вопросы. Заполнение таблицы «Кулигин и Феклуша о Калинове и его обитателях».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адекватная характеристика и оценка собственного круга чтения</w:t>
            </w: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1" w:type="dxa"/>
            <w:vAlign w:val="center"/>
          </w:tcPr>
          <w:p w:rsidR="00F74C5D" w:rsidRPr="001F5AA2" w:rsidRDefault="00F74C5D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Конфликт Катерины с «темным царством»</w:t>
            </w:r>
          </w:p>
          <w:p w:rsidR="00A0619C" w:rsidRPr="001F5AA2" w:rsidRDefault="00F74C5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Оценка драмы «Гроза» в русской критике</w:t>
            </w:r>
            <w:r w:rsidR="00A0619C" w:rsidRPr="001F5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беседа по проблемным вопросам. Полемика по проблемам, поднятым в произведении.  Дискуссия о том, кого сточки зрения отношения к воле \ неволе можно считать «своими», а кого «чужими». Аналитическое чтение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монолога Катерины (д.1, явл. 7).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Характер конфликта в «Грозе».</w:t>
            </w:r>
          </w:p>
          <w:p w:rsidR="00F74C5D" w:rsidRPr="001F5AA2" w:rsidRDefault="00F74C5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с критическими статьями Добролюбова, Писарева, Достоевского.</w:t>
            </w: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организовать собственную деятельность, оценивать ее</w:t>
            </w: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— активное использование справочных материалов, интернет-ресурсов и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Спор о «Грозе»: временное и вечное.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F74C5D" w:rsidRPr="001F5AA2">
              <w:rPr>
                <w:rFonts w:ascii="Times New Roman" w:hAnsi="Times New Roman" w:cs="Times New Roman"/>
                <w:sz w:val="20"/>
                <w:szCs w:val="20"/>
              </w:rPr>
              <w:t>развития речи.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выступлений и работа в группах. Ответы на вопросы учащихся разных групп. Краткие отзывы на выступления одноклассников. </w:t>
            </w:r>
          </w:p>
          <w:p w:rsidR="00F74C5D" w:rsidRPr="001F5AA2" w:rsidRDefault="00F74C5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эссе, говорить на аудиторию, отстаивать свою позицию, работать в группе.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5235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Судьба И.С.Тургенева: в согласии с эпохой и культурой.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 повести Б.К.Зайцева «Жизнь Тургенева». Сообщения учащихся по материалам учебника.  Лекция учителя. Анализ формулировки темы урока.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важнейшие биографические сведения о писателе; 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A0619C" w:rsidRPr="001F5AA2" w:rsidTr="0028316F">
        <w:trPr>
          <w:trHeight w:val="498"/>
        </w:trPr>
        <w:tc>
          <w:tcPr>
            <w:tcW w:w="959" w:type="dxa"/>
            <w:vAlign w:val="center"/>
          </w:tcPr>
          <w:p w:rsidR="00A0619C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vAlign w:val="center"/>
          </w:tcPr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Поиск исторического деятеля эпохи как главная тема романов писателя. Эволюция героя: от Рудина к Базарову.</w:t>
            </w:r>
          </w:p>
          <w:p w:rsidR="00A0619C" w:rsidRPr="001F5AA2" w:rsidRDefault="00A0619C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vAlign w:val="center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учащихся по материалам учебника.  Лекция учителя о цикле романов Тургенева от «Рудина» до «Нови». Дискуссия о тургеневском понимании «должного» в искусстве.  Обзор содержания романов «Рудин», «Дворянское гнездо» и «Накануне». Комментирование учащимися статьи Тургенева «Гамлет и Дон-Кихот».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619C" w:rsidRPr="001F5AA2" w:rsidRDefault="00A0619C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A0619C" w:rsidRPr="001F5AA2" w:rsidRDefault="00A0619C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«Прежде были гегелисты, а теперь нигилисты». Герой времени: нигилист как философ.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Базарова и Павла Петровича. Роль детали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Выборочное чтение комментария П.Г.Пустовойта к гл. 6 романа «Отцы и дети» и двух определений нигилизма в учебнике. Выборочный пересказ текста с анализом данного эпизода; составление портрета героя.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по вопросам учителя.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Знать текст  произведения; сюжет,  особенности композиции, систему образов; характерные особенности стиля писателя. 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F129B" w:rsidRPr="001F5AA2" w:rsidRDefault="008F129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8F129B" w:rsidRPr="001F5AA2" w:rsidRDefault="008F129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«Долой авторитеты!»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Образ Базарова в «кривом зеркале»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Выборочный пересказ текста с анализом данного эпизода; составление портрета героя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эссе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8F129B" w:rsidRPr="001F5AA2" w:rsidRDefault="008F129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Базаров на </w:t>
            </w:r>
            <w:r w:rsidRPr="001F5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rendez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5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vous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: испытание любовью. Комбинированный урок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уч-ся, аналитическое чтение эпизодов, полемика. Дискуссия по вопросу: выходит ли тургеневский герой победителем из испытания любовью.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F129B" w:rsidRPr="001F5AA2" w:rsidRDefault="008F129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8F129B" w:rsidRPr="001F5AA2" w:rsidRDefault="008F129B" w:rsidP="00103C47">
            <w:pPr>
              <w:shd w:val="clear" w:color="auto" w:fill="FFFFFF"/>
              <w:spacing w:before="7"/>
              <w:ind w:right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Испытание смертью. Смысл эпилога.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уч-ся, аналитическое чтение эпизодов, полемика. Анализ эпизода «Разговор приятелей под стогом» (гл. 21)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эссе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8F129B" w:rsidRPr="001F5AA2" w:rsidRDefault="008F129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Базаров и Россия: было ли в России время Базаровых? Автор и его герой.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финальной сцены романа, сообщения учащихся, подготовка к дискуссии о месте Базаровых в истории России.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F129B" w:rsidRPr="001F5AA2" w:rsidRDefault="008F129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знание наизусть художественных текстов в рамках программы;</w:t>
            </w:r>
          </w:p>
          <w:p w:rsidR="008F129B" w:rsidRPr="001F5AA2" w:rsidRDefault="008F129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F129B" w:rsidRPr="001F5AA2" w:rsidTr="0028316F">
        <w:trPr>
          <w:trHeight w:val="498"/>
        </w:trPr>
        <w:tc>
          <w:tcPr>
            <w:tcW w:w="959" w:type="dxa"/>
            <w:vAlign w:val="center"/>
          </w:tcPr>
          <w:p w:rsidR="008F129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1" w:type="dxa"/>
            <w:vAlign w:val="center"/>
          </w:tcPr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Полемика о главном герое романа «Отцы и дети»: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 или пародия?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8F129B" w:rsidRPr="001F5AA2" w:rsidRDefault="008F129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977" w:type="dxa"/>
            <w:vAlign w:val="center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учащихся по материалам учебника.  Лекция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учителя. Дискуссия по вопросу: почему 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роман Тургенева вызвал бурную полемику в стране обоих общественно-политических лагерей 60-ых годов: демократов и либералов.</w:t>
            </w:r>
          </w:p>
        </w:tc>
        <w:tc>
          <w:tcPr>
            <w:tcW w:w="2410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основную проблематику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 определять роль и место героя в системе действующих лиц; обосновывать свою точку зрения; составлять конспект статьи; писать эссе, говорить на аудиторию, отстаивать свою позицию, работать в группе.</w:t>
            </w:r>
          </w:p>
        </w:tc>
        <w:tc>
          <w:tcPr>
            <w:tcW w:w="2693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активное использование справочных материалов,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интернет-ресурсов и навыка работы с ними;</w:t>
            </w:r>
          </w:p>
          <w:p w:rsidR="008F129B" w:rsidRPr="001F5AA2" w:rsidRDefault="008F129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F129B" w:rsidRPr="001F5AA2" w:rsidRDefault="008F129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29B" w:rsidRPr="001F5AA2" w:rsidRDefault="008F129B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развитие морального сознания и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компетентности в решении моральных проблем на основе личностного выбора, формирование нравственных чувств и нравственного поведения</w:t>
            </w: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Судьба и мировоззрение Ф.М.Достоевского: « я перерожусь к лучшему».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Чтение отрывков из романа «Идиот», ответы на проблемные вопросы. Сравнение художественного отражения ситуации в романе и рассказа о ней в частном письме (письмо Достоевского брату Михаилу: в ожидании казни)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 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устойчивый познавательный интерес к чтению, к ведению диалога с автором текста; потребность в чтении;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«Преступление и наказание» как идеологический роман.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Оставление тезисного плана «Жанр: идеологический роман». Работа с дополнительной литературой,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словарями, составление тезисного плана. Особенности психологизма Достоевского.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художественное произведение в единстве содержания и формы;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доказательное суждение о прочитанном, определить собственное отношение к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«Петербургский миф» Достоевского: город и герои.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учащихся по материалам учебника.  Лекция учителя. Аналитическое чтение эпизодов романа, рисующих жилища героев (Петербург Достоевского - это…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«Униженные и оскорбленные» в романе. История семьи Мармеладовых.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Аналитическая беседа. Сообщения учащихся по материалам учебника и работы в группах (о судьбах Семена Захаровича и Катерины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Ивановны Мармеладовых,).  Лекция учителя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художественное произведение в единстве содержания и формы; выявлять основную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проблематику произведения; определять роль и место героя в системе действующих лиц; обосновывать свою точку зрения; составлять конспект статьи; писать отзыв.</w:t>
            </w: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доказательное суждение о прочитанном, определить собственное отношение к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«Униженные и оскорблённые» в романе. Роль второстепенных персонажей</w:t>
            </w:r>
          </w:p>
        </w:tc>
        <w:tc>
          <w:tcPr>
            <w:tcW w:w="2977" w:type="dxa"/>
            <w:vAlign w:val="center"/>
          </w:tcPr>
          <w:p w:rsidR="003A430B" w:rsidRPr="001F5AA2" w:rsidRDefault="004A19A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беседа. Сообщения учащихся по материалам учебника и работы в группах (о судьбах Пульхерии Александровны и Дуни Раскольниковых, Сони, Лизаветы).  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отзыв.</w:t>
            </w: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Теория Раскольникова: арифметика и алгебра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3A430B" w:rsidRPr="001F5AA2" w:rsidRDefault="004A19A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Слово учителя с сообщениями учащихся, комментирование портрета Раскольникова, ответы на проблемные вопросы.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понимать проблему, выдвигать гипотезу,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структурировать материал, подбирать аргументы для подтверждения собственной позиции.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  <w:p w:rsidR="00721E76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Раскольников, его двойники и антиподы.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-Лужин,Свидригайлов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-Порфирий Петрович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A430B" w:rsidRPr="001F5AA2" w:rsidRDefault="004A19A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со словарями, по учебнику.  Сообщение учащихся, работа в группах по комментированию персонажей героев-двойников и антиподов Раскольникова.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«Вечная Сонечка» как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нравственный идеал автора</w:t>
            </w:r>
          </w:p>
        </w:tc>
        <w:tc>
          <w:tcPr>
            <w:tcW w:w="2977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со словарями, по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учебнику, сообщение учащихся, работа в группах. Особенности психологизма в романах Достоевского. Вечные проблемы, поставленные писателем, мировоззрение, отражающее дисгармонию окружающего его общества</w:t>
            </w: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важнейшие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биографические сведения о писателе;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 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статьи; писать сочинение.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анализировать литературное произведение: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его принадлежность к одному из литературных родов и жанров; понимать и формулировать тему, идею.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активное использование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721E76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«Испытание идеи»: фабульный финал и эпилог романа. Достоевский как писатель 20 века.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4A19AD" w:rsidRPr="001F5AA2" w:rsidRDefault="004A19A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уч-ся о роли и значении эпилога в романе, его краткое содержание; выборочное чтение отдельных его глав.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писателе; 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работать с разными источниками информации, находить ее, анализировать, использовать в самостоятельной деятельности, в работе по систематизации материала.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3A430B" w:rsidRPr="001F5AA2" w:rsidTr="0028316F">
        <w:trPr>
          <w:trHeight w:val="498"/>
        </w:trPr>
        <w:tc>
          <w:tcPr>
            <w:tcW w:w="959" w:type="dxa"/>
            <w:vAlign w:val="center"/>
          </w:tcPr>
          <w:p w:rsidR="003A430B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1" w:type="dxa"/>
            <w:vAlign w:val="center"/>
          </w:tcPr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Роль детали и символика в романе.</w:t>
            </w: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2977" w:type="dxa"/>
            <w:vAlign w:val="center"/>
          </w:tcPr>
          <w:p w:rsidR="003A430B" w:rsidRPr="001F5AA2" w:rsidRDefault="004A19A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Сбор материала по теме сочинения, цитат, определение главной мысли, составление плана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30B" w:rsidRPr="001F5AA2" w:rsidRDefault="003A430B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лиц; обосновывать свою точку зрения; составлять конспект статьи..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3A430B" w:rsidRPr="001F5AA2" w:rsidRDefault="003A430B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3A430B" w:rsidRPr="001F5AA2" w:rsidRDefault="003A430B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Л.Н. Толстой.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 великого художника-мыслителя.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Путь духовных исканий писателя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 отрывков из дневников писателя, начатых им в 1903 году. Аналитическая беседа по жизни и творчеству Л.Н.Толстого.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Роман «Война и мир». История создания и жанровое своеобразие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Выборочное чтение и анализ эпизодов романа; составление первичных характеристик героев. Составление таблицы «Значения слов «война» и «мир». Сообщение о поисках Толстым названия для своего произведения и истории публикации романа.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зрения; составлять конспект статьи..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«Война и мир» как «Война и семья»: «породы» людей у Толстого.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Выборочное чтение и анализ эпизодов романа; составление  характеристик героев. Сопоставительный анализ семей Ростовых и Болконских. Анализ размышлений критика С.Г.Бочарова о «породах» людей у Толстого.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мотивы написания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Знать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</w:t>
            </w: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«1805 год»: Николай Ростов, Андрей Болконский, Долохов и « незаметные герои».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в группах: анализ эпизодов («Атака Павлоградского полка: Н.Ростов в бою», «Долохов в бою и после боя», «На батарее Тушина», «Князь Андрей на батарее Тушина и в избе Багратиона»). Самостоятельная работа с текстом произведения. Отношение к войне и видение своей роли в ней Н.Ростова, А.Болконского, Долохова, Тушина.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Характеризовать, сопоставлять героев одного или нескольких произведений; обосновывать свою точку зрения, работать в группе.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владение различными типами творческих работ;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«Диалектика души» и «диалектика поведения» толстовских героев.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эпизодов, обсуждение записей, сделанных в тетрадях по возможным способам классификации персонажей и объяснение понятия «диалектика поведения».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анализировать литературное произведение: определять его принадлежность к одному из литературных родов и жанров; понимать и формулировать тему, идею; систематизировать материал о герое;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ответственности и справедливости.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</w:t>
            </w: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владение различными типами творческих работ;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1" w:type="dxa"/>
            <w:vAlign w:val="center"/>
          </w:tcPr>
          <w:p w:rsidR="00C462D1" w:rsidRPr="001F5AA2" w:rsidRDefault="00C462D1" w:rsidP="0010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Философия истории. «Мысль народная» в романе</w:t>
            </w: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25F9" w:rsidRPr="001F5AA2" w:rsidRDefault="00C462D1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525F9" w:rsidRPr="001F5A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мбиниро</w:t>
            </w:r>
            <w:r w:rsidR="008525F9" w:rsidRPr="001F5AA2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 по теме «Настоящая жизнь» (критерий оценки персонажей), выборочное, выборочное чтение, пересказ эпизодов, самостоятельная работа.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художественное произведение в единстве содержания и формы; выявлять основную проблематику произведения;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различными типами творческих работ;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А.Болконский: «живая мысль».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беседа по теме «Почему путь исканий одного из своих любимых героев автор завершает его смертью?», чтение, пересказ фабульных событий, которые произошли в жизни А.Болконского  после Аустерлица, самостоятельная работа, составление таблицы. 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понимать проблему, выдвигать гипотезу, структурировать материал, подбирать аргументы для подтверждения собственной позиции. 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владение различными типами творческих работ;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П.Безухов: «живая душа».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беседа: «Умом ума» или «умом сердца» живет Пьер Безухов, аналитическое чтение эпизода «Дуэль Пьера с Долоховым», пересказ эпизодов, самостоятельная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составление таблиц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понимать проблему, выдвигать гипотезу, структурировать материал, подбирать аргументы для подтверждения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собственной позиции. 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— умение делать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знание наизусть художественных текстов в рамках программы;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Н.Ростова: «живая жизнь».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 по теме: «Почему Толстой назвал Наташу своей любимой героиней?», выборочное чтение, пересказ эпизодов, самостоятельная работа, дискуссия по вопросу: «Почему для любимых героев Толстого оказывается невозможным завершение пути духовных исканий и разрешение жизненных противоречий до войны 1812 года?»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 знание наизусть художественных текстов в рамках программы;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Война 1812 года: Наполеон и Кутузов. Философия истории.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Комментированное чтение эпизодов, беседа по проблемным вопросам, комментарий учащихся к таблице «Военные страницы «Войны и мира»». Подлинные и мнимые герои войны .Составление таблицы «Образы Наполеона и Кутузова в «Войне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мире»».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Самостоятельно организовывать собственную деятельность, оценивать ее;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 характеризовать его героев, сопоставлять героев одного или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воспитание российской гражданской идентичности: патриотизма, любви и уважения к Отечеству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«Все хорошо, что хорошо кончается»: эпилог романа.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Контроль и корректировка знаний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 эпизодов, беседа по проблемным вопросам, сообщения учащихся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shd w:val="clear" w:color="auto" w:fill="FFFFFF"/>
              <w:spacing w:before="14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Вн/чт. Роман Г.Н.Владимирова «Генерал и его армия».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с текстом, словарями, индивидуальная работа.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shd w:val="clear" w:color="auto" w:fill="FFFFFF"/>
              <w:spacing w:before="7"/>
              <w:ind w:left="7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«Писатель, которого сердце…переболело всеми болями… общества…».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М.Е.Салтыков-Щедрин.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по хронике жизни и творчества М.Е.Салтыкова-Щедрина. Сообщения учащихся по материалам учебника и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литературы.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Знакомство с фрагментами Евангелия от Матфея (Матф. , 5:38-48).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Анализ начального периода творчества писателя (развитие темы «маленького человека» в повести «Запутанное дело», картины жизни России последних лет крепостного строя по «Губернским очеркам» (1856)). 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важнейшие биографические сведения о писателе; текст произведения;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сюжет,  особенности композиции, систему образов; характерные особенности стиля писателя. 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самостоятельно формулировать проблему (тему) и цели урока; способность к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целеполаганию, включая постановку новых целей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доказательное суждение о прочитанном, определить собственное отношение к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прочитанному;</w:t>
            </w:r>
          </w:p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«История одного города». Глупов перед судом истории.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Анализ названия произведения, прочитанных введений («От Издателя», «Обращение к читателю» и главы «О корени происхождения глуповцев»), ответы на вопросы учебника. Сопоставительная характеристика описания города Миргорода у Н.В.Гоголя и города Глупова у Салтыкова-Щедрина.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градоначальников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(«безмозглые», тираны, либералы). 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организовывать собственную деятельность, оценивать ее;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Проблема финала: оно и его интерпретации. «История одного города» в 20 веке.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и обсуждение главы «Подтверждение покаяния. Заключение», беседа с уч-ся, проблемные вопросы, письменное высказывание.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создавать свой текст, основываясь на исходный;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8525F9" w:rsidRPr="001F5AA2" w:rsidRDefault="008525F9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Вн\чт.     По произведениям М.Е.Салтыкова-Щедрина.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Краткий пересказ и анализ сказок, выявление их нравственного смысла. Анализ художественных приемов,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используемых М.Е.Салтыковым-Щедриным в своих произведениях.</w:t>
            </w: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организовывать собственную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оценивать ее;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уметь формулировать собственное мнение и позицию, аргументировать её и координировать её с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устойчивый познавательный интерес к чтению, к ведению диалога с автором текста; 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потребность в чтении;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525F9" w:rsidRPr="001F5AA2" w:rsidTr="0028316F">
        <w:trPr>
          <w:trHeight w:val="498"/>
        </w:trPr>
        <w:tc>
          <w:tcPr>
            <w:tcW w:w="959" w:type="dxa"/>
            <w:vAlign w:val="center"/>
          </w:tcPr>
          <w:p w:rsidR="008525F9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51" w:type="dxa"/>
            <w:vAlign w:val="center"/>
          </w:tcPr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«Я не дал себе слово не умереть на чердаке»: судьба Н.А.Некрасова.</w:t>
            </w: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учащихся по материалам учебника, эссе о поэте, ответы на вопросы. Определение образа поэта и человека, сложившегося после знакомства с воспоминаниями поэта и размышлениями современников о Некрасове.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F9" w:rsidRPr="001F5AA2" w:rsidRDefault="008525F9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 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художественное произведение в единстве содержания и формы; выявлять основную проблематику произведения; определять роль и место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героя в системе действующих лиц; обосновывать свою точку зрения; составлять конспект статьи.</w:t>
            </w:r>
          </w:p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делать доказательные выводы.</w:t>
            </w:r>
          </w:p>
          <w:p w:rsidR="008525F9" w:rsidRPr="001F5AA2" w:rsidRDefault="008525F9" w:rsidP="00103C47">
            <w:pPr>
              <w:ind w:firstLine="708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5F9" w:rsidRPr="001F5AA2" w:rsidRDefault="008525F9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8525F9" w:rsidRPr="001F5AA2" w:rsidRDefault="008525F9" w:rsidP="00103C47">
            <w:pPr>
              <w:ind w:firstLine="708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Лирический герой Н.А.Некрасова: нервы, слезы, любовь.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учащихся по материалам учебника и дополнительной литературы о жизни и творчестве писателя. Аналитическое чтение стихотворений: «Ты всегда хороша несравненно…», «Так это шутка? Милая моя…», «Тяжелый крест достался ей, а долю…», «Давно - отвергнутый тобою…», «Прости», «Горящие письма», «Слезы и нервы». Комментированное чтение отрывков из писем А.Я.Панаевой к Некрасову (1855).Анализ стихотворений «Утро», самостоятельная работа  по стих-ю «Надрывается сердце от муки…», сопоставительная характеристика этих стихов. Определение черт, свойственных лирическому герою некрасовской лирики.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 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FC4B6D" w:rsidRPr="001F5AA2" w:rsidRDefault="00FC4B6D" w:rsidP="00103C47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Муза Н.А.Некрасова.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со статьей учебника, аналитическая беседа по теме самоопределения и поиска поэтом своего места в мире, сопоставительный анализ стихов Пушкина («Наперсница волшебной старины…», «Муза», 8-я глава «Евгения Онегина») и Некрасова («Вчерашний день, часу в шестом…», «Муза»).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учащимися стихотворений «Праздник жизни - молодости годы…», «Блажен незлобивый поэт…», «Пророк».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Поиск лирических формул некрасовской поэзии по стихотворению «Поэт и Гражданин».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владение различными типами творческих работ;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«Я призван был воспеть твои страданья, терпеньем изумляющий народ…». 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стих-ия «В дороге», ответы на проблемные вопросы, анализ стихотворения «Гробок».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Развернуто обосновывать суждения, приводить доказательства.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устойчивый познавательный интерес к чтению, к ведению диалога с автором текста; потребность в чтении;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«В поэму войдет вся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Русь»: жанр, композиция и герои поэмы Некрасова « Кому на Руси жить хорошо».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Контроль и корректировка знаний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Комментированное чтение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выдержки из газеты того времени (см. Практикум. Н.А.Некрасов, задание 11). Анализ «Пролога» и комментирование вступительной части поэмы (экспозиции)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анализ,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активное использование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FC4B6D" w:rsidRPr="001F5AA2" w:rsidRDefault="00FC4B6D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 умение дать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Автор и герои.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Работа по заданиям в группах. Пересказ эпизодов о крестьянах, попе, помещике, составление таблицы.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произведений; развернуто обосновывать суждения, приводить доказательства, цитировать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5. ТРЕТИЙ ПЕРИОД РУССКОГО РЕАЛИЗМА (1880-1890-е)- 13 ЧАСОВ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Смена литературных поколений. Литературная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 1880-ых годов.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учащихся по материалам учебника и дополнительной литературы об эпохе 80-90-х годов 19 века. Аналитическая беседа по главе учебника «От Александров к Николаю: приближение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катастрофы».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составлять конспект статьи; писать сочинение.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организовывать собственную деятельность, оценивать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spacing w:before="22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551" w:type="dxa"/>
            <w:vAlign w:val="center"/>
          </w:tcPr>
          <w:p w:rsidR="00943212" w:rsidRPr="001F5AA2" w:rsidRDefault="00943212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Жизнь А.П.Чехова: сосредоточенное усилие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ответы на вопросы по жизни и творчеству А.П.Чехова, обсуждение, полемика. Анализ «маленькой трилогии», в которую вошли рассказы «Человек в футляре», «Крыжовник», «О любви».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Знать важнейшие биографические сведения о писателе; тексты произведений; характерные особенности эпохи,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spacing w:before="14"/>
              <w:rPr>
                <w:rFonts w:ascii="Times New Roman" w:hAnsi="Times New Roman" w:cs="Times New Roman"/>
                <w:bCs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51" w:type="dxa"/>
            <w:vAlign w:val="center"/>
          </w:tcPr>
          <w:p w:rsidR="00943212" w:rsidRPr="001F5AA2" w:rsidRDefault="00943212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Чеховская повествовательная проза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Новелла и рассказ как смежные, но своеобразные жанровые формы. Ги де Мопассан как мастер новеллического жанра. Комментированное чтение отзыва Чехова о Мопассане. Сообщения уч-ся о художественных особенностях чеховского рассказа и форме выражения авторской позиции. Лекция учителя, аналитическая беседа по вопросам.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 связи литературных произведений с эпохой их написания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тексты произведений; характерные особенности эпохи, отраженной в произведениях; характерные особенности стиля писателя. 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1" w:type="dxa"/>
            <w:vAlign w:val="center"/>
          </w:tcPr>
          <w:p w:rsidR="00FC4B6D" w:rsidRPr="001F5AA2" w:rsidRDefault="00943212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«Сюжет падения» и «сюжет преображения» (ра</w:t>
            </w:r>
            <w:r w:rsidR="00FC4B6D" w:rsidRPr="001F5AA2">
              <w:rPr>
                <w:rFonts w:ascii="Times New Roman" w:hAnsi="Times New Roman" w:cs="Times New Roman"/>
                <w:sz w:val="20"/>
                <w:szCs w:val="20"/>
              </w:rPr>
              <w:t>ссказы «Ионыч», «Дама с собачкой»).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Аналитическое чтение отрывка из рассказа «Скрипка Ротшильда», ответы на проблемные вопросы,  основные образы произведений, письменное составление таблицы, позволяющей увидеть черты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сходства и различия героев рассказов «Ионыч» и «Дама с собачкой».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анализировать художественное произведение в единстве содержания и формы; выявлять основную проблематику произведения; определять роль и место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героя в системе действующих лиц; обосновывать свою точку зрения; составлять конспект статьи.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FC4B6D" w:rsidRPr="001F5AA2" w:rsidRDefault="00FC4B6D" w:rsidP="00103C47">
            <w:pPr>
              <w:shd w:val="clear" w:color="auto" w:fill="FFFFFF"/>
              <w:ind w:left="7" w:right="1037"/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ind w:left="7" w:right="1037"/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Идеологическая повесть Чехова: конкретно-исторический и общечеловеческий смысл («Палата№6», «Дом с мезонином»).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Пересказ уч-ся фабулы повести «Дом с мезонином», обсуждение проблемных вопросов.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основных эпизодов повести «Палата № 6», обсуждение проблемных вопросов, основные образы произведений, письменное высказывание.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«Дар проникновения» (рассказ А.П.Чехова «Студент»).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уч-ся, чтение рассказа учителем, аналитическая беседа по вопросам. Написание эссе на одну из тем: «Читая чеховского «Студента»…», «Мотив тьмы и света в рассказе Чехова «Студент»», «Оптимопессимист Чехов» (по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рассказу «Студент»)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</w:t>
            </w: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лиц.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«…В моей пьесе, как она не скучна, есть что-то новое…» (А.П.Чехов «Вишневый сад»)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Чтение вслед за автором 1 действия пьесы «Вишневый сад», составление портретов героев. Новаторство Чехова-драматурга. Понятие подтекста.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ind w:left="7" w:right="103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«Удвоенное бытие»: герои «Вишневого сада».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Сообщения уч-ся об образах Раневской, Гаева, Лопахина и Трофимова. Лекция учителя. Аналитическая беседа по вопросам авторского отношения к центральным героям - Раневской и Лопахину Определение своеобразия конфликта пьесы.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14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E56B23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«Пьесу назову комедией»: проблема жанра. Сочинение.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Аналитическое чтение и обсуждение мнений о пьесе К.С.Станиславского, М.Горького и В.Г.Короленко.  Дискуссия о жанровом определении пьесы (драма или комедия).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Письменное высказывание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дать доказательное суждение о прочитанном, определить собственное отношение к прочитанному;</w:t>
            </w:r>
          </w:p>
          <w:p w:rsidR="00FC4B6D" w:rsidRPr="001F5AA2" w:rsidRDefault="00FC4B6D" w:rsidP="00103C47">
            <w:pPr>
              <w:shd w:val="clear" w:color="auto" w:fill="FFFFFF"/>
              <w:spacing w:before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</w:tr>
      <w:tr w:rsidR="00FC4B6D" w:rsidRPr="001F5AA2" w:rsidTr="0028316F">
        <w:trPr>
          <w:trHeight w:val="498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«Век девятнадцатый…»: итоги века.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Беседа и комментирование  определений календарного и литературного 19 века. Формулирование целей, предназначения, идею литературы 19 века. Анализ письменных высказываний.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Понимать проблему, выдвигать гипотезу, структурировать материал, подбирать аргументы для подтверждения собственной позиции</w:t>
            </w: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развитие эстетического сознания через освоение художественного наследия.</w:t>
            </w:r>
            <w:r w:rsidRPr="001F5AA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5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C4B6D" w:rsidRPr="001F5AA2" w:rsidTr="0028316F">
        <w:trPr>
          <w:trHeight w:val="960"/>
        </w:trPr>
        <w:tc>
          <w:tcPr>
            <w:tcW w:w="959" w:type="dxa"/>
            <w:vAlign w:val="center"/>
          </w:tcPr>
          <w:p w:rsidR="00FC4B6D" w:rsidRPr="001F5AA2" w:rsidRDefault="00E56B23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1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Летнее чтение.</w:t>
            </w:r>
          </w:p>
        </w:tc>
        <w:tc>
          <w:tcPr>
            <w:tcW w:w="2977" w:type="dxa"/>
            <w:vAlign w:val="center"/>
          </w:tcPr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Дальнейшие пути развития литературы     </w:t>
            </w:r>
          </w:p>
          <w:p w:rsidR="00FC4B6D" w:rsidRPr="001F5AA2" w:rsidRDefault="00FC4B6D" w:rsidP="0010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(комментирование списка литературы для 11 класса)</w:t>
            </w:r>
          </w:p>
        </w:tc>
        <w:tc>
          <w:tcPr>
            <w:tcW w:w="2410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активное использование справочных материалов, интернет-ресурсов и навыка работы с ними;</w:t>
            </w:r>
          </w:p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умение делать доказательные выводы.</w:t>
            </w:r>
          </w:p>
          <w:p w:rsidR="00FC4B6D" w:rsidRPr="001F5AA2" w:rsidRDefault="00FC4B6D" w:rsidP="00103C47">
            <w:pPr>
              <w:shd w:val="clear" w:color="auto" w:fill="FFFFFF"/>
              <w:spacing w:before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4B6D" w:rsidRPr="001F5AA2" w:rsidRDefault="00FC4B6D" w:rsidP="0010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A2">
              <w:rPr>
                <w:rFonts w:ascii="Times New Roman" w:hAnsi="Times New Roman" w:cs="Times New Roman"/>
                <w:sz w:val="20"/>
                <w:szCs w:val="20"/>
              </w:rPr>
              <w:t>— знание наизусть художественных текстов в рамках программы;</w:t>
            </w:r>
          </w:p>
          <w:p w:rsidR="00FC4B6D" w:rsidRPr="001F5AA2" w:rsidRDefault="00FC4B6D" w:rsidP="00103C47">
            <w:pPr>
              <w:shd w:val="clear" w:color="auto" w:fill="FFFFFF"/>
              <w:spacing w:before="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</w:tr>
    </w:tbl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2E9B" w:rsidRPr="001F5AA2" w:rsidRDefault="00B62E9B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1F5AA2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A79" w:rsidRPr="00AD3DD4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A79" w:rsidRPr="00AD3DD4" w:rsidRDefault="00386A7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36" w:rsidRPr="00AD3DD4" w:rsidRDefault="00A40936" w:rsidP="00103C47">
      <w:pPr>
        <w:pStyle w:val="a5"/>
        <w:spacing w:line="276" w:lineRule="auto"/>
        <w:rPr>
          <w:b/>
          <w:color w:val="000000" w:themeColor="text1"/>
          <w:sz w:val="24"/>
        </w:rPr>
      </w:pPr>
      <w:r w:rsidRPr="00AD3DD4">
        <w:rPr>
          <w:b/>
          <w:color w:val="000000" w:themeColor="text1"/>
          <w:sz w:val="24"/>
        </w:rPr>
        <w:lastRenderedPageBreak/>
        <w:t>6. Учебно-методическое и материально-техническое обеспечение образовательного процесса.</w:t>
      </w:r>
    </w:p>
    <w:p w:rsidR="00584609" w:rsidRPr="00AD3DD4" w:rsidRDefault="00584609" w:rsidP="00103C47">
      <w:pPr>
        <w:shd w:val="clear" w:color="auto" w:fill="FFFFFF"/>
        <w:tabs>
          <w:tab w:val="left" w:pos="1589"/>
        </w:tabs>
        <w:ind w:left="1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AD3DD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Описание учебно-методического комплекс</w:t>
      </w:r>
    </w:p>
    <w:p w:rsidR="00584609" w:rsidRPr="00AD3DD4" w:rsidRDefault="00584609" w:rsidP="00103C47">
      <w:pPr>
        <w:spacing w:befor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color w:val="000000"/>
          <w:sz w:val="24"/>
          <w:szCs w:val="24"/>
        </w:rPr>
        <w:t>Сухих И.Н. Литература. Программа для 10 – 11 классов (базовый уровень). М: Академия, 2008.</w:t>
      </w:r>
    </w:p>
    <w:p w:rsidR="00584609" w:rsidRPr="00AD3DD4" w:rsidRDefault="00584609" w:rsidP="00103C47">
      <w:pPr>
        <w:spacing w:befor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color w:val="000000"/>
          <w:sz w:val="24"/>
          <w:szCs w:val="24"/>
        </w:rPr>
        <w:t>Сухих И.Н. Учебник «Литература. 10 класс» в 2-х частях. - М: Академия, 2012</w:t>
      </w:r>
    </w:p>
    <w:p w:rsidR="00584609" w:rsidRPr="00AD3DD4" w:rsidRDefault="00584609" w:rsidP="00103C47">
      <w:pPr>
        <w:spacing w:befor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Белокурова С.П., Сухих И.Н.  Практикум к учебнику И.Н.Сухих «Литература, 10 класс». </w:t>
      </w:r>
      <w:r w:rsidRPr="00AD3DD4">
        <w:rPr>
          <w:rFonts w:ascii="Times New Roman" w:hAnsi="Times New Roman" w:cs="Times New Roman"/>
          <w:color w:val="000000"/>
          <w:sz w:val="24"/>
          <w:szCs w:val="24"/>
        </w:rPr>
        <w:t>- М: Академия, 2012</w:t>
      </w:r>
    </w:p>
    <w:p w:rsidR="00584609" w:rsidRPr="00AD3DD4" w:rsidRDefault="00584609" w:rsidP="00103C47">
      <w:pPr>
        <w:spacing w:before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Белокурова С.П., Сухих И.Н.Книга для учителя  «Русская литература в 10 классе»</w:t>
      </w:r>
      <w:r w:rsidRPr="00AD3DD4">
        <w:rPr>
          <w:rFonts w:ascii="Times New Roman" w:hAnsi="Times New Roman" w:cs="Times New Roman"/>
          <w:color w:val="000000"/>
          <w:sz w:val="24"/>
          <w:szCs w:val="24"/>
        </w:rPr>
        <w:t>- М: Академия, 2012</w:t>
      </w:r>
    </w:p>
    <w:p w:rsidR="00584609" w:rsidRPr="00AD3DD4" w:rsidRDefault="00584609" w:rsidP="00103C47">
      <w:pPr>
        <w:shd w:val="clear" w:color="auto" w:fill="FFFFFF"/>
        <w:tabs>
          <w:tab w:val="left" w:pos="1589"/>
        </w:tabs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584609" w:rsidRPr="00AD3DD4" w:rsidRDefault="00584609" w:rsidP="00103C4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D4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Золотарёва И. В., Т. И. Михайлова. Поурочные разработки по русской литературе </w:t>
      </w:r>
      <w:r w:rsidRPr="00AD3DD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3DD4">
        <w:rPr>
          <w:rFonts w:ascii="Times New Roman" w:hAnsi="Times New Roman" w:cs="Times New Roman"/>
          <w:sz w:val="24"/>
          <w:szCs w:val="24"/>
        </w:rPr>
        <w:t xml:space="preserve"> века. 10 класс. – М.: «Вако», 2002.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Литература. 10 класс: Поурочные планы по программе А.Г.Кутузова. Части 1,2./Автор-составитель Е.В.Кудимова. – Волгоград: Учитель, 2008.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Белбская Л. Л. Литературные викторины. – М.:Просвещение, 2005.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Русская литературная критика </w:t>
      </w:r>
      <w:r w:rsidRPr="00AD3DD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3DD4">
        <w:rPr>
          <w:rFonts w:ascii="Times New Roman" w:hAnsi="Times New Roman" w:cs="Times New Roman"/>
          <w:sz w:val="24"/>
          <w:szCs w:val="24"/>
        </w:rPr>
        <w:t xml:space="preserve"> века: Хрестоматия литературно-критических материалов: Учебное пособие /Сост. О. О. Милованова, И. А. Книгин. – Саратов: Лицей, 2003.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Уроки русской литературы в 10 классе. Вторая половина </w:t>
      </w:r>
      <w:r w:rsidRPr="00AD3DD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3DD4">
        <w:rPr>
          <w:rFonts w:ascii="Times New Roman" w:hAnsi="Times New Roman" w:cs="Times New Roman"/>
          <w:sz w:val="24"/>
          <w:szCs w:val="24"/>
        </w:rPr>
        <w:t xml:space="preserve"> века. Книга для учителя/ Автор-составитель Биккулова И.А. – Брянск: «Курсив», 2003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Открытые уроки литературы : 9-11 классы / Н.С.Королева. – Ростов н/Д : Феникс, 2008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Вахрушев В.С. Уроки мировой литературы в школе: 5-11 кл.: Книга для учителя. – М.: Просвещение: ВЛАДОС, 1995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Лазаренко Г.П. Тютчев в школе: Книга для учителя. – М.: Дрофа, 2003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Шахерова О. Н. Распутин в школе : Книга для учителя. – М.: Дрофа, 2004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lastRenderedPageBreak/>
        <w:t>Лион П. Э, Лохова Н. М. Литература: Для школьников старших классов и поступающих в вузы: Учеб. Пособие.- М.: Дрофа, 2002.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 xml:space="preserve">Чертов В.Ф. Тесты, вопросы и задания по курсу русской литературы </w:t>
      </w:r>
      <w:r w:rsidRPr="00AD3DD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3DD4">
        <w:rPr>
          <w:rFonts w:ascii="Times New Roman" w:hAnsi="Times New Roman" w:cs="Times New Roman"/>
          <w:sz w:val="24"/>
          <w:szCs w:val="24"/>
        </w:rPr>
        <w:t xml:space="preserve"> век: 10 кл.: Книга для учителя. – М.: Просвещение, 2002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Озеров Ю. А. Экзаменационное сочинение на литературную тему: Пособие для поступающих в вузы. – М.: Школа-Пресс, 1994.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Малышева Л. М. Рифы и мифы вступительных экзаменов: Русский язык и литература. – М.: Школа-Пресс, 1994.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Репин А. В.  Литература. Подготовка к ЕГЭ: Учебно-методическое пособие. – Саратов: Лицей, 2005.</w:t>
      </w:r>
    </w:p>
    <w:p w:rsidR="00584609" w:rsidRPr="00AD3DD4" w:rsidRDefault="00584609" w:rsidP="00103C47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Великие россияне / Биографическая библиотека Ф. Павлёнкова. – М.:ОЛМА Медиа Групп, 2007.</w:t>
      </w:r>
    </w:p>
    <w:p w:rsidR="00A40936" w:rsidRPr="001F5AA2" w:rsidRDefault="00584609" w:rsidP="001F5AA2">
      <w:pPr>
        <w:ind w:left="360"/>
        <w:rPr>
          <w:rFonts w:ascii="Times New Roman" w:hAnsi="Times New Roman" w:cs="Times New Roman"/>
          <w:sz w:val="24"/>
          <w:szCs w:val="24"/>
        </w:rPr>
      </w:pPr>
      <w:r w:rsidRPr="00AD3DD4">
        <w:rPr>
          <w:rFonts w:ascii="Times New Roman" w:hAnsi="Times New Roman" w:cs="Times New Roman"/>
          <w:sz w:val="24"/>
          <w:szCs w:val="24"/>
        </w:rPr>
        <w:t>Россия. Иллюстрированная энциклопедия. – М.: ОЛМА Медиа Групп, 2007</w:t>
      </w:r>
      <w:r w:rsidRPr="00AD3DD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A40936" w:rsidRPr="00AD3DD4" w:rsidRDefault="00A40936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Мультимедийные пособия:</w:t>
      </w:r>
    </w:p>
    <w:p w:rsidR="00584609" w:rsidRPr="00AD3DD4" w:rsidRDefault="00A40936" w:rsidP="00103C47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r w:rsidR="00584609"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ИНФОУРОК 10 класс Русская литература</w:t>
      </w:r>
    </w:p>
    <w:p w:rsidR="00A40936" w:rsidRPr="00AD3DD4" w:rsidRDefault="00A40936" w:rsidP="00103C47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Презентации к уроку Поповой О.В.</w:t>
      </w:r>
    </w:p>
    <w:p w:rsidR="00A40936" w:rsidRPr="00AD3DD4" w:rsidRDefault="00A40936" w:rsidP="00103C47">
      <w:pPr>
        <w:numPr>
          <w:ilvl w:val="1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DVD к/ф</w:t>
      </w:r>
    </w:p>
    <w:p w:rsidR="00A40936" w:rsidRPr="00AD3DD4" w:rsidRDefault="00A40936" w:rsidP="001F5A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 для учителя и ученика:</w:t>
      </w:r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Htpp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gramota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 xml:space="preserve"> Справочно-информационный Интернет-портал :Русский язык»</w:t>
      </w:r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OrenEdu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 xml:space="preserve"> – сайт ГУ РЦРО</w:t>
      </w:r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Htpp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edu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8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  <w:lang w:val="en-US"/>
          </w:rPr>
          <w:t>scool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  <w:lang w:val="en-US"/>
          </w:rPr>
          <w:t>edu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Htpp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//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rus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edu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AD3DD4">
        <w:rPr>
          <w:rFonts w:ascii="Times New Roman" w:hAnsi="Times New Roman"/>
          <w:color w:val="000000" w:themeColor="text1"/>
          <w:sz w:val="24"/>
          <w:szCs w:val="24"/>
        </w:rPr>
        <w:t xml:space="preserve"> Газета «Русский язык».</w:t>
      </w:r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D3DD4">
        <w:rPr>
          <w:rFonts w:ascii="Times New Roman" w:hAnsi="Times New Roman"/>
          <w:color w:val="000000" w:themeColor="text1"/>
          <w:sz w:val="24"/>
          <w:szCs w:val="24"/>
          <w:lang w:val="en-US"/>
        </w:rPr>
        <w:t>Http://ege.go-test.ru/ege/rus/</w:t>
      </w:r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9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http://www.inion.ru/index6.php</w:t>
        </w:r>
      </w:hyperlink>
      <w:r w:rsidR="00A40936" w:rsidRPr="00AD3DD4">
        <w:rPr>
          <w:rFonts w:ascii="Times New Roman" w:hAnsi="Times New Roman"/>
          <w:color w:val="000000" w:themeColor="text1"/>
          <w:sz w:val="24"/>
          <w:szCs w:val="24"/>
        </w:rPr>
        <w:t xml:space="preserve"> ИНИОН РАН</w:t>
      </w:r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10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http://school-</w:t>
        </w:r>
      </w:hyperlink>
      <w:hyperlink r:id="rId11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collection.edu.ru/catalog/pupil/?subject=8</w:t>
        </w:r>
      </w:hyperlink>
      <w:r w:rsidR="00A40936" w:rsidRPr="00AD3DD4">
        <w:rPr>
          <w:rFonts w:ascii="Times New Roman" w:hAnsi="Times New Roman"/>
          <w:color w:val="000000" w:themeColor="text1"/>
          <w:sz w:val="24"/>
          <w:szCs w:val="24"/>
        </w:rPr>
        <w:t xml:space="preserve">Интерактивные таблицы. </w:t>
      </w:r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12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http://www.orenedu.ru/index.php?option=com_cont</w:t>
        </w:r>
      </w:hyperlink>
      <w:hyperlink r:id="rId13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ent&amp;task=section&amp;id=6&amp;Itemid=216</w:t>
        </w:r>
      </w:hyperlink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i/>
          <w:color w:val="000000" w:themeColor="text1"/>
          <w:sz w:val="24"/>
          <w:szCs w:val="24"/>
        </w:rPr>
        <w:t>http://files.school-collection.edu.ru/dlrstore</w:t>
      </w:r>
    </w:p>
    <w:p w:rsidR="00A40936" w:rsidRPr="00AD3DD4" w:rsidRDefault="00A40936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Сеть творческих учителей </w:t>
      </w:r>
      <w:hyperlink r:id="rId14">
        <w:r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http://www.it-n.ru/</w:t>
        </w:r>
      </w:hyperlink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15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http://rus.1september.ru/topic.php?TopicID=1&amp;Page</w:t>
        </w:r>
      </w:hyperlink>
    </w:p>
    <w:p w:rsidR="00A40936" w:rsidRPr="00AD3DD4" w:rsidRDefault="008A7E61" w:rsidP="00103C47">
      <w:pPr>
        <w:pStyle w:val="ad"/>
        <w:numPr>
          <w:ilvl w:val="0"/>
          <w:numId w:val="10"/>
        </w:numPr>
        <w:tabs>
          <w:tab w:val="clear" w:pos="709"/>
        </w:tabs>
        <w:spacing w:after="0" w:line="276" w:lineRule="auto"/>
        <w:ind w:hanging="709"/>
        <w:rPr>
          <w:rFonts w:ascii="Times New Roman" w:hAnsi="Times New Roman"/>
          <w:color w:val="000000" w:themeColor="text1"/>
          <w:sz w:val="24"/>
          <w:szCs w:val="24"/>
        </w:rPr>
      </w:pPr>
      <w:hyperlink r:id="rId16">
        <w:r w:rsidR="00A40936" w:rsidRPr="00AD3DD4">
          <w:rPr>
            <w:rStyle w:val="-"/>
            <w:rFonts w:ascii="Times New Roman" w:hAnsi="Times New Roman"/>
            <w:color w:val="000000" w:themeColor="text1"/>
            <w:sz w:val="24"/>
            <w:szCs w:val="24"/>
          </w:rPr>
          <w:t>http://www.openclass.ru/</w:t>
        </w:r>
      </w:hyperlink>
    </w:p>
    <w:p w:rsidR="00A40936" w:rsidRPr="00AD3DD4" w:rsidRDefault="00A40936" w:rsidP="00103C47">
      <w:pPr>
        <w:pStyle w:val="a5"/>
        <w:spacing w:line="276" w:lineRule="auto"/>
        <w:ind w:left="11"/>
        <w:rPr>
          <w:color w:val="000000" w:themeColor="text1"/>
          <w:sz w:val="24"/>
        </w:rPr>
      </w:pPr>
      <w:r w:rsidRPr="00AD3DD4">
        <w:rPr>
          <w:color w:val="000000" w:themeColor="text1"/>
          <w:sz w:val="24"/>
        </w:rPr>
        <w:t>Рабочее место учителя оборудовано персональным компьютером; интерактивной доской.</w:t>
      </w:r>
    </w:p>
    <w:p w:rsidR="00A40936" w:rsidRPr="00AD3DD4" w:rsidRDefault="00A40936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36" w:rsidRPr="00AD3DD4" w:rsidRDefault="00584609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Результаты (в рамках ФГОС общего образования – личностные, метапредметные и предметные) освоения предмета и система оценки</w:t>
      </w:r>
    </w:p>
    <w:p w:rsidR="00584609" w:rsidRPr="00AD3DD4" w:rsidRDefault="00584609" w:rsidP="00103C47">
      <w:pPr>
        <w:spacing w:before="2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3DD4">
        <w:rPr>
          <w:rFonts w:ascii="Times New Roman" w:hAnsi="Times New Roman" w:cs="Times New Roman"/>
          <w:b/>
          <w:bCs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584609" w:rsidRPr="00AD3DD4" w:rsidRDefault="00584609" w:rsidP="00103C47">
      <w:pPr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3DD4">
        <w:rPr>
          <w:rFonts w:ascii="Times New Roman" w:hAnsi="Times New Roman" w:cs="Times New Roman"/>
          <w:b/>
          <w:iCs/>
          <w:sz w:val="24"/>
          <w:szCs w:val="24"/>
        </w:rPr>
        <w:t>знать/понимать</w:t>
      </w:r>
    </w:p>
    <w:p w:rsidR="00584609" w:rsidRPr="00AD3DD4" w:rsidRDefault="00584609" w:rsidP="00103C47">
      <w:pPr>
        <w:pStyle w:val="a6"/>
        <w:numPr>
          <w:ilvl w:val="0"/>
          <w:numId w:val="2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образную природу словесного искусства;</w:t>
      </w:r>
    </w:p>
    <w:p w:rsidR="00584609" w:rsidRPr="00AD3DD4" w:rsidRDefault="00584609" w:rsidP="00103C47">
      <w:pPr>
        <w:pStyle w:val="a6"/>
        <w:numPr>
          <w:ilvl w:val="0"/>
          <w:numId w:val="2"/>
        </w:numPr>
        <w:spacing w:before="60" w:line="276" w:lineRule="auto"/>
        <w:jc w:val="both"/>
      </w:pPr>
      <w:r w:rsidRPr="00AD3DD4">
        <w:t>содержание изученных литературных произведений;</w:t>
      </w:r>
    </w:p>
    <w:p w:rsidR="00584609" w:rsidRPr="00AD3DD4" w:rsidRDefault="00584609" w:rsidP="00103C47">
      <w:pPr>
        <w:pStyle w:val="a6"/>
        <w:numPr>
          <w:ilvl w:val="0"/>
          <w:numId w:val="2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 xml:space="preserve">основные факты жизни и творчества писателей-классиков </w:t>
      </w:r>
      <w:r w:rsidRPr="00AD3DD4">
        <w:rPr>
          <w:lang w:val="en-US"/>
        </w:rPr>
        <w:t>XIX</w:t>
      </w:r>
      <w:r w:rsidRPr="00AD3DD4">
        <w:t>-</w:t>
      </w:r>
      <w:r w:rsidRPr="00AD3DD4">
        <w:rPr>
          <w:lang w:val="en-US"/>
        </w:rPr>
        <w:t>XX</w:t>
      </w:r>
      <w:r w:rsidRPr="00AD3DD4">
        <w:t xml:space="preserve"> вв.</w:t>
      </w:r>
      <w:r w:rsidRPr="00AD3DD4">
        <w:rPr>
          <w:iCs/>
        </w:rPr>
        <w:t>;</w:t>
      </w:r>
    </w:p>
    <w:p w:rsidR="00584609" w:rsidRPr="00AD3DD4" w:rsidRDefault="00584609" w:rsidP="00103C47">
      <w:pPr>
        <w:pStyle w:val="a6"/>
        <w:numPr>
          <w:ilvl w:val="0"/>
          <w:numId w:val="2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основные закономерности историко-литературного процесса и черты литературных направлений;</w:t>
      </w:r>
    </w:p>
    <w:p w:rsidR="00584609" w:rsidRPr="00AD3DD4" w:rsidRDefault="00584609" w:rsidP="00103C47">
      <w:pPr>
        <w:pStyle w:val="a6"/>
        <w:numPr>
          <w:ilvl w:val="0"/>
          <w:numId w:val="2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 xml:space="preserve">основные теоретико-литературные понятия; </w:t>
      </w:r>
    </w:p>
    <w:p w:rsidR="00584609" w:rsidRPr="00AD3DD4" w:rsidRDefault="00584609" w:rsidP="00103C4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3DD4">
        <w:rPr>
          <w:rFonts w:ascii="Times New Roman" w:hAnsi="Times New Roman" w:cs="Times New Roman"/>
          <w:b/>
          <w:bCs/>
          <w:iCs/>
          <w:sz w:val="24"/>
          <w:szCs w:val="24"/>
        </w:rPr>
        <w:t>уметь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воспроизводить содержание литературного произведения</w:t>
      </w:r>
      <w:r w:rsidRPr="00AD3DD4">
        <w:t>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</w:t>
      </w:r>
      <w:r w:rsidRPr="00AD3DD4">
        <w:t>нравственный пафос,</w:t>
      </w:r>
      <w:r w:rsidRPr="00AD3DD4">
        <w:rPr>
          <w:iCs/>
        </w:rPr>
        <w:t xml:space="preserve">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соотносить художественную литературу с общественной жизнью и культурой;</w:t>
      </w:r>
      <w:r w:rsidRPr="00AD3DD4">
        <w:t xml:space="preserve">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определять род и жанр произведения;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сопоставлять литературные произведения;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lastRenderedPageBreak/>
        <w:t xml:space="preserve">выявлять авторскую позицию; 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584609" w:rsidRPr="00AD3DD4" w:rsidRDefault="00584609" w:rsidP="00103C47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аргументированно формулировать свое отношение к прочитанному произведению;</w:t>
      </w:r>
    </w:p>
    <w:p w:rsidR="00584609" w:rsidRPr="001F5AA2" w:rsidRDefault="00584609" w:rsidP="001F5AA2">
      <w:pPr>
        <w:pStyle w:val="a6"/>
        <w:numPr>
          <w:ilvl w:val="0"/>
          <w:numId w:val="3"/>
        </w:numPr>
        <w:spacing w:before="60" w:line="276" w:lineRule="auto"/>
        <w:jc w:val="both"/>
        <w:rPr>
          <w:iCs/>
        </w:rPr>
      </w:pPr>
      <w:r w:rsidRPr="00AD3DD4">
        <w:rPr>
          <w:iCs/>
        </w:rPr>
        <w:t>писать рецензии на прочитанные произведения и сочинения разных жанров на литературные темы.</w:t>
      </w:r>
    </w:p>
    <w:p w:rsidR="00584609" w:rsidRPr="00AD3DD4" w:rsidRDefault="00584609" w:rsidP="00103C47">
      <w:pPr>
        <w:spacing w:before="120" w:after="120"/>
        <w:ind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609" w:rsidRPr="00AD3DD4" w:rsidRDefault="00584609" w:rsidP="001F5AA2">
      <w:pPr>
        <w:spacing w:before="120" w:after="120"/>
        <w:ind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Нормы оценки знаний, умений и навыков обучающихся по литературе.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 Оценка устных ответов.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 При оценке устных ответов учитель руководствуется следующими основными критериями в пределах программы данного класса: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умение объяснить взаимосвязь событий, характер и поступки героев;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При оценке устных ответов по литературе могут быть следующие критерии: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 Оценка тестовых работ.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тестовых работ по литературе критерии оценок следующие: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«5» - 90 – 100 %;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«4» - 78 – 89 %;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«3» - 60 – 77 %;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«2»- менее 59 %.</w:t>
      </w:r>
    </w:p>
    <w:p w:rsidR="00584609" w:rsidRPr="00AD3DD4" w:rsidRDefault="00584609" w:rsidP="00103C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609" w:rsidRPr="001F5AA2" w:rsidRDefault="00584609" w:rsidP="00103C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Оценка сочинений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сочинений  проверяются: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умение раскрывать тему;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соблюдение языковых норм и правил правописания.   </w:t>
      </w:r>
    </w:p>
    <w:p w:rsidR="00584609" w:rsidRPr="00AD3DD4" w:rsidRDefault="00584609" w:rsidP="001F5A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: 3-4 страницы  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  сочинения    оценивается   по   следующим критериям: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соответствие работы ученика теме и основной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мысли;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полнота раскрытия темы; 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правильность фактического материала;</w:t>
      </w:r>
    </w:p>
    <w:p w:rsidR="00584609" w:rsidRPr="00AD3DD4" w:rsidRDefault="00584609" w:rsidP="001F5A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- последовательность изложения.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При оценке речевого оформления сочинений учитывается: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- разнообразие словаря и грамматического строя речи;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- стилевое единство и выразительность речи;</w:t>
      </w:r>
    </w:p>
    <w:p w:rsidR="00584609" w:rsidRPr="00AD3DD4" w:rsidRDefault="00584609" w:rsidP="001F5A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число речевых недочетов.</w:t>
      </w:r>
    </w:p>
    <w:p w:rsidR="00584609" w:rsidRPr="00AD3DD4" w:rsidRDefault="00584609" w:rsidP="00103C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DD4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 оценивается по числу допущенных учеником ошибок — орфографических,  пунктуационных  и  грамматических.</w:t>
      </w:r>
    </w:p>
    <w:p w:rsidR="00584609" w:rsidRPr="00AD3DD4" w:rsidRDefault="00584609" w:rsidP="00103C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28E" w:rsidRPr="003D2E92" w:rsidRDefault="00584609" w:rsidP="003D2E92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D428E" w:rsidRPr="003D2E92" w:rsidRDefault="002D428E" w:rsidP="003D2E92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Стартовая диагностика</w:t>
      </w:r>
      <w:r w:rsidR="003D2E92" w:rsidRPr="003D2E92">
        <w:rPr>
          <w:rFonts w:ascii="Times New Roman" w:hAnsi="Times New Roman" w:cs="Times New Roman"/>
          <w:b/>
          <w:sz w:val="24"/>
          <w:szCs w:val="24"/>
        </w:rPr>
        <w:t xml:space="preserve"> 1  вариант</w:t>
      </w:r>
    </w:p>
    <w:p w:rsidR="002D428E" w:rsidRPr="003D2E92" w:rsidRDefault="002D428E" w:rsidP="003D2E92">
      <w:pPr>
        <w:pStyle w:val="a6"/>
        <w:numPr>
          <w:ilvl w:val="0"/>
          <w:numId w:val="11"/>
        </w:numPr>
        <w:spacing w:after="200"/>
        <w:jc w:val="both"/>
        <w:rPr>
          <w:b/>
        </w:rPr>
      </w:pPr>
      <w:r w:rsidRPr="003D2E92">
        <w:rPr>
          <w:b/>
        </w:rPr>
        <w:t>Кто из писателей относится к писателям 18 века?</w:t>
      </w:r>
    </w:p>
    <w:p w:rsidR="002D428E" w:rsidRPr="003D2E92" w:rsidRDefault="002D428E" w:rsidP="003D2E92">
      <w:pPr>
        <w:pStyle w:val="a6"/>
        <w:jc w:val="both"/>
        <w:rPr>
          <w:b/>
        </w:rPr>
      </w:pPr>
      <w:r w:rsidRPr="003D2E92">
        <w:t>А) В.А.Жуковский                  Б) М.В.Ломоносов</w:t>
      </w:r>
    </w:p>
    <w:p w:rsidR="002D428E" w:rsidRPr="003D2E92" w:rsidRDefault="002D428E" w:rsidP="003D2E92">
      <w:pPr>
        <w:pStyle w:val="a6"/>
        <w:jc w:val="both"/>
      </w:pPr>
      <w:r w:rsidRPr="003D2E92">
        <w:t>В) А.С.Пушкин                        Г) М.А.Шолохов</w:t>
      </w:r>
    </w:p>
    <w:p w:rsidR="002D428E" w:rsidRPr="003D2E92" w:rsidRDefault="002D428E" w:rsidP="003D2E92">
      <w:pPr>
        <w:pStyle w:val="a6"/>
        <w:numPr>
          <w:ilvl w:val="0"/>
          <w:numId w:val="11"/>
        </w:numPr>
        <w:jc w:val="both"/>
        <w:rPr>
          <w:b/>
        </w:rPr>
      </w:pPr>
      <w:r w:rsidRPr="003D2E92">
        <w:rPr>
          <w:b/>
        </w:rPr>
        <w:t>Кто является автором комедии «Горе от ума»?</w:t>
      </w:r>
    </w:p>
    <w:p w:rsidR="002D428E" w:rsidRPr="003D2E92" w:rsidRDefault="002D428E" w:rsidP="003D2E92">
      <w:pPr>
        <w:pStyle w:val="a6"/>
        <w:jc w:val="both"/>
      </w:pPr>
      <w:r w:rsidRPr="003D2E92">
        <w:t>А) А.С.Пушкин                         Б) Н.В.Гоголь</w:t>
      </w:r>
    </w:p>
    <w:p w:rsidR="002D428E" w:rsidRPr="003D2E92" w:rsidRDefault="002D428E" w:rsidP="003D2E92">
      <w:pPr>
        <w:pStyle w:val="a6"/>
        <w:jc w:val="both"/>
      </w:pPr>
      <w:r w:rsidRPr="003D2E92">
        <w:t>В) А.С.Грибоедов                    Г) М.Ю.Лермонтов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</w:t>
      </w:r>
      <w:r w:rsidRPr="003D2E92">
        <w:rPr>
          <w:rFonts w:ascii="Times New Roman" w:hAnsi="Times New Roman" w:cs="Times New Roman"/>
          <w:b/>
          <w:sz w:val="24"/>
          <w:szCs w:val="24"/>
        </w:rPr>
        <w:t xml:space="preserve">  3.   Кто является автором стихотворения «Я вас любил: любовь еще, быть может…»?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А) В.А.Жуковский                     Б) А.С.Пушкин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В) М.Ю.Лермонтов                   Г) А.А.Ахматова      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    4.Кто является автором стихотворения «Смерть поэта»?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А) Г.Р.Державин                        Б) М.Цветаева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В) М.Ю.Лермонтов                    Г) А.С.Пушкин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    5.  Кто является главным героем романа «Герой нашего времени»?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А) Онегин                                    Б) Чичиков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В) Печорин                                  Г) Соколов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    6.  Кто является автором поэмы «Мертвые души»?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А) А.С.Пушкин                          Б) Н.В.Гоголь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В) А.С.Грибоедов                    Г) М.Ю.Лермонтов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</w:t>
      </w: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7.  Какое из произведений принадлежит перу И.А.Бунина?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 А) «Евгений Онегин»               Б)   «Судьба человека»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 В) «Темные аллеи»                  Г)   «Собачье сердце»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</w:t>
      </w:r>
      <w:r w:rsidRPr="003D2E92">
        <w:rPr>
          <w:rFonts w:ascii="Times New Roman" w:hAnsi="Times New Roman" w:cs="Times New Roman"/>
          <w:b/>
          <w:sz w:val="24"/>
          <w:szCs w:val="24"/>
        </w:rPr>
        <w:t xml:space="preserve">  8.  Кто является автором стихотворения «Отговорила роща золотая…»?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 А) А.А.Блок                                  Б) С.А.Есенин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           В) В.В.Маяковский                    Г) А.А.Заболоцкий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  9. Кто является автором следующих строчек?</w:t>
      </w:r>
    </w:p>
    <w:p w:rsidR="002D428E" w:rsidRPr="003D2E92" w:rsidRDefault="002D428E" w:rsidP="003D2E9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      Я убит подо Ржевом,</w:t>
      </w:r>
    </w:p>
    <w:p w:rsidR="002D428E" w:rsidRPr="003D2E92" w:rsidRDefault="002D428E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 xml:space="preserve">             В безыменном болоте,</w:t>
      </w:r>
    </w:p>
    <w:p w:rsidR="002D428E" w:rsidRPr="003D2E92" w:rsidRDefault="002D428E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 xml:space="preserve">             В пятой роте, на левом,</w:t>
      </w:r>
    </w:p>
    <w:p w:rsidR="002D428E" w:rsidRPr="003D2E92" w:rsidRDefault="002D428E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 xml:space="preserve">             При жестоком налете.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Ответ_____________________________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   </w:t>
      </w:r>
      <w:r w:rsidRPr="003D2E92">
        <w:rPr>
          <w:rFonts w:ascii="Times New Roman" w:hAnsi="Times New Roman" w:cs="Times New Roman"/>
          <w:b/>
          <w:sz w:val="24"/>
          <w:szCs w:val="24"/>
        </w:rPr>
        <w:t>10. Из какого произведения взяты эти строчки и кто является их автором?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  «Силой я разнял ее руки и легонько толкнул в плечи. Толкнул вроде легонько, а сила-то у меня! была дурачья; она попятилась, шага три ступнула назад и опять ко мне идет мелкими шажками,  руки протягивает,  а  я  кричу ей:  "Да разве же  так прощаются? Что ты меня раньше времени заживо хоронишь?!" Ну, опять обнял ее, вижу, что она не в себе...»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Название произведения________________________________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Автор_______________________________________________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8E" w:rsidRPr="003D2E92" w:rsidRDefault="002D428E" w:rsidP="003D2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  11. В каком произведении собаку превращают в человека? Кто автор этого произведения?</w:t>
      </w:r>
    </w:p>
    <w:p w:rsidR="002D428E" w:rsidRPr="003D2E92" w:rsidRDefault="002D428E" w:rsidP="003D2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Название произведения________________________________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Автор_______________________________________________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8E" w:rsidRPr="003D2E92" w:rsidRDefault="003D2E92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2D428E" w:rsidRPr="003D2E92">
        <w:rPr>
          <w:rFonts w:ascii="Times New Roman" w:hAnsi="Times New Roman" w:cs="Times New Roman"/>
          <w:b/>
          <w:sz w:val="24"/>
          <w:szCs w:val="24"/>
        </w:rPr>
        <w:t>.  Почему Евгений Онегин не отказался от дуэли с Ленским? Дать развернутый ответ</w:t>
      </w:r>
      <w:r w:rsidR="002D428E" w:rsidRPr="003D2E92">
        <w:rPr>
          <w:rFonts w:ascii="Times New Roman" w:hAnsi="Times New Roman" w:cs="Times New Roman"/>
          <w:sz w:val="24"/>
          <w:szCs w:val="24"/>
        </w:rPr>
        <w:t>.</w:t>
      </w:r>
    </w:p>
    <w:p w:rsidR="002D428E" w:rsidRPr="003D2E92" w:rsidRDefault="002D428E" w:rsidP="003D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28E" w:rsidRPr="003D2E92" w:rsidRDefault="003D2E92" w:rsidP="003D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13</w:t>
      </w:r>
      <w:r w:rsidR="002D428E" w:rsidRPr="003D2E92">
        <w:rPr>
          <w:rFonts w:ascii="Times New Roman" w:hAnsi="Times New Roman" w:cs="Times New Roman"/>
          <w:b/>
          <w:sz w:val="24"/>
          <w:szCs w:val="24"/>
        </w:rPr>
        <w:t>.  Почему А.И.Солженицын называет свою героиню из рассказа «Матренин двор» праведницей? Дайте развернутый ответ.</w:t>
      </w:r>
    </w:p>
    <w:p w:rsidR="00AD3DD4" w:rsidRPr="003D2E92" w:rsidRDefault="00AD3DD4" w:rsidP="003D2E92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D4" w:rsidRPr="003D2E92" w:rsidRDefault="003D2E92" w:rsidP="003D2E92">
      <w:pPr>
        <w:pStyle w:val="af"/>
        <w:spacing w:before="0" w:beforeAutospacing="0" w:after="0" w:afterAutospacing="0"/>
        <w:jc w:val="center"/>
        <w:rPr>
          <w:b/>
          <w:iCs/>
        </w:rPr>
      </w:pPr>
      <w:r w:rsidRPr="003D2E92">
        <w:rPr>
          <w:b/>
        </w:rPr>
        <w:t>Стартовая диагностика 2 вариант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rStyle w:val="ae"/>
          <w:b/>
        </w:rPr>
      </w:pPr>
      <w:r w:rsidRPr="003D2E92">
        <w:rPr>
          <w:b/>
          <w:i/>
          <w:iCs/>
        </w:rPr>
        <w:t xml:space="preserve">1. </w:t>
      </w:r>
      <w:r w:rsidRPr="003D2E92">
        <w:rPr>
          <w:rStyle w:val="ae"/>
          <w:b/>
        </w:rPr>
        <w:t>Определите литературное направление: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 xml:space="preserve">1)Возникло в конце </w:t>
      </w:r>
      <w:hyperlink r:id="rId17" w:tooltip="XVIII век" w:history="1">
        <w:r w:rsidRPr="003D2E92">
          <w:rPr>
            <w:rStyle w:val="af0"/>
            <w:color w:val="000000" w:themeColor="text1"/>
          </w:rPr>
          <w:t>XVIII века</w:t>
        </w:r>
      </w:hyperlink>
      <w:r w:rsidRPr="003D2E92">
        <w:rPr>
          <w:color w:val="000000" w:themeColor="text1"/>
        </w:rPr>
        <w:t xml:space="preserve"> — первой половине </w:t>
      </w:r>
      <w:hyperlink r:id="rId18" w:tooltip="XIX век" w:history="1">
        <w:r w:rsidRPr="003D2E92">
          <w:rPr>
            <w:rStyle w:val="af0"/>
            <w:color w:val="000000" w:themeColor="text1"/>
          </w:rPr>
          <w:t>XIX века</w:t>
        </w:r>
      </w:hyperlink>
      <w:r w:rsidRPr="003D2E92">
        <w:t>. Характеризуется утверждением  самоценности духовно-творческой жизни личности, изображением сильных (зачастую бунтарских) страстей и характеров, одухотворённой и целительной природы.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>2) Литературное направление XVII – начала XIX веков, основанное на подражании античным образцам. Характеризуется четким делением героев на положительных и отрицательных, стремлением к выражению большого общественного содержания, возвышенных героических и нравственных идеалов, к строгой организованности логичных, ясных и гармоничных образов.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 xml:space="preserve">3) Возникло и существовало во второй половине  XVIII века. </w:t>
      </w:r>
      <w:r w:rsidRPr="003D2E92">
        <w:rPr>
          <w:bCs/>
        </w:rPr>
        <w:t>Отличалось повышенным интересом к человеческим чувствам и  к окружающему миру. Характерно  исключительное внимание к душевному состоянию личности и обращении к переживаниям простого человека.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</w:p>
    <w:p w:rsidR="00AD3DD4" w:rsidRPr="003D2E92" w:rsidRDefault="00AD3DD4" w:rsidP="003D2E92">
      <w:pPr>
        <w:tabs>
          <w:tab w:val="num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А- классицизм;       Б-сентиментализм;          В- романтизм</w:t>
      </w:r>
    </w:p>
    <w:p w:rsidR="00AD3DD4" w:rsidRPr="003D2E92" w:rsidRDefault="00AD3DD4" w:rsidP="003D2E9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b/>
          <w:i/>
          <w:sz w:val="24"/>
          <w:szCs w:val="24"/>
        </w:rPr>
        <w:t>2. Соотнесите литературное направление и жанры  литературных произведений:</w:t>
      </w:r>
    </w:p>
    <w:p w:rsidR="00AD3DD4" w:rsidRPr="003D2E92" w:rsidRDefault="00AD3DD4" w:rsidP="003D2E9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классицизм</w:t>
      </w:r>
      <w:r w:rsidRPr="003D2E92">
        <w:rPr>
          <w:rFonts w:ascii="Times New Roman" w:hAnsi="Times New Roman" w:cs="Times New Roman"/>
          <w:sz w:val="24"/>
          <w:szCs w:val="24"/>
        </w:rPr>
        <w:tab/>
        <w:t>баллада, исторический  роман,новелла</w:t>
      </w:r>
    </w:p>
    <w:p w:rsidR="00AD3DD4" w:rsidRPr="003D2E92" w:rsidRDefault="00AD3DD4" w:rsidP="003D2E9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сентиментализм</w:t>
      </w:r>
      <w:r w:rsidRPr="003D2E92">
        <w:rPr>
          <w:rFonts w:ascii="Times New Roman" w:hAnsi="Times New Roman" w:cs="Times New Roman"/>
          <w:sz w:val="24"/>
          <w:szCs w:val="24"/>
        </w:rPr>
        <w:tab/>
        <w:t>ода, басня, комедия, трагедия</w:t>
      </w:r>
    </w:p>
    <w:p w:rsidR="00AD3DD4" w:rsidRPr="003D2E92" w:rsidRDefault="00AD3DD4" w:rsidP="003D2E9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романтизм</w:t>
      </w:r>
      <w:r w:rsidRPr="003D2E92">
        <w:rPr>
          <w:rFonts w:ascii="Times New Roman" w:hAnsi="Times New Roman" w:cs="Times New Roman"/>
          <w:sz w:val="24"/>
          <w:szCs w:val="24"/>
        </w:rPr>
        <w:tab/>
        <w:t>элегия, роман в письмах</w:t>
      </w:r>
      <w:r w:rsidRPr="003D2E92">
        <w:rPr>
          <w:rFonts w:ascii="Times New Roman" w:hAnsi="Times New Roman" w:cs="Times New Roman"/>
          <w:sz w:val="24"/>
          <w:szCs w:val="24"/>
        </w:rPr>
        <w:tab/>
        <w:t>, повесть</w:t>
      </w:r>
    </w:p>
    <w:p w:rsidR="00AD3DD4" w:rsidRPr="003D2E92" w:rsidRDefault="00AD3DD4" w:rsidP="003D2E92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pStyle w:val="af"/>
        <w:spacing w:before="0" w:beforeAutospacing="0" w:after="0" w:afterAutospacing="0"/>
        <w:rPr>
          <w:b/>
        </w:rPr>
      </w:pPr>
      <w:r w:rsidRPr="003D2E92">
        <w:rPr>
          <w:b/>
        </w:rPr>
        <w:t>3.</w:t>
      </w:r>
      <w:r w:rsidRPr="003D2E92">
        <w:rPr>
          <w:b/>
          <w:bCs/>
        </w:rPr>
        <w:t xml:space="preserve"> </w:t>
      </w:r>
      <w:r w:rsidRPr="003D2E92">
        <w:rPr>
          <w:rStyle w:val="ae"/>
          <w:b/>
          <w:bCs/>
        </w:rPr>
        <w:t>Соотнесите литературные направления и писателей</w:t>
      </w:r>
      <w:r w:rsidRPr="003D2E92">
        <w:rPr>
          <w:rStyle w:val="ae"/>
          <w:b/>
        </w:rPr>
        <w:t>:</w:t>
      </w:r>
    </w:p>
    <w:p w:rsidR="00AD3DD4" w:rsidRPr="003D2E92" w:rsidRDefault="00AD3DD4" w:rsidP="003D2E92">
      <w:pPr>
        <w:pStyle w:val="af"/>
        <w:tabs>
          <w:tab w:val="left" w:pos="5103"/>
        </w:tabs>
        <w:spacing w:before="0" w:beforeAutospacing="0" w:after="0" w:afterAutospacing="0"/>
        <w:rPr>
          <w:i/>
        </w:rPr>
      </w:pPr>
      <w:r w:rsidRPr="003D2E92">
        <w:rPr>
          <w:rStyle w:val="ae"/>
        </w:rPr>
        <w:t>А- М.В.Ломоносов</w:t>
      </w:r>
      <w:r w:rsidRPr="003D2E92">
        <w:rPr>
          <w:rStyle w:val="ae"/>
        </w:rPr>
        <w:tab/>
        <w:t>1.  романтизм</w:t>
      </w:r>
    </w:p>
    <w:p w:rsidR="00AD3DD4" w:rsidRPr="003D2E92" w:rsidRDefault="00AD3DD4" w:rsidP="003D2E92">
      <w:pPr>
        <w:pStyle w:val="af"/>
        <w:tabs>
          <w:tab w:val="left" w:pos="5103"/>
          <w:tab w:val="left" w:pos="5245"/>
        </w:tabs>
        <w:spacing w:before="0" w:beforeAutospacing="0" w:after="0" w:afterAutospacing="0"/>
        <w:rPr>
          <w:rStyle w:val="ae"/>
          <w:i w:val="0"/>
        </w:rPr>
      </w:pPr>
      <w:r w:rsidRPr="003D2E92">
        <w:rPr>
          <w:rStyle w:val="ae"/>
        </w:rPr>
        <w:t>Б -В.А.Жуковский</w:t>
      </w:r>
      <w:r w:rsidRPr="003D2E92">
        <w:rPr>
          <w:rStyle w:val="ae"/>
        </w:rPr>
        <w:tab/>
        <w:t>2. классицизм</w:t>
      </w:r>
    </w:p>
    <w:p w:rsidR="00AD3DD4" w:rsidRPr="003D2E92" w:rsidRDefault="00AD3DD4" w:rsidP="003D2E92">
      <w:pPr>
        <w:pStyle w:val="af"/>
        <w:tabs>
          <w:tab w:val="left" w:pos="5103"/>
        </w:tabs>
        <w:spacing w:before="0" w:beforeAutospacing="0" w:after="0" w:afterAutospacing="0"/>
        <w:rPr>
          <w:i/>
        </w:rPr>
      </w:pPr>
      <w:r w:rsidRPr="003D2E92">
        <w:rPr>
          <w:rStyle w:val="ae"/>
        </w:rPr>
        <w:t>В -  А.С.Пушкин (ранний период)</w:t>
      </w:r>
      <w:r w:rsidRPr="003D2E92">
        <w:rPr>
          <w:rStyle w:val="ae"/>
        </w:rPr>
        <w:tab/>
        <w:t>3. сентиментализм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i/>
        </w:rPr>
      </w:pPr>
      <w:r w:rsidRPr="003D2E92">
        <w:rPr>
          <w:rStyle w:val="ae"/>
        </w:rPr>
        <w:t>Г -  М.Ю. Лермонтов (ранний период)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rStyle w:val="ae"/>
          <w:i w:val="0"/>
        </w:rPr>
      </w:pPr>
      <w:r w:rsidRPr="003D2E92">
        <w:rPr>
          <w:rStyle w:val="ae"/>
        </w:rPr>
        <w:t>Д–  Д.И.Фонвизин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rStyle w:val="ae"/>
          <w:i w:val="0"/>
        </w:rPr>
      </w:pPr>
      <w:r w:rsidRPr="003D2E92">
        <w:rPr>
          <w:rStyle w:val="ae"/>
        </w:rPr>
        <w:t>Е-  Г.Р.Державин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rStyle w:val="ae"/>
          <w:i w:val="0"/>
        </w:rPr>
      </w:pPr>
      <w:r w:rsidRPr="003D2E92">
        <w:rPr>
          <w:rStyle w:val="ae"/>
        </w:rPr>
        <w:t>Ж-  Н.М.Карамзин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</w:p>
    <w:p w:rsidR="00AD3DD4" w:rsidRPr="003D2E92" w:rsidRDefault="00AD3DD4" w:rsidP="003D2E92">
      <w:pPr>
        <w:pStyle w:val="af"/>
        <w:spacing w:before="0" w:beforeAutospacing="0" w:after="0" w:afterAutospacing="0"/>
        <w:rPr>
          <w:b/>
          <w:i/>
        </w:rPr>
      </w:pPr>
      <w:r w:rsidRPr="003D2E92">
        <w:rPr>
          <w:b/>
          <w:i/>
        </w:rPr>
        <w:t>4. Соотнесите авторов , произведения и их жанры: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b/>
          <w:i/>
        </w:rPr>
      </w:pP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 xml:space="preserve">А.С.Грибоедов                          «Мёртвые души»                                       комедия                                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>А.С. Пушкин                             «Герой нашего времени»                          роман в стихах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 xml:space="preserve"> М.Ю. Лермонтов                      «Горе от ума»                                            поэма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>Н.В.Гоголь                                 «Евгений Онегин»                                    философски-психологиче-</w:t>
      </w:r>
    </w:p>
    <w:p w:rsidR="00AD3DD4" w:rsidRPr="003D2E92" w:rsidRDefault="00AD3DD4" w:rsidP="003D2E92">
      <w:pPr>
        <w:pStyle w:val="af"/>
        <w:spacing w:before="0" w:beforeAutospacing="0" w:after="0" w:afterAutospacing="0"/>
      </w:pPr>
      <w:r w:rsidRPr="003D2E92">
        <w:t xml:space="preserve">                                                                                                                     ский роман</w:t>
      </w:r>
    </w:p>
    <w:p w:rsidR="00AD3DD4" w:rsidRPr="003D2E92" w:rsidRDefault="00AD3DD4" w:rsidP="003D2E92">
      <w:pPr>
        <w:pStyle w:val="af"/>
        <w:spacing w:before="0" w:beforeAutospacing="0" w:after="0" w:afterAutospacing="0"/>
        <w:rPr>
          <w:b/>
          <w:i/>
        </w:rPr>
      </w:pPr>
      <w:r w:rsidRPr="003D2E92">
        <w:rPr>
          <w:b/>
          <w:i/>
        </w:rPr>
        <w:t>5. О каких литературных персонажах идет речь в следующем отрывке: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>Они сошлись. Волна и камень,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>Стихи и проза, лед и пламень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>Не столь различны меж собой.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>А- Чацкий и Молчалин;     Б- Чичиков и Ноздрёв,   В- Онегин и Ленский,    Г- Печорин и Грушницкий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b/>
          <w:i/>
          <w:sz w:val="24"/>
          <w:szCs w:val="24"/>
        </w:rPr>
        <w:t>6. Какому литературному персонажу принадлежат следующие слова: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«Пробегаю в памяти все мое прошедшее и спрашиваю себя невольно: зачем я жил? для какой цели я родился?.. А, верно, она существовала, и, верно, было мне назначение высокое, потому что я чувствую в душе моей силы необъятные... Но я не угадал этого назначения, я увлекся </w:t>
      </w:r>
      <w:r w:rsidRPr="003D2E92">
        <w:rPr>
          <w:rFonts w:ascii="Times New Roman" w:hAnsi="Times New Roman" w:cs="Times New Roman"/>
          <w:sz w:val="24"/>
          <w:szCs w:val="24"/>
        </w:rPr>
        <w:lastRenderedPageBreak/>
        <w:t>приманками страстей пустых и неблагодарных; из горнила их я вышел тверд и холоден, как железо, но утратил навеки пыл благородных стремлений — лучший свет жизни».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А- Грушницкому;   Б- Печорину;     В – Максиму Максимычу;  Г- Вуличу.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hAnsi="Times New Roman" w:cs="Times New Roman"/>
          <w:b/>
          <w:i/>
          <w:sz w:val="24"/>
          <w:szCs w:val="24"/>
        </w:rPr>
        <w:t>7. Кто в произведении Н.В.Гоголя «Мёртвые души» с</w:t>
      </w:r>
      <w:r w:rsidRPr="003D2E92">
        <w:rPr>
          <w:rFonts w:ascii="Times New Roman" w:eastAsia="Times New Roman" w:hAnsi="Times New Roman" w:cs="Times New Roman"/>
          <w:b/>
          <w:i/>
          <w:sz w:val="24"/>
          <w:szCs w:val="24"/>
        </w:rPr>
        <w:t>купает души умерших крестьян, чтобызаложить их в банке в качестве живых до новой переписи населения и получить значительное состояние?</w:t>
      </w:r>
    </w:p>
    <w:p w:rsidR="00AD3DD4" w:rsidRPr="003D2E92" w:rsidRDefault="00AD3DD4" w:rsidP="003D2E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3DD4" w:rsidRPr="003D2E92" w:rsidRDefault="00AD3DD4" w:rsidP="003D2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sz w:val="24"/>
          <w:szCs w:val="24"/>
        </w:rPr>
        <w:t>А—Ноздрёв      Б- Собакевич         Г- Манилов             Д- Чичиков</w:t>
      </w: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eastAsia="Times New Roman" w:hAnsi="Times New Roman" w:cs="Times New Roman"/>
          <w:b/>
          <w:i/>
          <w:sz w:val="24"/>
          <w:szCs w:val="24"/>
        </w:rPr>
        <w:t>8. Напишите развернутый ответ (не менее 8-10 предложений)  на следующий вопрос:  «Что мне даёт чтение русской классической литературы?». Свой ответ аргументируйте, опираясь на конкретное произведение.</w:t>
      </w:r>
    </w:p>
    <w:p w:rsidR="003D2E92" w:rsidRPr="003D2E92" w:rsidRDefault="003D2E92" w:rsidP="003D2E92">
      <w:pPr>
        <w:pStyle w:val="af"/>
        <w:spacing w:before="0" w:beforeAutospacing="0" w:after="0" w:afterAutospacing="0"/>
        <w:jc w:val="center"/>
        <w:rPr>
          <w:b/>
        </w:rPr>
      </w:pPr>
    </w:p>
    <w:p w:rsidR="00584609" w:rsidRPr="003D2E92" w:rsidRDefault="003D2E92" w:rsidP="003D2E92">
      <w:pPr>
        <w:pStyle w:val="af"/>
        <w:spacing w:before="0" w:beforeAutospacing="0" w:after="0" w:afterAutospacing="0"/>
        <w:jc w:val="center"/>
        <w:rPr>
          <w:b/>
          <w:iCs/>
        </w:rPr>
      </w:pPr>
      <w:r w:rsidRPr="003D2E92">
        <w:rPr>
          <w:b/>
        </w:rPr>
        <w:t xml:space="preserve">Тест по творчеству Тургенева (10 класс) 1 ВАРИАНТ </w:t>
      </w:r>
      <w:r w:rsidRPr="003D2E92">
        <w:rPr>
          <w:b/>
          <w:iCs/>
        </w:rPr>
        <w:t>Входной тест по литературе, 10 класс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 1) Тургенева звали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Иван Алексеевич       б) Алексей Иванович           в) Сергей Иванович                   г) Иван Сергеевич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2) Тургенев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совершил кругосветное путешествие на фрегате «Паллада»           б) участвовал в обороне Севастополя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в) совершил путешествие на остров Сахалин                                      г) был влюблен в П. Виардо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3) Тургенев учился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 Царскосельском Лицее                                                                б) в Нежинской гимназии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в Московском университете                                                           г) в Симбирском университете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4) Произведение «Отцы и дети»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роман           б) рассказ                 в) поэма                 г) повесть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5) Какое произведение не принадлежит Тургеневу: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«Первая любовь»            б) «Невский проспект»               в) «Дым»                         г) «Дворянское гнездо»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6) Роман «Отцы и дети» был впервые напечатан 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1852         б) 1856                 в) 1860                г) 1862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7) Кому адресовано посвящение к роману «Отцы и дети»?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А. И. Герцену              б) Н. Г. Чернышевскому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В. Г. Белинскому          г) Н. А. Некрасову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8) Укажите проблему, которая не обсуждалась в романе «Отцы и дети»?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положение рабочего класса                                                                  б) система поведения человека, нравственные принципы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общественный долг, воспитание                                                          г) отношение к дворянскому и культурному наследию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9</w:t>
      </w:r>
      <w:r w:rsidRPr="003D2E92">
        <w:rPr>
          <w:rFonts w:ascii="Times New Roman" w:hAnsi="Times New Roman" w:cs="Times New Roman"/>
          <w:i/>
          <w:sz w:val="24"/>
          <w:szCs w:val="24"/>
        </w:rPr>
        <w:t xml:space="preserve">) Определите завязку любовного конфликта в романе «Отцы и дети»?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сцена с Фенечкой в беседке                                                                 б) посещение Одинцовой умирающего Базарова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объяснение Базарова в любви Одинцовой                                          г) встреча Базарова и Одинцовой на балу у губернатора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10) Действие романа «Отцы и дети» происходит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 Москве         б) в Калинове                 в) в провинциальных имениях и небольшом городке                г) в Петербурге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11) Как звали друга Евгения Базарова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Андрей Штольц     б) Владимир Ленский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Пьер Безухов         г) Аркадий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12) Кто из героев романа «Отцы и дети» может быть «маленьким человеком»?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Василий Иванович Базаров          б) Аркадий Николаевич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Николай Петрович Кирсанов         г) Павел Петрович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13) Определите социальное положение Е. Базарова в романе «Отцы и дети»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полковой лекарь                        б) русский аристократ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студент-демократ                       г) студент-барич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14) Кто из персонажей романа «Отцы и дети» прямо не участвует в действии?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Фенечка       б) Катя         в) Одинцова         г) княгиня Р.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15) Чем закончилась дуэль между Павлом Кирсановым и Евгением Базаровым?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дуэль не состоялась                       б) Базаров был ранен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Кирсанов был ранен                      г) Базаров был убит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16) О каком персонаже идет речь?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Все в доме привыкли к нему, к его небрежным манерам, к его немногосложным и отрывочным речам.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Фенечка, в особенности, до того с ним освоилась, что однажды ночью велела разбудить его:с Митей </w:t>
      </w:r>
      <w:r w:rsidRPr="003D2E92">
        <w:rPr>
          <w:rFonts w:ascii="Times New Roman" w:hAnsi="Times New Roman" w:cs="Times New Roman"/>
          <w:sz w:val="24"/>
          <w:szCs w:val="24"/>
        </w:rPr>
        <w:br/>
        <w:t>сделались судороги; и он пришел и, по обыкновению, полушутя, полузевая,просидел уней часа два и помог ребенку.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Евгений Базаров                                      б) Аркадий Николаевич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Николай Петрович Кирсанов                    г) Павел Петрович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17) Чья портретная характеристика?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На вид ему было лет сорок пять: его коротко остриженные седые волосы отливали темным блеском,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как новое серебро; лицо его, желчное,но без морщин, необыкновенно правильное и чистое, словно 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выведенное тонким и легким резцом, являло следы красоты замечательной; особенно хороши были светлые, </w:t>
      </w:r>
      <w:r w:rsidRPr="003D2E92">
        <w:rPr>
          <w:rFonts w:ascii="Times New Roman" w:hAnsi="Times New Roman" w:cs="Times New Roman"/>
          <w:sz w:val="24"/>
          <w:szCs w:val="24"/>
        </w:rPr>
        <w:br/>
        <w:t>черные, продолговатые глаза.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Николая Кирсанова             б) Павла Кирсанова                   в) Евгения Базарова                   г) Аркадия Кирсанова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18) О каком персонаже идет речь?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У  него в пятнадцати верстах от постоялого дворика хорошее имение в двести душ,  или, как он </w:t>
      </w:r>
      <w:r w:rsidRPr="003D2E92">
        <w:rPr>
          <w:rFonts w:ascii="Times New Roman" w:hAnsi="Times New Roman" w:cs="Times New Roman"/>
          <w:sz w:val="24"/>
          <w:szCs w:val="24"/>
        </w:rPr>
        <w:br/>
        <w:t>выражается с тех пор, как размежевался с крестьянами и  завел "ферму", - в две тысячи десятин земли.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Отец его, боевой генерал 1812 года, полуграмотный, грубый, но не  злой русский человек, всю жизнь свою  тянул 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лямку, командовал сперва бригадой, потом дивизией и постоянно жил в провинции, где в силу своего чина играл </w:t>
      </w:r>
      <w:r w:rsidRPr="003D2E92">
        <w:rPr>
          <w:rFonts w:ascii="Times New Roman" w:hAnsi="Times New Roman" w:cs="Times New Roman"/>
          <w:sz w:val="24"/>
          <w:szCs w:val="24"/>
        </w:rPr>
        <w:br/>
        <w:t>довольно значительную роль.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Николай Кирсанов         б) Евгений Базаров                     в) Ситников                       г) Аркадий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19) Кто автор статьи «Базаров» о романе И. Тургенева «Отцы и дети»?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 Ответ:______________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20) Как называлось имение Кирсановых? (По роману И. Тургенева «Отцы и дети)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Ответ:______________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по творчеству Тургенева (10 класс) 2 ВАРИАНТ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</w:t>
      </w:r>
      <w:r w:rsidRPr="003D2E92">
        <w:rPr>
          <w:rFonts w:ascii="Times New Roman" w:hAnsi="Times New Roman" w:cs="Times New Roman"/>
          <w:i/>
          <w:sz w:val="24"/>
          <w:szCs w:val="24"/>
        </w:rPr>
        <w:t>) Годы жизни И. Тургенева: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1814 – 1841       б) 1809 – 1852              в) 1818 – 1883                 г) 1799 - 1837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2) В жизни Тургенева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была ссылка на Кавказ в действующую армию                                           б) был суд с И.А. Гончаровым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в) было стихотворение, написанное за сутки до смерти А.С. Пушкина          г) было произведение, сожженное из-за жестокой критики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3) Тургенев окончил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Петербургский университет            б) Царскосельский лицейв) Нежинскую гимназию             г) Симбирский университет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4) Роман «Отцы и дети» был впервые напечатан 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1852       б) 1856            в) 1862         г) 1865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5) Какое произведение не принадлежит Тургеневу: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«Дворянское гнездо»       б) «Первая любовь»           в) «Муму»              г) «Обыкновенная история»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6</w:t>
      </w:r>
      <w:r w:rsidRPr="003D2E92">
        <w:rPr>
          <w:rFonts w:ascii="Times New Roman" w:hAnsi="Times New Roman" w:cs="Times New Roman"/>
          <w:i/>
          <w:sz w:val="24"/>
          <w:szCs w:val="24"/>
        </w:rPr>
        <w:t xml:space="preserve">) Произведение «Отцы и дети»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рассказ         б) поэма            в) роман                г) повесть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7</w:t>
      </w:r>
      <w:r w:rsidRPr="003D2E92">
        <w:rPr>
          <w:rFonts w:ascii="Times New Roman" w:hAnsi="Times New Roman" w:cs="Times New Roman"/>
          <w:i/>
          <w:sz w:val="24"/>
          <w:szCs w:val="24"/>
        </w:rPr>
        <w:t>) Что в образе Базарова было чуждо автору романа «Отцы и дети»?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footerReference w:type="default" r:id="rId19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отрыв от какой-либо практической деятельности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нигилистическое отношение к культурному наследию России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непонимание роли народа в освободительном движении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преувеличение роли интеллигенции в освободительном движении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8) Определите кульминацию любовного конфликта в романе «Отцы и дети»?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сцена с Фенечкой в беседке                                              б) посещение Одинцовой умирающего Базарова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в) объяснение Базарова в любви Одинцовой                        г) встреча Базарова и Одинцовой на балу у губернатора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9) Определите социальное положение В. И. Базарова в романе «Отцы и дети»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полковой лекарь          б) русский аристократ              в) студент-демократ                        г) студент-барич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10) Как звали возлюбленную Евгения Базарова</w:t>
      </w:r>
      <w:r w:rsidRPr="003D2E92">
        <w:rPr>
          <w:rFonts w:ascii="Times New Roman" w:hAnsi="Times New Roman" w:cs="Times New Roman"/>
          <w:sz w:val="24"/>
          <w:szCs w:val="24"/>
        </w:rPr>
        <w:t>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Татьяна Ларина              б) Анна Одинцова                 в) Наташа Ростова                       г) Ольга Ильинская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11) Какой момент в биографии героя романа «Отцы и дети» Е. Базарова был переломным в осознании своей личности?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любовь к Одинцовой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спор с Павлом Петровичем Кирсановым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разрыв с Аркадием Кирсановым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посещение родителей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>12) К какому сословию принадлежал Евгений Базаров?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разночинцы          б) дворяне               в) купцы                 г) мещане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13) Базаров был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антропологом              б) учителем             в) врачом                   г) агрономом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>14) Почему Одинцова не ответила на любовь Евгения Базарова?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он был ей неинтересен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она была влюблена в другого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Базаров был ниже по социальному положению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спокойная жизнь ей была дороже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>15) Кто из героев романа И. Тургенева «Отцы и дети» играет на виолончели, читает стихи Пушкина?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Одинцова           б) Павел Кирсанов            в) Николай Кирсанов                       г) Базаров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16) Кто сказал: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- Мой  дед  землю пахал… Спросите любого из ваших же мужиков, в ком из нас -  в вас или во мне – он скорее признает соотечественника. Вы и говорить-то с ним не умеете.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Евгений Базаров          б) Аркадий Николаевич Кирсановв) Николай Петрович Кирсанов                       г) Павел Петрович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17) Чья портретная характеристика?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Длинное и худое,  с широким лбом, кверху плоским, книзу заостренным носом,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большими зеленоватыми глазами и висячими бакенбардами песочного цвету, оно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оживлялось спокойной улыбкой и выражало самоуверенность и ум.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Николая Кирсанова           б) Павла Кирсанова                в) Евгения Базарова                    г) Аркадия Кирсанова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18) О каком персонаже идет речь? </w:t>
      </w:r>
    </w:p>
    <w:p w:rsidR="00584609" w:rsidRPr="003D2E92" w:rsidRDefault="00584609" w:rsidP="003D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Он с детства отличался замечательною красотой; к тому же он был самоуверен, немного насмешлив и как-то 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забавно желчен - он не мог не нравиться. Он начал появляться всюду, как только вышел в офицеры. Его носили </w:t>
      </w:r>
      <w:r w:rsidRPr="003D2E92">
        <w:rPr>
          <w:rFonts w:ascii="Times New Roman" w:hAnsi="Times New Roman" w:cs="Times New Roman"/>
          <w:sz w:val="24"/>
          <w:szCs w:val="24"/>
        </w:rPr>
        <w:br/>
        <w:t xml:space="preserve">на руках, и он сам себя баловал, даже дурачился, даже ломался; но и это к нему шло. Женщины от него с ума </w:t>
      </w:r>
      <w:r w:rsidRPr="003D2E92">
        <w:rPr>
          <w:rFonts w:ascii="Times New Roman" w:hAnsi="Times New Roman" w:cs="Times New Roman"/>
          <w:sz w:val="24"/>
          <w:szCs w:val="24"/>
        </w:rPr>
        <w:br/>
      </w: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сходили, мужчины называли его фатом и втайне завидовали ему. Он жил, как уже сказано, на одной квартире с </w:t>
      </w:r>
      <w:r w:rsidRPr="003D2E92">
        <w:rPr>
          <w:rFonts w:ascii="Times New Roman" w:hAnsi="Times New Roman" w:cs="Times New Roman"/>
          <w:sz w:val="24"/>
          <w:szCs w:val="24"/>
        </w:rPr>
        <w:br/>
        <w:t>братом, которого любил искренно, хотя нисколько на него не походил.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Василий Иванович Базаров                          б) Аркадий Николаевич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Николай Петрович Кирсанов                        г) Павел Петрович Кирсанов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19) Кто автор статьи «Асмодей нашего времени» о романе «Отцы и дети»?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Ответ:______________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 </w:t>
      </w:r>
      <w:r w:rsidRPr="003D2E92">
        <w:rPr>
          <w:rFonts w:ascii="Times New Roman" w:hAnsi="Times New Roman" w:cs="Times New Roman"/>
          <w:i/>
          <w:sz w:val="24"/>
          <w:szCs w:val="24"/>
        </w:rPr>
        <w:t>20) Принципы какого литературного направления определяют особенности созданной И. Тургеневым картины мира?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Ответ:______________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bCs/>
          <w:sz w:val="24"/>
          <w:szCs w:val="24"/>
        </w:rPr>
        <w:t>ОТВЕТЫ:</w:t>
      </w:r>
      <w:r w:rsidRPr="003D2E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2E92">
        <w:rPr>
          <w:rFonts w:ascii="Times New Roman" w:hAnsi="Times New Roman" w:cs="Times New Roman"/>
          <w:b/>
          <w:bCs/>
          <w:sz w:val="24"/>
          <w:szCs w:val="24"/>
        </w:rPr>
        <w:br/>
        <w:t>1 вариант</w:t>
      </w:r>
      <w:r w:rsidRPr="003D2E92">
        <w:rPr>
          <w:rFonts w:ascii="Times New Roman" w:hAnsi="Times New Roman" w:cs="Times New Roman"/>
          <w:b/>
          <w:bCs/>
          <w:sz w:val="24"/>
          <w:szCs w:val="24"/>
        </w:rPr>
        <w:br/>
        <w:t>1-г, 2-г, 3-в, 4-а, 5-б, 6-г, 7-в, 8-а, 9-г, 10-в, 11-г, 12-а, 13-в, 14-г, 15-в, 16-а, 17-б, 18-а, 19-Писарев, 20-Марьино</w:t>
      </w:r>
      <w:r w:rsidRPr="003D2E92">
        <w:rPr>
          <w:rFonts w:ascii="Times New Roman" w:hAnsi="Times New Roman" w:cs="Times New Roman"/>
          <w:b/>
          <w:bCs/>
          <w:sz w:val="24"/>
          <w:szCs w:val="24"/>
        </w:rPr>
        <w:br/>
        <w:t>2 вариант</w:t>
      </w:r>
      <w:r w:rsidRPr="003D2E92">
        <w:rPr>
          <w:rFonts w:ascii="Times New Roman" w:hAnsi="Times New Roman" w:cs="Times New Roman"/>
          <w:b/>
          <w:bCs/>
          <w:sz w:val="24"/>
          <w:szCs w:val="24"/>
        </w:rPr>
        <w:br/>
        <w:t>1-в, 2-б, 3-а, 4-в, 5-г, 6-в, 7-б, 8-в, 9-а, 10-б, 11-а, 12-а, 13-в, 14-г, 15-в, 16-а, 17-в, 18</w:t>
      </w:r>
      <w:r w:rsidR="003D2E92">
        <w:rPr>
          <w:rFonts w:ascii="Times New Roman" w:hAnsi="Times New Roman" w:cs="Times New Roman"/>
          <w:b/>
          <w:bCs/>
          <w:sz w:val="24"/>
          <w:szCs w:val="24"/>
        </w:rPr>
        <w:t xml:space="preserve">-г, 19-Антонович, 20-реализм </w:t>
      </w:r>
      <w:r w:rsidR="003D2E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D2E9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по творчеству Островского. «Гроза»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 xml:space="preserve">1) Имя Островского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Николай Алексеевич             б) Алексей Николаевичв) Александр Николаевич                 г) Николай Александрович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2) </w:t>
      </w:r>
      <w:r w:rsidRPr="003D2E92">
        <w:rPr>
          <w:rFonts w:ascii="Times New Roman" w:hAnsi="Times New Roman" w:cs="Times New Roman"/>
          <w:i/>
          <w:sz w:val="24"/>
          <w:szCs w:val="24"/>
        </w:rPr>
        <w:t xml:space="preserve">Островского прозвали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«Колумб Замоскворечья»         б) «человек без селезенки»в) «товарищ Константин»                  г) «луч света в темном царстве»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>3) Островский учился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 Царскосельском Лицее           б) в Нежинской гимназиив) в Московском университете         г) в Симбирском университете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4) Произведение «Гроза»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комедия   б) трагедия      в) драма  г) роман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5) Какое произведение не принадлежит Островскому: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«Снегурочка»                  б) «Лес»                 в) «Дым»                     г) «Свои люди – сочтемся»          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6) Драма «Гроза» была впервые напечатана в: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1852         б) 1859           в) 1860         г) 1861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7</w:t>
      </w:r>
      <w:r w:rsidRPr="003D2E92">
        <w:rPr>
          <w:rFonts w:ascii="Times New Roman" w:hAnsi="Times New Roman" w:cs="Times New Roman"/>
          <w:i/>
          <w:sz w:val="24"/>
          <w:szCs w:val="24"/>
        </w:rPr>
        <w:t>) Кто сказал: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«Жестокие нравы, сударь, в нашем городе, жестокие! В мещанстве, сударь, вы ничего, кроме грубости да бедности нагольной, не увидите. И никогда нам,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сударь, не выбиться из этой коры».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Кудряш      б) Кулигинв) Борис Григорьевич                           г) Дикой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8</w:t>
      </w:r>
      <w:r w:rsidRPr="003D2E92">
        <w:rPr>
          <w:rFonts w:ascii="Times New Roman" w:hAnsi="Times New Roman" w:cs="Times New Roman"/>
          <w:i/>
          <w:sz w:val="24"/>
          <w:szCs w:val="24"/>
        </w:rPr>
        <w:t xml:space="preserve">) Определите кульминацию драмы «Гроза»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а) прощание Тихона и Катерины перед его поездкой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сцена с ключом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в) встреча Катерины с Борисом у калитки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раскаяние Катерины перед жителями города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3D2E92">
        <w:rPr>
          <w:rFonts w:ascii="Times New Roman" w:hAnsi="Times New Roman" w:cs="Times New Roman"/>
          <w:i/>
          <w:sz w:val="24"/>
          <w:szCs w:val="24"/>
        </w:rPr>
        <w:t>) К какому литературному направлению следует отнести драму «Гроза»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реализм        б) романтизм                              в) классицизм  г) сентиментализм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10) Действие драмы «Гроза» происходит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а) в Москве                      б) в Нижнем Новгородев) в Калинове                                          г) в Петербурге   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11) Как звали мужа Катерины?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Тихон                                         б) Борис                                      в) Кудряш                                                г) Савёл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12) Определите основной конфликт драмы «Гроза»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история любви Катерины и Бориса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столкновение самодуров и их жертв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история любви Тихона и Катерины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описание дружеских отношений Кабанихи и Дикого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13) Кто из героев драмы «Гроза» «позавидовал» умершей Катерине, считая собственнуюжизнь предстоящей мукой?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Борис       б) Кулигинв) Варвара            г) Тихон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14) </w:t>
      </w:r>
      <w:r w:rsidRPr="003D2E92">
        <w:rPr>
          <w:rFonts w:ascii="Times New Roman" w:hAnsi="Times New Roman" w:cs="Times New Roman"/>
          <w:i/>
          <w:sz w:val="24"/>
          <w:szCs w:val="24"/>
        </w:rPr>
        <w:t>Как называется авторское пояснение, предваряющее или сопровождающее ход действия в пьесе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сноска                     б) ремаркав) пояснение              г) сопровождение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15) Кто из героев пьесы характеризуется автором как «молодой человек, порядочно образованный»?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Кулигинб) Тихон          в) Борис           г) Кудряш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16) К какому типу литературных героев принадлежала Кабаниха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«лишний человек»                 б) герой-резонер      в) «маленький человек»              г) «самодур»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D2E92">
        <w:rPr>
          <w:rFonts w:ascii="Times New Roman" w:hAnsi="Times New Roman" w:cs="Times New Roman"/>
          <w:i/>
          <w:sz w:val="24"/>
          <w:szCs w:val="24"/>
        </w:rPr>
        <w:t>17) Кто написал критическую статью «Мотивы русской драмы» о «Грозе»?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В. Г. Белинский                б) Н. Г. Чернышевскийв) Н. А. Добролюбов                                 г) Д. И. Писарев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по творчеству Некрасова (10 класс) 1 ВАРИАНТ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1) Имя Некрасова: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Иван Алексеевичб) Алексей Николаевичв) Сергей Алексеевичг) Николай Алексеевич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2) Некрасов: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совершил кругосветное путешествие на фрегате «Паллада»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участвовал в обороне Севастополя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был редактором журнала «Современник»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  <w:r w:rsidRPr="003D2E92">
        <w:rPr>
          <w:rFonts w:ascii="Times New Roman" w:hAnsi="Times New Roman" w:cs="Times New Roman"/>
          <w:sz w:val="24"/>
          <w:szCs w:val="24"/>
        </w:rPr>
        <w:t>г) был влюблен в П. Виардо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3) Некрасов учился: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в Царскосельском Лицееб) в Нежинской гимназиив) в Московском университетег) в Петербургском университете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4) Произведение «Кому на Руси жить хорошо»: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роман-эпопеяб) рассказ-эпопеяв) поэма-эпопеяг) повесть-эпопея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5) Какое произведение не принадлежит Некрасову: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«Железная дорога»б) «Невский проспект»в) «Памяти Добролюбова»г) «Русские женщины»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6) Какую деревню не упомянули в «Прологе» поэмы «Кому на Руси жить хорошо»?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Заплатовоб) Дырявинов) Неурожайкаг) Безруково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7) Кого искали мужики в поэме «Кому на Руси жить хорошо»?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счастливогоб) богатогов) ученогог) скатерть-самобранку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8) Кто из животного мира помог мужикам в «Прологе» поэмы «Кому на Руси жить хорошо», подарил им скатерть-самобранку?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лисицаб) волкв) пеночкаг) синичка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9) Кто в поэме счастьем считал «покой, богатство, честь»?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помещик Оболт-Оболдуевб) попв) Григорий Добросклоновг) князь Утятин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10) Действие «Кому на Руси жить хорошо» происходит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 Москвеб) в Калиновев) «в каком селе – угадывай»г) в Петербурге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11)Черты какого жанра использует Некрасов в «Прологе» «Кому на Руси жить…»?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былиныб) песнив) бывальщиныг) сказа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12) Кто из героев «Кому на Руси жить хорошо» в прошлом был каторжником?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Савелийб) ЕрмилГиринв) Яким Нагой                                             г) Гриша Добросклонов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13) Какова доля русской женщины, представленная в поэме «Кому на Руси…»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женская доля так же тяжела, как мужская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женская доля тяжелее мужской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женская доля легче мужской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женщина вообще никакой доли не имеет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14) Определите стихотворный размер: «Сейте разумное, доброе, вечное…»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дактильб) хорейв) анапест                                                      г) ямб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15) Кого Некрасов называет счастливым в поэме «Кому на Руси жить хорошо»?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купчину толстопузогоб) Григория Добросклоновав) попа                                                            г) мужиков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16) Кто из поэмы «Кому на Руси жить хорошо» прямо не участвует в действии?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Савелийб) Яким Нагойв) ЕрмилГирин                                              г) Иван Флягин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17) Кто рассказал о себе: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"Семья была большущая,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Сварливая... попала 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С девичьей холи в ад!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 работу муж отправился,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Молчать, терпеть советовал…»?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Матрена Тимофеевнаб) НенилаВласьевнав) княжна Переметьеваг) старуха старая, рябая, одноглазая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18) О каком персонаже идет речь?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Осанистая женщина,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Широкая и плотная,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Лет тридцати осьми.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Красива; волос с проседью,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Глаза большие, строгие…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проворная Орефьевна, бурмистрова кума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НенилаВласьевна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княжна Переметьева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  <w:r w:rsidRPr="003D2E92">
        <w:rPr>
          <w:rFonts w:ascii="Times New Roman" w:hAnsi="Times New Roman" w:cs="Times New Roman"/>
          <w:sz w:val="24"/>
          <w:szCs w:val="24"/>
        </w:rPr>
        <w:t>г) Матрена Тимофеевна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19) Назовите стихотворение Н. Некрасова, посвященное Н. А. Добролюбову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20) Как называется литературное направление, возникшее в русской литературе в 30-40 годы XIX века, стремящееся объективно изобразить окружающую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действительность?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по творчеству Некрасова (10 класс) 2 ВАРИАНТ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1) Годы жизни Н Некрасова: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1814 - 1841б) 1809 - 1852в) 1821 - 1877                                                г) 1799 - 1837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 xml:space="preserve">2) В жизни Некрасова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была ссылка на Кавказ в действующую армию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были испытания в Петербургском университете,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которые он не выдержал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было стихотворение, написанное за сутки до смерти А.С. Пушкина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г) было произведение, сожженное из-за жестокой критики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3) Некрасов учился в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Петербургском университетеб) Царскосельском лицеев) Нежинской гимназии                                г) Симбирском университете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4) Поэма «Кому на Руси жить хорошо» создавалась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два годаб) пять летв) десять лет                                                   г) двадцать лет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5) Какое произведение не принадлежит Некрасову: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«Дворянское гнездо»б) «Памяти Добролюбова»в) «Железная дорога»г) «Русские женщины»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6) Произведение «Кому на Руси жить хорошо»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рассказ-эпопеяб) рассказ-эпопеяв) поэма-эпопеяг) повесть-эпопея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7) Сколько мужиков встретились на «столбовой дороженьке» в поэме «Кому на Руси жить хорошо»?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пятьб) шестьв) семь                                                               г) десять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8) В какой главе «Кому на Руси жить хорошо» это происходит: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«Роман тузитПахомушку,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Демьян тузит Луку.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 два братанаГубины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Утюжат Прова дюжего»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«Пролог»б) «Поп»в) «Счастливые»г) «Помещик»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9) Кого первого встретили мужики из поэмы «Кому на Руси жить хорошо»?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купчину толстопузогоб) помещикав) крестьянку, Матрену Тимофеевнуг) попа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10) Кто сказал: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«Напутствуешь усопшего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И поддержать в оставшихся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По мере сил стараешься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Дух бодр! А тут к тебе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Старуха, мать покойника,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Глядь, тянется с костлявою,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Мозолистой рукой…»?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попб) купец Алтынниковв) Оболт-Оболдуевг) князь Утятин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11) В какой главе «Кому на Руси жить хорошо» происходило: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 день сегодня праздничный,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Куда пропал народ?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Идут селом - на улице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Одни ребята малые,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 домах - старухи старые…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«Пролог»б) «Поп»в) «Сельскаяярмонка»г) «Счастливые»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12) Какую роль в поэме «Кому на Руси жить хорошо» играет образ Якима Нагого?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показывает трудолюбие русского крестьянства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показывает роль красоты в жизни русского крестьянства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показывает роль юродивого в жизни русского крестьянства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показывает протест русского крестьянства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13) Какие черты помещичьего класса не отразились в образе Оболта-Оболдуева?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глупостьб) любовь к родинев) мудростьг) вседозволенность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14)  Кому адресованы строки: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«Ему судьба готовила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Путь славный, имя громкое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Народного заступника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Чахотку и Сибирь»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Григорию Добросклоновуб) ЕрмилуГиринув) Якиму Нагомуг) деду Савелию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15) Кто из героев поэмы говорит о себе: «"Клейменый, да не раб!"?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Яким Нагойб) Григорий Добросклоновв) ЕрмилГирин                                                   г) Савелий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16) Кто рассказал о себе: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«Абрам Гордеич Ситников,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Господский управляющий,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Стал крепко докучать: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"Ты писаная кралечка,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Ты наливная ягодка..."?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Матрена Тимофеевнаб) НенилаВласьевнав) княжна Переметьеваг) старуха старая, рябая, одноглазая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17) Чья портретная характеристика?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И сам на землю-матушку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Похож он: шея бурая,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Как пласт, сохой отрезанный,</w:t>
      </w:r>
    </w:p>
    <w:p w:rsidR="00584609" w:rsidRPr="003D2E92" w:rsidRDefault="003D2E92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4609" w:rsidRPr="003D2E92" w:rsidSect="00AD3DD4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Кирпичное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Яким Нагой</w:t>
      </w:r>
      <w:r w:rsidR="003D2E92">
        <w:rPr>
          <w:rFonts w:ascii="Times New Roman" w:hAnsi="Times New Roman" w:cs="Times New Roman"/>
          <w:sz w:val="24"/>
          <w:szCs w:val="24"/>
        </w:rPr>
        <w:t xml:space="preserve">  </w:t>
      </w:r>
      <w:r w:rsidRPr="003D2E92">
        <w:rPr>
          <w:rFonts w:ascii="Times New Roman" w:hAnsi="Times New Roman" w:cs="Times New Roman"/>
          <w:sz w:val="24"/>
          <w:szCs w:val="24"/>
        </w:rPr>
        <w:t>б) Григорий Добросклоновв) ЕрмилГиринг) Савелий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18) О каком персонаже идет речь?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Заснул старик на солнышке,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Скормил свиньям Демидушку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Придурковатый дед!..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Яким Нагойб) Григорий Добросклоновв) ЕрмилГирин                                                 г) Савелий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19) Укажите, в каком стихотворении Н.Некрасов обращается к молодому поколению со следующими словами: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«Пускай нам говорит изменчивая мода,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Что тема старая – «страдания народа»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И что поэзия забыть ее должна…»?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20) Принципы какого литературного направления определяют особенности созданной Н. Некрасовым картины мира?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 вариант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1-г, 2-в, 3-г, 4-в, 5-б, 6-г, 7-а, 8-в, 9-б, 10-в, 11-г, 12-а, 13-б, 14-а, 15-б, 16-г, 17-а, 18-г, 19-"Памяти Добролюбова", 20-реализм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 вариант</w:t>
      </w:r>
    </w:p>
    <w:p w:rsidR="003D2E92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1-в, 2-б, 3-а, 4-г, 5-а, 6-б, 7-в, 8-а, 9-г, 10-а, 11-в, 12-б, 13-в, 14-а, 15-г, 16-а, 17-а</w:t>
      </w:r>
      <w:r w:rsidR="003D2E92">
        <w:rPr>
          <w:rFonts w:ascii="Times New Roman" w:hAnsi="Times New Roman" w:cs="Times New Roman"/>
          <w:sz w:val="24"/>
          <w:szCs w:val="24"/>
        </w:rPr>
        <w:t>, 18-г, 19-"Элегия", 20-реализм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 xml:space="preserve">Тест                                 Л.Н.Толстой «Война и мир»                              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hAnsi="Times New Roman" w:cs="Times New Roman"/>
          <w:b/>
          <w:i/>
          <w:sz w:val="24"/>
          <w:szCs w:val="24"/>
        </w:rPr>
        <w:t>1.Вставьте пропущенное слово</w:t>
      </w:r>
    </w:p>
    <w:p w:rsidR="00584609" w:rsidRPr="003D2E92" w:rsidRDefault="00584609" w:rsidP="003D2E92">
      <w:pPr>
        <w:pStyle w:val="a6"/>
        <w:widowControl w:val="0"/>
        <w:autoSpaceDE w:val="0"/>
        <w:autoSpaceDN w:val="0"/>
        <w:adjustRightInd w:val="0"/>
        <w:ind w:left="1440"/>
        <w:rPr>
          <w:b/>
          <w:i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Вечер Анны Павловны был пущен. _______________ с разных сторон равномерно и не умолкая шумели.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События, описанные в эпилоге романа (1 часть), относятся преимущественно к ________ году.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После охоты Наташа и Николай в доме дядюшки слушали, как Митька - кучер играл на _______________(музыкальный инструмент) «Барыню».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На другой день после бала князь Андрей обедал в доме __________ (историческое лицо), человека, которым он восхищался.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Д) _____________, зять Ростовых, был уже полковник с Владимиром и Анной на шее.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hAnsi="Times New Roman" w:cs="Times New Roman"/>
          <w:b/>
          <w:i/>
          <w:sz w:val="24"/>
          <w:szCs w:val="24"/>
        </w:rPr>
        <w:t>2. Кто так описывается в романе?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…черноволосая, очень тоненькая, странно-тоненькая, черноглазая девушка в желтом ситцевом платье, повязанная белым носовым платком, из-под которого выбивались пряди расчесавшихся волос…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Её хорошенькая, с чуть черневшимися усиками верхняя губка была коротка по зубам, но тем милее она открывалась и тем еще милее вытягивалась иногда и опускалась на нижнюю.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…был самый полезный и храбрый человек в партии. Никто больше его не открыл случаев нападения, никто больше его не побрал и не побил французов; и вследствие этого он был шут всех казаков, гусаров и сам охотно поддавался этому чину.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...знал не умом или наукой, а всем русским существом своим знал и чувствовал то, что чувствовал каждый русский солдат, что французы побеждены, что враги бегут и надо выпроводить их…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hAnsi="Times New Roman" w:cs="Times New Roman"/>
          <w:b/>
          <w:i/>
          <w:sz w:val="24"/>
          <w:szCs w:val="24"/>
        </w:rPr>
        <w:t>3. Кому принадлежат слова?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А у меня четыре сына в армии, а я не тужу. На всё воля Божья: и на печи лёжа умрёшь, и в сражении Бог помилует.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Наше счастье, дружок, как вода в бредне: тянешь – надулось, а вытащишь – ничего нету. Так-то.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В) У меня изюм чудесный, знаете, такой, без косточек. У нас маркитант новый – и такие прекрасные вещи. Я купил десять фунтов. Я привык что-нибудь сладкое. Хотите?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Помню… я говорил, что падшую женщину надо простить, но я не говорил, что я могу простить. Я не могу.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Д) Разве я не чувствую в своей душе, что я составляю часть этого огромного, гармонического целого? Разве я не чувствую, что я в этом бесчисленном количестве существ, в которых проявляется Божество, - высшая сила, - как хотите, - что я составляю одно звено, одну ступень от низших существ к высшим?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2E92">
        <w:rPr>
          <w:rFonts w:ascii="Times New Roman" w:hAnsi="Times New Roman" w:cs="Times New Roman"/>
          <w:b/>
          <w:i/>
          <w:sz w:val="24"/>
          <w:szCs w:val="24"/>
        </w:rPr>
        <w:t>4. Дайте название эпизоду.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Появление невоенной фигуры Пьера в белой шляпе сначала неприятно поразило этих людей. Солдаты, проходя мимо, удивленно и даже испуганно косились на его фигуру.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Старшая княжна выронила портфель. Анна Михайловна быстро нагнулась и, подхватив спорную вещь, побежала в спальню. Старшая княжна и князь Василий, опомнившись, пошли за ней.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«И опять она! И как нарочно!» - думал он (князь Андрей). В душе его вдруг поднялась такая неожиданная путаница молодых мыслей и надежд, противоречащих всей его жизни, что он, чувствуя себя не в силах уяснить себе своё состояние, тотчас же заснул.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Г) «Неужели это смерть? – думал князь Андрей, совершенно новым, завистливым взглядом глядя на траву, на полынь и на струйку дыма, вьющуюся от вертящегося черного мячика. – Я не могу, я не хочу умереть, я люблю жизнь, люблю эту траву, землю, воздух…»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 Достоевский «Преступление и наказание»                    Вариант  № 1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1. Вставьте пропущенные слова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 Господина, преследующего пьяную девушку на бульваре, Раскольников принял за _______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(персонаж). Б) Раскольников о своём преступлении: «Старуха была только болезнь… я переступить поскорее хотел…я не человека убил, я _________убил!» В) Излагая свою теорию Порфирию Петровичу и Разумихину, Раскольников в числе «необыкновенных» людей упоминает Кеплера, _____, Ликурга, Солона, Магомета и Наполеона. Г) Раскольников «присуждён был к каторжной работе второго разряда, на срок всего только ________ лет».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2. Кто так описывается в романе?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Взгляд этих глаз как-то странно не гармонировал со всею фигурой, имевшею в себе даже что-то бабье, и придавал ей нечто гораздо более серьёзное, чем с первого взгляда можно было от нее ожидать. Б) Глаза были как-то слишком голубые, а взгляд их как-то слишком тяжёл и неподвижен. Что-то было ужасно неприятное в этом красивом и чрезвычайно моложавом, судя по летам, лице. В) Был он очень неглуп, хотя и действительно иногда простоват. Наружность его была выразительная – высокий, худой, всегда худо выбритый, черноволосый. Иногда он буянил и слыл за силача. Г) Лицо его, весьма свежее и даже красивое, и без того казалось моложе своих 45 лет. Темные бакенбарды приятно осеняли его с обеих сторон, в виде котлет…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3. Кому принадлежат слова?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Видали бабочку перед свечкой? Ну, так вот всё будет, всё будет около меня, как около свечки, кружиться. Б) А по-моему, хорош человек – вот и принцип, и знать я ничего не хочу. В) Поплакали и привыкли. Ко всему-то подлец – человек привыкает! Г) Сонечка, Сонечка Мармеладова, вечная Сонечка, пока мир стоит!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4. Дайте название эпизода, фрагмента.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Бешенство одолело его: изо всей силы начал он бить старуху по голове… Б) За одну жизнь – тысячи жизней, спасенных от гниения и разложения. В) Что-то бесконечно безобразное и оскорбительное было в этом смехе, в этих глазах, во всей этой мерзости в лице ребёнка. Г) Все пьяны, все поют песни, а подле кабачного крыльца стоит телега, странная теле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b/>
          <w:sz w:val="24"/>
          <w:szCs w:val="24"/>
        </w:rPr>
        <w:t>Тест Достоевский «Преступление и наказание»                       Вариант  № 2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1. Вставьте пропущенные слова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В комнате Сони: «На комоде лежала какая-то книга. Это был _______ в русском переводе». Б) Порфирий Петрович Раскольникову: «Ну, </w:t>
      </w:r>
      <w:r w:rsidRPr="003D2E92">
        <w:rPr>
          <w:rFonts w:ascii="Times New Roman" w:hAnsi="Times New Roman" w:cs="Times New Roman"/>
          <w:sz w:val="24"/>
          <w:szCs w:val="24"/>
        </w:rPr>
        <w:lastRenderedPageBreak/>
        <w:t>полноте, кто ж у нас на Руси себя _______ теперь не считает? В) «Он даже шёл теперь делать _______ своему предприятию, и с каждым шагом волнение его возрастало всё сильнее и сильнее». Г) Впервые в романе речь о воскресении Лазаря зашла в разговоре Раскольникова с  _________ (персонаж).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2. Кто так описывается в романе?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Но что-то было в нем странное; во взгляде его светилась как будто даже восторженность… Б) Пухлое, круглое и немного курносое лицо его было цвета больного, тёмно- желтого, но довольно бодрое и даже насмешливое. В) …высокий и жирный человек, с одутловатым и бесцветно- бледным, гладковыбритым лицом, с белобрысыми прямыми волосами… Г) Широкое, скулистое лицо его было довольно приятно, и цвет лица был свежий, не петербургский.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3. Кому принадлежат слова?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А) Ведь надобно же, чтобы всякому человеку хоть куда-нибудь можно было пойти. Б) Мы хотим завести свою коммуну, особенную, но только на более широких основаниях, чем прежние. Мы пошли дальше в своих убеждениях. Мы больше отрицаем! В) Наука же говорит: возлюби, прежде всего, одного себя, ибо всё на свете на личном интересе основано. Г) Подлец человек! И подлец тот, кто его за это подлецом называет. 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4. Дайте название эпизода, фрагмента.</w:t>
      </w:r>
    </w:p>
    <w:p w:rsidR="00584609" w:rsidRPr="003D2E92" w:rsidRDefault="00584609" w:rsidP="003D2E9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…комната походила как будто на сарай, имела вид весьма неправильного четырёхугольника, и это придавало ей что-то уродливое. Б) Одна смерть и сто жизней взамен – да ведь тут арифметика! В) Он подошёл потихоньку и догадался, что за салопом как будто кто-то прячется. Осторожно отвёл он рукою салоп и увидел, что тут стоит стул, и на стуле в уголку сидит старушонка, вся скрючившись и наклонив голову, так что он никак не мог разглядеть лица, но это была она. Г) Все были в тревоге и не понимали друг друга, всякий думал, что в нем одном и заключается истина, и мучился, глядя на других, бил себя в грудь, плакал и ломал себе руку.</w:t>
      </w:r>
    </w:p>
    <w:p w:rsidR="00584609" w:rsidRPr="003D2E92" w:rsidRDefault="00584609" w:rsidP="003D2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Итоговый тест за курс 10 класс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1.Какое литературное направление господствовало в литературе второй половины 19 века?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А)романтизм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В)сентиментализм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Б)классицизм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Г)реализм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2.Укажите основоположников «натуральной школы».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А)В.Г.Белинский, И.С.Тургенев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В)М.Ю.Лермонтов, Ф.И.Тютчев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Б)А.С.Пушкин, Н.В.Гоголь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Г)В.Г.Белинский, Н.В.Гоголь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3.Кого из русских писателей называли «Колумбом Замоскворечья»?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А)И.С.Тургенев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В)Л.Н.Толстой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Б)А.Н.Островский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Г)Ф.М.Достоевский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4.Героиню пьесы Островского «Гроза», Кабаниху, звали: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А)Анна Петровна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В)Катерина Львовна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Б)Марфа Игнатьевна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Г)Анастасия Семеновна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5.Укажите, какой художественный прием использует А.А.Фет в выделенных словосочетаниях: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«Снова птицы летят издалека//К берегам, расторгающим лед,//</w:t>
      </w:r>
      <w:r w:rsidRPr="003D2E92">
        <w:rPr>
          <w:rFonts w:ascii="Times New Roman" w:hAnsi="Times New Roman" w:cs="Times New Roman"/>
          <w:b/>
          <w:sz w:val="24"/>
          <w:szCs w:val="24"/>
        </w:rPr>
        <w:t>Солнце теплое</w:t>
      </w:r>
      <w:r w:rsidRPr="003D2E92">
        <w:rPr>
          <w:rFonts w:ascii="Times New Roman" w:hAnsi="Times New Roman" w:cs="Times New Roman"/>
          <w:sz w:val="24"/>
          <w:szCs w:val="24"/>
        </w:rPr>
        <w:t xml:space="preserve"> ходит высоко//И </w:t>
      </w:r>
      <w:r w:rsidRPr="003D2E92">
        <w:rPr>
          <w:rFonts w:ascii="Times New Roman" w:hAnsi="Times New Roman" w:cs="Times New Roman"/>
          <w:b/>
          <w:sz w:val="24"/>
          <w:szCs w:val="24"/>
        </w:rPr>
        <w:t>душистого ландыша</w:t>
      </w:r>
      <w:r w:rsidRPr="003D2E92">
        <w:rPr>
          <w:rFonts w:ascii="Times New Roman" w:hAnsi="Times New Roman" w:cs="Times New Roman"/>
          <w:sz w:val="24"/>
          <w:szCs w:val="24"/>
        </w:rPr>
        <w:t xml:space="preserve"> ждет.»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А)олицетворение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В)эпитет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Б)инверсия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Г)аллегория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6.Герой какого произведения при рождении был обещан Богу, «много раз погибал и не погиб»?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А)Л.Н.Толстой, «Война и мир», князь Андрей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В)И.С.Тургенев, «Отцы и дети», Базаров</w:t>
      </w:r>
    </w:p>
    <w:p w:rsidR="00AD3DD4" w:rsidRPr="003D2E92" w:rsidRDefault="00AD3DD4" w:rsidP="003D2E9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Б)А.Н.Островский, «Гроза»,Катерина Кабанова</w:t>
      </w:r>
      <w:r w:rsidRPr="003D2E92">
        <w:rPr>
          <w:rFonts w:ascii="Times New Roman" w:hAnsi="Times New Roman" w:cs="Times New Roman"/>
          <w:sz w:val="24"/>
          <w:szCs w:val="24"/>
        </w:rPr>
        <w:tab/>
        <w:t xml:space="preserve">          Г)Н.С.Лесков, «Очарованный странник». Флягин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7.В каком произведении русской литературы появляется герой-нигилист?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А)А.Н.Островский «Лес»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В)Ф.М.Достоевский «Преступление и наказание»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Б)И.С.Тургенев «Отцы и дети»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Г)И.А.Гончаров «Обломов»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8.Катерина Измайлова – это героиня: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А)очерка Н.С.Лескова «Леди Макбет Мценского уезда»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Б)пьесы А.Н.Островского «Бесприданница»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В)романа Ф.М.Достоевского «Преступление и наказание»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Г)романа И.А.Гончарова «Обломов»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9.Кто был автором «Сказок для детей изрядного возраста»?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А)А.Н.Островский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В)М.Е.Салтыков-Щедрин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Б)Ф.М.Достоевский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Г)Л.Н.Толстой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10.Кто из героев романа «Война и мир» предложил М.Кутузову план партизанской войны?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А)Долохов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В)Болконский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Б)Денисов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Г)Друбецкой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11.Какому герою «Война и мир» принадлежит высказывание «Шахматы расставлены. Игра начнется завтра»?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А)князю Андрею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В)Наполеону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Б)императору Александру 1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Г)М.И.Кутузову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12.Какого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А)Порфирия Петровича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В)Раскольникова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Б)Зосимова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Г)Свидригайлова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13.Укажите, кто из героев романа Толстого «Война и мир» проходит путь исканий.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А)Платон Каратаев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В)Пьер Безухов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Б)Федор Долохов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Г)Анатоль Курагин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ab/>
        <w:t>14.Кому из русских поэтов принадлежат слова «Поэтом можешь ты не быть, но гражданином быть обязан»?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А)А.С.Пушкину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В)Ф.И.Тютчеву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Б)Н.А.Некрасову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Г)М.Ю.Лермонтову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15.К какому роду литературы следует отнести жанры романа, повести, рассказа?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А)лирика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В)эпос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Б)драма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Г)лиро-эпика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16.Назовите основную черту характера Сони Мармеладовой (Ф.М.Достоевский «Преступление и наказание»)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А)жертвенность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В)лицемерие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Б)легкомыслие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Г)свободолюбие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17. Укажите, кто из русских писателей является автором цикла «Фрегат Паллада»?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А)Л.Н.Толстой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В)И.А.Гончаров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Б)А.П.Чехов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Г)Ф.М.Достоевский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18.Укажите, кто из русских критиков назвал героиню драмы А.Н.Островского «Гроза» «лучом света в темном царстве».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А)В.Г.Белинский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В)Н.Г.Чернышевский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Б)Н.А.Добролюбов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Г)Д.И.Писарев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19.Назовите имя поэта, который был сторонником «чистого искусства».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А)А.С.Пушкин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В)Н.А.Некрасов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Б)А.А.Фет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Г)М.Ю.Лермонтов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ab/>
        <w:t>20. Укажите правильное название имения Кирсановых (И.С.Тургенев «Отцы и дети»)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А)Ягодное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В)Марьино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Б)Заманиловка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Г)Отрадное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21.Как был наказан Долохов (Л.Н.Толстой «Война и мир») за шутку с квартальным?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А)выслан из Петербурга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В)не был наказан, так как дал взятку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Б)разжалован в рядовые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 не был наказан, так как имел поддержку среди власть имущих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22.Теория Раскольникова (Ф.М.Достоевский «Преступление и наказание») – это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А)строгое научное обоснование разделения людей на разряды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Б)разделение людей на разряды в зависимости от их социальной принадлежности, образования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В)разделение людей на разряды: материал и собственно людей</w:t>
      </w:r>
    </w:p>
    <w:p w:rsidR="00AD3DD4" w:rsidRPr="003D2E92" w:rsidRDefault="00AD3DD4" w:rsidP="003D2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23.Иван Флягин (Н.С.Лесков «Очарованный странник») в своей жизни не был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А)нянькой грудного ребенка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В)солдатом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Б)садовником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Г)артистом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24.Назовите произведения, в которых мотив странствий играет важную роль в организации сюжета: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«Гроза», «Очарованный странник»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«Очарованный странник», «Кому на Руси жить хорошо»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 «Кому на Руси жить хорошо»,  «Человек в футляре»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 «Гроза», «Человек в футляре»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Итоговый тест за курс 10 класс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1.Укажите писателей второй половины 19 века, в названии произведений которых есть противопоставление.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А)А.Н.Островский, И.С.Тургенев, М.Е.Салтыков-Щедрин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Б)И.С.Тургенев, Ф.М.Достоевский, Л.Н.Толстой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В)И.А.Гончаров, Ф.М.Достоевский, А.П.Чехов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Г)Л.Н.Толстой, Н.С.Лесков, И.С.Тургенев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2.В творчестве какого поэта впервые была применена импрессионистическая манера изображения?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А)Н.А.Некрасов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В)А.А.Фет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Б)Ф.И.Тютчев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Г)А.К.Толстой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3.Укажите автора и название произведения, в котором дан психологический отчет одного преступления?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А)А.Н.Островский «Гроза»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В)Л.Н.Толстой «Живой труп»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Б)Ф.М.Достоевский «Преступление и наказание»</w:t>
      </w:r>
      <w:r w:rsidRPr="003D2E92">
        <w:rPr>
          <w:rFonts w:ascii="Times New Roman" w:hAnsi="Times New Roman" w:cs="Times New Roman"/>
          <w:sz w:val="24"/>
          <w:szCs w:val="24"/>
        </w:rPr>
        <w:tab/>
        <w:t>Г)Н.С.Лесков «Леди Макбет…»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4.Какой художественный прием использовал автор в данном отрывке: «Блажен незлобивый поэт,//В ком мало желчи, много чувства://Ему так искренен привет//Друзей спокойного искусства..»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А)аллегория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В)антитеза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Б)метафора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Г)гипербола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5.Назовите основные критерии оценки личности в романе Л.Н.Толстого «Война и мир».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А)гордость и самолюбие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В)естественность и нравственность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Б)благородство и доброта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Г)щедрость и мужество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ab/>
        <w:t>6.Кто из русских писателей был осужден на каторжные работы?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М.Е.Салтыков-Щедрин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 Ф.М.Достоевский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Б)А.И.Герцен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 Н.А.Некрасов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7.Какой литературный тип изображен в образе Дикого (А.Н.Островский «Гроза»)?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А)тип «маленького человека»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В)самодур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Б)тип «лишнего человека»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Г)романтический герой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8.В произведениях какого автора основными художественными приемами являются гипербола, фантастика, гротеск?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 И.А.Гончаров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 М.Е.Салтыков-Щедрин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 Н.А.Некрасов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Г)А.П.Чехов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9.Укажите, какую позицию занимает в романе –эпопее «Война и мир» автор.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А)участник происходящих событий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Б)человек, глубоко переживающий и комментирующий описываемые события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В)бесстрастный наблюдатель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Г)повествователь, прерывающий рассказ, чтобы поведать читателю о себе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10.Укажите название полка, в котором служил Николай Ростов (Л.Н.Толстой «Война и мир»).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А)Преображенский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В)Измайловский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Б)Павлоградский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Г)Семеновский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11.Какой род литературы стал господствующим во второй половине 19 в.?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А)лирика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В)эпос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Б)драма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Г)лиро-эпика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12.Укажите, кто из русских писателей говорил о необходимости «по капле выдавить из себя раба».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А)И.А.Гончаров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В)Л.Н.Толстой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Б)А.П.Чехов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Г)Ф.М.Достоевский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13. В произведении какого писателя впервые показан тип «маленького человека»?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А)Самсон Вырин в «Станционном смотрителе» А.С.Пушкина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Б)Акакий Акакиевич в «Шинели» Н.В.Гоголя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В)Максим Максимыч в «Герое нашего времени» М.Ю.Лермонтова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Г)капитан Тушин в «Войне и мир» Л.Н.Толстого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14.Агафья Пшеницына – это героиня: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А)романа И.С.Тургенева «Отцы и дети»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Б)романа Ф.М.Достоевского «Преступление и наказание»</w:t>
      </w:r>
      <w:r w:rsidRPr="003D2E92">
        <w:rPr>
          <w:rFonts w:ascii="Times New Roman" w:hAnsi="Times New Roman" w:cs="Times New Roman"/>
          <w:sz w:val="24"/>
          <w:szCs w:val="24"/>
        </w:rPr>
        <w:tab/>
        <w:t>Г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В)романа И.А.Гончарова «Обломов»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Г)романа Л.Н.Толстого «Война и мир»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15.Кто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А)А.С.Пушкин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В)Ф.И.Тютчев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Б)Н.А.Некрасов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Г)А.А.Фет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16.Кто из героев романа Ф.М.Достоевского задавался вопросом «Тварь ли я дрожащая или право имею»?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А)Соня Мармеладова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В)Р.Раскольников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Б)Петр Лужин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Г)Лебезятников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17. Укажите, кому из русских поэтов принадлежит стихотворение «Я встретил вас – и все былое…»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А)Н.А.Некрасов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В)Ф.И.Тютчев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Б)А.С.Пушкин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Г)А.А.Фет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18.Назовите «счастливого» человека в поэме Н.А.Некрасова «Кому на Руси жить хорошо».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А)Савелий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В)Матрена Корчагина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Б)Григорий Добросклонов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Г)Ермил Гирин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19.Укажите, что преподавал учитель Беликов, персонаж рассказа «Человек в футляре» А.П.Чехова.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А)география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В)словесность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Б)греческий язык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Г)закон Божий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А)Пьер Безухов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В)Андрей Болконский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Б)Платон Каратаев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Г)Василий Денисов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21.Какие просчеты совершил Раскольников (Ф.М.Достоевский «Преступление и наказание») во время убийства старухи?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А)забыл закрыть дверь квартиры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В)оставил шляпу на месте преступления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Б)забыл взять орудие преступления</w:t>
      </w:r>
      <w:r w:rsidRPr="003D2E92">
        <w:rPr>
          <w:rFonts w:ascii="Times New Roman" w:hAnsi="Times New Roman" w:cs="Times New Roman"/>
          <w:sz w:val="24"/>
          <w:szCs w:val="24"/>
        </w:rPr>
        <w:tab/>
        <w:t>Г)испачкался в крови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22.Жанровое определение «роман-эпопея» означает: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А)роман об идейно-нравственных исканиях личности, сопряженных с судьбой нации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Б)роман, в котором не один, а несколько центральных героев, а среди других персонажей есть исторические лица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В)роман, посвященный историческому событию, влияющему на судьбу страны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23.Переломный момент в жизни Ивана Флягина (Н.С.Лесков «Очарованный странник») наступает, когда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А)он осознает себя великим грешником и хочет искупить вину страданием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Б)он отказывается от веры и перестает молиться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В)по его вине погибает человек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ab/>
        <w:t>24.Не имеет отношения к рассказу «Человек в футляре» А.П.Чехова следующий персонаж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А)Гуров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В)Коваленко</w:t>
      </w: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Б)Буркин</w:t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</w:r>
      <w:r w:rsidRPr="003D2E92">
        <w:rPr>
          <w:rFonts w:ascii="Times New Roman" w:hAnsi="Times New Roman" w:cs="Times New Roman"/>
          <w:sz w:val="24"/>
          <w:szCs w:val="24"/>
        </w:rPr>
        <w:tab/>
        <w:t>Г)Белико</w:t>
      </w:r>
    </w:p>
    <w:tbl>
      <w:tblPr>
        <w:tblW w:w="1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502"/>
      </w:tblGrid>
      <w:tr w:rsidR="00AD3DD4" w:rsidRPr="003D2E92" w:rsidTr="001F5AA2">
        <w:trPr>
          <w:trHeight w:val="588"/>
        </w:trPr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3DD4" w:rsidRPr="003D2E92" w:rsidTr="001F5AA2">
        <w:trPr>
          <w:trHeight w:val="986"/>
        </w:trPr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D3DD4" w:rsidRPr="003D2E92" w:rsidTr="001F5AA2">
        <w:trPr>
          <w:trHeight w:val="881"/>
        </w:trPr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4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2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1547"/>
        <w:gridCol w:w="1547"/>
      </w:tblGrid>
      <w:tr w:rsidR="00AD3DD4" w:rsidRPr="003D2E92" w:rsidTr="00AD3DD4">
        <w:trPr>
          <w:trHeight w:val="450"/>
        </w:trPr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85%-100%</w:t>
            </w:r>
          </w:p>
        </w:tc>
      </w:tr>
      <w:tr w:rsidR="00AD3DD4" w:rsidRPr="003D2E92" w:rsidTr="00AD3DD4">
        <w:trPr>
          <w:trHeight w:val="427"/>
        </w:trPr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70%-84%</w:t>
            </w:r>
          </w:p>
        </w:tc>
      </w:tr>
      <w:tr w:rsidR="00AD3DD4" w:rsidRPr="003D2E92" w:rsidTr="00AD3DD4">
        <w:trPr>
          <w:trHeight w:val="450"/>
        </w:trPr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51%-69%</w:t>
            </w:r>
          </w:p>
        </w:tc>
      </w:tr>
      <w:tr w:rsidR="00AD3DD4" w:rsidRPr="003D2E92" w:rsidTr="00AD3DD4">
        <w:trPr>
          <w:trHeight w:val="450"/>
        </w:trPr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AD3DD4" w:rsidRPr="003D2E92" w:rsidRDefault="00AD3DD4" w:rsidP="003D2E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4" w:rsidRPr="003D2E92" w:rsidRDefault="00AD3DD4" w:rsidP="003D2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609" w:rsidRPr="00AD3DD4" w:rsidRDefault="00584609" w:rsidP="00103C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936" w:rsidRPr="00AD3DD4" w:rsidRDefault="00A40936" w:rsidP="00103C47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9B" w:rsidRPr="00AD3DD4" w:rsidRDefault="00B62E9B" w:rsidP="00103C47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  <w:r w:rsidRPr="00AD3DD4">
        <w:rPr>
          <w:rFonts w:ascii="Times New Roman" w:hAnsi="Times New Roman" w:cs="Times New Roman"/>
          <w:b/>
          <w:sz w:val="24"/>
          <w:szCs w:val="24"/>
        </w:rPr>
        <w:t xml:space="preserve">   КАЛЕНДАРНО-ТЕМАТИЧЕСКОЕ ПЛАНИРОВАНИЕ</w:t>
      </w:r>
    </w:p>
    <w:p w:rsidR="00E822CD" w:rsidRPr="00AD3DD4" w:rsidRDefault="00E822CD" w:rsidP="00103C47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"/>
        <w:gridCol w:w="2161"/>
        <w:gridCol w:w="708"/>
        <w:gridCol w:w="1134"/>
        <w:gridCol w:w="1560"/>
        <w:gridCol w:w="2801"/>
        <w:gridCol w:w="3543"/>
        <w:gridCol w:w="1452"/>
      </w:tblGrid>
      <w:tr w:rsidR="00E822CD" w:rsidRPr="003D2E92" w:rsidTr="00F847A2">
        <w:trPr>
          <w:trHeight w:val="973"/>
        </w:trPr>
        <w:tc>
          <w:tcPr>
            <w:tcW w:w="709" w:type="dxa"/>
            <w:vAlign w:val="center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0" w:type="dxa"/>
            <w:vAlign w:val="center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1" w:type="dxa"/>
            <w:vAlign w:val="center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708" w:type="dxa"/>
            <w:vAlign w:val="center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560" w:type="dxa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7A502C" w:rsidRPr="003D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801" w:type="dxa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43" w:type="dxa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результату</w:t>
            </w:r>
          </w:p>
        </w:tc>
        <w:tc>
          <w:tcPr>
            <w:tcW w:w="1452" w:type="dxa"/>
          </w:tcPr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E822CD" w:rsidRPr="003D2E92" w:rsidTr="00F847A2">
        <w:trPr>
          <w:trHeight w:val="498"/>
        </w:trPr>
        <w:tc>
          <w:tcPr>
            <w:tcW w:w="709" w:type="dxa"/>
            <w:vAlign w:val="center"/>
          </w:tcPr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D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22CD" w:rsidRPr="003D2E92" w:rsidRDefault="00E822CD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E822CD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1.ВВЕДЕНИЕ- 2 часа</w:t>
            </w:r>
          </w:p>
          <w:p w:rsidR="00E822CD" w:rsidRPr="003D2E92" w:rsidRDefault="00E822CD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Литература: зачем и для кого?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D" w:rsidRPr="003D2E92" w:rsidRDefault="00E822CD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2CD" w:rsidRPr="003D2E92" w:rsidRDefault="00E822CD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2CD" w:rsidRPr="003D2E92" w:rsidRDefault="00E822CD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E822CD" w:rsidRPr="003D2E92" w:rsidRDefault="00E822CD" w:rsidP="00103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делать выводы, создавать свои художественные образы</w:t>
            </w:r>
          </w:p>
        </w:tc>
        <w:tc>
          <w:tcPr>
            <w:tcW w:w="3543" w:type="dxa"/>
          </w:tcPr>
          <w:p w:rsidR="00E822CD" w:rsidRPr="003D2E92" w:rsidRDefault="00E822CD" w:rsidP="00103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: роль  литературы в духовной жизни России.Уметь: обращаться к различным формам монологической и диалогической речи в процессе обсуждения произведения</w:t>
            </w:r>
          </w:p>
        </w:tc>
        <w:tc>
          <w:tcPr>
            <w:tcW w:w="1452" w:type="dxa"/>
          </w:tcPr>
          <w:p w:rsidR="0000753B" w:rsidRPr="003D2E92" w:rsidRDefault="007A502C" w:rsidP="00103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Читательский дневник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и эпоха: литературные направления первой половины 19 века. 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Стартовая дивгностика</w:t>
            </w: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Схема-опора по теме урока</w:t>
            </w:r>
          </w:p>
        </w:tc>
        <w:tc>
          <w:tcPr>
            <w:tcW w:w="2801" w:type="dxa"/>
          </w:tcPr>
          <w:p w:rsidR="00D2500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Называют литературные направления конца 18- первой половины 19 века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особенности реализма как нового направления в русской литературе XIX века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7A502C" w:rsidRPr="003D2E92" w:rsidRDefault="007A502C" w:rsidP="00103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Тестирование.Выявление уровня литературного развития учащихся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ОБЩАЯ ХАРАКТЕРИСТИКА ЛИТЕРАТУРЫ 19 в. -1 час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«Девятнадцатый век» как культурное единство.</w:t>
            </w: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Схема-опора по теме урока</w:t>
            </w:r>
          </w:p>
        </w:tc>
        <w:tc>
          <w:tcPr>
            <w:tcW w:w="2801" w:type="dxa"/>
          </w:tcPr>
          <w:p w:rsidR="00D2500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принадлежность отдельных произведений к литературным направлениям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Знать: понятия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«маленький человек», «лишние люди», 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«поэт с историей», «поэт без истории»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ab/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Уметь 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ПЕРВЫЙ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ПЕРИОД РУССКОГО РЕАЛИЗМА-14 часов.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 эпоха, писатель, герой.</w:t>
            </w: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D2500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Создают устные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находят информацию по заданной теме в различных источниках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Знать: понятия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«маленький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человек», «лишние люди», 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«поэт с историей», «поэт без истории»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ab/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Уметь 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А.С.Пушкин. «Поэт с историей» или «поэт без истории»?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D2500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ab/>
              <w:t>Называют важнейшие биографические сведения о поэте, периоды его творчества, основные темы и мотивы творчества; развивают навыки ораторского искусства.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биографию поэта, основные темы его лирики. 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характеризовать героя пушкинской лирики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 и комментирование стихотворений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Лирика Пушкина: темы и жанры.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по теме урока   </w:t>
            </w:r>
          </w:p>
        </w:tc>
        <w:tc>
          <w:tcPr>
            <w:tcW w:w="2801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тексты произведений; характерные изобразительно-выразительные средства языка произведения; сюжет, особенности композиции, систему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образов;</w:t>
            </w:r>
          </w:p>
          <w:p w:rsidR="00D2500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Развивают навыки выразительного чтения, память, навыки анализа лирического произведения. Учатся  работать с разными источниками информации, находят ее, анализируют, используют в самостоятельной деятельности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лирика, элегия, послание, 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эпиграмма, мадригал, поэма, трагедия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определять художественные средства в текстах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Сопоставительный анализ стихотворений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Философская лирика Пушкина: эволюция жанра элегии.</w:t>
            </w:r>
          </w:p>
          <w:p w:rsidR="0000753B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«Медный всадник».</w:t>
            </w: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D2500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обосновывают суждения, приводят доказательства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создавать устные сообщения, находить информацию по заданной теме в различных источниках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анализ стихотворения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«Медный всадник»: поэма или повесть?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Схема-опора</w:t>
            </w:r>
          </w:p>
          <w:p w:rsidR="007A502C" w:rsidRPr="003D2E92" w:rsidRDefault="007A502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  теме урока</w:t>
            </w:r>
          </w:p>
        </w:tc>
        <w:tc>
          <w:tcPr>
            <w:tcW w:w="2801" w:type="dxa"/>
          </w:tcPr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86A79"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Анализируют</w:t>
            </w:r>
            <w:r w:rsidR="00386A79"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статьи учебника; выборочное чтение эпизодов поэмы, анализ эпизодов, их истолкование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009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 содержание    поэмы,  ее  жанровое  и  композиционное   своеобразие.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создавать устные сообщения, использовать  различные  источники 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Аналитическое чтение с элементами беседы</w:t>
            </w:r>
          </w:p>
        </w:tc>
      </w:tr>
      <w:tr w:rsidR="00D25009" w:rsidRPr="003D2E92" w:rsidTr="00F847A2">
        <w:trPr>
          <w:trHeight w:val="498"/>
        </w:trPr>
        <w:tc>
          <w:tcPr>
            <w:tcW w:w="709" w:type="dxa"/>
            <w:vAlign w:val="center"/>
          </w:tcPr>
          <w:p w:rsidR="00D25009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Трагический конфликт, человека и истории: «бедный Евгений» против «властелина судьбы».</w:t>
            </w:r>
          </w:p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009" w:rsidRPr="003D2E92" w:rsidRDefault="00D2500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Устанавливают  связи литературных произведений с эпохой их написания; уметь анализировать тексты произведений;</w:t>
            </w:r>
          </w:p>
          <w:p w:rsidR="0000753B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Учатся  характеризовать  лирических героев, сопоставлять героев одного или нескольких произведений; понимать актуальность проблем</w:t>
            </w:r>
          </w:p>
        </w:tc>
        <w:tc>
          <w:tcPr>
            <w:tcW w:w="3543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понятие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бунт «маленького человека»</w:t>
            </w:r>
          </w:p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</w:t>
            </w:r>
          </w:p>
        </w:tc>
        <w:tc>
          <w:tcPr>
            <w:tcW w:w="1452" w:type="dxa"/>
          </w:tcPr>
          <w:p w:rsidR="00D25009" w:rsidRPr="003D2E92" w:rsidRDefault="00D2500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 комментированное чтение, сообщения уч-ся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М.Ю.Лермонтов. «Поэт с историей» или «поэт без истории»?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11216F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Работают с важнейшими биографическими  сведениями о поэте, знать периоды его творчества, основные темы и мотивы творчества;Учатся  работать с разными источниками информации, находить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ее, анализировать, использовать в самостоятельной деятельности. 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биографию поэта, основные темы его лирики  и  особенности  художественного  мира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 стихотворений, их аналитический комментарий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6332"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Лирика Лермонтова: диалог с пушкинской </w:t>
            </w:r>
            <w:r w:rsidR="0000753B" w:rsidRPr="003D2E92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Составляют простой и сложный план ответа, конспект, готовят сообщение; решают тестовые задания.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биографию поэта, основные темы его лирики  и  особенности  художественного  мира</w:t>
            </w:r>
            <w:r w:rsidR="00486332"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информацию по заданной теме в различных источниках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 стихотворений, их аналитический комментарий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Баллады Лермонтова: экзотика и обыденность.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Анализируют тексты произведений; характерные изобразительно-выразительные средства языка произведения; сюжет, особенности композиции, систему образов. Учатся выразительно читать наизусть  поэтические произведения;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216F" w:rsidRPr="003D2E92" w:rsidRDefault="0011216F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баллада, жанровое своеобразие, «ролевая лирика», стихотворные размеры, рифмы, средства художественной выразительности </w:t>
            </w:r>
          </w:p>
          <w:p w:rsidR="0011216F" w:rsidRPr="003D2E92" w:rsidRDefault="0011216F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учебником и обсуждение прочитанного, аналитическое чтение 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Образ Родины в лермонтовской лирике. Романтическая лирика и психологический роман.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801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Составляют простой и сложный план ответа, конспект, готовить сообщение; решать тестовые задания.</w:t>
            </w:r>
          </w:p>
          <w:p w:rsidR="0000753B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Анализируют литературное произведение: определять его принадлежность к одному из литературных родов и жанров;  формулируют тему, идею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информации; применять навыки анализа поэтического текста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понятия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«лишний человек», «герой времени»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3B" w:rsidRPr="003D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Н.В.Гоголь. Судьба писате</w:t>
            </w:r>
            <w:r w:rsidR="00486332"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ля, «дерзнувшего вызвать наружу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все, что ежеминутно перед очами». «Невский проспект».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</w:tc>
        <w:tc>
          <w:tcPr>
            <w:tcW w:w="2801" w:type="dxa"/>
          </w:tcPr>
          <w:p w:rsidR="0011216F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Комментируют  важнейшие биографические сведения о писателе, периоды его творчества;  объясняют наличие в творчестве писателя определённых тем.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биографию писателя, стилистические особенности петербургских повестей.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раз-личные источники информации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Аналитическое чтение повести, беседа с уч-ся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43212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«О, не верьте этому Невскому проспекту».</w:t>
            </w: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11216F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характерные особенности, роль и место героя в системе образов, авторскую оценку;  составляют описание города; развивают свою речь 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самостоятельно отбирать литературный материал по заданной теме, логически его выстраивать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устное высказывание на заданную тему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уч-ся, творческое задание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53B" w:rsidRPr="003D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Роль Гоголя в становлении русского  реализма. Наследие и наследники.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1216F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собственную деятельность, оценивают ее. Определяют проблему, выдвигают гипотезу, структурируют материал, подбирают аргументы для подтверждения собственной позиции.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теоретический материал по теме</w:t>
            </w: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сообщения; владеть навыками коллективной работы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 по вопросам зачёта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4.ВТОРОЙ ПЕРИОД РУССКОГО РЕАЛИЗМА (1840-1880-е г.г.)- 75 часов</w:t>
            </w:r>
          </w:p>
          <w:p w:rsidR="0000753B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«Натуральная школа»: второе поколение писателей и поиски новых путей.</w:t>
            </w: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11216F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организовывают собственную деятельность, оценивают ее. </w:t>
            </w: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«натуральная школа» Уметь конспектировать лекцию учителя;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 отбирать литературный материал по заданной теме, логически его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выстраивать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Конспектирование лекции</w:t>
            </w:r>
          </w:p>
        </w:tc>
      </w:tr>
      <w:tr w:rsidR="0011216F" w:rsidRPr="003D2E92" w:rsidTr="00F847A2">
        <w:trPr>
          <w:trHeight w:val="498"/>
        </w:trPr>
        <w:tc>
          <w:tcPr>
            <w:tcW w:w="709" w:type="dxa"/>
            <w:vAlign w:val="center"/>
          </w:tcPr>
          <w:p w:rsidR="0011216F" w:rsidRPr="003D2E92" w:rsidRDefault="0094321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Н.С.Лесков и  Н.Г.Чернышевский: два взгляда на путь России. </w:t>
            </w: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3B" w:rsidRPr="003D2E92" w:rsidRDefault="0000753B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16F" w:rsidRPr="003D2E92" w:rsidRDefault="0011216F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16F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00753B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Анализируют литературное произведение: определяют его принадлежность к одному из литературных родов и жанров;  определяют и формулируют тему, идею, проблему, структурируют материал, подбирают аргументы для подтверждения собственной позиции</w:t>
            </w:r>
          </w:p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83A77" w:rsidRPr="003D2E92" w:rsidRDefault="00483A77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6F" w:rsidRPr="003D2E92" w:rsidRDefault="0011216F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«натуральная школа» Уметь конспектировать лекцию учителя;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 отбирать литературный материал по заданной теме, логически его выстраивать</w:t>
            </w:r>
          </w:p>
        </w:tc>
        <w:tc>
          <w:tcPr>
            <w:tcW w:w="1452" w:type="dxa"/>
          </w:tcPr>
          <w:p w:rsidR="0011216F" w:rsidRPr="003D2E92" w:rsidRDefault="0011216F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Конспектирование лекции</w:t>
            </w:r>
          </w:p>
        </w:tc>
      </w:tr>
      <w:tr w:rsidR="00386A79" w:rsidRPr="003D2E92" w:rsidTr="00F847A2">
        <w:trPr>
          <w:trHeight w:val="498"/>
        </w:trPr>
        <w:tc>
          <w:tcPr>
            <w:tcW w:w="709" w:type="dxa"/>
            <w:vAlign w:val="center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6A7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6A7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Н.С.Лесков. «Очарованный странник»: жанр, сюжет.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6A7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A7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A79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801" w:type="dxa"/>
            <w:vMerge w:val="restart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проблему, выдвигают гипотезу, структурируют материал, подбирают аргументы для подтверждения собственной позиции.</w:t>
            </w:r>
          </w:p>
          <w:p w:rsidR="00386A79" w:rsidRPr="003D2E92" w:rsidRDefault="00386A79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6A79" w:rsidRPr="003D2E92" w:rsidRDefault="00386A79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смысл названия повести,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своеоб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разие характера героя, эволюцию его образа </w:t>
            </w:r>
          </w:p>
          <w:p w:rsidR="00386A79" w:rsidRPr="003D2E92" w:rsidRDefault="00386A79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</w:p>
          <w:p w:rsidR="00386A79" w:rsidRPr="003D2E92" w:rsidRDefault="00386A79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эпизоды для выбо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рочного пересказа по заданной теме, анализировать и интерпретировать текст повести</w:t>
            </w:r>
          </w:p>
        </w:tc>
        <w:tc>
          <w:tcPr>
            <w:tcW w:w="1452" w:type="dxa"/>
          </w:tcPr>
          <w:p w:rsidR="00386A79" w:rsidRPr="003D2E92" w:rsidRDefault="00386A79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Комментированное чтение, аналитическая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Изображение русского национального характера в повести.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801" w:type="dxa"/>
            <w:vMerge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«праведник»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образ пра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ведника как во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площение народно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го идеала и хри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стианской идеи ес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тественного чело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века 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блемного ха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«Двух станов не боец…» (творчество А.К.Толстого).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литературное произведение </w:t>
            </w:r>
          </w:p>
          <w:p w:rsidR="00486332" w:rsidRPr="003D2E92" w:rsidRDefault="00486332" w:rsidP="00103C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нужную информацию по заданной теме в источниках различного типа, отбирать и систематизировать ее; создавать устные и письменные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уч-ся, письменная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Поэтическая судьба Ф.М.Тютчева: поэт для себя.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Производят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историей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биографию поэта, основные темы и образы его лирики, Уметь находить нужную информацию по заданной теме в источниках различного типа, отбирать и систематизировать ее;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лекция учителя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Художественный мир Тютчева и тютчевский «мирообраз».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Выразительно и наизусть читают поэтические тексты; анализируют их; определяют изобразительно-выразительные средства языка.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основные темы и образы, философский характер тютчевской лирики.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анализировать поэтическое произведение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; владеть навыками коллективной работы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Судьба поэта: Шеншин против Фета.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важнейшими биографическими сведениями о поэте, основными темами его творческими текстами произведений.Работают с разными источниками информации, находят ее, анализируют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биографию поэта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нужную информацию по заданной теме в источниках различного типа, отбирать и систематизировать ее; составлять тезисный план, отбирать литературный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материал по заданной теме, логически его выстраивать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«Свои особенные ноты…» (И.С.Тургенев): художественный мир Фета.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важнейшими биографическими сведениями о поэте, основными темами его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творчества; текстами произведений. Работают с разными источниками информации, находят ее, анализируют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создавать устные сообщения, использовать  различные  источники  информации; применять навыки анализа поэтического текста;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навыками выразительного чтения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Выразительное чтение стихотворений с последующ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 анализом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Странствователь или домосед: личность и судьба И.А.Гончарова.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Отбирают важнейшие биографические сведения о писателе, периоды его творчества, основные темы и мотивы творчества; тексты произведений; выделяют характерные изобразительно-выразительные средства языка произведения; сюжет, особенности композиции, систему образов; составляют характеристику героя.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биографию писателя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нужную информацию по заданной теме, отбирать и систематизировать ее.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«Обломов». Типы и архетипы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(роль экспозиции в романе).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Определяют основную проблематику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идейно-художественную роль элементов сюжета, композиции, системы образов; выявляют характерные особенности, роль и место героя в системе образов, авторскую позицию.Характеризуют героев, сопоставляют героев одного или нескольких произведений;</w:t>
            </w:r>
          </w:p>
          <w:p w:rsidR="00486332" w:rsidRPr="003D2E92" w:rsidRDefault="00486332" w:rsidP="00103C47">
            <w:pPr>
              <w:tabs>
                <w:tab w:val="left" w:pos="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историю  создания  и  особенности  композиции 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Аналитическое чтение,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ответы на проблемные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Обломов и Штольц: двойники-антиподы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проблему, выдвигают гипотезу, структурируют  материал, подбирают аргументы для подтверждения собственной позиции.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систему образов  романа Уметь находить и анализировать художественные приемы.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Уметь создавать устные сообщения, опираясь на текст литературного произведения.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беседа, ответ на проблемный вопрос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любовью: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Обломов на 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(почему Ольге Ильинской не удалось изменить Обломова?).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 проблему, выдвигают гипотезу,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структурируют материал, подбирают аргументы для подтверждения собственной позиции.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анализировать 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ключевые  эпизоды  романа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Владеть навыками дискуссии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дискуссия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Идеал и идиллия (Обломовка и Выборгская сторона. Сон Обломова как ключ к характеру героя).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проблематику произведения;  идейно-художественную роль элементов сюжета, композиции, системы образов; выявляют характерные особенности, роль и место героя в системе образов, авторскую оценку. Характеризуют  героев, сопоставляют героев одного или нескольких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анализировать  эпизод  художественного произведения.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и письменные сообщения, опираясь на текст литературного произведения.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Заполнение таблицы, ответ на проблемный вопрос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pStyle w:val="a5"/>
              <w:spacing w:line="276" w:lineRule="auto"/>
              <w:jc w:val="both"/>
              <w:rPr>
                <w:sz w:val="24"/>
              </w:rPr>
            </w:pPr>
            <w:r w:rsidRPr="003D2E92">
              <w:rPr>
                <w:sz w:val="24"/>
              </w:rPr>
              <w:t xml:space="preserve">Социально-историческое и вечное в характере героя.Спор об Обломове (Добролюбов, Дружинин, Овсяников-Куликовский, Лосский, Пришвин).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Работают с критическими статьями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нужную информацию по заданной теме в источниках различного типа, отбирать и систематизировать ее; создавать устные и письменные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уч-ся, письменная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Сочинение. «Обломов как русский национальный тип. Обломов и обломов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щина.»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 проблему, выдвигают гипотезу, структурируют материал, подбирают аргументы для подтверждения собственной позиции.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анализировать  ключевые  эпизоды  романа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 письменные сообщения.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Письменная работа.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«Островский начал необыкновенно» (И.С.Тургенев).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текстом, отбирают важнейшие биографические сведения о писателе; сравнивают тексты произведений; разбираются в 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характерных особенностях эпохи, отраженной в произведении;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биографию писателя.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конспектировать лекцию, использовать раз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источники информации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уч-ся, конспектирование лекции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Пьеса «Гроза». Жанрово-композиционные особенности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Определяют основную проблематику произведения,  роль и место героя в системе действующих лиц; обосновывают свою точку зрения; составляют конспект статьи; пишут эссе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 понятия: драма, трагедия, комедия, композиция (её элементы);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смысл заглавия, афишу; вычленять элементы композиции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аналитическое чтение, ответы на проблемные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«Жестокие нравы» города Калинова: кто виноват?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анализ, основанный на понимании образной природы искусства слова, опирающийся на принципы единства художественной формы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содержания, связи искусства с жизнью, историзма;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образ жизни провинциального купечества и мещанства, способы выражения авторской позиции (речевая характеристика).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устные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опираясь на текст литературного                  произведения</w:t>
            </w:r>
          </w:p>
        </w:tc>
        <w:tc>
          <w:tcPr>
            <w:tcW w:w="1452" w:type="dxa"/>
          </w:tcPr>
          <w:p w:rsidR="000662AC" w:rsidRPr="003D2E92" w:rsidRDefault="000662AC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ТЕСТ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уч-ся, заполнение таблицы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Конфликт Катерины с «темным царством»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Оценка драмы «Гроза» в русской критике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Определяют проблему, выдвигают гипотезу, структурируют материал, подбирают аргументы для подтверждения собственной позиции.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понятие конфликта.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определять конфликт произведения и анализировать ключевые сцены.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конспектировать критическую статью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и анализ ключевых сцен,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группах.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Спор о «Грозе»: временное и вечное.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основную проблематику произведения, роль и место героя в системе действующих лиц; обосновывают свою точку зрения;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средства создания художественного образа в драматическом произведении.Уметь анализиро</w:t>
            </w:r>
            <w:r w:rsidRPr="003D2E92">
              <w:rPr>
                <w:rFonts w:ascii="Times New Roman" w:hAnsi="Times New Roman" w:cs="Times New Roman"/>
                <w:color w:val="434343"/>
                <w:spacing w:val="-3"/>
                <w:sz w:val="24"/>
                <w:szCs w:val="24"/>
              </w:rPr>
              <w:t xml:space="preserve">вать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драматическое произведение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</w:tr>
      <w:tr w:rsidR="00486332" w:rsidRPr="003D2E92" w:rsidTr="00F847A2">
        <w:trPr>
          <w:trHeight w:val="5235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Судьба И.С.Тургенева: в согласии с эпохой и культурой.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важнейшими биографическими сведениями о писателе; работают с разными источниками информации, находят ее, анализируют, используют в самостоятельной деятельности.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темах и проблематике творчества Тургенева, обстоятельства жизни писателя, повлиявшие на его характер, общественно-политические взгляды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Тезисный план или конспект лекции учителя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Поиск исторического деятеля эпохи как главная тема романов писателя. Эволюция героя: от Рудина к Базарову.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историей</w:t>
            </w:r>
            <w:r w:rsidR="007C055E" w:rsidRPr="003D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особенности тургеневских романов,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типологию тургеневских героев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ванное чте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ответы на вопросы проблемного характера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«Прежде были гегелисты, а теперь нигилисты». Герой времени: нигилист как философ.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Базарова и Павла Петровича. Роль детали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текстом  произведения; сюжет,  особенности композиции, систему образов; характерные особенности стиля писателя.  Характеризуют его героев, сопоставляют героев одного или нескольких произведений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особенности тургеневских романов,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типологию тургеневских героев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понятия речевой, портретной характеристики героев, роль детали в создании художественного образа.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определять авторскую позицию по отношению к героям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0662AC" w:rsidRPr="003D2E92" w:rsidRDefault="000662AC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ванное чте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ответы на вопросы проблемного характера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работа, составление таблицы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«Долой авторитеты!»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Базарова в «кривом зеркале»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Выявляют основную проблематику произведения; отстаивают свою точку зрения; составляют конспект статьи; пишут эссе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метод «тайной психологии», понятие «нигилизм», его истоки и природу.                              Уметь определять авторскую позицию по отношению к герою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 «двойник», «литературный герой в «кривом зеркале».Уметь находить нужную информацию по заданной теме, создавать устные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анализ эпизодов, обобщение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Аналитическое чтение, ответ на проблемный вопрос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     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Базаров на 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rendez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: испытание любовью.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информации, находят ее, анализируют, используют в самостоятельной деятельности.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отбирать и систематизировать литературный материал; создавать письменные сообщения, опираясь на текст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Аналитическое изложение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Испытание смертью. Смысл эпилога.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проблематику произведения,  роль и место героя в системе действующих лиц; обосновывают свою точку зрения;составляют конспект статьи; пишут эссе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отбирать и систематизировать литературный материал; создавать письменные сообщения, опираясь на текст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Аналитическое изложение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Базаров и Россия: было ли в России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Базаровых? Автор и его герой.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разными источниками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находят ее, анализируют, используют в самостоятельной деятельности.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роль Базарова в системе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персонажей романа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 текста;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ванное чте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ответы на вопросы проблемного характера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Полемика о главном герое романа «Отцы и дети»: оригинал или пародия?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Выявляют основную проблематику произведения; определяют роль и место героя в системе действующих лиц; обосновывают свою точку зрения; составляют конспект статьи; пишут эссе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роль Базарова в системе персонажей романа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создавать письменное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Судьба и мировоззрение Ф.М.Достоевского: « я перерожусь к лучшему».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 важнейшими биографическими сведениями о писателе; текстами произведений; характерными особенностями эпохи, отраженной в произведении; сюжет, 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композиции, система образов; характерные особенности стиля писателя.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 жизни писателя, повлиявшие на его характер, общественно-политические взгляды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Лекция аналитическая беседа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 как идеологический роман.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Анализируют  художественное произведение в единстве содержания и формы; выявляют основную проблематику произведения; определяют роль и место героя в системе действующих лиц; обосновывают свою точку зрения; составляют конспект статьи; пишут отзыв.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 историю  создания  романа, жанровое  своеобразие, проблематику  и  систему  образов</w:t>
            </w:r>
          </w:p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систематизировать литературный материал по заданной теме, логически его выстраивать</w:t>
            </w:r>
          </w:p>
        </w:tc>
        <w:tc>
          <w:tcPr>
            <w:tcW w:w="1452" w:type="dxa"/>
          </w:tcPr>
          <w:p w:rsidR="000662AC" w:rsidRPr="003D2E92" w:rsidRDefault="000662AC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аналитическое чтение, ответы на проблемные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«Петербургский миф» Достоевского: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и герои.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 художественное произведение в единстве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формы; выявляют основную проблематику произведения; определяют роль и место героя в системе действующих лиц; обосновывают свою точку зрения; составляют конспект статьи; пишут отзыв.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находить и систематизировать литературный материал по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теме, логически его выстраивать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Сообщения, ответы на проблемны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«Униженные и оскорбленные» в романе. История семьи Мармеладовых.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 средства создания художественного образа в прозаическом произведении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художественный образ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Проблемное изложение, сообщения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«Униженные и оскорблённые» в романе. Роль второстепенных персонажей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486332" w:rsidRPr="003D2E92" w:rsidRDefault="00486332" w:rsidP="00103C47">
            <w:p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средства создания художественного образа в прозаическом произведении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художественный образ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Проблемное изложение, сообщения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Теория Раскольникова: арифметика и алгебра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Схема-опора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 художественное произведение в единстве содержания и формы; выявляют основную проблематику произведения; определяют роль и место героя в системе действующих лиц; обосновывают свою точку зрения; составляют конспект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статьи; пишут отзыв.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токи возникновения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 основное содер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теории Рас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кольникова;  роль в романе системы ав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торских опровер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теории «двух разрядов». Уметь отбирать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 для крат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кого пересказа на заданную тему; анализировать и интерпретировать текст Достоевского, обращая внимание на способы выра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авторской позиции в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  <w:r w:rsidRPr="003D2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ментированное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чтение, самостоя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тельный поиск от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вета на проблем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вопросы; анализ эпи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зодов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7C055E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Раскольников, его двойники и антиподы.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-Лужин,Свидригайлов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-Порфирий Петрович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5E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Характеризуют  героев, сопоставляют героев одного или нескольких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Определяют  проблему, выдвигают гипотезу, структурируют материал, подбирают аргументы для подтверждения собственной позиции.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Знать, с какой це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лью Достоевский вводит в роман «двойников» Рас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кольникова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для вы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борочного переска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за; сравнивать ге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роев произведения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Достоевского, от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мечая сходство и различие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</w:t>
            </w:r>
            <w:r w:rsidRPr="003D2E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ние 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эпизо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дов романа, посвя</w:t>
            </w:r>
            <w:r w:rsidRPr="003D2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щенных изображе</w:t>
            </w:r>
            <w:r w:rsidRPr="003D2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нию «двойников»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Раскольникова;выборочный пересказ; сравнитель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 Раскольникова и его «двойников»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«Вечная Сонечка» как нравственный идеал автора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7C055E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 героев, сопоставляют героев одного или нескольких произведений;Определяют  проблему, выдвигают гипотезу, структурируют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подбирают аргументы для подтверждения собственной позиции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место об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Сонечки Мар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меладовой в романе;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библейские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образы и мотивы в произведении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для вы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борочного переска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за;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ге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роев произведения 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Выборочный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пересказ тек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коммен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тированное чтение; ана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эпизода.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проблемного характера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«Испытание идеи»: фабульный финал и эпилог романа. Достоевский как писатель 20 века.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 связи литературных произведений с эпохой их написания тексты произведений;анализируют художественное произведение в единстве содержания и формы; выявляют основную проблематику произведения; определяют роль и место героя в системе действующих лиц; обосновывают свою точку зрения;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отбирать и систематизировать литературный материал; создавать письменные сообщения, опираясь на текст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комментированное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чтение, ответ на проблемные вопросы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эпизода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Роль детали и символика в романе./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«Мир гения, тем более такого, как Достоевский,- это действительно целый мир…» (Ю.И.Селезнев).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Пишут сочинение, применяя полученные умения и навыки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понятия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символ, художественная деталь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и анализировать художественную деталь, интерпретировать художественный символ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Л.Н. Толстой.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 великого художника-мыслителя.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Путь духовных исканий писателя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 важнейшими биографическими сведениями о писателе;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работая с разными источниками информации, находят их, анализируют, используют в дальнейшей работе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биографию писателя, взгляды, повлиявшие на его характер, общественно-политические взгляды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 жизни писателя, повлиявшие на его характер, общественно-политические взгляды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Роман «Война 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мир». История создания и жанровое своеобразие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произведение в единстве содержания и формы; выявляют основную проблематику произведения; определяют роль и место героя в системе действующих лиц; обосновывают свою точку зрения; составляют конспект статьи..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историю создания,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жанровое своеобразие и особенности композиции романа. Уметь анализировать значение приема антитезы в контексте романа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0662AC" w:rsidRPr="003D2E92" w:rsidRDefault="000662AC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ТЕСТ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с материалами учебника, аналитическое чтение, ответы на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«Война и мир» как «Война и семья»: «породы» людей у Толстого.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мотивы написания произведений;Знать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своеобразие и особенности композиции романа. Уметь анализировать значение приема антитезы в контексте романа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 ответы на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«1805 год»: Николай Ростов, Андрей Болконский, Долохов и « незаметные герои».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Характеризовать, сопоставлять героев одного или нескольких произведений; обосновывать свою точку зрения, работать в группе.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средства создания художественного образа в прозаическом произведении.Уметь составлять сравнительную характеристику художественных  образов; создавать устные сообщения, опираясь на текст литературного произведения.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«Диалектика души» и «диалектика поведения» толстовских героев.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</w:p>
        </w:tc>
        <w:tc>
          <w:tcPr>
            <w:tcW w:w="2801" w:type="dxa"/>
            <w:vMerge w:val="restart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литературное произведение: определять его принадлежность к одному из литературных родов и жанров; понимать и формулировать тему, идею; систематизировать материал о герое;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ответственности и справедливости.Понимать  связи литературных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с эпохой их написаниятексты произведений;Уметь  характеризовать его героев,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роль эпизодов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общей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романа </w:t>
            </w:r>
          </w:p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эпизод в единстве формы и содержания, уста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навливая его связь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 общей компози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идеей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Философия истории. «Мысль народная» в романе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  <w:vMerge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отбирать материал в соответствии с видом и целями пересказа;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выбирать определённый вид комментария в зависимости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поставленной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Выборочный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пересказ тек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коммен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тированное чтение. Ответы на вопросы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блемного ха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А.Болконский: «живая мысль».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 понимать проблему, выдвигать гипотезу, структурировать материал, подбирать аргументы для подтверждения собственной позиции.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его героев, сопоставлять героев одного или нескольких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смысл духовных исканий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Андрея Болконского; способы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выражения авторской позиции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отбирать материал в соответствии с видом (краткий, выборочный)  целями пересказа;выбирать определённый вид комментария в зависимости от поставленной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учебной задачи;устанавливать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мотивы действий 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литературного ге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роя, давать оценку его поступкам, учи</w:t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тывая толстовский приём «диалектики 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души»; анализиро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и интерпрети</w:t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ровать текст рома</w:t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на-эпопеи, выявляя </w:t>
            </w:r>
            <w:r w:rsidRPr="003D2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способы </w:t>
            </w:r>
            <w:r w:rsidRPr="003D2E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выражения </w:t>
            </w:r>
            <w:r w:rsidRPr="003D2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авторской позиции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Выборочный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пересказ тек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коммен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тированное чтение; ана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эпизода. Ответы на вопросы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блемного ха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П.Безухов: «живая душа».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 понимать проблему, выдвигать гипотезу, структурировать материал, подбирать аргументы для подтверждения собственной позиции.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его героев, сопоставлять героев одного или нескольких произведений.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смысл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поиска Пьером Бе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зуховым нравст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правды; влияние  на его мировос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Пьера Плато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на Каратаева.</w:t>
            </w:r>
          </w:p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смысл понятия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нравст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венный идеал </w:t>
            </w:r>
            <w:r w:rsidRPr="003D2E9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«простоты, добра и </w:t>
            </w:r>
            <w:r w:rsidRPr="003D2E92">
              <w:rPr>
                <w:rFonts w:ascii="Times New Roman" w:hAnsi="Times New Roman" w:cs="Times New Roman"/>
                <w:i/>
                <w:sz w:val="24"/>
                <w:szCs w:val="24"/>
              </w:rPr>
              <w:t>правды»</w:t>
            </w:r>
          </w:p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 для крат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кого пересказа или индивидуального сообщения с учё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том цели учебного задания; сравни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литературных героев, отмечая сходство и разли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чие их характеров,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мировоззрений,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жизненных устрем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Выборочный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пересказ тек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коммен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тированное чтение; ана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эпизода. Ответы на вопросы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блемного ха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Н.Ростова: «живая жизнь».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AC" w:rsidRPr="003D2E92" w:rsidRDefault="000662AC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 философские, нравственные и эстетические иска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Л.Н. Толстого, их реализацию в женских образах; художественные средства создания образа (портрет, описание поступ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внутренние монологи и рече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вая характеристика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в целом и др.) </w:t>
            </w:r>
          </w:p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в соот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видом и целями пересказа; выбирать определённый вид комментария в зависимости от</w:t>
            </w:r>
          </w:p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поставленной учебной задачи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Выборочный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пересказ тек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коммен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тированное чтение; ана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эпизода. Ответы на вопросы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блемного ха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Война 1812 года: Наполеон и Кутузов. Философия истории.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собственную деятельность, оценивать ее;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 характеризовать его героев, сопоставлять героев одного или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особенности раскрытия темы войны писателем, своеобразие создания образов исторических личностей и национального характера о романе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находить нужную информацию по заданной теме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источниках различного типа, создавать устные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задания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«Все хорошо, что хорошо кончается»: эпилог романа.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Уметь: самостоя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эпизод в единстве формы и содержания, уста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навливая его связь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 общей компози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идеей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изведения; состав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план анализа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следовать логике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данного плана при написании работы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Письменнвя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Вн/чт. Роман Г.Н.Владимирова «Генерал и его армия».</w:t>
            </w: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торические источ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мемуарные произведения и произведения художественной литературы о собы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тиях Отечественной войны 1812 года. </w:t>
            </w: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фику документаль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и художествен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до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казывать свою точ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ку зрения с учётом мнения оппонен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тов; отвечая на во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интегриро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ванного урока, ра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 и опти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 использо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как историче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ский, так и литера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турный материал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стоятельный поиск ответа на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блемные вопросы в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ходе интегриро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ванного урока; сравнитель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 лите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и историче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ских, документаль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источников о событиях войны 1812 года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439D5" w:rsidRPr="003D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«Писатель, которого сердце…переболело всеми болями… общества…». М.Е.Салтыков-Щедрин.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писателе; текст произведения; сюжет,  особенности композиции, систему образов; характерные особенности стиля писателя. Уметь производить анализ, основанный на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биографию  писателя, особенности  сюжета, символический  смысл  названия произведения.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 сатирические  приемы писателя: сарказм, иронию, гротеск, алогизм.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города». Глупов перед судом истории.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собственную деятельность, оценивать ее;Уметь  характеризовать его героев, сопоставлять героев одного или нескольких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создания, особенности жанра и композиции произведения, его идейную направленностьУметь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создавать устные сообщения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Ответы на проблемные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Проблема финала: оно и его интерпретации. «История одного города» в 20 веке.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анализ, основанный на понимании образной природы искусства слова, опирающийся на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единства художественной формы и содержания, связи искусства с жизнью, историзма; создавать свой текст, основываясь на исходный;Понимать  связи литературных произведений с эпохой их написания тексты произведений;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 анализировать и интерпретировать художественный текст с учётом своеобразия его сатирической природы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сатирические приёмы, использованные для создания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Комментированное чтение; ответы на вопросы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проблемного характера</w:t>
            </w:r>
          </w:p>
        </w:tc>
      </w:tr>
      <w:tr w:rsidR="00486332" w:rsidRPr="003D2E92" w:rsidTr="003F1447">
        <w:trPr>
          <w:trHeight w:val="3615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Вн\чт.     По произведениям М.Е.Салтыкова-Щедрина.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собственную деятельность, оценивать ее;Уметь  характеризовать его героев, сопоставлять героев одного или нескольких произведений;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Уметь: самостоя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эпизод в единстве формы и содержания, уста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навливая его связь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 общей компози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идеей про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Комментированное чтение, ответы на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«Я не дал себе слово не умереть на чердаке»: судьба Н.А.Некрасова.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писателе; тексты произведений; характерные особенности эпохи, отраженной в произведении; сюжет,  особенности композиции, систему образов; характерные особенности стиля писателя.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 биографию   поэта, основные  темы, идеи  и  образы  его  поэзии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находить нужную информацию по заданной теме в источниках различного типа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Презентации, конспект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Н.А.Некрасова: нервы, слезы,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художественное произведение в единстве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формы; 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понятия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гражданская поэзия,Муза Некрасова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 создавать устные сообщения, использовать  различные  источники  информации; применять навыки анализа поэтического текста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Выразительное чтение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стихотворений; ответы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вопросы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проблемного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Муза Н.А.Некрасова.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информации; применять навыки анализа поэтического текста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чтение; аналитическая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«Я призван был воспеть твои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страданья, терпеньем изумляющий народ…». 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Развернуто обосновывать суждения,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доказательства.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создавать устные сообщения, использовать 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различные  источники  информации; применять навыки анализа поэтического текста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Владеть навыками выразительного чтения</w:t>
            </w:r>
          </w:p>
        </w:tc>
        <w:tc>
          <w:tcPr>
            <w:tcW w:w="1452" w:type="dxa"/>
          </w:tcPr>
          <w:p w:rsidR="003439D5" w:rsidRPr="003D2E92" w:rsidRDefault="003439D5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39D5" w:rsidRPr="003D2E92" w:rsidRDefault="003439D5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ТЕСТ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чтение; аналитическая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«В поэму войдет вся Русь»: жанр, композиция и герои поэмы Некрасова « Кому на Руси жить хорошо».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Производить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 жанровое  своеобразие  поэмы, основные  темы  и  систему  образов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3439D5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Автор и герои.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связи литературных произведений с эпохой их написания тексты произведений; развернуто обосновывать суждения, приводить доказательства,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цитировать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 создавать устные сообщения, использовать  различные  источники  информации; применять навыки анализа поэтического текста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Владеть навыками выразительного чтения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Выразительное чтение, аналитическая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5. ТРЕТИЙ ПЕРИОД РУССКОГО РЕАЛИЗМА (1880-1890-е)- 13 ЧАСОВ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Смена литературных поколений. Литературная ситуация 1880-ых годов.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 статьи; писать сочинение.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организовывать собственную деятельность, оценивать ее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основные темы и проблемы русской литературы XIX века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Конспект, таблица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А.П.Чехова: сосредоточенное усилие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конспект статьи; писать сочинение.Уметь самостоятельно организовывать собственную деятельность, оценивать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этапы жизненного 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творческого пути А.П. Чехова; жан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ровое своеобразие его произведений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Тезисный </w:t>
            </w:r>
            <w:r w:rsidRPr="003D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Чеховская повествовательная проза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тексты произведений; характерные особенности эпохи,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чеховских рассказов и форму выражения авторской позиции.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информации; применять навыки анализа художественного текста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Сообщения учащихся,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«Сюжет падения» и «сюжет преображения»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 «Ионыч», «Дама с собачкой»).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связи литературных произведений с эпохой их написания тексты произведений; характерные особенности эпохи, отраженной в произведениях; характерные особенности стиля писателя. 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особенности чеховских рассказов и форму выражения авторской позиции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информации; применять навыки анализа художественного текста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Сообщения учащихся,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Идеологическая повесть Чехова: конкретно-исторический и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общечеловеческий смысл («Палата№6», «Дом с мезонином»).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художественное произведение в единстве содержания и формы;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основную проблематику произведения; определять роль и место героя в системе действующих лиц; обосновывать свою точку зрения; составлять конспект статьи.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понятие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«идеологическая» повесть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сюжеты и героев «идеологических» повестей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Чехова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использовать  различные  источники  информации; применять навыки анализа художественного текста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учащихся,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«Дар проникновения» (рассказ А.П.Чехова «Студент»).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понятие </w:t>
            </w:r>
            <w:r w:rsidRPr="003D2E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«антифутлярная» тема,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сюжет, тему и идею рассказа «Студент»Уметь создавать устные сообщения, использовать  различные  источники  информации; применять навыки анализа художественного текста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Сообщения учащихся,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«…В моей пьесе, как она не скучна, есть что-то новое…» (А.П.Чехов «Вишневый сад»)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Фрагменты худ.фильма</w:t>
            </w:r>
          </w:p>
        </w:tc>
        <w:tc>
          <w:tcPr>
            <w:tcW w:w="2801" w:type="dxa"/>
            <w:vMerge w:val="restart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художественное произведение в единстве содержания и формы; выявлять основную проблематику произведения; определять роль и место героя в системе действующих лиц.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характеризовать его героев, сопоставлять героев одного или нескольких произведений.</w:t>
            </w: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особенности сюжета и конфликта пьесы, систему образов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анализировать драматическое произведение.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учебником, ответы на вопросы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«Удвоенное бытие»: принцип двойников.Герои   «Вишневого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сада».</w:t>
            </w: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</w:p>
        </w:tc>
        <w:tc>
          <w:tcPr>
            <w:tcW w:w="2801" w:type="dxa"/>
            <w:vMerge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анализировать драматическое произведение.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беседа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«Пьесу назову комедией»: проблема жанра. Сочинение.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D5" w:rsidRPr="003D2E92" w:rsidRDefault="003439D5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проблему, выдвигать гипотезу, структурировать материал, подбирать аргументы для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подтверждения собственной позиции.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Уметь анализировать драматическое произведение. 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создавать письменные сообщения, опираясь на текст </w:t>
            </w: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литературного произведения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</w:tr>
      <w:tr w:rsidR="00486332" w:rsidRPr="003D2E92" w:rsidTr="00F847A2">
        <w:trPr>
          <w:trHeight w:val="498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«Век девятнадцатый…»: итоги века.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332" w:rsidRPr="003D2E92" w:rsidRDefault="004A06FA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  <w:tc>
          <w:tcPr>
            <w:tcW w:w="2801" w:type="dxa"/>
            <w:vMerge w:val="restart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основные темы и проблемы русской литературы XIX века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систематизировать материал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Таблица</w:t>
            </w:r>
          </w:p>
        </w:tc>
      </w:tr>
      <w:tr w:rsidR="00486332" w:rsidRPr="003D2E92" w:rsidTr="003F1447">
        <w:trPr>
          <w:trHeight w:val="3080"/>
        </w:trPr>
        <w:tc>
          <w:tcPr>
            <w:tcW w:w="709" w:type="dxa"/>
            <w:vAlign w:val="center"/>
          </w:tcPr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6332" w:rsidRPr="003D2E92" w:rsidRDefault="004A06FA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560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6332" w:rsidRPr="003D2E92" w:rsidRDefault="00486332" w:rsidP="00103C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смысл названия произведений,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своеоб</w:t>
            </w:r>
            <w:r w:rsidRPr="003D2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разие характеров героев, эволюцию их образов.</w:t>
            </w:r>
            <w:r w:rsidRPr="003D2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</w:p>
          <w:p w:rsidR="00486332" w:rsidRPr="003D2E92" w:rsidRDefault="00486332" w:rsidP="00103C47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эпизоды для выбо</w:t>
            </w:r>
            <w:r w:rsidRPr="003D2E92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рочного пересказа по заданной теме, анализировать и интерпретировать текст .</w:t>
            </w:r>
          </w:p>
        </w:tc>
        <w:tc>
          <w:tcPr>
            <w:tcW w:w="1452" w:type="dxa"/>
          </w:tcPr>
          <w:p w:rsidR="00486332" w:rsidRPr="003D2E92" w:rsidRDefault="00486332" w:rsidP="0010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92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</w:t>
            </w:r>
          </w:p>
        </w:tc>
      </w:tr>
    </w:tbl>
    <w:p w:rsidR="00E822CD" w:rsidRPr="003D2E92" w:rsidRDefault="00E822CD" w:rsidP="00103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2CD" w:rsidRPr="003D2E92" w:rsidRDefault="00E822CD" w:rsidP="00103C4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4609" w:rsidRPr="003D2E92" w:rsidRDefault="00584609" w:rsidP="00103C47">
      <w:pPr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СОГЛАСОВАНО:</w:t>
      </w:r>
    </w:p>
    <w:p w:rsidR="00584609" w:rsidRPr="003D2E92" w:rsidRDefault="00584609" w:rsidP="00103C47">
      <w:pPr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lastRenderedPageBreak/>
        <w:t>Протокол заседания МО                                                                  Заместитель директора по НМР</w:t>
      </w:r>
    </w:p>
    <w:p w:rsidR="00584609" w:rsidRPr="003D2E92" w:rsidRDefault="00584609" w:rsidP="00103C47">
      <w:pPr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учителей_________________                                                          Грошева А.А.______________</w:t>
      </w:r>
    </w:p>
    <w:p w:rsidR="00584609" w:rsidRPr="003D2E92" w:rsidRDefault="00584609" w:rsidP="00103C47">
      <w:pPr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                   </w:t>
      </w:r>
      <w:r w:rsidR="001171AA" w:rsidRPr="003D2E92">
        <w:rPr>
          <w:rFonts w:ascii="Times New Roman" w:hAnsi="Times New Roman" w:cs="Times New Roman"/>
          <w:sz w:val="24"/>
          <w:szCs w:val="24"/>
        </w:rPr>
        <w:t xml:space="preserve">    .08.2015</w:t>
      </w:r>
      <w:r w:rsidRPr="003D2E92">
        <w:rPr>
          <w:rFonts w:ascii="Times New Roman" w:hAnsi="Times New Roman" w:cs="Times New Roman"/>
          <w:sz w:val="24"/>
          <w:szCs w:val="24"/>
        </w:rPr>
        <w:t>г.</w:t>
      </w:r>
    </w:p>
    <w:p w:rsidR="00584609" w:rsidRPr="003D2E92" w:rsidRDefault="00584609" w:rsidP="00103C47">
      <w:pPr>
        <w:rPr>
          <w:rFonts w:ascii="Times New Roman" w:hAnsi="Times New Roman" w:cs="Times New Roman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 xml:space="preserve">МБОУ лицея №5 </w:t>
      </w:r>
    </w:p>
    <w:p w:rsidR="00584609" w:rsidRPr="003D2E92" w:rsidRDefault="00584609" w:rsidP="00103C47">
      <w:pPr>
        <w:tabs>
          <w:tab w:val="left" w:leader="underscore" w:pos="2678"/>
        </w:tabs>
        <w:rPr>
          <w:rStyle w:val="40"/>
          <w:rFonts w:eastAsiaTheme="minorEastAsia"/>
          <w:sz w:val="24"/>
          <w:szCs w:val="24"/>
        </w:rPr>
      </w:pPr>
      <w:r w:rsidRPr="003D2E92">
        <w:rPr>
          <w:rFonts w:ascii="Times New Roman" w:hAnsi="Times New Roman" w:cs="Times New Roman"/>
          <w:sz w:val="24"/>
          <w:szCs w:val="24"/>
        </w:rPr>
        <w:t>от</w:t>
      </w:r>
      <w:r w:rsidRPr="003D2E92">
        <w:rPr>
          <w:rStyle w:val="40"/>
          <w:rFonts w:eastAsiaTheme="minorEastAsia"/>
          <w:sz w:val="24"/>
          <w:szCs w:val="24"/>
        </w:rPr>
        <w:t>_______________________</w:t>
      </w:r>
    </w:p>
    <w:p w:rsidR="00584609" w:rsidRPr="003D2E92" w:rsidRDefault="00584609" w:rsidP="00103C47">
      <w:pPr>
        <w:tabs>
          <w:tab w:val="left" w:leader="underscore" w:pos="2678"/>
        </w:tabs>
        <w:rPr>
          <w:rStyle w:val="40"/>
          <w:rFonts w:eastAsiaTheme="minorEastAsia"/>
          <w:sz w:val="24"/>
          <w:szCs w:val="24"/>
        </w:rPr>
      </w:pPr>
      <w:r w:rsidRPr="003D2E92">
        <w:rPr>
          <w:rStyle w:val="40"/>
          <w:rFonts w:eastAsiaTheme="minorEastAsia"/>
          <w:sz w:val="24"/>
          <w:szCs w:val="24"/>
        </w:rPr>
        <w:t>руководитель МО -_________</w:t>
      </w:r>
    </w:p>
    <w:p w:rsidR="00584609" w:rsidRPr="003D2E92" w:rsidRDefault="00584609" w:rsidP="00103C47">
      <w:pPr>
        <w:tabs>
          <w:tab w:val="left" w:leader="underscore" w:pos="2678"/>
        </w:tabs>
        <w:rPr>
          <w:rStyle w:val="40"/>
          <w:rFonts w:eastAsiaTheme="minorEastAsia"/>
          <w:sz w:val="24"/>
          <w:szCs w:val="24"/>
        </w:rPr>
      </w:pPr>
      <w:r w:rsidRPr="003D2E92">
        <w:rPr>
          <w:rStyle w:val="40"/>
          <w:rFonts w:eastAsiaTheme="minorEastAsia"/>
          <w:sz w:val="24"/>
          <w:szCs w:val="24"/>
        </w:rPr>
        <w:t>ФИО_____________________</w:t>
      </w:r>
    </w:p>
    <w:p w:rsidR="00584609" w:rsidRPr="003D2E92" w:rsidRDefault="00584609" w:rsidP="00103C47">
      <w:pPr>
        <w:tabs>
          <w:tab w:val="left" w:leader="underscore" w:pos="2678"/>
        </w:tabs>
        <w:rPr>
          <w:rStyle w:val="40"/>
          <w:rFonts w:eastAsiaTheme="minorEastAsia"/>
          <w:sz w:val="24"/>
          <w:szCs w:val="24"/>
        </w:rPr>
      </w:pPr>
    </w:p>
    <w:p w:rsidR="00A95B4E" w:rsidRPr="003D2E92" w:rsidRDefault="00A95B4E" w:rsidP="00AD3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5B4E" w:rsidRPr="003D2E92" w:rsidSect="00AD3DD4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1A" w:rsidRDefault="00F96E1A" w:rsidP="00816BED">
      <w:pPr>
        <w:spacing w:after="0" w:line="240" w:lineRule="auto"/>
      </w:pPr>
      <w:r>
        <w:separator/>
      </w:r>
    </w:p>
  </w:endnote>
  <w:endnote w:type="continuationSeparator" w:id="1">
    <w:p w:rsidR="00F96E1A" w:rsidRDefault="00F96E1A" w:rsidP="008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164"/>
      <w:docPartObj>
        <w:docPartGallery w:val="Page Numbers (Bottom of Page)"/>
        <w:docPartUnique/>
      </w:docPartObj>
    </w:sdtPr>
    <w:sdtContent>
      <w:p w:rsidR="001F5AA2" w:rsidRDefault="001F5AA2">
        <w:pPr>
          <w:pStyle w:val="ab"/>
          <w:jc w:val="center"/>
        </w:pPr>
        <w:fldSimple w:instr=" PAGE   \* MERGEFORMAT ">
          <w:r w:rsidR="003D2E92">
            <w:rPr>
              <w:noProof/>
            </w:rPr>
            <w:t>145</w:t>
          </w:r>
        </w:fldSimple>
      </w:p>
    </w:sdtContent>
  </w:sdt>
  <w:p w:rsidR="001F5AA2" w:rsidRDefault="001F5A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1A" w:rsidRDefault="00F96E1A" w:rsidP="00816BED">
      <w:pPr>
        <w:spacing w:after="0" w:line="240" w:lineRule="auto"/>
      </w:pPr>
      <w:r>
        <w:separator/>
      </w:r>
    </w:p>
  </w:footnote>
  <w:footnote w:type="continuationSeparator" w:id="1">
    <w:p w:rsidR="00F96E1A" w:rsidRDefault="00F96E1A" w:rsidP="008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3401AE"/>
    <w:lvl w:ilvl="0">
      <w:numFmt w:val="bullet"/>
      <w:lvlText w:val="*"/>
      <w:lvlJc w:val="left"/>
    </w:lvl>
  </w:abstractNum>
  <w:abstractNum w:abstractNumId="1">
    <w:nsid w:val="0B986DD5"/>
    <w:multiLevelType w:val="hybridMultilevel"/>
    <w:tmpl w:val="1936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C0415"/>
    <w:multiLevelType w:val="hybridMultilevel"/>
    <w:tmpl w:val="7E2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F756B"/>
    <w:multiLevelType w:val="hybridMultilevel"/>
    <w:tmpl w:val="B12440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B562E"/>
    <w:multiLevelType w:val="hybridMultilevel"/>
    <w:tmpl w:val="F170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33151"/>
    <w:multiLevelType w:val="multilevel"/>
    <w:tmpl w:val="4BC086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3571E"/>
    <w:multiLevelType w:val="hybridMultilevel"/>
    <w:tmpl w:val="E6AE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D15AB"/>
    <w:multiLevelType w:val="hybridMultilevel"/>
    <w:tmpl w:val="6302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9FC"/>
    <w:rsid w:val="000021E4"/>
    <w:rsid w:val="0000753B"/>
    <w:rsid w:val="000662AC"/>
    <w:rsid w:val="000C3522"/>
    <w:rsid w:val="000E0324"/>
    <w:rsid w:val="00103C47"/>
    <w:rsid w:val="0011216F"/>
    <w:rsid w:val="001171AA"/>
    <w:rsid w:val="001827BF"/>
    <w:rsid w:val="001F5AA2"/>
    <w:rsid w:val="002215BE"/>
    <w:rsid w:val="0028316F"/>
    <w:rsid w:val="00293656"/>
    <w:rsid w:val="002A04C0"/>
    <w:rsid w:val="002C51E8"/>
    <w:rsid w:val="002D0C49"/>
    <w:rsid w:val="002D1EBA"/>
    <w:rsid w:val="002D428E"/>
    <w:rsid w:val="002F376E"/>
    <w:rsid w:val="003222DD"/>
    <w:rsid w:val="003439D5"/>
    <w:rsid w:val="00354809"/>
    <w:rsid w:val="00362B2F"/>
    <w:rsid w:val="00386A79"/>
    <w:rsid w:val="003A430B"/>
    <w:rsid w:val="003B41C5"/>
    <w:rsid w:val="003D2E92"/>
    <w:rsid w:val="003F1447"/>
    <w:rsid w:val="003F3C27"/>
    <w:rsid w:val="0040170C"/>
    <w:rsid w:val="00430651"/>
    <w:rsid w:val="0048302B"/>
    <w:rsid w:val="00483A77"/>
    <w:rsid w:val="00486332"/>
    <w:rsid w:val="004A06FA"/>
    <w:rsid w:val="004A19AD"/>
    <w:rsid w:val="004F00C8"/>
    <w:rsid w:val="0055082D"/>
    <w:rsid w:val="00566817"/>
    <w:rsid w:val="00584609"/>
    <w:rsid w:val="00616DD5"/>
    <w:rsid w:val="00634176"/>
    <w:rsid w:val="006B452A"/>
    <w:rsid w:val="006F15DC"/>
    <w:rsid w:val="00702CA6"/>
    <w:rsid w:val="00721E76"/>
    <w:rsid w:val="007223E6"/>
    <w:rsid w:val="00784A9E"/>
    <w:rsid w:val="007A502C"/>
    <w:rsid w:val="007A5487"/>
    <w:rsid w:val="007C055E"/>
    <w:rsid w:val="00816BED"/>
    <w:rsid w:val="008525F9"/>
    <w:rsid w:val="008943C0"/>
    <w:rsid w:val="008972F1"/>
    <w:rsid w:val="008A7E61"/>
    <w:rsid w:val="008F129B"/>
    <w:rsid w:val="008F311F"/>
    <w:rsid w:val="00943212"/>
    <w:rsid w:val="00A0619C"/>
    <w:rsid w:val="00A40936"/>
    <w:rsid w:val="00A958B6"/>
    <w:rsid w:val="00A95B4E"/>
    <w:rsid w:val="00AA7395"/>
    <w:rsid w:val="00AB7D0F"/>
    <w:rsid w:val="00AC1313"/>
    <w:rsid w:val="00AD3DD4"/>
    <w:rsid w:val="00AE5264"/>
    <w:rsid w:val="00B62E9B"/>
    <w:rsid w:val="00C22F03"/>
    <w:rsid w:val="00C462D1"/>
    <w:rsid w:val="00D25009"/>
    <w:rsid w:val="00D3330D"/>
    <w:rsid w:val="00E56B23"/>
    <w:rsid w:val="00E822CD"/>
    <w:rsid w:val="00EC5CF3"/>
    <w:rsid w:val="00EF09FC"/>
    <w:rsid w:val="00F74C5D"/>
    <w:rsid w:val="00F847A2"/>
    <w:rsid w:val="00F94EDB"/>
    <w:rsid w:val="00F96E1A"/>
    <w:rsid w:val="00FC4B6D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08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a4">
    <w:name w:val="Основной текст Знак"/>
    <w:basedOn w:val="a0"/>
    <w:link w:val="a3"/>
    <w:semiHidden/>
    <w:rsid w:val="0055082D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a5">
    <w:name w:val="No Spacing"/>
    <w:qFormat/>
    <w:rsid w:val="00550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702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"/>
    <w:basedOn w:val="a0"/>
    <w:uiPriority w:val="99"/>
    <w:rsid w:val="00D3330D"/>
    <w:rPr>
      <w:rFonts w:ascii="Franklin Gothic Medium" w:hAnsi="Franklin Gothic Medium" w:cs="Franklin Gothic Medium"/>
      <w:spacing w:val="0"/>
      <w:sz w:val="22"/>
      <w:szCs w:val="22"/>
    </w:rPr>
  </w:style>
  <w:style w:type="character" w:customStyle="1" w:styleId="2">
    <w:name w:val="Основной текст (2) + Полужирный"/>
    <w:aliases w:val="Не курсив"/>
    <w:basedOn w:val="a0"/>
    <w:uiPriority w:val="99"/>
    <w:rsid w:val="00D3330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37">
    <w:name w:val="Основной текст (3)7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a7">
    <w:name w:val="Основной текст + Курсив"/>
    <w:basedOn w:val="a0"/>
    <w:uiPriority w:val="99"/>
    <w:rsid w:val="00D3330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FranklinGothicMedium">
    <w:name w:val="Основной текст + Franklin Gothic Medium"/>
    <w:aliases w:val="10 pt,Курсив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36">
    <w:name w:val="Основной текст (3)6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35">
    <w:name w:val="Основной текст (3)5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34">
    <w:name w:val="Основной текст (3)4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FranklinGothicMedium1">
    <w:name w:val="Основной текст + Franklin Gothic Medium1"/>
    <w:aliases w:val="11 pt"/>
    <w:basedOn w:val="a0"/>
    <w:uiPriority w:val="99"/>
    <w:rsid w:val="00D3330D"/>
    <w:rPr>
      <w:rFonts w:ascii="Franklin Gothic Medium" w:hAnsi="Franklin Gothic Medium" w:cs="Franklin Gothic Medium"/>
      <w:spacing w:val="0"/>
      <w:sz w:val="22"/>
      <w:szCs w:val="22"/>
    </w:rPr>
  </w:style>
  <w:style w:type="character" w:customStyle="1" w:styleId="33">
    <w:name w:val="Основной текст (3)3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32">
    <w:name w:val="Основной текст (3)2"/>
    <w:basedOn w:val="a0"/>
    <w:uiPriority w:val="99"/>
    <w:rsid w:val="00D3330D"/>
    <w:rPr>
      <w:rFonts w:ascii="Franklin Gothic Medium" w:hAnsi="Franklin Gothic Medium" w:cs="Franklin Gothic Medium"/>
      <w:i/>
      <w:iCs/>
      <w:spacing w:val="0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D333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3330D"/>
  </w:style>
  <w:style w:type="table" w:styleId="a8">
    <w:name w:val="Table Grid"/>
    <w:basedOn w:val="a1"/>
    <w:uiPriority w:val="59"/>
    <w:rsid w:val="00FF26A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215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215B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5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5B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94EDB"/>
  </w:style>
  <w:style w:type="paragraph" w:customStyle="1" w:styleId="ad">
    <w:name w:val="Базовый"/>
    <w:rsid w:val="00A4093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-">
    <w:name w:val="Интернет-ссылка"/>
    <w:basedOn w:val="a0"/>
    <w:rsid w:val="00A40936"/>
    <w:rPr>
      <w:color w:val="0000FF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5846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e">
    <w:name w:val="Emphasis"/>
    <w:basedOn w:val="a0"/>
    <w:uiPriority w:val="20"/>
    <w:qFormat/>
    <w:rsid w:val="00AD3DD4"/>
    <w:rPr>
      <w:i/>
      <w:iCs/>
    </w:rPr>
  </w:style>
  <w:style w:type="paragraph" w:styleId="af">
    <w:name w:val="Normal (Web)"/>
    <w:basedOn w:val="a"/>
    <w:uiPriority w:val="99"/>
    <w:unhideWhenUsed/>
    <w:rsid w:val="00AD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D3DD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4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2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ol.edu.ru/" TargetMode="External"/><Relationship Id="rId13" Type="http://schemas.openxmlformats.org/officeDocument/2006/relationships/hyperlink" Target="http://www.orenedu.ru/index.php?option=com_content&amp;task=section&amp;id=6&amp;Itemid=216" TargetMode="External"/><Relationship Id="rId18" Type="http://schemas.openxmlformats.org/officeDocument/2006/relationships/hyperlink" Target="http://ru.wikipedia.org/wiki/XIX_%D0%B2%D0%B5%D0%B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renedu.ru/index.php?option=com_content&amp;task=section&amp;id=6&amp;Itemid=216" TargetMode="External"/><Relationship Id="rId17" Type="http://schemas.openxmlformats.org/officeDocument/2006/relationships/hyperlink" Target="http://ru.wikipedia.org/wiki/XVIII_%D0%B2%D0%B5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pupil/?subje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.1september.ru/topic.php?TopicID=1&amp;Page" TargetMode="External"/><Relationship Id="rId10" Type="http://schemas.openxmlformats.org/officeDocument/2006/relationships/hyperlink" Target="http://school-collection.edu.ru/catalog/pupil/?subject=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7971-D4A0-461D-A4BA-59242467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147</Pages>
  <Words>28602</Words>
  <Characters>163037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2015-07-19T08:28:00Z</dcterms:created>
  <dcterms:modified xsi:type="dcterms:W3CDTF">2015-07-21T16:44:00Z</dcterms:modified>
</cp:coreProperties>
</file>