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E1" w:rsidRPr="001B0A6C" w:rsidRDefault="001B0A6C" w:rsidP="001B0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6C">
        <w:rPr>
          <w:rFonts w:ascii="Times New Roman" w:hAnsi="Times New Roman" w:cs="Times New Roman"/>
          <w:b/>
          <w:sz w:val="28"/>
          <w:szCs w:val="28"/>
        </w:rPr>
        <w:t>Урок изобразительного искусства в 6 классе</w:t>
      </w:r>
    </w:p>
    <w:p w:rsidR="001B0A6C" w:rsidRPr="00327684" w:rsidRDefault="001B0A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684">
        <w:rPr>
          <w:rFonts w:ascii="Times New Roman" w:hAnsi="Times New Roman" w:cs="Times New Roman"/>
          <w:b/>
          <w:sz w:val="28"/>
          <w:szCs w:val="28"/>
          <w:u w:val="single"/>
        </w:rPr>
        <w:t>Тема: «Пейзаж – большой мир»</w:t>
      </w:r>
    </w:p>
    <w:p w:rsidR="001B0A6C" w:rsidRDefault="00C1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0A6C">
        <w:rPr>
          <w:rFonts w:ascii="Times New Roman" w:hAnsi="Times New Roman" w:cs="Times New Roman"/>
          <w:sz w:val="28"/>
          <w:szCs w:val="28"/>
        </w:rPr>
        <w:t>Звучит мелодия песни «Вернисаж», на экране слайды презентации с изображением пейзажей.</w:t>
      </w:r>
    </w:p>
    <w:p w:rsidR="001B0A6C" w:rsidRDefault="001B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уверена, ребята, что окунувшись в эту красоту каждый из вас испытал только теплые чувства, ощутил радость жизни!</w:t>
      </w:r>
    </w:p>
    <w:p w:rsidR="001B0A6C" w:rsidRDefault="001B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мнение, что </w:t>
      </w:r>
      <w:r w:rsidRPr="001B0A6C">
        <w:rPr>
          <w:rFonts w:ascii="Times New Roman" w:hAnsi="Times New Roman" w:cs="Times New Roman"/>
          <w:i/>
          <w:sz w:val="28"/>
          <w:szCs w:val="28"/>
        </w:rPr>
        <w:t>«человек стал человеком потому, что увидел глубину лазурного неба, мерцание звезд, розовый разлив вечерней зари, прозрачную дымку степных просторов»</w:t>
      </w:r>
      <w:r>
        <w:rPr>
          <w:rFonts w:ascii="Times New Roman" w:hAnsi="Times New Roman" w:cs="Times New Roman"/>
          <w:sz w:val="28"/>
          <w:szCs w:val="28"/>
        </w:rPr>
        <w:t>, давайте остановимся и мы в изумлении перед красотой и попытаемся раскрыть секреты на пути к изображению пейзажа.</w:t>
      </w:r>
    </w:p>
    <w:p w:rsidR="00C120E4" w:rsidRDefault="00C1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2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Пейзаж </w:t>
      </w:r>
      <w:r>
        <w:rPr>
          <w:rFonts w:ascii="Times New Roman" w:hAnsi="Times New Roman" w:cs="Times New Roman"/>
          <w:sz w:val="28"/>
          <w:szCs w:val="28"/>
        </w:rPr>
        <w:t>– жанр живописи или графики, в котором основной предмет изображения – природа.</w:t>
      </w:r>
    </w:p>
    <w:p w:rsidR="00C120E4" w:rsidRDefault="00C12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120E4">
        <w:rPr>
          <w:rFonts w:ascii="Times New Roman" w:hAnsi="Times New Roman" w:cs="Times New Roman"/>
          <w:b/>
          <w:i/>
          <w:sz w:val="28"/>
          <w:szCs w:val="28"/>
        </w:rPr>
        <w:t>характеру мотива</w:t>
      </w:r>
      <w:r>
        <w:rPr>
          <w:rFonts w:ascii="Times New Roman" w:hAnsi="Times New Roman" w:cs="Times New Roman"/>
          <w:sz w:val="28"/>
          <w:szCs w:val="28"/>
        </w:rPr>
        <w:t xml:space="preserve"> он бывает очень разнообразен:</w:t>
      </w:r>
    </w:p>
    <w:p w:rsidR="00C120E4" w:rsidRDefault="00C120E4">
      <w:pPr>
        <w:rPr>
          <w:rFonts w:ascii="Times New Roman" w:hAnsi="Times New Roman" w:cs="Times New Roman"/>
          <w:sz w:val="28"/>
          <w:szCs w:val="28"/>
        </w:rPr>
      </w:pPr>
      <w:r w:rsidRPr="00327684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327684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Сельский.</w:t>
      </w:r>
      <w:r>
        <w:rPr>
          <w:rFonts w:ascii="Times New Roman" w:hAnsi="Times New Roman" w:cs="Times New Roman"/>
          <w:sz w:val="28"/>
          <w:szCs w:val="28"/>
        </w:rPr>
        <w:t xml:space="preserve"> Пейзаж считается сельским, если на нем изображены горы, поля, деревни с людьми.</w:t>
      </w:r>
    </w:p>
    <w:p w:rsidR="00C120E4" w:rsidRDefault="00C120E4">
      <w:pPr>
        <w:rPr>
          <w:rFonts w:ascii="Times New Roman" w:hAnsi="Times New Roman" w:cs="Times New Roman"/>
          <w:sz w:val="28"/>
          <w:szCs w:val="28"/>
        </w:rPr>
      </w:pPr>
      <w:r w:rsidRPr="00327684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327684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Городской.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пейзаже показана жизнь города с его архитектурными элементами.</w:t>
      </w:r>
    </w:p>
    <w:p w:rsidR="00F83E6F" w:rsidRDefault="00F83E6F">
      <w:pPr>
        <w:rPr>
          <w:rFonts w:ascii="Times New Roman" w:hAnsi="Times New Roman" w:cs="Times New Roman"/>
          <w:sz w:val="28"/>
          <w:szCs w:val="28"/>
        </w:rPr>
      </w:pPr>
      <w:r w:rsidRPr="00327684">
        <w:rPr>
          <w:rFonts w:ascii="Times New Roman" w:hAnsi="Times New Roman" w:cs="Times New Roman"/>
          <w:b/>
          <w:i/>
          <w:sz w:val="28"/>
          <w:szCs w:val="28"/>
          <w:u w:val="single"/>
        </w:rPr>
        <w:t>- Морской.</w:t>
      </w:r>
      <w:r>
        <w:rPr>
          <w:rFonts w:ascii="Times New Roman" w:hAnsi="Times New Roman" w:cs="Times New Roman"/>
          <w:sz w:val="28"/>
          <w:szCs w:val="28"/>
        </w:rPr>
        <w:t xml:space="preserve"> В морском пейзаже вода – основной элемент композиции, ее присутствие создает особую чарующую атмосферу.</w:t>
      </w:r>
    </w:p>
    <w:p w:rsidR="00F83E6F" w:rsidRDefault="00F83E6F">
      <w:pPr>
        <w:rPr>
          <w:rFonts w:ascii="Times New Roman" w:hAnsi="Times New Roman" w:cs="Times New Roman"/>
          <w:sz w:val="28"/>
          <w:szCs w:val="28"/>
        </w:rPr>
      </w:pPr>
      <w:r w:rsidRPr="00327684">
        <w:rPr>
          <w:rFonts w:ascii="Times New Roman" w:hAnsi="Times New Roman" w:cs="Times New Roman"/>
          <w:b/>
          <w:i/>
          <w:sz w:val="28"/>
          <w:szCs w:val="28"/>
          <w:u w:val="single"/>
        </w:rPr>
        <w:t>- Панорамный.</w:t>
      </w:r>
      <w:r>
        <w:rPr>
          <w:rFonts w:ascii="Times New Roman" w:hAnsi="Times New Roman" w:cs="Times New Roman"/>
          <w:sz w:val="28"/>
          <w:szCs w:val="28"/>
        </w:rPr>
        <w:t xml:space="preserve"> В панорамном пейзаже мы наблюдаем вид, открывающийся вдаль.</w:t>
      </w:r>
    </w:p>
    <w:p w:rsidR="00F83E6F" w:rsidRDefault="00F83E6F">
      <w:pPr>
        <w:rPr>
          <w:rFonts w:ascii="Times New Roman" w:hAnsi="Times New Roman" w:cs="Times New Roman"/>
          <w:sz w:val="28"/>
          <w:szCs w:val="28"/>
        </w:rPr>
      </w:pPr>
      <w:r w:rsidRPr="00327684">
        <w:rPr>
          <w:rFonts w:ascii="Times New Roman" w:hAnsi="Times New Roman" w:cs="Times New Roman"/>
          <w:b/>
          <w:i/>
          <w:sz w:val="28"/>
          <w:szCs w:val="28"/>
          <w:u w:val="single"/>
        </w:rPr>
        <w:t>- Пейзаж с изображением неба.</w:t>
      </w:r>
      <w:r>
        <w:rPr>
          <w:rFonts w:ascii="Times New Roman" w:hAnsi="Times New Roman" w:cs="Times New Roman"/>
          <w:sz w:val="28"/>
          <w:szCs w:val="28"/>
        </w:rPr>
        <w:t xml:space="preserve"> А здесь основной предмет изображения – небо.</w:t>
      </w:r>
    </w:p>
    <w:p w:rsidR="00F83E6F" w:rsidRDefault="00F83E6F">
      <w:pPr>
        <w:rPr>
          <w:rFonts w:ascii="Times New Roman" w:hAnsi="Times New Roman" w:cs="Times New Roman"/>
          <w:sz w:val="28"/>
          <w:szCs w:val="28"/>
        </w:rPr>
      </w:pPr>
      <w:r w:rsidRPr="00327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Пейзаж с изображением повседневной жизни. </w:t>
      </w:r>
      <w:r>
        <w:rPr>
          <w:rFonts w:ascii="Times New Roman" w:hAnsi="Times New Roman" w:cs="Times New Roman"/>
          <w:sz w:val="28"/>
          <w:szCs w:val="28"/>
        </w:rPr>
        <w:t>В таких пейзажах мы сможем понаблюдать за повседневной жизнью людей в согласии с природой.</w:t>
      </w:r>
    </w:p>
    <w:p w:rsidR="00F83E6F" w:rsidRDefault="00F83E6F">
      <w:pPr>
        <w:rPr>
          <w:rFonts w:ascii="Times New Roman" w:hAnsi="Times New Roman" w:cs="Times New Roman"/>
          <w:sz w:val="28"/>
          <w:szCs w:val="28"/>
        </w:rPr>
      </w:pPr>
      <w:r w:rsidRPr="00327684">
        <w:rPr>
          <w:rFonts w:ascii="Times New Roman" w:hAnsi="Times New Roman" w:cs="Times New Roman"/>
          <w:b/>
          <w:i/>
          <w:sz w:val="28"/>
          <w:szCs w:val="28"/>
          <w:u w:val="single"/>
        </w:rPr>
        <w:t>- Пейзаж с изображением животных.</w:t>
      </w:r>
      <w:r>
        <w:rPr>
          <w:rFonts w:ascii="Times New Roman" w:hAnsi="Times New Roman" w:cs="Times New Roman"/>
          <w:sz w:val="28"/>
          <w:szCs w:val="28"/>
        </w:rPr>
        <w:t xml:space="preserve"> В пейзажах с изображением животных мы увидим естественную среду обитания их определенных видов. </w:t>
      </w:r>
    </w:p>
    <w:p w:rsidR="00F83E6F" w:rsidRPr="00327684" w:rsidRDefault="00F83E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 характеру пейзаж может быть </w:t>
      </w:r>
      <w:r w:rsidRPr="00327684">
        <w:rPr>
          <w:rFonts w:ascii="Times New Roman" w:hAnsi="Times New Roman" w:cs="Times New Roman"/>
          <w:b/>
          <w:sz w:val="28"/>
          <w:szCs w:val="28"/>
        </w:rPr>
        <w:t>историческим, героическим, фантастическим, лирическим, эпическим.</w:t>
      </w:r>
    </w:p>
    <w:p w:rsidR="00F83E6F" w:rsidRPr="00327684" w:rsidRDefault="00F83E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68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85">
        <w:rPr>
          <w:rFonts w:ascii="Times New Roman" w:hAnsi="Times New Roman" w:cs="Times New Roman"/>
          <w:sz w:val="28"/>
          <w:szCs w:val="28"/>
        </w:rPr>
        <w:t xml:space="preserve">Впервые пейзаж как самостоятельный жанр появился в </w:t>
      </w:r>
      <w:r w:rsidR="00DF7585" w:rsidRPr="00327684">
        <w:rPr>
          <w:rFonts w:ascii="Times New Roman" w:hAnsi="Times New Roman" w:cs="Times New Roman"/>
          <w:b/>
          <w:sz w:val="28"/>
          <w:szCs w:val="28"/>
          <w:u w:val="single"/>
        </w:rPr>
        <w:t xml:space="preserve">6-м веке, в Древнем Китае. </w:t>
      </w:r>
    </w:p>
    <w:p w:rsidR="001B0A6C" w:rsidRDefault="00DF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Китайский художник писал природу не для украшения комнат и не для иллюстрации текстов – его цель состояла в том, чтобы </w:t>
      </w:r>
      <w:r w:rsidRPr="00327684">
        <w:rPr>
          <w:rFonts w:ascii="Times New Roman" w:hAnsi="Times New Roman" w:cs="Times New Roman"/>
          <w:b/>
          <w:sz w:val="28"/>
          <w:szCs w:val="28"/>
        </w:rPr>
        <w:t>вызвать глубокие размышления</w:t>
      </w:r>
      <w:r>
        <w:rPr>
          <w:rFonts w:ascii="Times New Roman" w:hAnsi="Times New Roman" w:cs="Times New Roman"/>
          <w:sz w:val="28"/>
          <w:szCs w:val="28"/>
        </w:rPr>
        <w:t xml:space="preserve">. Картины на шелковых свитках хранились в драгоценных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шкатулках и извлекались оттуда для того, чтобы неторопливо погрузиться в созерцание так же, как открывают поэтический сборник, чтобы погрузиться в чтение стихов.</w:t>
      </w:r>
    </w:p>
    <w:p w:rsidR="00DF7585" w:rsidRPr="00327684" w:rsidRDefault="00DF7585" w:rsidP="00DF75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684">
        <w:rPr>
          <w:rFonts w:ascii="Times New Roman" w:hAnsi="Times New Roman" w:cs="Times New Roman"/>
          <w:i/>
          <w:sz w:val="28"/>
          <w:szCs w:val="28"/>
        </w:rPr>
        <w:t>Эта зимняя ночь тишиной донимает меня.</w:t>
      </w:r>
      <w:r w:rsidRPr="00327684">
        <w:rPr>
          <w:rFonts w:ascii="Times New Roman" w:hAnsi="Times New Roman" w:cs="Times New Roman"/>
          <w:i/>
          <w:sz w:val="28"/>
          <w:szCs w:val="28"/>
        </w:rPr>
        <w:br/>
        <w:t>Лишь в часах водяных разбиваются капли, звеня.</w:t>
      </w:r>
      <w:r w:rsidRPr="00327684">
        <w:rPr>
          <w:rFonts w:ascii="Times New Roman" w:hAnsi="Times New Roman" w:cs="Times New Roman"/>
          <w:i/>
          <w:sz w:val="28"/>
          <w:szCs w:val="28"/>
        </w:rPr>
        <w:br/>
        <w:t>Побелела трава – на траве как на мне седина.</w:t>
      </w:r>
      <w:r w:rsidRPr="00327684">
        <w:rPr>
          <w:rFonts w:ascii="Times New Roman" w:hAnsi="Times New Roman" w:cs="Times New Roman"/>
          <w:i/>
          <w:sz w:val="28"/>
          <w:szCs w:val="28"/>
        </w:rPr>
        <w:br/>
        <w:t>И сквозь голые ветки печальная светит луна.</w:t>
      </w:r>
    </w:p>
    <w:p w:rsidR="00DF7585" w:rsidRDefault="00DF7585" w:rsidP="00DF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этих строк – известный китайский художник и поэт – </w:t>
      </w:r>
      <w:r w:rsidRPr="00327684">
        <w:rPr>
          <w:rFonts w:ascii="Times New Roman" w:hAnsi="Times New Roman" w:cs="Times New Roman"/>
          <w:b/>
          <w:sz w:val="28"/>
          <w:szCs w:val="28"/>
        </w:rPr>
        <w:t>Ван – Вэй.</w:t>
      </w:r>
    </w:p>
    <w:p w:rsidR="00DF7585" w:rsidRDefault="00DF7585" w:rsidP="00DF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вода, деревья и цветы были для китайских художников духовными символами. Они старательно их изучали и овладевали умениями изображать их с тем же совершенством, как и писать иероглифы.</w:t>
      </w:r>
    </w:p>
    <w:p w:rsidR="00DF7585" w:rsidRDefault="00DF7585" w:rsidP="00DF7585">
      <w:pPr>
        <w:rPr>
          <w:rFonts w:ascii="Times New Roman" w:hAnsi="Times New Roman" w:cs="Times New Roman"/>
          <w:sz w:val="28"/>
          <w:szCs w:val="28"/>
        </w:rPr>
      </w:pPr>
      <w:r w:rsidRPr="0032768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Мы с вами тоже постараемся приблизиться к совершенному овладению рисовать эти элементы. Для этого я хочу приоткрыть вам несколько очень важных секретов, но сначала ответьте на вопрос: </w:t>
      </w:r>
      <w:r w:rsidRPr="00327684">
        <w:rPr>
          <w:rFonts w:ascii="Times New Roman" w:hAnsi="Times New Roman" w:cs="Times New Roman"/>
          <w:b/>
          <w:sz w:val="28"/>
          <w:szCs w:val="28"/>
        </w:rPr>
        <w:t xml:space="preserve">какие элементы в </w:t>
      </w:r>
      <w:r w:rsidRPr="00327684">
        <w:rPr>
          <w:rFonts w:ascii="Times New Roman" w:hAnsi="Times New Roman" w:cs="Times New Roman"/>
          <w:b/>
          <w:sz w:val="28"/>
          <w:szCs w:val="28"/>
          <w:u w:val="single"/>
        </w:rPr>
        <w:t xml:space="preserve">любом </w:t>
      </w:r>
      <w:r w:rsidRPr="00327684">
        <w:rPr>
          <w:rFonts w:ascii="Times New Roman" w:hAnsi="Times New Roman" w:cs="Times New Roman"/>
          <w:b/>
          <w:sz w:val="28"/>
          <w:szCs w:val="28"/>
        </w:rPr>
        <w:t>пейзаже являются главными?</w:t>
      </w:r>
      <w:r w:rsidR="003619DD">
        <w:rPr>
          <w:rFonts w:ascii="Times New Roman" w:hAnsi="Times New Roman" w:cs="Times New Roman"/>
          <w:sz w:val="28"/>
          <w:szCs w:val="28"/>
        </w:rPr>
        <w:t xml:space="preserve"> (земля, небо, вода, деревья)</w:t>
      </w:r>
    </w:p>
    <w:p w:rsidR="003619DD" w:rsidRDefault="003619DD" w:rsidP="00327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и в связи с этим </w:t>
      </w:r>
      <w:r w:rsidRPr="00327684">
        <w:rPr>
          <w:rFonts w:ascii="Times New Roman" w:hAnsi="Times New Roman" w:cs="Times New Roman"/>
          <w:b/>
          <w:sz w:val="28"/>
          <w:szCs w:val="28"/>
        </w:rPr>
        <w:t>1-й секрет:</w:t>
      </w:r>
      <w:r>
        <w:rPr>
          <w:rFonts w:ascii="Times New Roman" w:hAnsi="Times New Roman" w:cs="Times New Roman"/>
          <w:sz w:val="28"/>
          <w:szCs w:val="28"/>
        </w:rPr>
        <w:br/>
        <w:t>Чтобы уметь хорошо рисовать пейзаж, надо прежде всего научиться рисовать эти элементы, иначе рисунок превратится в набор безликих декоративных пятен.</w:t>
      </w:r>
    </w:p>
    <w:p w:rsidR="003619DD" w:rsidRPr="00327684" w:rsidRDefault="003619DD" w:rsidP="00327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684">
        <w:rPr>
          <w:rFonts w:ascii="Times New Roman" w:hAnsi="Times New Roman" w:cs="Times New Roman"/>
          <w:b/>
          <w:sz w:val="28"/>
          <w:szCs w:val="28"/>
        </w:rPr>
        <w:t>2 –й секрет:</w:t>
      </w:r>
    </w:p>
    <w:p w:rsidR="003619DD" w:rsidRDefault="003619DD" w:rsidP="00DF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один жанр не открывает таких возможностей для экспериментирования, как пейзаж, поэтому не нужно бояться экспериментировать!  </w:t>
      </w:r>
    </w:p>
    <w:p w:rsidR="003619DD" w:rsidRPr="00327684" w:rsidRDefault="003619DD" w:rsidP="00327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684">
        <w:rPr>
          <w:rFonts w:ascii="Times New Roman" w:hAnsi="Times New Roman" w:cs="Times New Roman"/>
          <w:b/>
          <w:sz w:val="28"/>
          <w:szCs w:val="28"/>
        </w:rPr>
        <w:t>3-й секрет:</w:t>
      </w:r>
    </w:p>
    <w:p w:rsidR="003619DD" w:rsidRDefault="003619DD" w:rsidP="00DF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Пейзажная живопись пространственна, поэтому  необходимо учиться создавать эффект расстояния, т.е. не забывать о правилах перспективы. </w:t>
      </w:r>
    </w:p>
    <w:p w:rsidR="003619DD" w:rsidRPr="00327684" w:rsidRDefault="003619DD" w:rsidP="00327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684">
        <w:rPr>
          <w:rFonts w:ascii="Times New Roman" w:hAnsi="Times New Roman" w:cs="Times New Roman"/>
          <w:b/>
          <w:sz w:val="28"/>
          <w:szCs w:val="28"/>
        </w:rPr>
        <w:t>4-й секрет:</w:t>
      </w:r>
    </w:p>
    <w:p w:rsidR="003619DD" w:rsidRDefault="003619DD" w:rsidP="00DF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в искусстве современных художников – простота, значит нужно учиться выполнять изображение просто и быстро. </w:t>
      </w:r>
    </w:p>
    <w:p w:rsidR="003619DD" w:rsidRPr="00327684" w:rsidRDefault="003619DD" w:rsidP="00327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684">
        <w:rPr>
          <w:rFonts w:ascii="Times New Roman" w:hAnsi="Times New Roman" w:cs="Times New Roman"/>
          <w:b/>
          <w:sz w:val="28"/>
          <w:szCs w:val="28"/>
        </w:rPr>
        <w:t>5-й секрет:</w:t>
      </w:r>
    </w:p>
    <w:p w:rsidR="003619DD" w:rsidRDefault="003619DD" w:rsidP="00DF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самый главный: </w:t>
      </w:r>
      <w:r w:rsidRPr="00327684">
        <w:rPr>
          <w:rFonts w:ascii="Times New Roman" w:hAnsi="Times New Roman" w:cs="Times New Roman"/>
          <w:b/>
          <w:i/>
          <w:sz w:val="28"/>
          <w:szCs w:val="28"/>
        </w:rPr>
        <w:t>научиться видеть, чувствовать и ценить красоту окружающего нас мира.</w:t>
      </w:r>
      <w:r>
        <w:rPr>
          <w:rFonts w:ascii="Times New Roman" w:hAnsi="Times New Roman" w:cs="Times New Roman"/>
          <w:sz w:val="28"/>
          <w:szCs w:val="28"/>
        </w:rPr>
        <w:t xml:space="preserve"> Умение ценить красоту приходит не сразу. Этому надо учиться с самого раннего детства. И если все люди на нашей планете научатся понимать и ценить красоту, то мир станет добрее, исчезнут войны, ненависть и злоба. </w:t>
      </w:r>
    </w:p>
    <w:p w:rsidR="003619DD" w:rsidRDefault="003619DD" w:rsidP="00DF7585">
      <w:pPr>
        <w:rPr>
          <w:rFonts w:ascii="Times New Roman" w:hAnsi="Times New Roman" w:cs="Times New Roman"/>
          <w:sz w:val="28"/>
          <w:szCs w:val="28"/>
        </w:rPr>
      </w:pPr>
      <w:r w:rsidRPr="00327684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А сейчас, используя некоторые из этих секретов, я постараюсь создать в этом (показываю) пейзаже </w:t>
      </w:r>
      <w:r w:rsidRPr="00327684">
        <w:rPr>
          <w:rFonts w:ascii="Times New Roman" w:hAnsi="Times New Roman" w:cs="Times New Roman"/>
          <w:b/>
          <w:i/>
          <w:sz w:val="28"/>
          <w:szCs w:val="28"/>
          <w:u w:val="single"/>
        </w:rPr>
        <w:t>эффект расстояния.</w:t>
      </w:r>
    </w:p>
    <w:p w:rsidR="003619DD" w:rsidRDefault="003619DD" w:rsidP="00DF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же время желающие, создав 2 группы по 3 человека, выполнят </w:t>
      </w:r>
      <w:r w:rsidRPr="00327684">
        <w:rPr>
          <w:rFonts w:ascii="Times New Roman" w:hAnsi="Times New Roman" w:cs="Times New Roman"/>
          <w:b/>
          <w:i/>
          <w:sz w:val="28"/>
          <w:szCs w:val="28"/>
          <w:u w:val="single"/>
        </w:rPr>
        <w:t>коллаж пейзажного жанра</w:t>
      </w:r>
      <w:r>
        <w:rPr>
          <w:rFonts w:ascii="Times New Roman" w:hAnsi="Times New Roman" w:cs="Times New Roman"/>
          <w:sz w:val="28"/>
          <w:szCs w:val="28"/>
        </w:rPr>
        <w:t xml:space="preserve">. На одном коллаже пусть будет изображен сельский пейзаж, а на другом – пейзаж с изображением животных. </w:t>
      </w:r>
    </w:p>
    <w:p w:rsidR="003619DD" w:rsidRDefault="003619DD" w:rsidP="00DF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работе вам помогут </w:t>
      </w:r>
      <w:r w:rsidRPr="00327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инструкционные карты </w:t>
      </w:r>
      <w:r>
        <w:rPr>
          <w:rFonts w:ascii="Times New Roman" w:hAnsi="Times New Roman" w:cs="Times New Roman"/>
          <w:sz w:val="28"/>
          <w:szCs w:val="28"/>
        </w:rPr>
        <w:t>( показываю).</w:t>
      </w:r>
    </w:p>
    <w:p w:rsidR="003619DD" w:rsidRDefault="003619DD" w:rsidP="00DF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в это время познакомятся вкратце с творчеством замечательного художника – пейзажиста</w:t>
      </w:r>
      <w:r w:rsidRPr="00E564C8">
        <w:rPr>
          <w:rFonts w:ascii="Times New Roman" w:hAnsi="Times New Roman" w:cs="Times New Roman"/>
          <w:b/>
          <w:i/>
          <w:sz w:val="28"/>
          <w:szCs w:val="28"/>
        </w:rPr>
        <w:t xml:space="preserve"> Исаака Левитана. </w:t>
      </w:r>
    </w:p>
    <w:p w:rsidR="003619DD" w:rsidRDefault="003619DD" w:rsidP="00DF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Пейзажная живопись очень разнообразна. Есть пейзажи, точно передающие те или иные уголки природы, а есть и такие, которые создала фантазия художника. </w:t>
      </w:r>
    </w:p>
    <w:p w:rsidR="003619DD" w:rsidRDefault="003619DD" w:rsidP="00DF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Вряд ли кто-нибудь в нашей стране не слышал имени художника Исаака Ильича Левитана, блестящего мастера пейзажа. Его считают самым проникновенным русским художником </w:t>
      </w:r>
      <w:r w:rsidR="000E35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55B">
        <w:rPr>
          <w:rFonts w:ascii="Times New Roman" w:hAnsi="Times New Roman" w:cs="Times New Roman"/>
          <w:sz w:val="28"/>
          <w:szCs w:val="28"/>
        </w:rPr>
        <w:t xml:space="preserve">пейзажистом и самым значительным. Он обладал особой чуткостью в понимании состояний природы, они находили отклик в его душе. Для Левитана природа – второе «я». Он глубоко изучил ее и воплотил в высокой поэтической форме. </w:t>
      </w:r>
    </w:p>
    <w:p w:rsidR="000E355B" w:rsidRPr="00E564C8" w:rsidRDefault="000E355B" w:rsidP="000E35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64C8">
        <w:rPr>
          <w:rFonts w:ascii="Times New Roman" w:hAnsi="Times New Roman" w:cs="Times New Roman"/>
          <w:i/>
          <w:sz w:val="28"/>
          <w:szCs w:val="28"/>
        </w:rPr>
        <w:t>Осень, осыпается весь наш бедный сад,</w:t>
      </w:r>
      <w:r w:rsidRPr="00E564C8">
        <w:rPr>
          <w:rFonts w:ascii="Times New Roman" w:hAnsi="Times New Roman" w:cs="Times New Roman"/>
          <w:i/>
          <w:sz w:val="28"/>
          <w:szCs w:val="28"/>
        </w:rPr>
        <w:br/>
        <w:t>Листья пожелтелые по ветру летят…</w:t>
      </w:r>
    </w:p>
    <w:p w:rsidR="000E355B" w:rsidRDefault="000E355B" w:rsidP="000E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</w:t>
      </w:r>
      <w:r w:rsidR="006E442C">
        <w:rPr>
          <w:rFonts w:ascii="Times New Roman" w:hAnsi="Times New Roman" w:cs="Times New Roman"/>
          <w:sz w:val="28"/>
          <w:szCs w:val="28"/>
        </w:rPr>
        <w:t>артины то грустные, то радостны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42C">
        <w:rPr>
          <w:rFonts w:ascii="Times New Roman" w:hAnsi="Times New Roman" w:cs="Times New Roman"/>
          <w:sz w:val="28"/>
          <w:szCs w:val="28"/>
        </w:rPr>
        <w:t xml:space="preserve">, то тревожные, говорят нам не только о красоте природы, но и о чувствах и настроениях художника. Он умел разговаривать с деревьями и облаками, слышал, как растет трава, умел показать, что красота есть везде, даже в лужице, в которой отражается небо. </w:t>
      </w:r>
    </w:p>
    <w:p w:rsidR="006E442C" w:rsidRDefault="006E442C" w:rsidP="000E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«Золотая осень». «В багрянец и золото» оделся лес. Оранжевым пожаром полыхает листва берез, она первая дает сигнал: осень! Все празднично, нарядно. Воздух до того прозрачен, что видны дальние дали: за зеленой пашней деревенька у самого горизонта, краски свежи, ярки, радостны. Небо синее – синее. И легкие прозрачные облака медленно проплывают. Речка тихая, «словно вылита из стекла». Ни ветерка, ни движения в листве деревьев. Все замерло, притаилось. Почему? Не переде дождем ли, холодными туманами, порой увядания, тоскливой, не золотой, а тусклой серой осенью? </w:t>
      </w:r>
      <w:r w:rsidR="00E564C8">
        <w:rPr>
          <w:rFonts w:ascii="Times New Roman" w:hAnsi="Times New Roman" w:cs="Times New Roman"/>
          <w:sz w:val="28"/>
          <w:szCs w:val="28"/>
        </w:rPr>
        <w:t xml:space="preserve">В левом углу картины видны на земле опавшие листья, и березка уже наполовину оголена. Так входят в картину тревожные мотивы грядущего увядания. Они чуть слышны, но они могут вот-вот зазвучать сильнее, а потом, обретая силу, заглушить кратковременное торжество золотой осени. </w:t>
      </w:r>
    </w:p>
    <w:p w:rsidR="00E564C8" w:rsidRDefault="00E564C8" w:rsidP="000E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Посмотрите, как изменился пейзаж, как будто по мановению волшебной палочки в нем появилось ощущение пространства. </w:t>
      </w:r>
    </w:p>
    <w:p w:rsidR="00E564C8" w:rsidRDefault="00E564C8" w:rsidP="000E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Ваши коллажи получились очень интересными по композиции, а над живописной техникой мы будем еще работать. </w:t>
      </w:r>
    </w:p>
    <w:p w:rsidR="00E564C8" w:rsidRDefault="00E564C8" w:rsidP="000E355B">
      <w:pPr>
        <w:rPr>
          <w:rFonts w:ascii="Times New Roman" w:hAnsi="Times New Roman" w:cs="Times New Roman"/>
          <w:sz w:val="28"/>
          <w:szCs w:val="28"/>
        </w:rPr>
      </w:pPr>
      <w:r w:rsidRPr="00E564C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Мы начинали наш урок с вернисажа картин знаменитых художников, но у нас тоже есть свои звездочки. Буквально через минуту мы увидим их шедевры. А дети, которые занимаются в школьном кружке «Юный художник» разобрали </w:t>
      </w:r>
      <w:r w:rsidRPr="00E564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Мастер – класс по способам изображения деревьев. </w:t>
      </w:r>
      <w:r>
        <w:rPr>
          <w:rFonts w:ascii="Times New Roman" w:hAnsi="Times New Roman" w:cs="Times New Roman"/>
          <w:sz w:val="28"/>
          <w:szCs w:val="28"/>
        </w:rPr>
        <w:t xml:space="preserve">Благодаря этим буклетам вам гораздо проще будет рисовать пейзажи. </w:t>
      </w:r>
    </w:p>
    <w:p w:rsidR="00E564C8" w:rsidRDefault="00E564C8" w:rsidP="000E355B">
      <w:pPr>
        <w:rPr>
          <w:rFonts w:ascii="Times New Roman" w:hAnsi="Times New Roman" w:cs="Times New Roman"/>
          <w:sz w:val="28"/>
          <w:szCs w:val="28"/>
        </w:rPr>
      </w:pPr>
    </w:p>
    <w:p w:rsidR="00E564C8" w:rsidRPr="00E564C8" w:rsidRDefault="00E564C8" w:rsidP="000E35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Заканчивая нашу сегодняшнюю встречу, я хочу сказать, что научиться неплохо рисовать может каждый. </w:t>
      </w:r>
      <w:r w:rsidRPr="00E564C8">
        <w:rPr>
          <w:rFonts w:ascii="Times New Roman" w:hAnsi="Times New Roman" w:cs="Times New Roman"/>
          <w:b/>
          <w:i/>
          <w:sz w:val="28"/>
          <w:szCs w:val="28"/>
        </w:rPr>
        <w:t xml:space="preserve">И помните, что внутри каждого из вас заключен целый мир, и если вы умеете </w:t>
      </w:r>
      <w:r w:rsidRPr="00E564C8">
        <w:rPr>
          <w:rFonts w:ascii="Times New Roman" w:hAnsi="Times New Roman" w:cs="Times New Roman"/>
          <w:b/>
          <w:i/>
          <w:sz w:val="28"/>
          <w:szCs w:val="28"/>
          <w:u w:val="single"/>
        </w:rPr>
        <w:t>смотреть и учит</w:t>
      </w:r>
      <w:r w:rsidR="00D3519B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bookmarkStart w:id="0" w:name="_GoBack"/>
      <w:bookmarkEnd w:id="0"/>
      <w:r w:rsidRPr="00E564C8">
        <w:rPr>
          <w:rFonts w:ascii="Times New Roman" w:hAnsi="Times New Roman" w:cs="Times New Roman"/>
          <w:b/>
          <w:i/>
          <w:sz w:val="28"/>
          <w:szCs w:val="28"/>
          <w:u w:val="single"/>
        </w:rPr>
        <w:t>ся,</w:t>
      </w:r>
      <w:r w:rsidRPr="00E564C8">
        <w:rPr>
          <w:rFonts w:ascii="Times New Roman" w:hAnsi="Times New Roman" w:cs="Times New Roman"/>
          <w:b/>
          <w:i/>
          <w:sz w:val="28"/>
          <w:szCs w:val="28"/>
        </w:rPr>
        <w:t xml:space="preserve"> то вот перед вами дверь, а ключ у вас в руке, и никто на земле не сможет дать вам ни ключа, ни двери, которую нужно открыть, кроме вас самих. </w:t>
      </w:r>
    </w:p>
    <w:p w:rsidR="001B0A6C" w:rsidRPr="001B0A6C" w:rsidRDefault="001B0A6C">
      <w:pPr>
        <w:rPr>
          <w:rFonts w:ascii="Times New Roman" w:hAnsi="Times New Roman" w:cs="Times New Roman"/>
          <w:sz w:val="28"/>
          <w:szCs w:val="28"/>
        </w:rPr>
      </w:pPr>
    </w:p>
    <w:sectPr w:rsidR="001B0A6C" w:rsidRPr="001B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6C"/>
    <w:rsid w:val="000E355B"/>
    <w:rsid w:val="001B0A6C"/>
    <w:rsid w:val="00327684"/>
    <w:rsid w:val="003619DD"/>
    <w:rsid w:val="004049E1"/>
    <w:rsid w:val="006E442C"/>
    <w:rsid w:val="00C120E4"/>
    <w:rsid w:val="00C826C2"/>
    <w:rsid w:val="00D3519B"/>
    <w:rsid w:val="00DF7585"/>
    <w:rsid w:val="00E564C8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B32D5-6B80-4431-A1CB-7D4465AA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2015-07-13T12:02:00Z</dcterms:created>
  <dcterms:modified xsi:type="dcterms:W3CDTF">2015-07-14T05:05:00Z</dcterms:modified>
</cp:coreProperties>
</file>