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E3" w:rsidRPr="00FB435F" w:rsidRDefault="005A7DE3" w:rsidP="00FB43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35F">
        <w:rPr>
          <w:rFonts w:ascii="Times New Roman" w:hAnsi="Times New Roman" w:cs="Times New Roman"/>
          <w:b/>
          <w:bCs/>
          <w:sz w:val="24"/>
          <w:szCs w:val="24"/>
        </w:rPr>
        <w:t>Главный труд учащихся – учеба.</w:t>
      </w:r>
    </w:p>
    <w:p w:rsidR="005A7DE3" w:rsidRPr="00FB435F" w:rsidRDefault="005A7DE3" w:rsidP="00FB435F">
      <w:pPr>
        <w:tabs>
          <w:tab w:val="left" w:pos="381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35F">
        <w:rPr>
          <w:rFonts w:ascii="Times New Roman" w:hAnsi="Times New Roman" w:cs="Times New Roman"/>
          <w:b/>
          <w:bCs/>
          <w:sz w:val="24"/>
          <w:szCs w:val="24"/>
        </w:rPr>
        <w:t>В.В.Бохан</w:t>
      </w:r>
      <w:proofErr w:type="gramStart"/>
      <w:r w:rsidRPr="00FB435F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FB435F">
        <w:rPr>
          <w:rFonts w:ascii="Times New Roman" w:hAnsi="Times New Roman" w:cs="Times New Roman"/>
          <w:b/>
          <w:bCs/>
          <w:sz w:val="24"/>
          <w:szCs w:val="24"/>
        </w:rPr>
        <w:t xml:space="preserve"> И.В. </w:t>
      </w:r>
      <w:proofErr w:type="spellStart"/>
      <w:r w:rsidRPr="00FB435F">
        <w:rPr>
          <w:rFonts w:ascii="Times New Roman" w:hAnsi="Times New Roman" w:cs="Times New Roman"/>
          <w:b/>
          <w:bCs/>
          <w:sz w:val="24"/>
          <w:szCs w:val="24"/>
        </w:rPr>
        <w:t>Ветчинникова</w:t>
      </w:r>
      <w:proofErr w:type="spellEnd"/>
    </w:p>
    <w:p w:rsidR="005A7DE3" w:rsidRPr="00FB435F" w:rsidRDefault="00E07771" w:rsidP="00FB4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7DE3" w:rsidRPr="00FB435F">
        <w:rPr>
          <w:rFonts w:ascii="Times New Roman" w:hAnsi="Times New Roman" w:cs="Times New Roman"/>
          <w:sz w:val="24"/>
          <w:szCs w:val="24"/>
        </w:rPr>
        <w:t>( Учитель химии, учитель иностранного языка, МОУ СОШ №25 г.</w:t>
      </w:r>
      <w:r w:rsidR="005A7DE3">
        <w:rPr>
          <w:rFonts w:ascii="Times New Roman" w:hAnsi="Times New Roman" w:cs="Times New Roman"/>
          <w:sz w:val="24"/>
          <w:szCs w:val="24"/>
        </w:rPr>
        <w:t xml:space="preserve"> </w:t>
      </w:r>
      <w:r w:rsidR="005A7DE3" w:rsidRPr="00FB435F">
        <w:rPr>
          <w:rFonts w:ascii="Times New Roman" w:hAnsi="Times New Roman" w:cs="Times New Roman"/>
          <w:sz w:val="24"/>
          <w:szCs w:val="24"/>
        </w:rPr>
        <w:t>Абакана)</w:t>
      </w:r>
    </w:p>
    <w:p w:rsidR="005A7DE3" w:rsidRPr="00FB435F" w:rsidRDefault="005A7DE3" w:rsidP="00FB435F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 xml:space="preserve">              Успешное формирование личности в современной школе может осуществляться только на основе разумного организованного соединения учебно-воспитательной работы с практической трудовой деятельностью. Передовые представители философской и педагогической мысли видели в труде большую преобразующую силу и А.С. Макаренко считал труд существенным элементом выработки у воспитанников жизненной сноровки, укрепления характера и гражданских чувств. «Мы хорошо знаем, - писал он, - что от природы все люди обладают приблизительно одинаковыми трудовыми данными, но в жизни одни умеют работать лучше, другие – хуже, одни способны только к самому простому труду, другие – к труду более сложному и, следовательно, более ценному. Эти различные трудовые качества не даются человеку от природы, они воспитываются в нём в течение его жизни и в особенности в молодости». </w:t>
      </w:r>
    </w:p>
    <w:p w:rsidR="005A7DE3" w:rsidRPr="00FB435F" w:rsidRDefault="005A7DE3" w:rsidP="00FB435F">
      <w:pPr>
        <w:spacing w:before="20" w:after="2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>Широкие возможности в этом плане предоставляет обучение в школе.</w:t>
      </w:r>
      <w:r w:rsidRPr="00FB435F">
        <w:rPr>
          <w:rFonts w:ascii="Times New Roman" w:hAnsi="Times New Roman" w:cs="Times New Roman"/>
          <w:color w:val="000000"/>
          <w:sz w:val="24"/>
          <w:szCs w:val="24"/>
        </w:rPr>
        <w:t xml:space="preserve"> Трудовое воспитание школьников осуществляется в единстве воспитательных усилий школы, семьи и общественности</w:t>
      </w:r>
      <w:proofErr w:type="gramStart"/>
      <w:r w:rsidRPr="00FB435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B435F">
        <w:rPr>
          <w:rFonts w:ascii="Times New Roman" w:hAnsi="Times New Roman" w:cs="Times New Roman"/>
          <w:color w:val="000000"/>
          <w:sz w:val="24"/>
          <w:szCs w:val="24"/>
        </w:rPr>
        <w:t>Трудовое воспитание в процессе изучения основ наук предусматривает целевую направленность получаемых школьниками знаний о научных основах важнейших процессов производства, развитие познавательных и профессиональных интересов. Учащиеся на протяжении всех лет обучения знакомятся с теми ценностями жизни и культуры, что созданы человеческим трудом. Кроме того, учебная деятельность содержит в себе такие элементы, которые являются общими для всякого труда: она требует систематических усилий, целенаправленности, преодоления постоянно возникающих трудностей, поскольку учебный материал усложняется от урока к уроку, организованности, самодисциплины, четкого распределения времени. Первые уроки научной организации труда школьник получает в учебном процессе</w:t>
      </w:r>
      <w:r w:rsidRPr="00FB435F">
        <w:rPr>
          <w:rFonts w:ascii="Times New Roman" w:hAnsi="Times New Roman" w:cs="Times New Roman"/>
          <w:sz w:val="24"/>
          <w:szCs w:val="24"/>
        </w:rPr>
        <w:t>. Уже в начальной школе учащиеся убеждаются в том</w:t>
      </w:r>
      <w:proofErr w:type="gramStart"/>
      <w:r w:rsidRPr="00FB43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435F">
        <w:rPr>
          <w:rFonts w:ascii="Times New Roman" w:hAnsi="Times New Roman" w:cs="Times New Roman"/>
          <w:sz w:val="24"/>
          <w:szCs w:val="24"/>
        </w:rPr>
        <w:t>что предметы, которые их окружают ,произведены в результате труда многих людей. Учитель должен внедрить в сознание учеников глубокое уважение к физическому</w:t>
      </w:r>
      <w:proofErr w:type="gramStart"/>
      <w:r w:rsidRPr="00FB43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435F">
        <w:rPr>
          <w:rFonts w:ascii="Times New Roman" w:hAnsi="Times New Roman" w:cs="Times New Roman"/>
          <w:sz w:val="24"/>
          <w:szCs w:val="24"/>
        </w:rPr>
        <w:t>умственному труду, развивать в них понятие о том ,что блага, которыми они пользуются ,не падают с неба, а являются результатом работы людей. Необходимо   обратить внимание учащихся на то</w:t>
      </w:r>
      <w:r w:rsidR="00D62998" w:rsidRPr="00FB435F">
        <w:rPr>
          <w:rFonts w:ascii="Times New Roman" w:hAnsi="Times New Roman" w:cs="Times New Roman"/>
          <w:sz w:val="24"/>
          <w:szCs w:val="24"/>
        </w:rPr>
        <w:t xml:space="preserve">, </w:t>
      </w:r>
      <w:r w:rsidRPr="00FB435F">
        <w:rPr>
          <w:rFonts w:ascii="Times New Roman" w:hAnsi="Times New Roman" w:cs="Times New Roman"/>
          <w:sz w:val="24"/>
          <w:szCs w:val="24"/>
        </w:rPr>
        <w:t>что знаки</w:t>
      </w:r>
      <w:proofErr w:type="gramStart"/>
      <w:r w:rsidRPr="00FB43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435F">
        <w:rPr>
          <w:rFonts w:ascii="Times New Roman" w:hAnsi="Times New Roman" w:cs="Times New Roman"/>
          <w:sz w:val="24"/>
          <w:szCs w:val="24"/>
        </w:rPr>
        <w:t>которые изложены в учебниках, тоже результат большого труда многих поколений, научного (трудового) подвига исследователей, их преданности науке, самоотверженности и упорства. Показ трудовых подвигов</w:t>
      </w:r>
      <w:r w:rsidR="00D62998" w:rsidRPr="00FB435F">
        <w:rPr>
          <w:rFonts w:ascii="Times New Roman" w:hAnsi="Times New Roman" w:cs="Times New Roman"/>
          <w:sz w:val="24"/>
          <w:szCs w:val="24"/>
        </w:rPr>
        <w:t xml:space="preserve">, </w:t>
      </w:r>
      <w:r w:rsidRPr="00FB435F">
        <w:rPr>
          <w:rFonts w:ascii="Times New Roman" w:hAnsi="Times New Roman" w:cs="Times New Roman"/>
          <w:sz w:val="24"/>
          <w:szCs w:val="24"/>
        </w:rPr>
        <w:t>значений труда – это одновременно и ознакомление учащихся с характером труда в различных сферах деятельности, т. е. это развитие ключевых компетенций в сфере профессионального самоопределения.</w:t>
      </w:r>
    </w:p>
    <w:p w:rsidR="005A7DE3" w:rsidRDefault="005A7DE3" w:rsidP="00FB435F">
      <w:pPr>
        <w:spacing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>Развитие сознательности, взглядов и убеждений по вопросам трудолюбия осуществляется, прежде всего, в процессе учебных занятий. Парта рабочее место ученика, на котором решается вопросы объема и качества выполняемой работы. Учебный материал по литературе, языкам, химии, истории и другим предметам содержит немало примеров и фактов, позволяющих раскрывать благотворное влияние труда на человека, его чувства и моральное формирование. Развитие общества основывается в конечном итоге на создании материальных ценностей и жизненных средств, что влечет за собой эволюцию социальных и моральных отношений. В этом смысле главным двигателем социального развития является челове</w:t>
      </w:r>
      <w:r w:rsidR="00F12075" w:rsidRPr="00FB435F">
        <w:rPr>
          <w:rFonts w:ascii="Times New Roman" w:hAnsi="Times New Roman" w:cs="Times New Roman"/>
          <w:sz w:val="24"/>
          <w:szCs w:val="24"/>
        </w:rPr>
        <w:t>к</w:t>
      </w:r>
      <w:r w:rsidR="00F12075">
        <w:rPr>
          <w:rFonts w:ascii="Times New Roman" w:hAnsi="Times New Roman" w:cs="Times New Roman"/>
          <w:sz w:val="24"/>
          <w:szCs w:val="24"/>
        </w:rPr>
        <w:t xml:space="preserve"> -</w:t>
      </w:r>
      <w:r w:rsidRPr="00FB435F">
        <w:rPr>
          <w:rFonts w:ascii="Times New Roman" w:hAnsi="Times New Roman" w:cs="Times New Roman"/>
          <w:sz w:val="24"/>
          <w:szCs w:val="24"/>
        </w:rPr>
        <w:t xml:space="preserve"> труд, его творческо-преобразующая деятельность. Эти идеи пронизывают содержание такого учебного предмета, как история, и овладение им позволяет глубоко осмысливать значение труда в развитии общества.</w:t>
      </w:r>
    </w:p>
    <w:p w:rsidR="00D62998" w:rsidRPr="00FB435F" w:rsidRDefault="00D62998" w:rsidP="00D629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 xml:space="preserve">                По трудовому воспитанию и профессиональной ориентации учащихся в школьном курсе  могут быть реализованы следующие задачи:</w:t>
      </w:r>
    </w:p>
    <w:p w:rsidR="00D62998" w:rsidRPr="00FB435F" w:rsidRDefault="00D62998" w:rsidP="00D629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lastRenderedPageBreak/>
        <w:t xml:space="preserve"> 1) раскрытие значения труда;</w:t>
      </w:r>
    </w:p>
    <w:p w:rsidR="00D62998" w:rsidRPr="00FB435F" w:rsidRDefault="00D62998" w:rsidP="00D629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>2) воспитание уважения к труду и к людям труда;</w:t>
      </w:r>
    </w:p>
    <w:p w:rsidR="00D62998" w:rsidRPr="00FB435F" w:rsidRDefault="00D62998" w:rsidP="00D629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>3) формирование трудолюбия и творческого отношения к труду;</w:t>
      </w:r>
    </w:p>
    <w:p w:rsidR="00D62998" w:rsidRPr="00FB435F" w:rsidRDefault="00D62998" w:rsidP="00D629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>4) усиления практической направленности обучения;</w:t>
      </w:r>
    </w:p>
    <w:p w:rsidR="00D62998" w:rsidRPr="00FB435F" w:rsidRDefault="00D62998" w:rsidP="00D629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>5)профессиональной ориентации;</w:t>
      </w:r>
    </w:p>
    <w:p w:rsidR="00D62998" w:rsidRPr="00FB435F" w:rsidRDefault="00D62998" w:rsidP="00D62998">
      <w:pPr>
        <w:spacing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>6)обучение рациональным формам учебного труда как разновидности умственного труда</w:t>
      </w:r>
    </w:p>
    <w:p w:rsidR="005A7DE3" w:rsidRPr="00FB435F" w:rsidRDefault="005A7DE3" w:rsidP="00FB435F">
      <w:pPr>
        <w:spacing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5A7DE3" w:rsidRPr="00FB435F" w:rsidRDefault="005A7DE3" w:rsidP="00FB435F">
      <w:pPr>
        <w:spacing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 xml:space="preserve">  Формирование трудолюбия и творческого отношения к труду осуществляется в процессе учебного труда - главного труда учащихся. Это достигается благодаря хорошей организации урока, различными видами и формами учебных занятий, путем  обучения учащихся рациональным приемам  учебного труда. Воспитательное значение учебной и внеклассной работы в формировании трудолюбия учащихся, их взглядов и убеждений зависят от её содержательности, эмоциональности и умелого учета возрастных особенностей школьников. При хорошей организации каждого урока и высокой требовательности учащихся со стороны учителя </w:t>
      </w:r>
      <w:proofErr w:type="spellStart"/>
      <w:r w:rsidRPr="00FB435F">
        <w:rPr>
          <w:rFonts w:ascii="Times New Roman" w:hAnsi="Times New Roman" w:cs="Times New Roman"/>
          <w:sz w:val="24"/>
          <w:szCs w:val="24"/>
        </w:rPr>
        <w:t>самоучение</w:t>
      </w:r>
      <w:proofErr w:type="spellEnd"/>
      <w:r w:rsidRPr="00FB435F">
        <w:rPr>
          <w:rFonts w:ascii="Times New Roman" w:hAnsi="Times New Roman" w:cs="Times New Roman"/>
          <w:sz w:val="24"/>
          <w:szCs w:val="24"/>
        </w:rPr>
        <w:t xml:space="preserve"> должно раскрываться перед учащимися, как упорный</w:t>
      </w:r>
      <w:r w:rsidR="00F12075" w:rsidRPr="00FB435F">
        <w:rPr>
          <w:rFonts w:ascii="Times New Roman" w:hAnsi="Times New Roman" w:cs="Times New Roman"/>
          <w:sz w:val="24"/>
          <w:szCs w:val="24"/>
        </w:rPr>
        <w:t xml:space="preserve">, </w:t>
      </w:r>
      <w:r w:rsidRPr="00FB435F">
        <w:rPr>
          <w:rFonts w:ascii="Times New Roman" w:hAnsi="Times New Roman" w:cs="Times New Roman"/>
          <w:sz w:val="24"/>
          <w:szCs w:val="24"/>
        </w:rPr>
        <w:t>но интересный труд. На каждом уроке воспитывается настойчивость в преодолении трудностей, вырабатывается добросовестное отношение к выполнению учебных заданий. Затем оно перерастает в ключевую компетенцию - а именно всякое дело выполнять  добросовестно и ответственно.</w:t>
      </w:r>
    </w:p>
    <w:p w:rsidR="005A7DE3" w:rsidRPr="00FB435F" w:rsidRDefault="005A7DE3" w:rsidP="00FB435F">
      <w:pPr>
        <w:spacing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35F">
        <w:rPr>
          <w:rFonts w:ascii="Times New Roman" w:hAnsi="Times New Roman" w:cs="Times New Roman"/>
          <w:color w:val="000000"/>
          <w:sz w:val="24"/>
          <w:szCs w:val="24"/>
        </w:rPr>
        <w:t xml:space="preserve">Подкрепление позитивных действий поощрением, соревнованием и другими методами вызывает у ребенка положительные мотивы деятельности, что приводит к образованию таких социально ценных качеств личности, как коллективизм, социальная активность и социальная ответственность, дисциплинированность. </w:t>
      </w:r>
    </w:p>
    <w:p w:rsidR="005A7DE3" w:rsidRPr="00FB435F" w:rsidRDefault="005A7DE3" w:rsidP="00FB4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>.</w:t>
      </w:r>
    </w:p>
    <w:p w:rsidR="005A7DE3" w:rsidRPr="00FB435F" w:rsidRDefault="005A7DE3" w:rsidP="00FB435F">
      <w:pPr>
        <w:spacing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>Правильно осуществляемое трудовое воспитание, непосредственное участие школьников в общественно полезном, производительном труде, является действительным фактором гражданского взросления, морального и интеллектуального формирования личности, её физического развития. Как бы н</w:t>
      </w:r>
      <w:r w:rsidR="00F12075">
        <w:rPr>
          <w:rFonts w:ascii="Times New Roman" w:hAnsi="Times New Roman" w:cs="Times New Roman"/>
          <w:sz w:val="24"/>
          <w:szCs w:val="24"/>
        </w:rPr>
        <w:t>и</w:t>
      </w:r>
      <w:r w:rsidRPr="00FB435F">
        <w:rPr>
          <w:rFonts w:ascii="Times New Roman" w:hAnsi="Times New Roman" w:cs="Times New Roman"/>
          <w:sz w:val="24"/>
          <w:szCs w:val="24"/>
        </w:rPr>
        <w:t xml:space="preserve"> сложилась дальнейшая судьба выпускников школы, трудовые умение и закалка потребуются им в любой сфере деятельности. Вот почему трудовой элемент в школьном воспитании с давних времён выступает как весьма существенная педагогическая система.</w:t>
      </w:r>
    </w:p>
    <w:p w:rsidR="005A7DE3" w:rsidRPr="00FB435F" w:rsidRDefault="005A7DE3" w:rsidP="00FB43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>Литература</w:t>
      </w:r>
    </w:p>
    <w:p w:rsidR="005A7DE3" w:rsidRPr="00FB435F" w:rsidRDefault="005A7DE3" w:rsidP="00FB435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>http://www.makarenko.edu.ru/-</w:t>
      </w:r>
      <w:r w:rsidRPr="00FB435F">
        <w:rPr>
          <w:sz w:val="24"/>
          <w:szCs w:val="24"/>
        </w:rPr>
        <w:t xml:space="preserve"> </w:t>
      </w:r>
      <w:hyperlink r:id="rId7" w:history="1">
        <w:r w:rsidRPr="00FB43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Сайт, посвящённый А. С. Макаренко; электронный архив произведений А. С. Макаренко</w:t>
        </w:r>
      </w:hyperlink>
    </w:p>
    <w:p w:rsidR="005A7DE3" w:rsidRPr="00FB435F" w:rsidRDefault="005A7DE3" w:rsidP="00FB435F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660066"/>
          <w:sz w:val="24"/>
          <w:szCs w:val="24"/>
          <w:lang w:eastAsia="ru-RU"/>
        </w:rPr>
      </w:pPr>
      <w:r w:rsidRPr="00FB435F">
        <w:rPr>
          <w:rFonts w:ascii="Times New Roman" w:hAnsi="Times New Roman" w:cs="Times New Roman"/>
          <w:sz w:val="24"/>
          <w:szCs w:val="24"/>
          <w:lang w:eastAsia="ru-RU"/>
        </w:rPr>
        <w:t>В.В.Кумарин, д.п.н., проф. Макаренко, какого мы никогда не знали или куда реформировать школу</w:t>
      </w:r>
    </w:p>
    <w:p w:rsidR="005A7DE3" w:rsidRPr="00FB435F" w:rsidRDefault="005A7DE3" w:rsidP="00FB435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>Евтушенко А. Макаренко не ошибся. - Народное образование. № 3, 1963.</w:t>
      </w:r>
    </w:p>
    <w:p w:rsidR="005A7DE3" w:rsidRPr="00FB435F" w:rsidRDefault="005A7DE3" w:rsidP="00FB435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5F">
        <w:rPr>
          <w:rFonts w:ascii="Times New Roman" w:hAnsi="Times New Roman" w:cs="Times New Roman"/>
          <w:sz w:val="24"/>
          <w:szCs w:val="24"/>
        </w:rPr>
        <w:t>Коробов Владимир. Знание детства меня обжигает // Труд. 5 декабря 1998г.</w:t>
      </w:r>
    </w:p>
    <w:sectPr w:rsidR="005A7DE3" w:rsidRPr="00FB435F" w:rsidSect="00FB43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998" w:rsidRDefault="00D62998" w:rsidP="00D62998">
      <w:pPr>
        <w:spacing w:after="0" w:line="240" w:lineRule="auto"/>
      </w:pPr>
      <w:r>
        <w:separator/>
      </w:r>
    </w:p>
  </w:endnote>
  <w:endnote w:type="continuationSeparator" w:id="0">
    <w:p w:rsidR="00D62998" w:rsidRDefault="00D62998" w:rsidP="00D6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998" w:rsidRDefault="00D62998" w:rsidP="00D62998">
      <w:pPr>
        <w:spacing w:after="0" w:line="240" w:lineRule="auto"/>
      </w:pPr>
      <w:r>
        <w:separator/>
      </w:r>
    </w:p>
  </w:footnote>
  <w:footnote w:type="continuationSeparator" w:id="0">
    <w:p w:rsidR="00D62998" w:rsidRDefault="00D62998" w:rsidP="00D62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039E"/>
    <w:multiLevelType w:val="hybridMultilevel"/>
    <w:tmpl w:val="90D81D06"/>
    <w:lvl w:ilvl="0" w:tplc="E0DC0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8E7"/>
    <w:rsid w:val="00032ACE"/>
    <w:rsid w:val="001176B1"/>
    <w:rsid w:val="002C0FB6"/>
    <w:rsid w:val="0037593D"/>
    <w:rsid w:val="0040486B"/>
    <w:rsid w:val="00541994"/>
    <w:rsid w:val="0054556D"/>
    <w:rsid w:val="005A7DE3"/>
    <w:rsid w:val="00602113"/>
    <w:rsid w:val="00680270"/>
    <w:rsid w:val="006E4966"/>
    <w:rsid w:val="008D0D89"/>
    <w:rsid w:val="00952A43"/>
    <w:rsid w:val="0098016E"/>
    <w:rsid w:val="00A81CCA"/>
    <w:rsid w:val="00CB075B"/>
    <w:rsid w:val="00D62998"/>
    <w:rsid w:val="00DA5B1F"/>
    <w:rsid w:val="00E07771"/>
    <w:rsid w:val="00E968E7"/>
    <w:rsid w:val="00F12075"/>
    <w:rsid w:val="00F16453"/>
    <w:rsid w:val="00F16F19"/>
    <w:rsid w:val="00FB435F"/>
    <w:rsid w:val="00FC6E73"/>
    <w:rsid w:val="00FD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6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B075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B075B"/>
    <w:pPr>
      <w:ind w:left="720"/>
    </w:pPr>
  </w:style>
  <w:style w:type="paragraph" w:styleId="a5">
    <w:name w:val="Body Text"/>
    <w:basedOn w:val="a"/>
    <w:link w:val="a6"/>
    <w:uiPriority w:val="99"/>
    <w:semiHidden/>
    <w:rsid w:val="00CB075B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Comic Sans MS" w:eastAsia="Times New Roman" w:hAnsi="Comic Sans MS" w:cs="Comic Sans MS"/>
      <w:color w:val="660066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B075B"/>
    <w:rPr>
      <w:rFonts w:ascii="Comic Sans MS" w:hAnsi="Comic Sans MS" w:cs="Comic Sans MS"/>
      <w:color w:val="660066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629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2998"/>
    <w:rPr>
      <w:rFonts w:cs="Calibr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629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99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karenko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765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7</cp:revision>
  <cp:lastPrinted>2009-11-10T15:11:00Z</cp:lastPrinted>
  <dcterms:created xsi:type="dcterms:W3CDTF">2009-11-10T11:26:00Z</dcterms:created>
  <dcterms:modified xsi:type="dcterms:W3CDTF">2009-12-13T10:24:00Z</dcterms:modified>
</cp:coreProperties>
</file>