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87" w:rsidRPr="004F4C87" w:rsidRDefault="00176080" w:rsidP="004F4C87">
      <w:pPr>
        <w:pStyle w:val="a3"/>
        <w:shd w:val="clear" w:color="auto" w:fill="FFFFFF"/>
        <w:jc w:val="center"/>
      </w:pPr>
      <w:r>
        <w:rPr>
          <w:b/>
          <w:bCs/>
        </w:rPr>
        <w:t>Классный час на тему</w:t>
      </w:r>
      <w:r w:rsidR="004F4C87" w:rsidRPr="004F4C87">
        <w:rPr>
          <w:b/>
          <w:bCs/>
        </w:rPr>
        <w:t>: «Что такое ГТО?»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>Цель:</w:t>
      </w:r>
      <w:r w:rsidRPr="004F4C87">
        <w:t xml:space="preserve"> создание условий для формирования положительной мотивации к </w:t>
      </w:r>
      <w:r w:rsidR="00176080">
        <w:t>учению и здоровому образу жизни, а также к ГТО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>Планируемые УУД: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>Личностные:</w:t>
      </w:r>
      <w:r w:rsidRPr="004F4C87">
        <w:t xml:space="preserve"> освоение личностного смысла учения</w:t>
      </w:r>
      <w:r w:rsidR="00176080">
        <w:t>; желания продолжать свою учебу, формирование положительного отношение к ЗОЖ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>Регулятивные:</w:t>
      </w:r>
      <w:r w:rsidRPr="004F4C87">
        <w:t xml:space="preserve"> </w:t>
      </w:r>
      <w:r w:rsidRPr="004F4C87">
        <w:rPr>
          <w:bCs/>
        </w:rPr>
        <w:t>Определять цель учебной деятельности с помощью и самостоятельно.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 xml:space="preserve">Познавательные: </w:t>
      </w:r>
      <w:r w:rsidRPr="004F4C87">
        <w:rPr>
          <w:bCs/>
        </w:rPr>
        <w:t>а</w:t>
      </w:r>
      <w:r w:rsidRPr="004F4C87">
        <w:t>нализировать, сравнивать, группировать различные объекты, явления, факты.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 xml:space="preserve">Коммуникативные: </w:t>
      </w:r>
      <w:r w:rsidRPr="004F4C87">
        <w:rPr>
          <w:bCs/>
        </w:rPr>
        <w:t xml:space="preserve">участие в диалоге, обсуждение проблемы. </w:t>
      </w:r>
    </w:p>
    <w:p w:rsidR="004F4C87" w:rsidRPr="004F4C87" w:rsidRDefault="004F4C87" w:rsidP="004F4C87">
      <w:pPr>
        <w:pStyle w:val="a3"/>
        <w:shd w:val="clear" w:color="auto" w:fill="FFFFFF"/>
        <w:jc w:val="center"/>
        <w:rPr>
          <w:b/>
          <w:bCs/>
        </w:rPr>
      </w:pPr>
      <w:r>
        <w:rPr>
          <w:b/>
          <w:bCs/>
        </w:rPr>
        <w:t>Ход классного часа</w:t>
      </w:r>
    </w:p>
    <w:p w:rsidR="004F4C87" w:rsidRPr="00A61B98" w:rsidRDefault="004F4C87" w:rsidP="004F4C87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  <w:u w:val="single"/>
        </w:rPr>
      </w:pPr>
      <w:r w:rsidRPr="00A61B98">
        <w:rPr>
          <w:b/>
          <w:bCs/>
          <w:u w:val="single"/>
        </w:rPr>
        <w:t>Орг. Момент: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rPr>
          <w:b/>
          <w:bCs/>
        </w:rPr>
        <w:t>Учитель</w:t>
      </w:r>
      <w:r>
        <w:rPr>
          <w:b/>
          <w:bCs/>
        </w:rPr>
        <w:t>:</w:t>
      </w:r>
    </w:p>
    <w:p w:rsidR="004F4C87" w:rsidRDefault="004F4C87" w:rsidP="004F4C8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Друзья мои я очень рад,</w:t>
      </w:r>
    </w:p>
    <w:p w:rsidR="004F4C87" w:rsidRDefault="004F4C87" w:rsidP="004F4C8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Войти в приветливый ваш класс</w:t>
      </w:r>
    </w:p>
    <w:p w:rsidR="004F4C87" w:rsidRDefault="004F4C87" w:rsidP="004F4C8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 для меня уже награда сиянье ваших умных глаз</w:t>
      </w:r>
    </w:p>
    <w:p w:rsidR="004F4C87" w:rsidRDefault="004F4C87" w:rsidP="004F4C8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Я знаю, каждый из вас гений, но без труда талант не в прок. </w:t>
      </w:r>
    </w:p>
    <w:p w:rsidR="004F4C87" w:rsidRDefault="004F4C87" w:rsidP="004F4C8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Скрестим же шпаги наших мнений и вместе проведем урок. </w:t>
      </w:r>
    </w:p>
    <w:p w:rsidR="004F4C87" w:rsidRDefault="004F4C87" w:rsidP="004F4C87">
      <w:pPr>
        <w:pStyle w:val="a3"/>
        <w:shd w:val="clear" w:color="auto" w:fill="FFFFFF"/>
        <w:jc w:val="both"/>
        <w:rPr>
          <w:bCs/>
        </w:rPr>
      </w:pPr>
      <w:r>
        <w:rPr>
          <w:bCs/>
        </w:rPr>
        <w:t xml:space="preserve">Поздравляю Вас ребята с 1 сентября. Желаю Вам учиться только на хорошо и отлично. Чтоб родители Вами гордились. </w:t>
      </w:r>
    </w:p>
    <w:p w:rsidR="004F4C87" w:rsidRDefault="004F4C87" w:rsidP="004F4C87">
      <w:pPr>
        <w:pStyle w:val="a3"/>
        <w:shd w:val="clear" w:color="auto" w:fill="FFFFFF"/>
        <w:jc w:val="both"/>
        <w:rPr>
          <w:bCs/>
        </w:rPr>
      </w:pPr>
      <w:r>
        <w:rPr>
          <w:bCs/>
        </w:rPr>
        <w:t>…</w:t>
      </w:r>
    </w:p>
    <w:p w:rsidR="004F4C87" w:rsidRDefault="004F4C87" w:rsidP="004F4C87">
      <w:pPr>
        <w:pStyle w:val="a3"/>
        <w:shd w:val="clear" w:color="auto" w:fill="FFFFFF"/>
        <w:jc w:val="both"/>
        <w:rPr>
          <w:bCs/>
        </w:rPr>
      </w:pPr>
      <w:r>
        <w:rPr>
          <w:bCs/>
        </w:rPr>
        <w:t xml:space="preserve">А теперь давайте познакомимся. Меня зовут Дмитрий Андреевич и я ваш классный руководитель. Немного о себе. Учился я в нашей школе, а потом поступил в университет. </w:t>
      </w:r>
      <w:r w:rsidR="008B1E88">
        <w:rPr>
          <w:bCs/>
        </w:rPr>
        <w:t xml:space="preserve">А университет называется Иркутский Государственный Лингвистический Университет. Два года после университета я преподавал в Мойганской школе, а сейчас работаю здесь. </w:t>
      </w:r>
    </w:p>
    <w:p w:rsidR="008B1E88" w:rsidRDefault="008B1E88" w:rsidP="004F4C87">
      <w:pPr>
        <w:pStyle w:val="a3"/>
        <w:shd w:val="clear" w:color="auto" w:fill="FFFFFF"/>
        <w:jc w:val="both"/>
        <w:rPr>
          <w:bCs/>
        </w:rPr>
      </w:pPr>
      <w:r>
        <w:rPr>
          <w:bCs/>
        </w:rPr>
        <w:t>А теперь давайте познакомимся я хочу, чтоб каждый из вас по очереди встал со своего места, сказал, как его или её зовут, а также мне нужно чтоб вы сделали пожелание всему классу на весь учебный год.</w:t>
      </w:r>
    </w:p>
    <w:p w:rsidR="008B1E88" w:rsidRDefault="008B1E88" w:rsidP="004F4C87">
      <w:pPr>
        <w:pStyle w:val="a3"/>
        <w:shd w:val="clear" w:color="auto" w:fill="FFFFFF"/>
        <w:jc w:val="both"/>
        <w:rPr>
          <w:bCs/>
        </w:rPr>
      </w:pPr>
      <w:r w:rsidRPr="008B1E88">
        <w:rPr>
          <w:b/>
          <w:bCs/>
        </w:rPr>
        <w:t>Ученики:</w:t>
      </w:r>
      <w:r>
        <w:rPr>
          <w:bCs/>
        </w:rPr>
        <w:t xml:space="preserve"> называют имена, делают пожелания классу. </w:t>
      </w:r>
    </w:p>
    <w:p w:rsidR="008B1E88" w:rsidRPr="00A61B98" w:rsidRDefault="008B1E88" w:rsidP="008B1E88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  <w:u w:val="single"/>
        </w:rPr>
      </w:pPr>
      <w:r w:rsidRPr="00A61B98">
        <w:rPr>
          <w:b/>
          <w:bCs/>
          <w:u w:val="single"/>
        </w:rPr>
        <w:t>Целеполагание</w:t>
      </w:r>
      <w:r w:rsidR="007E2A70">
        <w:rPr>
          <w:b/>
          <w:bCs/>
          <w:u w:val="single"/>
        </w:rPr>
        <w:t>:</w:t>
      </w:r>
      <w:bookmarkStart w:id="0" w:name="_GoBack"/>
      <w:bookmarkEnd w:id="0"/>
    </w:p>
    <w:p w:rsidR="008B1E88" w:rsidRPr="008B1E88" w:rsidRDefault="008B1E88" w:rsidP="008B1E88">
      <w:pPr>
        <w:pStyle w:val="a3"/>
        <w:shd w:val="clear" w:color="auto" w:fill="FFFFFF"/>
        <w:jc w:val="both"/>
        <w:rPr>
          <w:bCs/>
        </w:rPr>
      </w:pPr>
      <w:r>
        <w:rPr>
          <w:b/>
          <w:bCs/>
        </w:rPr>
        <w:t xml:space="preserve">Учитель: </w:t>
      </w:r>
      <w:r>
        <w:rPr>
          <w:bCs/>
        </w:rPr>
        <w:t>Дети, а скажите, Вы знаете что такое Здоровый Образ Жизни</w:t>
      </w:r>
      <w:r w:rsidRPr="008B1E88">
        <w:rPr>
          <w:bCs/>
        </w:rPr>
        <w:t>?</w:t>
      </w:r>
    </w:p>
    <w:p w:rsidR="008B1E88" w:rsidRDefault="008B1E88" w:rsidP="008B1E88">
      <w:pPr>
        <w:pStyle w:val="a3"/>
        <w:shd w:val="clear" w:color="auto" w:fill="FFFFFF"/>
        <w:jc w:val="both"/>
        <w:rPr>
          <w:bCs/>
        </w:rPr>
      </w:pPr>
      <w:r w:rsidRPr="008B1E88">
        <w:rPr>
          <w:b/>
          <w:bCs/>
        </w:rPr>
        <w:lastRenderedPageBreak/>
        <w:t>Ученики:</w:t>
      </w:r>
      <w:r>
        <w:rPr>
          <w:bCs/>
        </w:rPr>
        <w:t xml:space="preserve"> отвечают на вопрос.</w:t>
      </w:r>
    </w:p>
    <w:p w:rsidR="008B1E88" w:rsidRDefault="008B1E88" w:rsidP="008B1E88">
      <w:pPr>
        <w:pStyle w:val="a3"/>
        <w:shd w:val="clear" w:color="auto" w:fill="FFFFFF"/>
        <w:jc w:val="both"/>
        <w:rPr>
          <w:bCs/>
        </w:rPr>
      </w:pPr>
      <w:r w:rsidRPr="008B1E88">
        <w:rPr>
          <w:b/>
          <w:bCs/>
        </w:rPr>
        <w:t xml:space="preserve">Учитель: </w:t>
      </w:r>
      <w:proofErr w:type="gramStart"/>
      <w:r w:rsidR="006D5269" w:rsidRPr="006D5269">
        <w:rPr>
          <w:bCs/>
        </w:rPr>
        <w:t>А</w:t>
      </w:r>
      <w:proofErr w:type="gramEnd"/>
      <w:r w:rsidR="006D5269" w:rsidRPr="006D5269">
        <w:rPr>
          <w:bCs/>
        </w:rPr>
        <w:t xml:space="preserve"> для чего он нам нужен?</w:t>
      </w:r>
    </w:p>
    <w:p w:rsidR="008B1E88" w:rsidRDefault="006D5269" w:rsidP="004F4C87">
      <w:pPr>
        <w:pStyle w:val="a3"/>
        <w:shd w:val="clear" w:color="auto" w:fill="FFFFFF"/>
        <w:jc w:val="both"/>
        <w:rPr>
          <w:bCs/>
        </w:rPr>
      </w:pPr>
      <w:r w:rsidRPr="006D5269">
        <w:rPr>
          <w:b/>
          <w:bCs/>
        </w:rPr>
        <w:t>Ученики:</w:t>
      </w:r>
      <w:r>
        <w:rPr>
          <w:bCs/>
        </w:rPr>
        <w:t xml:space="preserve"> отвечают на вопрос.</w:t>
      </w:r>
    </w:p>
    <w:p w:rsidR="006D5269" w:rsidRDefault="006D5269" w:rsidP="004F4C87">
      <w:pPr>
        <w:pStyle w:val="a3"/>
        <w:shd w:val="clear" w:color="auto" w:fill="FFFFFF"/>
        <w:jc w:val="both"/>
        <w:rPr>
          <w:bCs/>
        </w:rPr>
      </w:pPr>
      <w:r w:rsidRPr="006D5269">
        <w:rPr>
          <w:b/>
          <w:bCs/>
        </w:rPr>
        <w:t xml:space="preserve">Учитель: </w:t>
      </w:r>
      <w:r>
        <w:rPr>
          <w:bCs/>
        </w:rPr>
        <w:t>Хорошо, мы все хотим быть здоровыми. Ведь так?</w:t>
      </w:r>
    </w:p>
    <w:p w:rsidR="006D5269" w:rsidRDefault="006D5269" w:rsidP="004F4C87">
      <w:pPr>
        <w:pStyle w:val="a3"/>
        <w:shd w:val="clear" w:color="auto" w:fill="FFFFFF"/>
        <w:jc w:val="both"/>
        <w:rPr>
          <w:b/>
          <w:bCs/>
        </w:rPr>
      </w:pPr>
      <w:r w:rsidRPr="006D5269">
        <w:rPr>
          <w:b/>
          <w:bCs/>
        </w:rPr>
        <w:t>Ученики:</w:t>
      </w:r>
      <w:r>
        <w:rPr>
          <w:bCs/>
        </w:rPr>
        <w:t xml:space="preserve"> отвечают на вопрос</w:t>
      </w:r>
      <w:r>
        <w:rPr>
          <w:b/>
          <w:bCs/>
        </w:rPr>
        <w:t>.</w:t>
      </w:r>
    </w:p>
    <w:p w:rsidR="006D5269" w:rsidRDefault="006D5269" w:rsidP="004F4C87">
      <w:pPr>
        <w:pStyle w:val="a3"/>
        <w:shd w:val="clear" w:color="auto" w:fill="FFFFFF"/>
        <w:jc w:val="both"/>
        <w:rPr>
          <w:bCs/>
        </w:rPr>
      </w:pPr>
      <w:r>
        <w:rPr>
          <w:b/>
          <w:bCs/>
        </w:rPr>
        <w:t xml:space="preserve">Учитель: </w:t>
      </w:r>
      <w:proofErr w:type="gramStart"/>
      <w:r w:rsidRPr="006D5269">
        <w:rPr>
          <w:bCs/>
        </w:rPr>
        <w:t>А</w:t>
      </w:r>
      <w:proofErr w:type="gramEnd"/>
      <w:r w:rsidRPr="006D5269">
        <w:rPr>
          <w:bCs/>
        </w:rPr>
        <w:t xml:space="preserve"> что нам надо делать, чтоб наш образ жизни можно было назвать Здоровым образом жизни?</w:t>
      </w:r>
    </w:p>
    <w:p w:rsidR="006D5269" w:rsidRDefault="006D5269" w:rsidP="004F4C87">
      <w:pPr>
        <w:pStyle w:val="a3"/>
        <w:shd w:val="clear" w:color="auto" w:fill="FFFFFF"/>
        <w:jc w:val="both"/>
        <w:rPr>
          <w:bCs/>
        </w:rPr>
      </w:pPr>
      <w:r w:rsidRPr="006D5269">
        <w:rPr>
          <w:b/>
          <w:bCs/>
        </w:rPr>
        <w:t>Ученики:</w:t>
      </w:r>
      <w:r>
        <w:rPr>
          <w:bCs/>
        </w:rPr>
        <w:t xml:space="preserve"> отвечают на вопрос.</w:t>
      </w:r>
    </w:p>
    <w:p w:rsidR="007855AE" w:rsidRDefault="007855AE" w:rsidP="004F4C87">
      <w:pPr>
        <w:pStyle w:val="a3"/>
        <w:shd w:val="clear" w:color="auto" w:fill="FFFFFF"/>
        <w:jc w:val="both"/>
        <w:rPr>
          <w:bCs/>
        </w:rPr>
      </w:pPr>
      <w:r w:rsidRPr="007855AE">
        <w:rPr>
          <w:b/>
          <w:bCs/>
        </w:rPr>
        <w:t>Учитель:</w:t>
      </w:r>
      <w:r>
        <w:rPr>
          <w:bCs/>
        </w:rPr>
        <w:t xml:space="preserve"> Хорошо, физические упражнения. Давайте </w:t>
      </w:r>
      <w:proofErr w:type="gramStart"/>
      <w:r>
        <w:rPr>
          <w:bCs/>
        </w:rPr>
        <w:t>возьмем например</w:t>
      </w:r>
      <w:proofErr w:type="gramEnd"/>
      <w:r>
        <w:rPr>
          <w:bCs/>
        </w:rPr>
        <w:t>, подтягивания на перекладине. Все же знают, что это такое?</w:t>
      </w:r>
    </w:p>
    <w:p w:rsidR="007855AE" w:rsidRDefault="007855AE" w:rsidP="004F4C87">
      <w:pPr>
        <w:pStyle w:val="a3"/>
        <w:shd w:val="clear" w:color="auto" w:fill="FFFFFF"/>
        <w:jc w:val="both"/>
        <w:rPr>
          <w:bCs/>
        </w:rPr>
      </w:pPr>
      <w:r w:rsidRPr="007855AE">
        <w:rPr>
          <w:b/>
          <w:bCs/>
        </w:rPr>
        <w:t>Ученики:</w:t>
      </w:r>
      <w:r>
        <w:rPr>
          <w:bCs/>
        </w:rPr>
        <w:t xml:space="preserve"> отвечают на вопрос. </w:t>
      </w:r>
    </w:p>
    <w:p w:rsidR="007855AE" w:rsidRDefault="007855AE" w:rsidP="004F4C87">
      <w:pPr>
        <w:pStyle w:val="a3"/>
        <w:shd w:val="clear" w:color="auto" w:fill="FFFFFF"/>
        <w:jc w:val="both"/>
        <w:rPr>
          <w:bCs/>
        </w:rPr>
      </w:pPr>
      <w:r>
        <w:rPr>
          <w:bCs/>
        </w:rPr>
        <w:t>Учитель: Для всех ли возрастов количество подтягиваний будет одинаковым</w:t>
      </w:r>
      <w:r w:rsidRPr="007855AE">
        <w:rPr>
          <w:bCs/>
        </w:rPr>
        <w:t xml:space="preserve">? </w:t>
      </w:r>
      <w:proofErr w:type="gramStart"/>
      <w:r>
        <w:rPr>
          <w:bCs/>
        </w:rPr>
        <w:t>Например</w:t>
      </w:r>
      <w:proofErr w:type="gramEnd"/>
      <w:r>
        <w:rPr>
          <w:bCs/>
        </w:rPr>
        <w:t xml:space="preserve">: Коля (11 лет) должен подтянуться на отлично 7 раз, а Николай </w:t>
      </w:r>
      <w:proofErr w:type="spellStart"/>
      <w:r>
        <w:rPr>
          <w:bCs/>
        </w:rPr>
        <w:t>Серегеевич</w:t>
      </w:r>
      <w:proofErr w:type="spellEnd"/>
      <w:r>
        <w:rPr>
          <w:bCs/>
        </w:rPr>
        <w:t xml:space="preserve"> (45 лет) должен подтянуться 5 раз и тоже оценка будет отлично.</w:t>
      </w:r>
    </w:p>
    <w:p w:rsidR="007855AE" w:rsidRDefault="007855AE" w:rsidP="004F4C87">
      <w:pPr>
        <w:pStyle w:val="a3"/>
        <w:shd w:val="clear" w:color="auto" w:fill="FFFFFF"/>
        <w:jc w:val="both"/>
        <w:rPr>
          <w:bCs/>
        </w:rPr>
      </w:pPr>
      <w:r w:rsidRPr="007855AE">
        <w:rPr>
          <w:b/>
          <w:bCs/>
        </w:rPr>
        <w:t>Ученики:</w:t>
      </w:r>
      <w:r>
        <w:rPr>
          <w:bCs/>
        </w:rPr>
        <w:t xml:space="preserve"> отвечают на вопрос.</w:t>
      </w:r>
    </w:p>
    <w:p w:rsidR="007855AE" w:rsidRDefault="007855AE" w:rsidP="004F4C87">
      <w:pPr>
        <w:pStyle w:val="a3"/>
        <w:shd w:val="clear" w:color="auto" w:fill="FFFFFF"/>
        <w:jc w:val="both"/>
        <w:rPr>
          <w:bCs/>
        </w:rPr>
      </w:pPr>
      <w:r w:rsidRPr="007855AE">
        <w:rPr>
          <w:b/>
          <w:bCs/>
        </w:rPr>
        <w:t>Учитель:</w:t>
      </w:r>
      <w:r>
        <w:rPr>
          <w:bCs/>
        </w:rPr>
        <w:t xml:space="preserve"> получается, что есть определенные действия нам надо сделать, чтоб пол</w:t>
      </w:r>
      <w:r w:rsidR="00DB6072">
        <w:rPr>
          <w:bCs/>
        </w:rPr>
        <w:t xml:space="preserve">учить знак отлично. Можно добавить, что есть определенная таблица где показаны все результаты для каждого возраста. И </w:t>
      </w:r>
      <w:proofErr w:type="gramStart"/>
      <w:r w:rsidR="00DB6072">
        <w:rPr>
          <w:bCs/>
        </w:rPr>
        <w:t>при выполнений</w:t>
      </w:r>
      <w:proofErr w:type="gramEnd"/>
      <w:r w:rsidR="00DB6072">
        <w:rPr>
          <w:bCs/>
        </w:rPr>
        <w:t xml:space="preserve"> данных результатов, человек может претендовать на знак отлично. Так? </w:t>
      </w:r>
    </w:p>
    <w:p w:rsidR="00DB6072" w:rsidRPr="007855AE" w:rsidRDefault="00DB6072" w:rsidP="004F4C87">
      <w:pPr>
        <w:pStyle w:val="a3"/>
        <w:shd w:val="clear" w:color="auto" w:fill="FFFFFF"/>
        <w:jc w:val="both"/>
        <w:rPr>
          <w:bCs/>
        </w:rPr>
      </w:pPr>
      <w:r w:rsidRPr="00DB6072">
        <w:rPr>
          <w:b/>
          <w:bCs/>
        </w:rPr>
        <w:t>Ученики:</w:t>
      </w:r>
      <w:r>
        <w:rPr>
          <w:bCs/>
        </w:rPr>
        <w:t xml:space="preserve"> отвечают на вопрос</w:t>
      </w:r>
    </w:p>
    <w:p w:rsidR="00DB6072" w:rsidRDefault="00DB6072" w:rsidP="004F4C87">
      <w:pPr>
        <w:pStyle w:val="a3"/>
        <w:shd w:val="clear" w:color="auto" w:fill="FFFFFF"/>
        <w:jc w:val="both"/>
      </w:pPr>
      <w:r w:rsidRPr="00DB6072">
        <w:rPr>
          <w:b/>
        </w:rPr>
        <w:t>Учитель:</w:t>
      </w:r>
      <w:r>
        <w:t xml:space="preserve"> </w:t>
      </w:r>
      <w:proofErr w:type="gramStart"/>
      <w:r>
        <w:t>А</w:t>
      </w:r>
      <w:proofErr w:type="gramEnd"/>
      <w:r>
        <w:t xml:space="preserve"> теперь давайте посмотрим на нашу презентацию и попробуем понять что мы сегодня узнаем.</w:t>
      </w:r>
    </w:p>
    <w:p w:rsidR="00DB6072" w:rsidRDefault="00DB6072" w:rsidP="004F4C87">
      <w:pPr>
        <w:pStyle w:val="a3"/>
        <w:shd w:val="clear" w:color="auto" w:fill="FFFFFF"/>
        <w:jc w:val="both"/>
        <w:rPr>
          <w:i/>
        </w:rPr>
      </w:pPr>
      <w:r w:rsidRPr="00DB6072">
        <w:rPr>
          <w:i/>
        </w:rPr>
        <w:t>Слайд 1</w:t>
      </w:r>
    </w:p>
    <w:p w:rsidR="00DB6072" w:rsidRDefault="00DB6072" w:rsidP="004F4C87">
      <w:pPr>
        <w:pStyle w:val="a3"/>
        <w:shd w:val="clear" w:color="auto" w:fill="FFFFFF"/>
        <w:jc w:val="both"/>
      </w:pPr>
      <w:r w:rsidRPr="00DB6072">
        <w:rPr>
          <w:b/>
        </w:rPr>
        <w:t>Учитель:</w:t>
      </w:r>
      <w:r>
        <w:t xml:space="preserve"> прочитайте название презентации и скажите какая цель у нашего сегодняшнего классного часа?</w:t>
      </w:r>
    </w:p>
    <w:p w:rsidR="00DB6072" w:rsidRDefault="00DB6072" w:rsidP="004F4C87">
      <w:pPr>
        <w:pStyle w:val="a3"/>
        <w:shd w:val="clear" w:color="auto" w:fill="FFFFFF"/>
        <w:jc w:val="both"/>
      </w:pPr>
      <w:r w:rsidRPr="00DB6072">
        <w:rPr>
          <w:b/>
        </w:rPr>
        <w:t>Ученики:</w:t>
      </w:r>
      <w:r>
        <w:t xml:space="preserve"> читают и называют цель.</w:t>
      </w:r>
    </w:p>
    <w:p w:rsidR="00A61B98" w:rsidRPr="00A61B98" w:rsidRDefault="00A61B98" w:rsidP="00A61B98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u w:val="single"/>
        </w:rPr>
      </w:pPr>
      <w:r w:rsidRPr="00A61B98">
        <w:rPr>
          <w:b/>
          <w:u w:val="single"/>
        </w:rPr>
        <w:t>Новый материал</w:t>
      </w:r>
      <w:r w:rsidR="007E2A70">
        <w:rPr>
          <w:b/>
          <w:u w:val="single"/>
        </w:rPr>
        <w:t>:</w:t>
      </w:r>
    </w:p>
    <w:p w:rsidR="00DB6072" w:rsidRPr="00DB6072" w:rsidRDefault="00DB6072" w:rsidP="004F4C87">
      <w:pPr>
        <w:pStyle w:val="a3"/>
        <w:shd w:val="clear" w:color="auto" w:fill="FFFFFF"/>
        <w:jc w:val="both"/>
      </w:pPr>
      <w:r w:rsidRPr="00DB6072">
        <w:rPr>
          <w:b/>
        </w:rPr>
        <w:t>Учитель:</w:t>
      </w:r>
      <w:r>
        <w:t xml:space="preserve"> Молодцы. А теперь давайте послушаем полезную информацию, которую я для вас приготовил.</w:t>
      </w:r>
    </w:p>
    <w:p w:rsidR="00DB6072" w:rsidRPr="00DB6072" w:rsidRDefault="00DB6072" w:rsidP="004F4C87">
      <w:pPr>
        <w:pStyle w:val="a3"/>
        <w:shd w:val="clear" w:color="auto" w:fill="FFFFFF"/>
        <w:jc w:val="both"/>
        <w:rPr>
          <w:i/>
        </w:rPr>
      </w:pPr>
      <w:r w:rsidRPr="00DB6072">
        <w:rPr>
          <w:i/>
        </w:rPr>
        <w:t>Слайд 2</w:t>
      </w:r>
    </w:p>
    <w:p w:rsidR="00DB6072" w:rsidRDefault="00DB6072" w:rsidP="004F4C87">
      <w:pPr>
        <w:pStyle w:val="a3"/>
        <w:shd w:val="clear" w:color="auto" w:fill="FFFFFF"/>
        <w:jc w:val="both"/>
      </w:pPr>
    </w:p>
    <w:p w:rsidR="004F4C87" w:rsidRDefault="004F4C87" w:rsidP="004F4C87">
      <w:pPr>
        <w:pStyle w:val="a3"/>
        <w:shd w:val="clear" w:color="auto" w:fill="FFFFFF"/>
        <w:jc w:val="both"/>
      </w:pPr>
      <w:r w:rsidRPr="004F4C87">
        <w:lastRenderedPageBreak/>
        <w:t>ГТО — программа физкультурной подготовки в общеобразовательных, профессиональных и спортивных организациях в СССР, основополагающая в единой и поддерживаемой государством системе патриотического воспитания молодёжи.</w:t>
      </w:r>
    </w:p>
    <w:p w:rsidR="00DB6072" w:rsidRPr="00DB6072" w:rsidRDefault="00DB6072" w:rsidP="004F4C87">
      <w:pPr>
        <w:pStyle w:val="a3"/>
        <w:shd w:val="clear" w:color="auto" w:fill="FFFFFF"/>
        <w:jc w:val="both"/>
        <w:rPr>
          <w:i/>
        </w:rPr>
      </w:pPr>
      <w:r w:rsidRPr="00DB6072">
        <w:rPr>
          <w:i/>
        </w:rPr>
        <w:t>Слайд 3</w:t>
      </w:r>
    </w:p>
    <w:p w:rsidR="00DB6072" w:rsidRPr="00DB6072" w:rsidRDefault="004F4C87" w:rsidP="004F4C87">
      <w:pPr>
        <w:pStyle w:val="a3"/>
        <w:shd w:val="clear" w:color="auto" w:fill="FFFFFF"/>
        <w:jc w:val="both"/>
        <w:rPr>
          <w:i/>
        </w:rPr>
      </w:pPr>
      <w:r w:rsidRPr="00DB6072">
        <w:rPr>
          <w:bCs/>
          <w:i/>
        </w:rPr>
        <w:t>Слайд 4.</w:t>
      </w:r>
      <w:r w:rsidRPr="00DB6072">
        <w:rPr>
          <w:i/>
        </w:rPr>
        <w:t xml:space="preserve"> </w:t>
      </w:r>
    </w:p>
    <w:p w:rsidR="004F4C87" w:rsidRPr="004F4C87" w:rsidRDefault="00A61B98" w:rsidP="004F4C87">
      <w:pPr>
        <w:pStyle w:val="a3"/>
        <w:shd w:val="clear" w:color="auto" w:fill="FFFFFF"/>
        <w:jc w:val="both"/>
      </w:pPr>
      <w:r>
        <w:t>Существовала данная программа с</w:t>
      </w:r>
      <w:r w:rsidRPr="00A61B98">
        <w:t xml:space="preserve"> 1931 по 1991 год. </w:t>
      </w:r>
      <w:r>
        <w:t>И о</w:t>
      </w:r>
      <w:r w:rsidR="004F4C87" w:rsidRPr="004F4C87">
        <w:t xml:space="preserve">хватывала население в возрасте от 10 до 60 лет. </w:t>
      </w:r>
    </w:p>
    <w:p w:rsidR="00A61B98" w:rsidRPr="00A61B98" w:rsidRDefault="00A61B98" w:rsidP="004F4C87">
      <w:pPr>
        <w:pStyle w:val="a3"/>
        <w:shd w:val="clear" w:color="auto" w:fill="FFFFFF"/>
        <w:jc w:val="both"/>
        <w:rPr>
          <w:i/>
        </w:rPr>
      </w:pPr>
      <w:r w:rsidRPr="00A61B98">
        <w:rPr>
          <w:i/>
        </w:rPr>
        <w:t>Слайд 5</w:t>
      </w:r>
    </w:p>
    <w:p w:rsidR="004F4C87" w:rsidRPr="004F4C87" w:rsidRDefault="00A61B98" w:rsidP="004F4C87">
      <w:pPr>
        <w:pStyle w:val="a3"/>
        <w:shd w:val="clear" w:color="auto" w:fill="FFFFFF"/>
        <w:jc w:val="both"/>
      </w:pPr>
      <w:r>
        <w:t xml:space="preserve">В 2014 году </w:t>
      </w:r>
      <w:r w:rsidR="004F4C87" w:rsidRPr="004F4C87">
        <w:t xml:space="preserve">Президент Российской Федерации Владимир Путин подписал указ о возвращении системы «Готов к труду и обороне». 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t>По словам министра образования Дмитрия Ливанова, начиная с 2015 года, результаты сдачи комплекса ГТО будут учитываться при поступлении в высшие учебные заведения.</w:t>
      </w:r>
    </w:p>
    <w:p w:rsidR="00A61B98" w:rsidRPr="00A61B98" w:rsidRDefault="00A61B98" w:rsidP="004F4C87">
      <w:pPr>
        <w:pStyle w:val="a3"/>
        <w:shd w:val="clear" w:color="auto" w:fill="FFFFFF"/>
        <w:jc w:val="both"/>
        <w:rPr>
          <w:i/>
        </w:rPr>
      </w:pPr>
      <w:r w:rsidRPr="00A61B98">
        <w:rPr>
          <w:i/>
        </w:rPr>
        <w:t>Слайд 6</w:t>
      </w:r>
    </w:p>
    <w:p w:rsidR="00A61B98" w:rsidRDefault="004F4C87" w:rsidP="004F4C87">
      <w:pPr>
        <w:pStyle w:val="a3"/>
        <w:shd w:val="clear" w:color="auto" w:fill="FFFFFF"/>
        <w:jc w:val="both"/>
      </w:pPr>
      <w:r w:rsidRPr="004F4C87">
        <w:t xml:space="preserve">Знак ГТО Сдача нормативов подтверждалась особыми значками. Чтобы получить такой значок, нужно было выполнить заданный набор требований, </w:t>
      </w:r>
      <w:proofErr w:type="gramStart"/>
      <w:r w:rsidRPr="004F4C87">
        <w:t>например</w:t>
      </w:r>
      <w:proofErr w:type="gramEnd"/>
      <w:r w:rsidRPr="004F4C87">
        <w:t>: пробежать на скорость стометровку, отжаться определённое количество раз, прыгнуть с вышки в воду или метнуть гранату. В зависимости от уровня достижений сдающие нормативы каждой ступени награждались золотым или серебряным значком «ГТО», выполняющие нормативы в течение ряда лет — «Почётным значком ГТО».</w:t>
      </w:r>
    </w:p>
    <w:p w:rsidR="00A61B98" w:rsidRPr="00A61B98" w:rsidRDefault="00A61B98" w:rsidP="004F4C87">
      <w:pPr>
        <w:pStyle w:val="a3"/>
        <w:shd w:val="clear" w:color="auto" w:fill="FFFFFF"/>
        <w:jc w:val="both"/>
        <w:rPr>
          <w:i/>
        </w:rPr>
      </w:pPr>
      <w:r w:rsidRPr="00A61B98">
        <w:rPr>
          <w:i/>
        </w:rPr>
        <w:t>Слайд 7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t>Коллективы физкультуры предприятий, учреждений, организаций, добившиеся особых успехов по внедрению комплекса ГТО в повседневную жизнь трудящихся, награждались знаком «За успехи в работе по комплексу ГТО».</w:t>
      </w:r>
    </w:p>
    <w:p w:rsidR="00A61B98" w:rsidRPr="00A61B98" w:rsidRDefault="00A61B98" w:rsidP="004F4C87">
      <w:pPr>
        <w:pStyle w:val="a3"/>
        <w:shd w:val="clear" w:color="auto" w:fill="FFFFFF"/>
        <w:jc w:val="both"/>
        <w:rPr>
          <w:i/>
        </w:rPr>
      </w:pPr>
      <w:r w:rsidRPr="00A61B98">
        <w:rPr>
          <w:i/>
        </w:rPr>
        <w:t>Слайд 8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t>Зачем же вводится ГТО?</w:t>
      </w:r>
    </w:p>
    <w:p w:rsidR="004F4C87" w:rsidRPr="004F4C87" w:rsidRDefault="004F4C87" w:rsidP="004F4C87">
      <w:pPr>
        <w:pStyle w:val="a3"/>
        <w:shd w:val="clear" w:color="auto" w:fill="FFFFFF"/>
        <w:jc w:val="both"/>
      </w:pPr>
      <w:r w:rsidRPr="004F4C87">
        <w:t>На прошедшем в марте 2013 года совещании по развитию детско-юношеского спорта Президент РФ Владимир Путин заявил о том, что, несмотря на усилия по продвижению ценностей здорового образа жизни, сейчас многие дети имеют хронические заболевания, и ситуация с массовым и с детским спортом серьёзно не изменилась.</w:t>
      </w:r>
    </w:p>
    <w:p w:rsidR="00A61B98" w:rsidRPr="00A61B98" w:rsidRDefault="00A61B98" w:rsidP="004F4C87">
      <w:pPr>
        <w:pStyle w:val="a3"/>
        <w:shd w:val="clear" w:color="auto" w:fill="FFFFFF"/>
        <w:jc w:val="both"/>
        <w:rPr>
          <w:i/>
        </w:rPr>
      </w:pPr>
      <w:r w:rsidRPr="00A61B98">
        <w:rPr>
          <w:i/>
        </w:rPr>
        <w:t>Слайд 9</w:t>
      </w:r>
    </w:p>
    <w:p w:rsidR="004F4C87" w:rsidRDefault="004F4C87" w:rsidP="004F4C87">
      <w:pPr>
        <w:pStyle w:val="a3"/>
        <w:shd w:val="clear" w:color="auto" w:fill="FFFFFF"/>
        <w:jc w:val="both"/>
      </w:pPr>
      <w:r w:rsidRPr="004F4C87">
        <w:t xml:space="preserve">Для решения этой проблемы и укрепления здоровья детей Путин и предложил воссоздать систему ГТО в новом формате с современными нормативами, которые будут соответствовать уровню физического развития ребёнка. Он также заявил о том, что название программе нужно придумать другое, и поручил </w:t>
      </w:r>
      <w:proofErr w:type="spellStart"/>
      <w:r w:rsidRPr="004F4C87">
        <w:t>Минобрнауки</w:t>
      </w:r>
      <w:proofErr w:type="spellEnd"/>
      <w:r w:rsidRPr="004F4C87">
        <w:t xml:space="preserve"> и </w:t>
      </w:r>
      <w:proofErr w:type="spellStart"/>
      <w:r w:rsidRPr="004F4C87">
        <w:t>Минспорту</w:t>
      </w:r>
      <w:proofErr w:type="spellEnd"/>
      <w:r w:rsidRPr="004F4C87">
        <w:t xml:space="preserve"> заняться её разработкой. Путин также предложил вносить оценку уровня физической подготовки школьника в аттестат и учитывать её при поступлении в вузы. Инициативу Путина снова ввести ГТО уже поддержали депутаты Госдумы, сенаторы Совета Федерации, </w:t>
      </w:r>
      <w:r w:rsidRPr="004F4C87">
        <w:lastRenderedPageBreak/>
        <w:t>ректоры вузов, а также ДОСААФ России (Добровольное общество содействия армии, авиации и флоту).</w:t>
      </w:r>
    </w:p>
    <w:p w:rsidR="00C37AE1" w:rsidRPr="007E2A70" w:rsidRDefault="007E2A70" w:rsidP="00C37AE1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u w:val="single"/>
          <w:lang w:val="en-US"/>
        </w:rPr>
      </w:pPr>
      <w:r>
        <w:rPr>
          <w:b/>
          <w:u w:val="single"/>
        </w:rPr>
        <w:t>Физкультминутка:</w:t>
      </w:r>
    </w:p>
    <w:p w:rsidR="00A61B98" w:rsidRDefault="00A61B98" w:rsidP="004F4C87">
      <w:pPr>
        <w:pStyle w:val="a3"/>
        <w:shd w:val="clear" w:color="auto" w:fill="FFFFFF"/>
        <w:jc w:val="both"/>
      </w:pPr>
      <w:r w:rsidRPr="00A61B98">
        <w:rPr>
          <w:b/>
        </w:rPr>
        <w:t>Учитель:</w:t>
      </w:r>
      <w:r>
        <w:rPr>
          <w:b/>
        </w:rPr>
        <w:t xml:space="preserve"> </w:t>
      </w:r>
      <w:proofErr w:type="gramStart"/>
      <w:r w:rsidRPr="00A61B98">
        <w:t>А</w:t>
      </w:r>
      <w:proofErr w:type="gramEnd"/>
      <w:r w:rsidRPr="00A61B98">
        <w:t xml:space="preserve"> теперь давайте проведем небольшую физкультминутку.</w:t>
      </w:r>
      <w:r>
        <w:t xml:space="preserve"> </w:t>
      </w:r>
    </w:p>
    <w:p w:rsidR="00A61B98" w:rsidRPr="00A61B98" w:rsidRDefault="00A61B98" w:rsidP="00A61B98">
      <w:pPr>
        <w:rPr>
          <w:rFonts w:ascii="Times New Roman" w:hAnsi="Times New Roman" w:cs="Times New Roman"/>
          <w:b/>
          <w:sz w:val="24"/>
          <w:szCs w:val="24"/>
        </w:rPr>
      </w:pPr>
      <w:r w:rsidRPr="00A61B98">
        <w:rPr>
          <w:rFonts w:ascii="Times New Roman" w:hAnsi="Times New Roman" w:cs="Times New Roman"/>
        </w:rPr>
        <w:t xml:space="preserve">Руки кверху поднимаем, </w:t>
      </w:r>
      <w:r w:rsidRPr="00A61B98">
        <w:rPr>
          <w:rFonts w:ascii="Times New Roman" w:hAnsi="Times New Roman" w:cs="Times New Roman"/>
        </w:rPr>
        <w:br/>
      </w:r>
      <w:proofErr w:type="gramStart"/>
      <w:r w:rsidRPr="00A61B98">
        <w:rPr>
          <w:rFonts w:ascii="Times New Roman" w:hAnsi="Times New Roman" w:cs="Times New Roman"/>
        </w:rPr>
        <w:t>А</w:t>
      </w:r>
      <w:proofErr w:type="gramEnd"/>
      <w:r w:rsidRPr="00A61B98">
        <w:rPr>
          <w:rFonts w:ascii="Times New Roman" w:hAnsi="Times New Roman" w:cs="Times New Roman"/>
        </w:rPr>
        <w:t xml:space="preserve"> потом их отпускаем.</w:t>
      </w:r>
      <w:r w:rsidRPr="00A61B98">
        <w:rPr>
          <w:rFonts w:ascii="Times New Roman" w:hAnsi="Times New Roman" w:cs="Times New Roman"/>
        </w:rPr>
        <w:br/>
        <w:t>А потом их развернем</w:t>
      </w:r>
      <w:r w:rsidRPr="00A61B98">
        <w:rPr>
          <w:rFonts w:ascii="Times New Roman" w:hAnsi="Times New Roman" w:cs="Times New Roman"/>
        </w:rPr>
        <w:br/>
        <w:t>И к себе скорей прижмем.</w:t>
      </w:r>
      <w:r w:rsidRPr="00A61B98">
        <w:rPr>
          <w:rFonts w:ascii="Times New Roman" w:hAnsi="Times New Roman" w:cs="Times New Roman"/>
        </w:rPr>
        <w:br/>
        <w:t>А потом быстрей, быстрей</w:t>
      </w:r>
      <w:r w:rsidRPr="00A61B98">
        <w:rPr>
          <w:rFonts w:ascii="Times New Roman" w:hAnsi="Times New Roman" w:cs="Times New Roman"/>
        </w:rPr>
        <w:br/>
        <w:t>Хлопай, хлопай веселей.</w:t>
      </w:r>
    </w:p>
    <w:p w:rsidR="00A61B98" w:rsidRDefault="00A61B98" w:rsidP="004F4C87">
      <w:pPr>
        <w:pStyle w:val="a3"/>
        <w:shd w:val="clear" w:color="auto" w:fill="FFFFFF"/>
        <w:jc w:val="both"/>
        <w:rPr>
          <w:bCs/>
        </w:rPr>
      </w:pPr>
      <w:r>
        <w:rPr>
          <w:b/>
          <w:bCs/>
        </w:rPr>
        <w:t xml:space="preserve">Ученики: </w:t>
      </w:r>
      <w:r w:rsidRPr="00A61B98">
        <w:rPr>
          <w:bCs/>
        </w:rPr>
        <w:t>делают упражнения.</w:t>
      </w:r>
    </w:p>
    <w:p w:rsidR="00A61B98" w:rsidRDefault="00A61B98" w:rsidP="004F4C87">
      <w:pPr>
        <w:pStyle w:val="a3"/>
        <w:shd w:val="clear" w:color="auto" w:fill="FFFFFF"/>
        <w:jc w:val="both"/>
        <w:rPr>
          <w:bCs/>
        </w:rPr>
      </w:pPr>
      <w:r w:rsidRPr="00A61B98">
        <w:rPr>
          <w:b/>
          <w:bCs/>
        </w:rPr>
        <w:t>Учитель:</w:t>
      </w:r>
      <w:r>
        <w:rPr>
          <w:bCs/>
        </w:rPr>
        <w:t xml:space="preserve"> </w:t>
      </w:r>
      <w:proofErr w:type="gramStart"/>
      <w:r>
        <w:rPr>
          <w:bCs/>
        </w:rPr>
        <w:t>А</w:t>
      </w:r>
      <w:proofErr w:type="gramEnd"/>
      <w:r>
        <w:rPr>
          <w:bCs/>
        </w:rPr>
        <w:t xml:space="preserve"> теперь присаживаемся и продолжаем наш классный час.</w:t>
      </w:r>
    </w:p>
    <w:p w:rsidR="004F4C87" w:rsidRDefault="00A61B98" w:rsidP="00A61B98">
      <w:pPr>
        <w:pStyle w:val="a3"/>
        <w:shd w:val="clear" w:color="auto" w:fill="FFFFFF"/>
        <w:jc w:val="both"/>
        <w:rPr>
          <w:bCs/>
          <w:i/>
        </w:rPr>
      </w:pPr>
      <w:r w:rsidRPr="00A61B98">
        <w:rPr>
          <w:bCs/>
          <w:i/>
        </w:rPr>
        <w:t>Слайд 10</w:t>
      </w:r>
    </w:p>
    <w:p w:rsidR="00176080" w:rsidRDefault="00176080" w:rsidP="00A61B98">
      <w:pPr>
        <w:pStyle w:val="a3"/>
        <w:shd w:val="clear" w:color="auto" w:fill="FFFFFF"/>
        <w:jc w:val="both"/>
        <w:rPr>
          <w:b/>
          <w:bCs/>
        </w:rPr>
      </w:pPr>
      <w:r w:rsidRPr="00176080">
        <w:rPr>
          <w:b/>
          <w:bCs/>
        </w:rPr>
        <w:t>Учитель:</w:t>
      </w:r>
      <w:r>
        <w:rPr>
          <w:b/>
          <w:bCs/>
        </w:rPr>
        <w:t xml:space="preserve"> </w:t>
      </w:r>
      <w:r w:rsidRPr="00176080">
        <w:rPr>
          <w:bCs/>
        </w:rPr>
        <w:t>Сейчас я вас попрошу называть те упражнения, которые вы уже делали на уроках физкультуры.</w:t>
      </w:r>
      <w:r>
        <w:rPr>
          <w:b/>
          <w:bCs/>
        </w:rPr>
        <w:t xml:space="preserve"> </w:t>
      </w:r>
    </w:p>
    <w:p w:rsidR="00176080" w:rsidRPr="00176080" w:rsidRDefault="00176080" w:rsidP="00A61B98">
      <w:pPr>
        <w:pStyle w:val="a3"/>
        <w:shd w:val="clear" w:color="auto" w:fill="FFFFFF"/>
        <w:jc w:val="both"/>
        <w:rPr>
          <w:bCs/>
          <w:i/>
        </w:rPr>
      </w:pPr>
      <w:r w:rsidRPr="00176080">
        <w:rPr>
          <w:bCs/>
          <w:i/>
        </w:rPr>
        <w:t>Слайд 11</w:t>
      </w:r>
    </w:p>
    <w:p w:rsidR="004F4C87" w:rsidRPr="007E2A70" w:rsidRDefault="007E2A70" w:rsidP="00176080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u w:val="single"/>
        </w:rPr>
      </w:pPr>
      <w:r>
        <w:rPr>
          <w:b/>
          <w:bCs/>
          <w:u w:val="single"/>
        </w:rPr>
        <w:t>Рефлексия:</w:t>
      </w:r>
    </w:p>
    <w:p w:rsidR="00176080" w:rsidRDefault="004F4C87" w:rsidP="004F4C87">
      <w:pPr>
        <w:pStyle w:val="a3"/>
        <w:shd w:val="clear" w:color="auto" w:fill="FFFFFF"/>
        <w:jc w:val="both"/>
      </w:pPr>
      <w:r w:rsidRPr="004F4C87">
        <w:t xml:space="preserve">Наш </w:t>
      </w:r>
      <w:r w:rsidR="00176080">
        <w:t>классный час подходит</w:t>
      </w:r>
      <w:r w:rsidRPr="004F4C87">
        <w:t xml:space="preserve"> к концу, но мне очень бы хотелось услышать ваши мнения о том, что вы сегодня услышали. Для меня это очень важно.</w:t>
      </w:r>
      <w:r w:rsidR="00176080">
        <w:t xml:space="preserve"> И ответили на вопросы:</w:t>
      </w:r>
    </w:p>
    <w:p w:rsidR="00176080" w:rsidRDefault="00176080" w:rsidP="004F4C87">
      <w:pPr>
        <w:pStyle w:val="a3"/>
        <w:shd w:val="clear" w:color="auto" w:fill="FFFFFF"/>
        <w:jc w:val="both"/>
      </w:pPr>
      <w:r>
        <w:t>Что такое ГТО?</w:t>
      </w:r>
    </w:p>
    <w:p w:rsidR="00176080" w:rsidRDefault="00176080" w:rsidP="004F4C87">
      <w:pPr>
        <w:pStyle w:val="a3"/>
        <w:shd w:val="clear" w:color="auto" w:fill="FFFFFF"/>
        <w:jc w:val="both"/>
      </w:pPr>
      <w:r>
        <w:t>Для чего нам ГТО?</w:t>
      </w:r>
    </w:p>
    <w:p w:rsidR="00176080" w:rsidRDefault="00176080" w:rsidP="004F4C87">
      <w:pPr>
        <w:pStyle w:val="a3"/>
        <w:shd w:val="clear" w:color="auto" w:fill="FFFFFF"/>
        <w:jc w:val="both"/>
      </w:pPr>
      <w:r>
        <w:t>Хотели бы вы попробовать сдать нормы ГТО?</w:t>
      </w:r>
    </w:p>
    <w:p w:rsidR="00693109" w:rsidRPr="007E2A70" w:rsidRDefault="007E2A70" w:rsidP="0069310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Завершение классного часа:</w:t>
      </w:r>
    </w:p>
    <w:p w:rsidR="00693109" w:rsidRPr="00693109" w:rsidRDefault="00693109" w:rsidP="00693109">
      <w:pPr>
        <w:pStyle w:val="a3"/>
        <w:shd w:val="clear" w:color="auto" w:fill="FFFFFF"/>
        <w:jc w:val="both"/>
      </w:pPr>
      <w:r w:rsidRPr="00693109">
        <w:rPr>
          <w:b/>
        </w:rPr>
        <w:t>Учитель:</w:t>
      </w:r>
      <w:r>
        <w:t xml:space="preserve"> Желаю Вам много знаний, успехов, здоровья, хорошего настроения, счастья на весь учебный год. Я уверен в том, что мы хорошо закончим 5 класс и добьемся успеха. </w:t>
      </w:r>
    </w:p>
    <w:p w:rsidR="001D14B9" w:rsidRPr="004F4C87" w:rsidRDefault="001D14B9" w:rsidP="004F4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4B9" w:rsidRPr="004F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125A"/>
    <w:multiLevelType w:val="hybridMultilevel"/>
    <w:tmpl w:val="594C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87"/>
    <w:rsid w:val="00176080"/>
    <w:rsid w:val="001D14B9"/>
    <w:rsid w:val="004F4C87"/>
    <w:rsid w:val="00693109"/>
    <w:rsid w:val="006D5269"/>
    <w:rsid w:val="007855AE"/>
    <w:rsid w:val="007E2A70"/>
    <w:rsid w:val="008B1E88"/>
    <w:rsid w:val="009175A6"/>
    <w:rsid w:val="00A61B98"/>
    <w:rsid w:val="00C37AE1"/>
    <w:rsid w:val="00D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51AD-4CE3-4386-8371-86C3270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1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147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Калашников</dc:creator>
  <cp:keywords/>
  <dc:description/>
  <cp:lastModifiedBy>Дмитрий Калашников</cp:lastModifiedBy>
  <cp:revision>5</cp:revision>
  <cp:lastPrinted>2015-08-31T12:19:00Z</cp:lastPrinted>
  <dcterms:created xsi:type="dcterms:W3CDTF">2015-08-31T10:18:00Z</dcterms:created>
  <dcterms:modified xsi:type="dcterms:W3CDTF">2015-08-31T12:41:00Z</dcterms:modified>
</cp:coreProperties>
</file>