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A5" w:rsidRDefault="00041EA5" w:rsidP="00041EA5">
      <w:pPr>
        <w:pStyle w:val="2"/>
        <w:rPr>
          <w:sz w:val="28"/>
        </w:rPr>
      </w:pPr>
      <w:r>
        <w:rPr>
          <w:sz w:val="28"/>
        </w:rPr>
        <w:t>Конспект занятия</w:t>
      </w:r>
    </w:p>
    <w:p w:rsidR="00041EA5" w:rsidRDefault="00041EA5" w:rsidP="00041EA5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по развитию зрительного восприятия  на тему:  «Морское путешествие»</w:t>
      </w:r>
    </w:p>
    <w:p w:rsidR="00041EA5" w:rsidRDefault="00041EA5" w:rsidP="00041EA5">
      <w:pPr>
        <w:jc w:val="center"/>
        <w:rPr>
          <w:b/>
          <w:sz w:val="24"/>
        </w:rPr>
      </w:pPr>
      <w:r>
        <w:rPr>
          <w:b/>
          <w:sz w:val="24"/>
        </w:rPr>
        <w:t>для детей средней группы с нарушением зрения</w:t>
      </w:r>
    </w:p>
    <w:p w:rsidR="00041EA5" w:rsidRDefault="00041EA5" w:rsidP="00041EA5">
      <w:pPr>
        <w:jc w:val="center"/>
        <w:rPr>
          <w:sz w:val="24"/>
        </w:rPr>
      </w:pPr>
    </w:p>
    <w:p w:rsidR="00041EA5" w:rsidRDefault="00041EA5" w:rsidP="00041EA5">
      <w:pPr>
        <w:jc w:val="both"/>
        <w:rPr>
          <w:b/>
          <w:sz w:val="24"/>
        </w:rPr>
      </w:pPr>
      <w:r>
        <w:rPr>
          <w:b/>
          <w:sz w:val="24"/>
        </w:rPr>
        <w:t>Программное  содержание:</w:t>
      </w:r>
    </w:p>
    <w:p w:rsidR="00041EA5" w:rsidRDefault="00041EA5" w:rsidP="00041EA5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Упражнять в различении и назывании форм геометрических фигур (круг, квадрат, прямоугольник, треугольник) и геометрических тел (шар, куб, цилиндр).</w:t>
      </w:r>
      <w:proofErr w:type="gramEnd"/>
    </w:p>
    <w:p w:rsidR="00041EA5" w:rsidRDefault="00041EA5" w:rsidP="00041E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Упражнять детей отбирать изображения предметов заданной формы из группы изображений</w:t>
      </w:r>
    </w:p>
    <w:p w:rsidR="00041EA5" w:rsidRDefault="00041EA5" w:rsidP="00041E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Упражнять в нахождении пропущенных фигур в цепочке, имеющей логическое повторение.</w:t>
      </w:r>
    </w:p>
    <w:p w:rsidR="00041EA5" w:rsidRDefault="00041EA5" w:rsidP="00041E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Развивать </w:t>
      </w:r>
      <w:proofErr w:type="spellStart"/>
      <w:r>
        <w:rPr>
          <w:sz w:val="24"/>
        </w:rPr>
        <w:t>цветовосприятие</w:t>
      </w:r>
      <w:proofErr w:type="spellEnd"/>
      <w:r>
        <w:rPr>
          <w:sz w:val="24"/>
        </w:rPr>
        <w:t>, закрепить знание основных цветов спектра.</w:t>
      </w:r>
    </w:p>
    <w:p w:rsidR="00041EA5" w:rsidRDefault="00041EA5" w:rsidP="00041E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Активизировать и тренировать зрительные функции слежения, различения и фиксации.</w:t>
      </w:r>
    </w:p>
    <w:p w:rsidR="00041EA5" w:rsidRDefault="00041EA5" w:rsidP="00041EA5">
      <w:pPr>
        <w:jc w:val="both"/>
        <w:rPr>
          <w:sz w:val="24"/>
        </w:rPr>
      </w:pPr>
    </w:p>
    <w:p w:rsidR="00041EA5" w:rsidRDefault="00041EA5" w:rsidP="00041EA5">
      <w:pPr>
        <w:jc w:val="both"/>
        <w:rPr>
          <w:b/>
          <w:sz w:val="24"/>
        </w:rPr>
      </w:pPr>
      <w:r>
        <w:rPr>
          <w:b/>
          <w:sz w:val="24"/>
        </w:rPr>
        <w:t>Оборудование и материалы:</w:t>
      </w:r>
    </w:p>
    <w:p w:rsidR="00041EA5" w:rsidRDefault="00CD6C1F" w:rsidP="00041EA5">
      <w:pPr>
        <w:jc w:val="both"/>
        <w:rPr>
          <w:sz w:val="24"/>
        </w:rPr>
      </w:pPr>
      <w:proofErr w:type="gramStart"/>
      <w:r>
        <w:rPr>
          <w:sz w:val="24"/>
        </w:rPr>
        <w:t>Музыкальный фон</w:t>
      </w:r>
      <w:r w:rsidR="00041EA5">
        <w:rPr>
          <w:sz w:val="24"/>
        </w:rPr>
        <w:t xml:space="preserve"> «Шум волн», картина «Корабль», лазерный фонарик, настольно-печатная  игра «Форма», </w:t>
      </w:r>
      <w:proofErr w:type="spellStart"/>
      <w:r w:rsidR="00041EA5">
        <w:rPr>
          <w:sz w:val="24"/>
        </w:rPr>
        <w:t>электростенд</w:t>
      </w:r>
      <w:proofErr w:type="spellEnd"/>
      <w:r w:rsidR="00041EA5">
        <w:rPr>
          <w:sz w:val="24"/>
        </w:rPr>
        <w:t xml:space="preserve">  «Цвет и форма».</w:t>
      </w:r>
      <w:proofErr w:type="gramEnd"/>
    </w:p>
    <w:p w:rsidR="00041EA5" w:rsidRDefault="00041EA5" w:rsidP="00041EA5">
      <w:pPr>
        <w:jc w:val="both"/>
        <w:rPr>
          <w:sz w:val="24"/>
        </w:rPr>
      </w:pPr>
    </w:p>
    <w:p w:rsidR="00041EA5" w:rsidRDefault="00041EA5" w:rsidP="00041EA5">
      <w:pPr>
        <w:pStyle w:val="3"/>
        <w:rPr>
          <w:b/>
          <w:u w:val="none"/>
        </w:rPr>
      </w:pPr>
      <w:r>
        <w:rPr>
          <w:b/>
          <w:u w:val="none"/>
        </w:rPr>
        <w:t>Ход занятия</w:t>
      </w:r>
    </w:p>
    <w:p w:rsidR="00041EA5" w:rsidRDefault="00041EA5" w:rsidP="00041EA5"/>
    <w:p w:rsidR="00041EA5" w:rsidRDefault="00041EA5" w:rsidP="00041EA5">
      <w:pPr>
        <w:jc w:val="both"/>
        <w:rPr>
          <w:sz w:val="24"/>
        </w:rPr>
      </w:pPr>
      <w:r>
        <w:rPr>
          <w:i/>
          <w:sz w:val="24"/>
        </w:rPr>
        <w:t xml:space="preserve">Загадка: </w:t>
      </w:r>
      <w:r>
        <w:rPr>
          <w:sz w:val="24"/>
        </w:rPr>
        <w:t>«В тихую погоду нет нас нигде, а ветер подует, бежим по воде». (Волны).</w:t>
      </w:r>
    </w:p>
    <w:p w:rsidR="00041EA5" w:rsidRDefault="00041EA5" w:rsidP="00041EA5">
      <w:pPr>
        <w:jc w:val="both"/>
        <w:rPr>
          <w:sz w:val="24"/>
        </w:rPr>
      </w:pPr>
      <w:r>
        <w:rPr>
          <w:sz w:val="24"/>
        </w:rPr>
        <w:t>- Как вы думаете, о чем эта загадка? А теперь послушайте ответ. (Звучит шум волн).</w:t>
      </w:r>
    </w:p>
    <w:p w:rsidR="00041EA5" w:rsidRDefault="00041EA5" w:rsidP="00041EA5">
      <w:pPr>
        <w:jc w:val="both"/>
        <w:rPr>
          <w:sz w:val="24"/>
        </w:rPr>
      </w:pPr>
      <w:r>
        <w:rPr>
          <w:sz w:val="24"/>
        </w:rPr>
        <w:t>Как ласково шумит море. Сейчас мы с вами отправимся в морское путешествие. А на чем можно поплыть? (На спасательном круге, на лодке, на корабле). Вот и мы с вами поплывем на красивом корабле. (Показ изображения корабля).</w:t>
      </w:r>
    </w:p>
    <w:p w:rsidR="00041EA5" w:rsidRDefault="00041EA5" w:rsidP="00041EA5">
      <w:pPr>
        <w:jc w:val="both"/>
        <w:rPr>
          <w:sz w:val="24"/>
        </w:rPr>
      </w:pPr>
      <w:r>
        <w:rPr>
          <w:i/>
          <w:sz w:val="24"/>
        </w:rPr>
        <w:t>Д/и «Сколько раз мигнул огонек?»</w:t>
      </w:r>
      <w:r>
        <w:rPr>
          <w:sz w:val="24"/>
        </w:rPr>
        <w:t>:</w:t>
      </w:r>
    </w:p>
    <w:p w:rsidR="00041EA5" w:rsidRDefault="00041EA5" w:rsidP="00041EA5">
      <w:pPr>
        <w:jc w:val="both"/>
        <w:rPr>
          <w:sz w:val="24"/>
        </w:rPr>
      </w:pPr>
      <w:r>
        <w:rPr>
          <w:sz w:val="24"/>
        </w:rPr>
        <w:t xml:space="preserve">–  </w:t>
      </w:r>
      <w:proofErr w:type="gramStart"/>
      <w:r>
        <w:rPr>
          <w:sz w:val="24"/>
        </w:rPr>
        <w:t>Посмотрите внимательно и сосчитайте сколько  раз мигнул</w:t>
      </w:r>
      <w:proofErr w:type="gramEnd"/>
      <w:r>
        <w:rPr>
          <w:sz w:val="24"/>
        </w:rPr>
        <w:t xml:space="preserve"> огонек на корабле.</w:t>
      </w:r>
    </w:p>
    <w:p w:rsidR="00041EA5" w:rsidRDefault="00041EA5" w:rsidP="00041EA5">
      <w:pPr>
        <w:jc w:val="both"/>
        <w:rPr>
          <w:sz w:val="24"/>
        </w:rPr>
      </w:pPr>
      <w:r>
        <w:rPr>
          <w:sz w:val="24"/>
        </w:rPr>
        <w:t>Ребята, а как мы попадем на корабль? Ведь он не может близко подплыть к берегу. (С помощью лодки, дощечки, моста).</w:t>
      </w:r>
    </w:p>
    <w:p w:rsidR="00041EA5" w:rsidRDefault="00041EA5" w:rsidP="00041EA5">
      <w:pPr>
        <w:jc w:val="both"/>
        <w:rPr>
          <w:i/>
          <w:sz w:val="24"/>
        </w:rPr>
      </w:pPr>
      <w:r>
        <w:rPr>
          <w:i/>
          <w:sz w:val="24"/>
        </w:rPr>
        <w:t>Д/и «Найди пропущенную фигуру:</w:t>
      </w:r>
    </w:p>
    <w:p w:rsidR="00041EA5" w:rsidRDefault="00041EA5" w:rsidP="00041EA5">
      <w:pPr>
        <w:jc w:val="both"/>
        <w:rPr>
          <w:sz w:val="24"/>
        </w:rPr>
      </w:pPr>
      <w:r>
        <w:rPr>
          <w:sz w:val="24"/>
        </w:rPr>
        <w:t>-  Из чего состоит  мостик? (Из геометрических фигур).  Какого  они цвета?</w:t>
      </w:r>
    </w:p>
    <w:p w:rsidR="00041EA5" w:rsidRDefault="00041EA5" w:rsidP="00041EA5">
      <w:pPr>
        <w:jc w:val="both"/>
        <w:rPr>
          <w:sz w:val="24"/>
        </w:rPr>
      </w:pPr>
      <w:r>
        <w:rPr>
          <w:sz w:val="24"/>
        </w:rPr>
        <w:t>Наш мостик необходимо достроить, т.е. показать фигуру, которой не хватает. Если вы правильно покажите фигуру, то услышите гудок корабля. Ну, вот мы все на корабле. Пора отправляться в плавание.</w:t>
      </w:r>
    </w:p>
    <w:p w:rsidR="00041EA5" w:rsidRDefault="00041EA5" w:rsidP="00041EA5">
      <w:pPr>
        <w:jc w:val="both"/>
        <w:rPr>
          <w:i/>
          <w:sz w:val="24"/>
        </w:rPr>
      </w:pPr>
      <w:r>
        <w:rPr>
          <w:i/>
          <w:sz w:val="24"/>
        </w:rPr>
        <w:t>Д/и «назови геометрические фигуры, тела»:</w:t>
      </w:r>
    </w:p>
    <w:p w:rsidR="00041EA5" w:rsidRDefault="00041EA5" w:rsidP="00041EA5">
      <w:pPr>
        <w:jc w:val="both"/>
        <w:rPr>
          <w:sz w:val="24"/>
        </w:rPr>
      </w:pPr>
      <w:r>
        <w:rPr>
          <w:i/>
          <w:sz w:val="24"/>
        </w:rPr>
        <w:t xml:space="preserve">-  </w:t>
      </w:r>
      <w:r>
        <w:rPr>
          <w:sz w:val="24"/>
        </w:rPr>
        <w:t>Посмотрите, мы сейчас плывем мимо леса, а вот большая гора.</w:t>
      </w:r>
    </w:p>
    <w:p w:rsidR="00041EA5" w:rsidRDefault="00041EA5" w:rsidP="00041EA5">
      <w:pPr>
        <w:jc w:val="both"/>
        <w:rPr>
          <w:sz w:val="24"/>
        </w:rPr>
      </w:pPr>
      <w:r>
        <w:rPr>
          <w:sz w:val="24"/>
        </w:rPr>
        <w:t>Ребята, посмотрите, какие интересные камушки лежат на берегу. Это злой волшебник превратил все предметы в камни. На что они похожи? (Подсветка фонариком)</w:t>
      </w:r>
    </w:p>
    <w:p w:rsidR="00041EA5" w:rsidRDefault="00041EA5" w:rsidP="00041EA5">
      <w:pPr>
        <w:jc w:val="both"/>
        <w:rPr>
          <w:i/>
          <w:sz w:val="24"/>
        </w:rPr>
      </w:pPr>
      <w:r>
        <w:rPr>
          <w:i/>
          <w:sz w:val="24"/>
        </w:rPr>
        <w:t>Д/и «Найди предмет такой же формы»:</w:t>
      </w:r>
    </w:p>
    <w:p w:rsidR="00041EA5" w:rsidRDefault="00041EA5" w:rsidP="00041EA5">
      <w:pPr>
        <w:jc w:val="both"/>
        <w:rPr>
          <w:sz w:val="24"/>
        </w:rPr>
      </w:pPr>
      <w:r>
        <w:rPr>
          <w:sz w:val="24"/>
        </w:rPr>
        <w:t xml:space="preserve">-  Хотите камушки расколдовать, тогда сядьте за столы. Сейчас я скажу волшебные </w:t>
      </w:r>
      <w:proofErr w:type="gramStart"/>
      <w:r>
        <w:rPr>
          <w:sz w:val="24"/>
        </w:rPr>
        <w:t>слова</w:t>
      </w:r>
      <w:proofErr w:type="gramEnd"/>
      <w:r>
        <w:rPr>
          <w:sz w:val="24"/>
        </w:rPr>
        <w:t xml:space="preserve"> и вы подберете изображения предметов такой же формы как камушки. </w:t>
      </w:r>
      <w:proofErr w:type="spellStart"/>
      <w:r>
        <w:rPr>
          <w:sz w:val="24"/>
        </w:rPr>
        <w:t>Элина</w:t>
      </w:r>
      <w:proofErr w:type="spellEnd"/>
      <w:r>
        <w:rPr>
          <w:sz w:val="24"/>
        </w:rPr>
        <w:t>,  у тебя что? (Часы похожи на круг). Молодцы, ребята, вы быстро и правильно расколдовали камушки.</w:t>
      </w:r>
    </w:p>
    <w:p w:rsidR="00041EA5" w:rsidRDefault="00041EA5" w:rsidP="00041EA5">
      <w:pPr>
        <w:jc w:val="both"/>
        <w:rPr>
          <w:i/>
          <w:sz w:val="24"/>
        </w:rPr>
      </w:pPr>
      <w:r>
        <w:rPr>
          <w:i/>
          <w:sz w:val="24"/>
        </w:rPr>
        <w:t>Гимнастика для глаз:</w:t>
      </w:r>
    </w:p>
    <w:p w:rsidR="00041EA5" w:rsidRDefault="00041EA5" w:rsidP="00041EA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Мимо нас проплывает корабль с красным флагом </w:t>
      </w:r>
      <w:proofErr w:type="gramStart"/>
      <w:r>
        <w:rPr>
          <w:sz w:val="24"/>
        </w:rPr>
        <w:t>на верху</w:t>
      </w:r>
      <w:proofErr w:type="gramEnd"/>
      <w:r>
        <w:rPr>
          <w:sz w:val="24"/>
        </w:rPr>
        <w:t>. Давайте посмотрим на этот флажок. 1 – налево, 2 – направо, 3 – наверх, 4 –вниз. А теперь кругом посмотрим, чтобы лучше видеть мир.</w:t>
      </w:r>
    </w:p>
    <w:p w:rsidR="00041EA5" w:rsidRDefault="00041EA5" w:rsidP="00041EA5">
      <w:pPr>
        <w:jc w:val="both"/>
        <w:rPr>
          <w:sz w:val="24"/>
        </w:rPr>
      </w:pPr>
    </w:p>
    <w:p w:rsidR="00041EA5" w:rsidRDefault="00041EA5" w:rsidP="00041EA5">
      <w:pPr>
        <w:jc w:val="both"/>
        <w:rPr>
          <w:sz w:val="24"/>
        </w:rPr>
      </w:pPr>
      <w:r>
        <w:rPr>
          <w:sz w:val="24"/>
        </w:rPr>
        <w:t>- Ребята, наше путешествие по морю закончилось. Мне очень понравилось с вами путешествовать. Сейчас тот, кого я поглажу по голове, пойдет в группу.</w:t>
      </w:r>
    </w:p>
    <w:p w:rsidR="00041EA5" w:rsidRDefault="00041EA5" w:rsidP="00041EA5">
      <w:pPr>
        <w:jc w:val="center"/>
        <w:rPr>
          <w:b/>
          <w:sz w:val="24"/>
        </w:rPr>
      </w:pPr>
    </w:p>
    <w:p w:rsidR="00CD780A" w:rsidRDefault="00CD780A"/>
    <w:sectPr w:rsidR="00CD780A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FE0544"/>
    <w:multiLevelType w:val="singleLevel"/>
    <w:tmpl w:val="F73EA4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41EA5"/>
    <w:rsid w:val="00041EA5"/>
    <w:rsid w:val="00CD6C1F"/>
    <w:rsid w:val="00CD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1EA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41EA5"/>
    <w:pPr>
      <w:keepNext/>
      <w:jc w:val="both"/>
      <w:outlineLvl w:val="2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E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EA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3</cp:revision>
  <dcterms:created xsi:type="dcterms:W3CDTF">2015-08-25T16:39:00Z</dcterms:created>
  <dcterms:modified xsi:type="dcterms:W3CDTF">2015-08-25T16:41:00Z</dcterms:modified>
</cp:coreProperties>
</file>