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6F" w:rsidRPr="009B4CF9" w:rsidRDefault="0091346F" w:rsidP="0091346F">
      <w:pPr>
        <w:jc w:val="center"/>
      </w:pPr>
      <w:r w:rsidRPr="009B4CF9">
        <w:t>КРАСНОДАРСКИЙ КРАЙ</w:t>
      </w:r>
    </w:p>
    <w:p w:rsidR="0091346F" w:rsidRPr="009B4CF9" w:rsidRDefault="0091346F" w:rsidP="0091346F">
      <w:pPr>
        <w:jc w:val="center"/>
      </w:pPr>
      <w:r w:rsidRPr="009B4CF9">
        <w:t>МУНИЦИПАЛЬНОЕ ОБРАЗОВАНИЕ ГОРОД АРМАВИР</w:t>
      </w:r>
    </w:p>
    <w:p w:rsidR="0091346F" w:rsidRPr="009B4CF9" w:rsidRDefault="0091346F" w:rsidP="0091346F">
      <w:pPr>
        <w:jc w:val="center"/>
      </w:pPr>
    </w:p>
    <w:p w:rsidR="0091346F" w:rsidRPr="009B4CF9" w:rsidRDefault="0091346F" w:rsidP="0091346F">
      <w:pPr>
        <w:jc w:val="center"/>
      </w:pPr>
      <w:r w:rsidRPr="009B4CF9">
        <w:t>ЧАСТНОЕ ОБЩЕОБРАЗОВАТЕЛЬНОЕ УЧРЕЖДЕНИЕ –</w:t>
      </w:r>
    </w:p>
    <w:p w:rsidR="0091346F" w:rsidRPr="009B4CF9" w:rsidRDefault="0091346F" w:rsidP="0091346F">
      <w:pPr>
        <w:jc w:val="center"/>
      </w:pPr>
      <w:r w:rsidRPr="009B4CF9">
        <w:t>СРЕДНЯЯ ОБЩЕОБРАЗОВАТЕЛЬНАЯ ШКОЛА «РАЗВИТИЕ»</w:t>
      </w:r>
    </w:p>
    <w:p w:rsidR="0091346F" w:rsidRPr="009B4CF9" w:rsidRDefault="0091346F" w:rsidP="0091346F"/>
    <w:p w:rsidR="0091346F" w:rsidRPr="009B4CF9" w:rsidRDefault="0091346F" w:rsidP="0091346F"/>
    <w:p w:rsidR="0091346F" w:rsidRPr="009B4CF9" w:rsidRDefault="0091346F" w:rsidP="0091346F">
      <w:pPr>
        <w:ind w:firstLine="851"/>
      </w:pPr>
    </w:p>
    <w:p w:rsidR="0091346F" w:rsidRPr="009B4CF9" w:rsidRDefault="0091346F" w:rsidP="0091346F">
      <w:pPr>
        <w:ind w:firstLine="851"/>
      </w:pPr>
      <w:r w:rsidRPr="009B4CF9">
        <w:t>СОГЛАСОВАНО</w:t>
      </w:r>
    </w:p>
    <w:p w:rsidR="0091346F" w:rsidRPr="009B4CF9" w:rsidRDefault="0091346F" w:rsidP="0091346F">
      <w:pPr>
        <w:ind w:firstLine="851"/>
      </w:pPr>
      <w:r w:rsidRPr="009B4CF9">
        <w:t>методист</w:t>
      </w:r>
    </w:p>
    <w:p w:rsidR="0091346F" w:rsidRPr="009B4CF9" w:rsidRDefault="0091346F" w:rsidP="0091346F">
      <w:pPr>
        <w:ind w:firstLine="851"/>
      </w:pPr>
      <w:r w:rsidRPr="009B4CF9">
        <w:t xml:space="preserve"> ______________Н.В. Бацына</w:t>
      </w:r>
    </w:p>
    <w:p w:rsidR="0091346F" w:rsidRPr="009B4CF9" w:rsidRDefault="0091346F" w:rsidP="0091346F">
      <w:pPr>
        <w:ind w:firstLine="851"/>
      </w:pPr>
      <w:r w:rsidRPr="009B4CF9">
        <w:t>___ августа 2015 г.</w:t>
      </w:r>
    </w:p>
    <w:p w:rsidR="0091346F" w:rsidRPr="009B4CF9" w:rsidRDefault="0091346F" w:rsidP="0091346F"/>
    <w:p w:rsidR="0091346F" w:rsidRPr="009B4CF9" w:rsidRDefault="0091346F" w:rsidP="0091346F">
      <w:pPr>
        <w:jc w:val="center"/>
        <w:rPr>
          <w:b/>
        </w:rPr>
      </w:pPr>
    </w:p>
    <w:p w:rsidR="0091346F" w:rsidRPr="009B4CF9" w:rsidRDefault="0091346F" w:rsidP="0091346F">
      <w:pPr>
        <w:jc w:val="center"/>
        <w:rPr>
          <w:b/>
        </w:rPr>
      </w:pPr>
    </w:p>
    <w:p w:rsidR="0091346F" w:rsidRPr="009B4CF9" w:rsidRDefault="0091346F" w:rsidP="0091346F">
      <w:pPr>
        <w:jc w:val="center"/>
        <w:rPr>
          <w:b/>
        </w:rPr>
      </w:pPr>
    </w:p>
    <w:p w:rsidR="0091346F" w:rsidRPr="009B4CF9" w:rsidRDefault="0091346F" w:rsidP="0091346F">
      <w:pPr>
        <w:jc w:val="center"/>
        <w:rPr>
          <w:b/>
          <w:sz w:val="36"/>
          <w:szCs w:val="36"/>
        </w:rPr>
      </w:pPr>
      <w:r w:rsidRPr="009B4CF9">
        <w:rPr>
          <w:b/>
          <w:sz w:val="36"/>
          <w:szCs w:val="36"/>
        </w:rPr>
        <w:t>КАЛЕНДАРНО-ТЕМАТИЧЕСКОЕ</w:t>
      </w:r>
    </w:p>
    <w:p w:rsidR="0091346F" w:rsidRPr="009B4CF9" w:rsidRDefault="0091346F" w:rsidP="0091346F">
      <w:pPr>
        <w:jc w:val="center"/>
        <w:rPr>
          <w:b/>
          <w:sz w:val="36"/>
          <w:szCs w:val="36"/>
        </w:rPr>
      </w:pPr>
      <w:r w:rsidRPr="009B4CF9">
        <w:rPr>
          <w:b/>
          <w:sz w:val="36"/>
          <w:szCs w:val="36"/>
        </w:rPr>
        <w:t>ПЛАНИРОВАНИЕ</w:t>
      </w:r>
    </w:p>
    <w:p w:rsidR="0091346F" w:rsidRPr="009B4CF9" w:rsidRDefault="0091346F" w:rsidP="0091346F">
      <w:pPr>
        <w:rPr>
          <w:b/>
          <w:u w:val="single"/>
        </w:rPr>
      </w:pPr>
    </w:p>
    <w:p w:rsidR="0091346F" w:rsidRPr="009B4CF9" w:rsidRDefault="0091346F" w:rsidP="0091346F">
      <w:pPr>
        <w:ind w:left="851"/>
        <w:jc w:val="center"/>
        <w:rPr>
          <w:b/>
          <w:u w:val="single"/>
        </w:rPr>
      </w:pPr>
      <w:r w:rsidRPr="009B4CF9">
        <w:t>по</w:t>
      </w:r>
      <w:r w:rsidRPr="009B4CF9">
        <w:rPr>
          <w:b/>
        </w:rPr>
        <w:t xml:space="preserve"> </w:t>
      </w:r>
      <w:proofErr w:type="spellStart"/>
      <w:r w:rsidRPr="009B4CF9">
        <w:rPr>
          <w:b/>
        </w:rPr>
        <w:t>__________________</w:t>
      </w:r>
      <w:r w:rsidRPr="009B4CF9">
        <w:rPr>
          <w:u w:val="single"/>
        </w:rPr>
        <w:t>литературе</w:t>
      </w:r>
      <w:proofErr w:type="spellEnd"/>
      <w:r w:rsidRPr="009B4CF9">
        <w:rPr>
          <w:u w:val="single"/>
        </w:rPr>
        <w:t>____</w:t>
      </w:r>
      <w:r w:rsidRPr="009B4CF9">
        <w:t>_______________________________</w:t>
      </w:r>
    </w:p>
    <w:p w:rsidR="0091346F" w:rsidRPr="009B4CF9" w:rsidRDefault="0091346F" w:rsidP="0091346F">
      <w:pPr>
        <w:jc w:val="center"/>
        <w:rPr>
          <w:u w:val="single"/>
        </w:rPr>
      </w:pPr>
    </w:p>
    <w:p w:rsidR="0091346F" w:rsidRPr="009B4CF9" w:rsidRDefault="0091346F" w:rsidP="0091346F">
      <w:pPr>
        <w:ind w:left="851"/>
        <w:jc w:val="center"/>
      </w:pPr>
      <w:r w:rsidRPr="009B4CF9">
        <w:t>класс ________________________</w:t>
      </w:r>
      <w:r w:rsidRPr="009B4CF9">
        <w:rPr>
          <w:u w:val="single"/>
        </w:rPr>
        <w:t>6</w:t>
      </w:r>
      <w:r w:rsidRPr="009B4CF9">
        <w:t>___________________________________</w:t>
      </w:r>
    </w:p>
    <w:p w:rsidR="0091346F" w:rsidRPr="009B4CF9" w:rsidRDefault="0091346F" w:rsidP="0091346F">
      <w:pPr>
        <w:ind w:left="851" w:hanging="851"/>
        <w:jc w:val="center"/>
      </w:pPr>
    </w:p>
    <w:p w:rsidR="0091346F" w:rsidRPr="009B4CF9" w:rsidRDefault="0091346F" w:rsidP="0091346F">
      <w:pPr>
        <w:ind w:left="851"/>
        <w:jc w:val="center"/>
      </w:pPr>
      <w:r w:rsidRPr="009B4CF9">
        <w:t xml:space="preserve">учитель </w:t>
      </w:r>
      <w:proofErr w:type="spellStart"/>
      <w:r w:rsidRPr="009B4CF9">
        <w:t>___________</w:t>
      </w:r>
      <w:r w:rsidRPr="009B4CF9">
        <w:rPr>
          <w:u w:val="single"/>
        </w:rPr>
        <w:t>Матюшкина</w:t>
      </w:r>
      <w:proofErr w:type="spellEnd"/>
      <w:r w:rsidRPr="009B4CF9">
        <w:rPr>
          <w:u w:val="single"/>
        </w:rPr>
        <w:t xml:space="preserve"> Галина Андреевна</w:t>
      </w:r>
      <w:r w:rsidRPr="009B4CF9">
        <w:t xml:space="preserve"> ____________________</w:t>
      </w:r>
    </w:p>
    <w:p w:rsidR="0091346F" w:rsidRPr="009B4CF9" w:rsidRDefault="0091346F" w:rsidP="0091346F">
      <w:pPr>
        <w:ind w:left="851" w:hanging="851"/>
      </w:pPr>
    </w:p>
    <w:p w:rsidR="0091346F" w:rsidRPr="009B4CF9" w:rsidRDefault="0091346F" w:rsidP="0091346F">
      <w:pPr>
        <w:ind w:left="851" w:hanging="851"/>
      </w:pPr>
    </w:p>
    <w:p w:rsidR="0091346F" w:rsidRPr="009B4CF9" w:rsidRDefault="0091346F" w:rsidP="0091346F">
      <w:pPr>
        <w:ind w:left="851"/>
      </w:pPr>
      <w:r w:rsidRPr="009B4CF9">
        <w:t>Количество часов: всего 102 часа; в неделю 3 часа</w:t>
      </w:r>
    </w:p>
    <w:p w:rsidR="0091346F" w:rsidRPr="009B4CF9" w:rsidRDefault="0091346F" w:rsidP="0091346F">
      <w:pPr>
        <w:ind w:left="851" w:hanging="851"/>
      </w:pPr>
    </w:p>
    <w:p w:rsidR="0091346F" w:rsidRPr="009B4CF9" w:rsidRDefault="0091346F" w:rsidP="0091346F">
      <w:pPr>
        <w:ind w:left="851" w:hanging="851"/>
      </w:pPr>
    </w:p>
    <w:p w:rsidR="0091346F" w:rsidRPr="009B4CF9" w:rsidRDefault="0091346F" w:rsidP="0091346F">
      <w:pPr>
        <w:ind w:left="851" w:hanging="851"/>
      </w:pPr>
    </w:p>
    <w:p w:rsidR="0091346F" w:rsidRPr="009B4CF9" w:rsidRDefault="0091346F" w:rsidP="0091346F">
      <w:pPr>
        <w:pStyle w:val="1"/>
        <w:spacing w:before="0" w:beforeAutospacing="0" w:after="0" w:afterAutospacing="0"/>
        <w:ind w:left="851"/>
        <w:jc w:val="both"/>
        <w:rPr>
          <w:b w:val="0"/>
          <w:sz w:val="24"/>
        </w:rPr>
      </w:pPr>
      <w:r w:rsidRPr="009B4CF9">
        <w:rPr>
          <w:b w:val="0"/>
          <w:sz w:val="24"/>
        </w:rPr>
        <w:t>Планирование составлено на основе рабочей программы, утвержденной решением педагогического совета ЧОУ-СОШ «Развитие», протокол № ____ от ____ августа 20____ года.</w:t>
      </w:r>
    </w:p>
    <w:p w:rsidR="00D247AD" w:rsidRPr="009B4CF9" w:rsidRDefault="00D247AD" w:rsidP="004811B7">
      <w:pPr>
        <w:jc w:val="center"/>
        <w:rPr>
          <w:b/>
        </w:rPr>
      </w:pPr>
      <w:r w:rsidRPr="009B4CF9">
        <w:rPr>
          <w:b/>
        </w:rPr>
        <w:lastRenderedPageBreak/>
        <w:t>Литература, 6 класс</w:t>
      </w:r>
    </w:p>
    <w:p w:rsidR="00D247AD" w:rsidRPr="009B4CF9" w:rsidRDefault="00D247AD" w:rsidP="004811B7">
      <w:pPr>
        <w:jc w:val="center"/>
        <w:rPr>
          <w:b/>
        </w:rPr>
      </w:pPr>
      <w:r w:rsidRPr="009B4CF9">
        <w:rPr>
          <w:b/>
        </w:rPr>
        <w:t xml:space="preserve">Авторы: Г.Н. Кудина, З.Н. </w:t>
      </w:r>
      <w:proofErr w:type="spellStart"/>
      <w:r w:rsidRPr="009B4CF9">
        <w:rPr>
          <w:b/>
        </w:rPr>
        <w:t>Новлянская</w:t>
      </w:r>
      <w:proofErr w:type="spellEnd"/>
    </w:p>
    <w:p w:rsidR="00D247AD" w:rsidRPr="009B4CF9" w:rsidRDefault="0013609A" w:rsidP="004811B7">
      <w:pPr>
        <w:jc w:val="center"/>
        <w:rPr>
          <w:b/>
        </w:rPr>
      </w:pPr>
      <w:r w:rsidRPr="009B4CF9">
        <w:rPr>
          <w:b/>
        </w:rPr>
        <w:t xml:space="preserve">3 часа </w:t>
      </w:r>
      <w:proofErr w:type="spellStart"/>
      <w:r w:rsidRPr="009B4CF9">
        <w:rPr>
          <w:b/>
        </w:rPr>
        <w:t>х</w:t>
      </w:r>
      <w:proofErr w:type="spellEnd"/>
      <w:r w:rsidRPr="009B4CF9">
        <w:rPr>
          <w:b/>
        </w:rPr>
        <w:t xml:space="preserve"> 34 недели</w:t>
      </w:r>
      <w:r w:rsidR="00D247AD" w:rsidRPr="009B4CF9">
        <w:rPr>
          <w:b/>
        </w:rPr>
        <w:t xml:space="preserve"> = 102 часа</w:t>
      </w:r>
    </w:p>
    <w:p w:rsidR="00D247AD" w:rsidRPr="009B4CF9" w:rsidRDefault="00D247AD" w:rsidP="004811B7">
      <w:pPr>
        <w:jc w:val="center"/>
      </w:pPr>
      <w:r w:rsidRPr="009B4CF9">
        <w:t>Формирование представлений об историческом развитии литературы как искусстве слова</w:t>
      </w:r>
    </w:p>
    <w:p w:rsidR="00D247AD" w:rsidRPr="009B4CF9" w:rsidRDefault="00D247AD" w:rsidP="004811B7">
      <w:pPr>
        <w:jc w:val="center"/>
      </w:pPr>
      <w:r w:rsidRPr="009B4CF9">
        <w:rPr>
          <w:rStyle w:val="FontStyle78"/>
          <w:rFonts w:ascii="Times New Roman" w:hAnsi="Times New Roman"/>
          <w:b w:val="0"/>
          <w:sz w:val="24"/>
        </w:rPr>
        <w:t>в позиции  «</w:t>
      </w:r>
      <w:r w:rsidRPr="004E4174">
        <w:t>теоретик</w:t>
      </w:r>
      <w:r w:rsidRPr="009B4CF9">
        <w:rPr>
          <w:rStyle w:val="FontStyle78"/>
          <w:rFonts w:ascii="Times New Roman" w:hAnsi="Times New Roman"/>
          <w:b w:val="0"/>
          <w:sz w:val="24"/>
        </w:rPr>
        <w:t xml:space="preserve">а» </w:t>
      </w:r>
      <w:r w:rsidRPr="009B4CF9">
        <w:t>- 33 ч.</w:t>
      </w:r>
    </w:p>
    <w:p w:rsidR="00D247AD" w:rsidRPr="009B4CF9" w:rsidRDefault="00D247AD" w:rsidP="004811B7">
      <w:pPr>
        <w:jc w:val="center"/>
      </w:pPr>
      <w:r w:rsidRPr="009B4CF9">
        <w:t>Практическое освоение позиции «читатель-критик» - 57 ч.</w:t>
      </w:r>
    </w:p>
    <w:p w:rsidR="00D247AD" w:rsidRPr="009B4CF9" w:rsidRDefault="00D247AD" w:rsidP="004811B7">
      <w:pPr>
        <w:jc w:val="center"/>
      </w:pPr>
      <w:r w:rsidRPr="009B4CF9">
        <w:t>Практическое освоение позиции «автор-художник» - 8 ч.</w:t>
      </w:r>
    </w:p>
    <w:p w:rsidR="009B4CF9" w:rsidRPr="009B4CF9" w:rsidRDefault="009B4CF9" w:rsidP="009B4CF9">
      <w:pPr>
        <w:jc w:val="center"/>
      </w:pPr>
      <w:r w:rsidRPr="009B4CF9">
        <w:t>Практическое освоение позиции «автор-публицист» - 4 ч.</w:t>
      </w:r>
    </w:p>
    <w:p w:rsidR="009B4CF9" w:rsidRPr="009B4CF9" w:rsidRDefault="009B4CF9" w:rsidP="004811B7">
      <w:pPr>
        <w:jc w:val="center"/>
      </w:pPr>
    </w:p>
    <w:tbl>
      <w:tblPr>
        <w:tblpPr w:leftFromText="180" w:rightFromText="180" w:vertAnchor="text" w:horzAnchor="margin" w:tblpX="-318" w:tblpY="36"/>
        <w:tblW w:w="2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709"/>
        <w:gridCol w:w="709"/>
        <w:gridCol w:w="2126"/>
        <w:gridCol w:w="3828"/>
        <w:gridCol w:w="1417"/>
        <w:gridCol w:w="4502"/>
        <w:gridCol w:w="1417"/>
        <w:gridCol w:w="4280"/>
      </w:tblGrid>
      <w:tr w:rsidR="00AB256B" w:rsidRPr="009B4CF9" w:rsidTr="009B4CF9">
        <w:trPr>
          <w:gridAfter w:val="1"/>
          <w:wAfter w:w="4280" w:type="dxa"/>
          <w:trHeight w:val="415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9B4CF9">
            <w:pPr>
              <w:pStyle w:val="a5"/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9B4CF9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6B" w:rsidRPr="009B4CF9" w:rsidRDefault="00AB256B" w:rsidP="009B4CF9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Тема урока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56B" w:rsidRPr="0030417A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30417A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Работа</w:t>
            </w:r>
          </w:p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в позициях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6B" w:rsidRPr="009B4CF9" w:rsidRDefault="00AB256B" w:rsidP="009B4CF9">
            <w:pPr>
              <w:pStyle w:val="af"/>
              <w:snapToGrid w:val="0"/>
              <w:ind w:left="57" w:right="57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B4CF9">
              <w:rPr>
                <w:rFonts w:ascii="Times New Roman" w:hAnsi="Times New Roman"/>
                <w:bCs/>
                <w:szCs w:val="20"/>
              </w:rPr>
              <w:t>Деятельность учащихся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9B4CF9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Примечания</w:t>
            </w:r>
          </w:p>
        </w:tc>
      </w:tr>
      <w:tr w:rsidR="00AB256B" w:rsidRPr="009B4CF9" w:rsidTr="009B4CF9">
        <w:trPr>
          <w:gridAfter w:val="1"/>
          <w:wAfter w:w="4280" w:type="dxa"/>
          <w:trHeight w:val="267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9B4CF9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9B4CF9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6B" w:rsidRPr="009B4CF9" w:rsidRDefault="00AB256B" w:rsidP="009B4CF9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6B" w:rsidRPr="009B4CF9" w:rsidRDefault="00AB256B" w:rsidP="009B4CF9">
            <w:pPr>
              <w:pStyle w:val="af"/>
              <w:snapToGrid w:val="0"/>
              <w:ind w:left="57" w:right="57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9B4CF9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  <w:trHeight w:val="85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9B4CF9" w:rsidP="00781281">
            <w:pPr>
              <w:tabs>
                <w:tab w:val="left" w:pos="1701"/>
              </w:tabs>
              <w:ind w:left="720"/>
              <w:jc w:val="center"/>
              <w:rPr>
                <w:b/>
              </w:rPr>
            </w:pPr>
            <w:r w:rsidRPr="009B4CF9">
              <w:rPr>
                <w:b/>
                <w:lang w:val="en-US"/>
              </w:rPr>
              <w:t>I</w:t>
            </w:r>
            <w:r w:rsidRPr="009B4CF9">
              <w:rPr>
                <w:b/>
              </w:rPr>
              <w:t xml:space="preserve">. </w:t>
            </w:r>
            <w:r w:rsidR="00AB256B" w:rsidRPr="009B4CF9">
              <w:rPr>
                <w:b/>
              </w:rPr>
              <w:t>Фаза запуска</w:t>
            </w:r>
          </w:p>
          <w:p w:rsidR="00AB256B" w:rsidRPr="009B4CF9" w:rsidRDefault="00AB256B" w:rsidP="0078128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– </w:t>
            </w: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определение возможных «дефицитов» учащихся в знаниях и умениях и путей их ликвидации с постановкой новых задач тек</w:t>
            </w: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щего учебного года</w:t>
            </w:r>
          </w:p>
        </w:tc>
      </w:tr>
      <w:tr w:rsidR="00AB256B" w:rsidRPr="009B4CF9" w:rsidTr="009B4CF9">
        <w:trPr>
          <w:gridAfter w:val="1"/>
          <w:wAfter w:w="4280" w:type="dxa"/>
          <w:trHeight w:val="402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b/>
              </w:rPr>
            </w:pPr>
            <w:r w:rsidRPr="009B4CF9">
              <w:rPr>
                <w:b/>
              </w:rPr>
              <w:t>Стартовая пр</w:t>
            </w:r>
            <w:r w:rsidRPr="009B4CF9">
              <w:rPr>
                <w:b/>
              </w:rPr>
              <w:t>о</w:t>
            </w:r>
            <w:r w:rsidRPr="009B4CF9">
              <w:rPr>
                <w:b/>
              </w:rPr>
              <w:t>верочная работа.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Определение актуального уровня зна</w:t>
            </w:r>
            <w:r w:rsidRPr="009B4CF9">
              <w:softHyphen/>
              <w:t>ний с помощью системы зада</w:t>
            </w:r>
            <w:r w:rsidRPr="009B4CF9">
              <w:softHyphen/>
              <w:t>ний</w:t>
            </w:r>
          </w:p>
          <w:p w:rsidR="00AB256B" w:rsidRPr="009B4CF9" w:rsidRDefault="00AB256B" w:rsidP="001D316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4E4174">
              <w:t>теоретик</w:t>
            </w:r>
            <w:r w:rsidRPr="009B4CF9">
              <w:rPr>
                <w:sz w:val="20"/>
                <w:szCs w:val="20"/>
              </w:rPr>
              <w:t xml:space="preserve"> – 0, 5 ч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Выявление особенностей содержания и построения произведений разных жа</w:t>
            </w:r>
            <w:r w:rsidRPr="009B4CF9">
              <w:t>н</w:t>
            </w:r>
            <w:r w:rsidRPr="009B4CF9">
              <w:t>ров. Написание сочинения-отзыва о пр</w:t>
            </w:r>
            <w:r w:rsidRPr="009B4CF9">
              <w:t>о</w:t>
            </w:r>
            <w:r w:rsidRPr="009B4CF9">
              <w:t>читанной летом книге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  <w:trHeight w:val="402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 – 0,5 ч</w:t>
            </w:r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center"/>
            </w:pPr>
          </w:p>
        </w:tc>
      </w:tr>
      <w:tr w:rsidR="00AB256B" w:rsidRPr="009B4CF9" w:rsidTr="009B4CF9">
        <w:trPr>
          <w:gridAfter w:val="1"/>
          <w:wAfter w:w="4280" w:type="dxa"/>
          <w:trHeight w:val="197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b/>
              </w:rPr>
            </w:pPr>
            <w:r w:rsidRPr="009B4CF9">
              <w:rPr>
                <w:b/>
              </w:rPr>
              <w:t>Анализ старт</w:t>
            </w:r>
            <w:r w:rsidRPr="009B4CF9">
              <w:rPr>
                <w:b/>
              </w:rPr>
              <w:t>о</w:t>
            </w:r>
            <w:r w:rsidRPr="009B4CF9">
              <w:rPr>
                <w:b/>
              </w:rPr>
              <w:t>вой проверочной работы.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Перенос проблем класса на бумагу в форме карты знаний и общ</w:t>
            </w:r>
            <w:r w:rsidRPr="009B4CF9">
              <w:t>е</w:t>
            </w:r>
            <w:r w:rsidRPr="009B4CF9">
              <w:t>классного  маршрута коррекции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4E4174">
              <w:t>теоретик</w:t>
            </w:r>
            <w:r w:rsidRPr="009B4CF9">
              <w:rPr>
                <w:sz w:val="20"/>
                <w:szCs w:val="20"/>
              </w:rPr>
              <w:t xml:space="preserve"> – 0, 5 ч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</w:pPr>
            <w:r w:rsidRPr="009B4CF9">
              <w:t>Развернутая критическая оценка детских сочинений-отзывов и анализ умения о</w:t>
            </w:r>
            <w:r w:rsidRPr="009B4CF9">
              <w:t>п</w:t>
            </w:r>
            <w:r w:rsidRPr="009B4CF9">
              <w:t>ределять настроение лирического героя поэтического текста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B256B" w:rsidRPr="009B4CF9" w:rsidTr="009B4CF9">
        <w:trPr>
          <w:gridAfter w:val="1"/>
          <w:wAfter w:w="4280" w:type="dxa"/>
          <w:trHeight w:val="196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 – 0,5 ч</w:t>
            </w:r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center"/>
              <w:rPr>
                <w:b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Обзорное повт</w:t>
            </w:r>
            <w:r w:rsidRPr="009B4CF9">
              <w:t>о</w:t>
            </w:r>
            <w:r w:rsidRPr="009B4CF9">
              <w:t>рение материала 5-ого класса.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Мифология, фольклор и литерат</w:t>
            </w:r>
            <w:r w:rsidRPr="009B4CF9">
              <w:t>у</w:t>
            </w:r>
            <w:r w:rsidRPr="009B4CF9">
              <w:t xml:space="preserve">ра Древнего Египта, Шумера и </w:t>
            </w:r>
            <w:proofErr w:type="spellStart"/>
            <w:r w:rsidRPr="009B4CF9">
              <w:t>Вавилонии</w:t>
            </w:r>
            <w:proofErr w:type="spellEnd"/>
            <w:r w:rsidRPr="009B4CF9">
              <w:t>, Древней Греции. Ве</w:t>
            </w:r>
            <w:r w:rsidRPr="009B4CF9">
              <w:t>т</w:t>
            </w:r>
            <w:r w:rsidRPr="009B4CF9">
              <w:t>хий Завет.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Повторение сведений о мифологии, фольклоре и литературе Древнего Еги</w:t>
            </w:r>
            <w:r w:rsidRPr="009B4CF9">
              <w:t>п</w:t>
            </w:r>
            <w:r w:rsidRPr="009B4CF9">
              <w:t xml:space="preserve">та, Шумера, </w:t>
            </w:r>
            <w:proofErr w:type="spellStart"/>
            <w:r w:rsidRPr="009B4CF9">
              <w:t>Вавилонии</w:t>
            </w:r>
            <w:proofErr w:type="spellEnd"/>
            <w:r w:rsidRPr="009B4CF9">
              <w:t>, Древней Гр</w:t>
            </w:r>
            <w:r w:rsidRPr="009B4CF9">
              <w:t>е</w:t>
            </w:r>
            <w:r w:rsidRPr="009B4CF9">
              <w:t>ции. Повторение особенностей содерж</w:t>
            </w:r>
            <w:r w:rsidRPr="009B4CF9">
              <w:t>а</w:t>
            </w:r>
            <w:r w:rsidRPr="009B4CF9">
              <w:t>ния и построения Ветхого 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Презент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>ция «М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фология и литература Древнего мира»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Cs/>
              </w:rPr>
            </w:pPr>
            <w:r w:rsidRPr="009B4CF9">
              <w:rPr>
                <w:rStyle w:val="ab"/>
                <w:b w:val="0"/>
              </w:rPr>
              <w:t>А. Пушкин и м</w:t>
            </w:r>
            <w:r w:rsidRPr="009B4CF9">
              <w:rPr>
                <w:rStyle w:val="ab"/>
                <w:b w:val="0"/>
              </w:rPr>
              <w:t>и</w:t>
            </w:r>
            <w:r w:rsidRPr="009B4CF9">
              <w:rPr>
                <w:rStyle w:val="ab"/>
                <w:b w:val="0"/>
              </w:rPr>
              <w:t xml:space="preserve">ровая культура.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rPr>
                <w:rStyle w:val="ab"/>
                <w:b w:val="0"/>
              </w:rPr>
              <w:t>Стихотворения «Вакхическая пе</w:t>
            </w:r>
            <w:r w:rsidRPr="009B4CF9">
              <w:rPr>
                <w:rStyle w:val="ab"/>
                <w:b w:val="0"/>
              </w:rPr>
              <w:t>с</w:t>
            </w:r>
            <w:r w:rsidRPr="009B4CF9">
              <w:rPr>
                <w:rStyle w:val="ab"/>
                <w:b w:val="0"/>
              </w:rPr>
              <w:t xml:space="preserve">ня» как образец анакреонтической поэзии. Стихотворения «Пророк», «Демон» — библейские образы в </w:t>
            </w:r>
            <w:r w:rsidRPr="009B4CF9">
              <w:rPr>
                <w:rStyle w:val="ab"/>
                <w:b w:val="0"/>
              </w:rPr>
              <w:lastRenderedPageBreak/>
              <w:t>поэзии Пушкина (повторение)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lastRenderedPageBreak/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Повторение особенностей содержания и построения произведений разных жанров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Теоретический материал, освое</w:t>
            </w:r>
            <w:r w:rsidRPr="009B4CF9">
              <w:t>н</w:t>
            </w:r>
            <w:r w:rsidRPr="009B4CF9">
              <w:t>ный в 5-ом классе.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Эпоха, жанр, тропы. Общее и ра</w:t>
            </w:r>
            <w:r w:rsidRPr="009B4CF9">
              <w:t>з</w:t>
            </w:r>
            <w:r w:rsidRPr="009B4CF9">
              <w:t>личное в мифологии разных нар</w:t>
            </w:r>
            <w:r w:rsidRPr="009B4CF9">
              <w:t>о</w:t>
            </w:r>
            <w:r w:rsidRPr="009B4CF9">
              <w:t>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Повторение теоретического материала, освоенного в 5-ом классе. Применение знаний на практике: определение эпохи, жанра, определение роли тропов в худ</w:t>
            </w:r>
            <w:r w:rsidRPr="009B4CF9">
              <w:t>о</w:t>
            </w:r>
            <w:r w:rsidRPr="009B4CF9">
              <w:t>жественных текстах.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b/>
              </w:rPr>
              <w:t>Входная пров</w:t>
            </w:r>
            <w:r w:rsidRPr="009B4CF9">
              <w:rPr>
                <w:b/>
              </w:rPr>
              <w:t>е</w:t>
            </w:r>
            <w:r w:rsidRPr="009B4CF9">
              <w:rPr>
                <w:b/>
              </w:rPr>
              <w:t>рочная работа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Определение актуального уровня зна</w:t>
            </w:r>
            <w:r w:rsidRPr="009B4CF9">
              <w:softHyphen/>
              <w:t>ний с помощью системы зада</w:t>
            </w:r>
            <w:r w:rsidRPr="009B4CF9">
              <w:softHyphen/>
              <w:t>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Повторение особенностей содержания и построения произведений разных жанров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Письменный контроль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b/>
              </w:rPr>
              <w:t>Анализ входной проверочной р</w:t>
            </w:r>
            <w:r w:rsidRPr="009B4CF9">
              <w:rPr>
                <w:b/>
              </w:rPr>
              <w:t>а</w:t>
            </w:r>
            <w:r w:rsidRPr="009B4CF9">
              <w:rPr>
                <w:b/>
              </w:rPr>
              <w:t>боты.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Перенос проблем класса на бумагу в форме общеклассного и индив</w:t>
            </w:r>
            <w:r w:rsidRPr="009B4CF9">
              <w:t>и</w:t>
            </w:r>
            <w:r w:rsidRPr="009B4CF9">
              <w:t>дуальных маршрутов коррекции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Развернутая критическая оценка сочин</w:t>
            </w:r>
            <w:r w:rsidRPr="009B4CF9">
              <w:t>е</w:t>
            </w:r>
            <w:r w:rsidRPr="009B4CF9">
              <w:t>ний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Самооценка</w:t>
            </w:r>
          </w:p>
        </w:tc>
      </w:tr>
      <w:tr w:rsidR="009B4CF9" w:rsidRPr="009B4CF9" w:rsidTr="009B4CF9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CF9" w:rsidRPr="009B4CF9" w:rsidRDefault="009B4CF9" w:rsidP="00781281">
            <w:pPr>
              <w:tabs>
                <w:tab w:val="left" w:pos="1701"/>
              </w:tabs>
              <w:ind w:left="133"/>
              <w:jc w:val="center"/>
              <w:rPr>
                <w:b/>
              </w:rPr>
            </w:pPr>
            <w:r w:rsidRPr="009B4CF9">
              <w:rPr>
                <w:b/>
                <w:lang w:val="en-US"/>
              </w:rPr>
              <w:t>II</w:t>
            </w:r>
            <w:r w:rsidRPr="009B4CF9">
              <w:rPr>
                <w:b/>
              </w:rPr>
              <w:t>. Фаза совместной постановки и решения системы учебных задач</w:t>
            </w:r>
          </w:p>
          <w:p w:rsidR="009B4CF9" w:rsidRPr="009B4CF9" w:rsidRDefault="009B4CF9" w:rsidP="00781281">
            <w:pPr>
              <w:jc w:val="center"/>
            </w:pPr>
            <w:r w:rsidRPr="009B4CF9">
              <w:rPr>
                <w:b/>
              </w:rPr>
              <w:t>Цели: формирование предметных знаний и основных способов действий у учащихся; апробация новых средств, форм и методов работы</w:t>
            </w:r>
          </w:p>
        </w:tc>
        <w:tc>
          <w:tcPr>
            <w:tcW w:w="4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B4CF9" w:rsidRPr="009B4CF9" w:rsidRDefault="009B4CF9" w:rsidP="009B4CF9"/>
        </w:tc>
      </w:tr>
      <w:tr w:rsidR="00AB256B" w:rsidRPr="009B4CF9" w:rsidTr="009B4CF9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56B" w:rsidRPr="009B4CF9" w:rsidRDefault="00AB256B" w:rsidP="007812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Культура Древнего мира</w:t>
            </w:r>
          </w:p>
        </w:tc>
        <w:tc>
          <w:tcPr>
            <w:tcW w:w="4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256B" w:rsidRPr="009B4CF9" w:rsidRDefault="00AB256B" w:rsidP="009B4CF9"/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</w:pPr>
            <w:r w:rsidRPr="009B4CF9">
              <w:t xml:space="preserve"> Сочинение «Мое любимое занятие»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От размышлений о жизни – к з</w:t>
            </w:r>
            <w:r w:rsidRPr="009B4CF9">
              <w:t>а</w:t>
            </w:r>
            <w:r w:rsidRPr="009B4CF9">
              <w:t>мыслу. Выбор образов, сюжета, композиции, средств художес</w:t>
            </w:r>
            <w:r w:rsidRPr="009B4CF9">
              <w:t>т</w:t>
            </w:r>
            <w:r w:rsidRPr="009B4CF9">
              <w:t>венной выразительности. Крит</w:t>
            </w:r>
            <w:r w:rsidRPr="009B4CF9">
              <w:t>и</w:t>
            </w:r>
            <w:r w:rsidRPr="009B4CF9">
              <w:t>ческая оценка сочи</w:t>
            </w:r>
            <w:r w:rsidRPr="009B4CF9">
              <w:softHyphen/>
              <w:t>нений учащи</w:t>
            </w:r>
            <w:r w:rsidRPr="009B4CF9">
              <w:t>х</w:t>
            </w:r>
            <w:r w:rsidRPr="009B4CF9">
              <w:t>ся в про</w:t>
            </w:r>
            <w:r w:rsidRPr="009B4CF9">
              <w:softHyphen/>
              <w:t>цессе их обсуждения.</w:t>
            </w:r>
          </w:p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публицист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</w:pPr>
            <w:r w:rsidRPr="009B4CF9">
              <w:t>Выражение учениками своей точки зр</w:t>
            </w:r>
            <w:r w:rsidRPr="009B4CF9">
              <w:t>е</w:t>
            </w:r>
            <w:r w:rsidRPr="009B4CF9">
              <w:t>ния на значимые для младших подрос</w:t>
            </w:r>
            <w:r w:rsidRPr="009B4CF9">
              <w:t>т</w:t>
            </w:r>
            <w:r w:rsidRPr="009B4CF9">
              <w:t>ков жизненные явления в сочинении-размышлении и в процессе обсуждения этих сочинений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Cs/>
              </w:rPr>
            </w:pPr>
            <w:r w:rsidRPr="009B4CF9">
              <w:t xml:space="preserve">Сказка </w:t>
            </w:r>
            <w:r w:rsidRPr="009B4CF9">
              <w:rPr>
                <w:b/>
              </w:rPr>
              <w:t>«</w:t>
            </w:r>
            <w:proofErr w:type="spellStart"/>
            <w:r w:rsidRPr="009B4CF9">
              <w:rPr>
                <w:rStyle w:val="ab"/>
                <w:b w:val="0"/>
              </w:rPr>
              <w:t>Иван-горошко</w:t>
            </w:r>
            <w:proofErr w:type="spellEnd"/>
            <w:r w:rsidRPr="009B4CF9">
              <w:rPr>
                <w:rStyle w:val="ab"/>
                <w:b w:val="0"/>
              </w:rPr>
              <w:t>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Славянская мифология и ее отр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жение в фольклоре.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Иван-горошко</w:t>
            </w:r>
            <w:proofErr w:type="spellEnd"/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». Запись И. Ка</w:t>
            </w:r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науховой.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Определение жанровых особенностей произведений фольклора древних славян. Выявление характера героя и его оценки рассказчиком в сказках древних славян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rPr>
                <w:rStyle w:val="ab"/>
                <w:b w:val="0"/>
              </w:rPr>
              <w:t>Сказка о Василисе — золотой косе, непокрытой красе и об Иване-горохе.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Сказка о Василисе — золотой к</w:t>
            </w:r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се, непокрытой красе и об Иване-горохе. Запись А. Афанасьева.  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 Представления древних славян о мироустройстве и идеальном ч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ловеке.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</w:pPr>
            <w:r w:rsidRPr="009B4CF9">
              <w:t>Выявление особенностей содержания и построения фольклора древних славян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Фрагменты мультфил</w:t>
            </w:r>
            <w:r w:rsidRPr="009B4CF9">
              <w:rPr>
                <w:sz w:val="20"/>
                <w:szCs w:val="20"/>
              </w:rPr>
              <w:t>ь</w:t>
            </w:r>
            <w:r w:rsidRPr="009B4CF9">
              <w:rPr>
                <w:sz w:val="20"/>
                <w:szCs w:val="20"/>
              </w:rPr>
              <w:t>мов по ру</w:t>
            </w:r>
            <w:r w:rsidRPr="009B4CF9">
              <w:rPr>
                <w:sz w:val="20"/>
                <w:szCs w:val="20"/>
              </w:rPr>
              <w:t>с</w:t>
            </w:r>
            <w:r w:rsidRPr="009B4CF9">
              <w:rPr>
                <w:sz w:val="20"/>
                <w:szCs w:val="20"/>
              </w:rPr>
              <w:t>ским н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>родным сказкам.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</w:rPr>
            </w:pPr>
            <w:r w:rsidRPr="009B4CF9">
              <w:t>Сказки</w:t>
            </w:r>
            <w:r w:rsidRPr="009B4CF9">
              <w:rPr>
                <w:b/>
              </w:rPr>
              <w:t xml:space="preserve"> «</w:t>
            </w:r>
            <w:proofErr w:type="spellStart"/>
            <w:r w:rsidRPr="009B4CF9">
              <w:rPr>
                <w:rStyle w:val="ab"/>
                <w:b w:val="0"/>
              </w:rPr>
              <w:t>Марья-Моревна</w:t>
            </w:r>
            <w:proofErr w:type="spellEnd"/>
            <w:r w:rsidRPr="009B4CF9">
              <w:rPr>
                <w:rStyle w:val="ab"/>
                <w:b w:val="0"/>
              </w:rPr>
              <w:t>», «П</w:t>
            </w:r>
            <w:r w:rsidRPr="009B4CF9">
              <w:rPr>
                <w:rStyle w:val="ab"/>
                <w:b w:val="0"/>
              </w:rPr>
              <w:t>е</w:t>
            </w:r>
            <w:r w:rsidRPr="009B4CF9">
              <w:rPr>
                <w:rStyle w:val="ab"/>
                <w:b w:val="0"/>
              </w:rPr>
              <w:t xml:space="preserve">рышко </w:t>
            </w:r>
            <w:proofErr w:type="spellStart"/>
            <w:r w:rsidRPr="009B4CF9">
              <w:rPr>
                <w:rStyle w:val="ab"/>
                <w:b w:val="0"/>
              </w:rPr>
              <w:t>Финиста</w:t>
            </w:r>
            <w:proofErr w:type="spellEnd"/>
            <w:r w:rsidRPr="009B4CF9">
              <w:rPr>
                <w:rStyle w:val="ab"/>
                <w:b w:val="0"/>
              </w:rPr>
              <w:t xml:space="preserve"> — </w:t>
            </w:r>
            <w:proofErr w:type="gramStart"/>
            <w:r w:rsidRPr="009B4CF9">
              <w:rPr>
                <w:rStyle w:val="ab"/>
                <w:b w:val="0"/>
              </w:rPr>
              <w:t>ясна</w:t>
            </w:r>
            <w:proofErr w:type="gramEnd"/>
            <w:r w:rsidRPr="009B4CF9">
              <w:rPr>
                <w:rStyle w:val="ab"/>
                <w:b w:val="0"/>
              </w:rPr>
              <w:t xml:space="preserve"> сокола».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proofErr w:type="spellStart"/>
            <w:r w:rsidRPr="009B4CF9">
              <w:rPr>
                <w:rStyle w:val="ab"/>
                <w:b w:val="0"/>
              </w:rPr>
              <w:t>Марья-Моревна</w:t>
            </w:r>
            <w:proofErr w:type="spellEnd"/>
            <w:r w:rsidRPr="009B4CF9">
              <w:rPr>
                <w:rStyle w:val="ab"/>
                <w:b w:val="0"/>
              </w:rPr>
              <w:t>. Запись А. Аф</w:t>
            </w:r>
            <w:r w:rsidRPr="009B4CF9">
              <w:rPr>
                <w:rStyle w:val="ab"/>
                <w:b w:val="0"/>
              </w:rPr>
              <w:t>а</w:t>
            </w:r>
            <w:r w:rsidRPr="009B4CF9">
              <w:rPr>
                <w:rStyle w:val="ab"/>
                <w:b w:val="0"/>
              </w:rPr>
              <w:t>насьева.</w:t>
            </w:r>
          </w:p>
          <w:p w:rsidR="00AB256B" w:rsidRPr="009B4CF9" w:rsidRDefault="00AB256B" w:rsidP="001D3161">
            <w:pPr>
              <w:tabs>
                <w:tab w:val="left" w:pos="1701"/>
              </w:tabs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 xml:space="preserve">Перышко </w:t>
            </w:r>
            <w:proofErr w:type="spellStart"/>
            <w:r w:rsidRPr="009B4CF9">
              <w:rPr>
                <w:rStyle w:val="ab"/>
                <w:b w:val="0"/>
              </w:rPr>
              <w:t>Финиста</w:t>
            </w:r>
            <w:proofErr w:type="spellEnd"/>
            <w:r w:rsidRPr="009B4CF9">
              <w:rPr>
                <w:rStyle w:val="ab"/>
                <w:b w:val="0"/>
              </w:rPr>
              <w:t xml:space="preserve"> — </w:t>
            </w:r>
            <w:proofErr w:type="gramStart"/>
            <w:r w:rsidRPr="009B4CF9">
              <w:rPr>
                <w:rStyle w:val="ab"/>
                <w:b w:val="0"/>
              </w:rPr>
              <w:t>ясна</w:t>
            </w:r>
            <w:proofErr w:type="gramEnd"/>
            <w:r w:rsidRPr="009B4CF9">
              <w:rPr>
                <w:rStyle w:val="ab"/>
                <w:b w:val="0"/>
              </w:rPr>
              <w:t xml:space="preserve"> сокола. Запись А. Афанасьева.</w:t>
            </w:r>
          </w:p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Отражение в сказках мифологич</w:t>
            </w:r>
            <w:r w:rsidRPr="009B4CF9">
              <w:t>е</w:t>
            </w:r>
            <w:r w:rsidRPr="009B4CF9">
              <w:t>ских воззрений древних славян.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Выявление особенностей содержания и построения фольклора древних славян, знакомство с их мифологическими во</w:t>
            </w:r>
            <w:r w:rsidRPr="009B4CF9">
              <w:t>з</w:t>
            </w:r>
            <w:r w:rsidRPr="009B4CF9">
              <w:t>зрениями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</w:rPr>
            </w:pPr>
            <w:r w:rsidRPr="009B4CF9">
              <w:rPr>
                <w:b/>
              </w:rPr>
              <w:t xml:space="preserve"> </w:t>
            </w:r>
            <w:r w:rsidRPr="009B4CF9">
              <w:rPr>
                <w:rStyle w:val="ab"/>
                <w:b w:val="0"/>
              </w:rPr>
              <w:t xml:space="preserve">Сказки «Иван — крестьянский сын и </w:t>
            </w:r>
            <w:proofErr w:type="spellStart"/>
            <w:r w:rsidRPr="009B4CF9">
              <w:rPr>
                <w:rStyle w:val="ab"/>
                <w:b w:val="0"/>
              </w:rPr>
              <w:t>чудо-юдо</w:t>
            </w:r>
            <w:proofErr w:type="spellEnd"/>
            <w:r w:rsidRPr="009B4CF9">
              <w:rPr>
                <w:rStyle w:val="ab"/>
                <w:b w:val="0"/>
              </w:rPr>
              <w:t xml:space="preserve">», «Иван </w:t>
            </w:r>
            <w:proofErr w:type="spellStart"/>
            <w:r w:rsidRPr="009B4CF9">
              <w:rPr>
                <w:rStyle w:val="ab"/>
                <w:b w:val="0"/>
              </w:rPr>
              <w:t>Быкович</w:t>
            </w:r>
            <w:proofErr w:type="spellEnd"/>
            <w:r w:rsidRPr="009B4CF9">
              <w:rPr>
                <w:rStyle w:val="ab"/>
                <w:b w:val="0"/>
              </w:rPr>
              <w:t>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  <w:rPr>
                <w:bCs/>
              </w:rPr>
            </w:pPr>
            <w:r w:rsidRPr="009B4CF9">
              <w:rPr>
                <w:rStyle w:val="ab"/>
                <w:b w:val="0"/>
              </w:rPr>
              <w:t xml:space="preserve">Иван — крестьянский сын и </w:t>
            </w:r>
            <w:proofErr w:type="spellStart"/>
            <w:r w:rsidRPr="009B4CF9">
              <w:rPr>
                <w:rStyle w:val="ab"/>
                <w:b w:val="0"/>
              </w:rPr>
              <w:t>чудо-юдо</w:t>
            </w:r>
            <w:proofErr w:type="spellEnd"/>
            <w:r w:rsidRPr="009B4CF9">
              <w:rPr>
                <w:rStyle w:val="ab"/>
                <w:b w:val="0"/>
              </w:rPr>
              <w:t xml:space="preserve">. Обработка М. Булатова. «Иван </w:t>
            </w:r>
            <w:proofErr w:type="spellStart"/>
            <w:r w:rsidRPr="009B4CF9">
              <w:rPr>
                <w:rStyle w:val="ab"/>
                <w:b w:val="0"/>
              </w:rPr>
              <w:t>Быкович</w:t>
            </w:r>
            <w:proofErr w:type="spellEnd"/>
            <w:r w:rsidRPr="009B4CF9">
              <w:rPr>
                <w:rStyle w:val="ab"/>
                <w:b w:val="0"/>
              </w:rPr>
              <w:t>». Запись А. Аф</w:t>
            </w:r>
            <w:r w:rsidRPr="009B4CF9">
              <w:rPr>
                <w:rStyle w:val="ab"/>
                <w:b w:val="0"/>
              </w:rPr>
              <w:t>а</w:t>
            </w:r>
            <w:r w:rsidRPr="009B4CF9">
              <w:rPr>
                <w:rStyle w:val="ab"/>
                <w:b w:val="0"/>
              </w:rPr>
              <w:t xml:space="preserve">насьева. </w:t>
            </w:r>
            <w:r w:rsidRPr="009B4CF9">
              <w:t>Отражение в сказках м</w:t>
            </w:r>
            <w:r w:rsidRPr="009B4CF9">
              <w:t>и</w:t>
            </w:r>
            <w:r w:rsidRPr="009B4CF9">
              <w:t>фологических воззрений древних славян.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Выявление особенностей содержания и построения фольклора древних славян, знакомство с их мифологическими во</w:t>
            </w:r>
            <w:r w:rsidRPr="009B4CF9">
              <w:t>з</w:t>
            </w:r>
            <w:r w:rsidRPr="009B4CF9">
              <w:t>зрениями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Фрагменты мультфил</w:t>
            </w:r>
            <w:r w:rsidRPr="009B4CF9">
              <w:rPr>
                <w:sz w:val="20"/>
                <w:szCs w:val="20"/>
              </w:rPr>
              <w:t>ь</w:t>
            </w:r>
            <w:r w:rsidRPr="009B4CF9">
              <w:rPr>
                <w:sz w:val="20"/>
                <w:szCs w:val="20"/>
              </w:rPr>
              <w:t>мов по ру</w:t>
            </w:r>
            <w:r w:rsidRPr="009B4CF9">
              <w:rPr>
                <w:sz w:val="20"/>
                <w:szCs w:val="20"/>
              </w:rPr>
              <w:t>с</w:t>
            </w:r>
            <w:r w:rsidRPr="009B4CF9">
              <w:rPr>
                <w:sz w:val="20"/>
                <w:szCs w:val="20"/>
              </w:rPr>
              <w:t>ским н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>родным сказкам.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78128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Литература XIX—XX веков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</w:pPr>
            <w:r w:rsidRPr="009B4CF9">
              <w:t xml:space="preserve"> Сочинение «М</w:t>
            </w:r>
            <w:r w:rsidRPr="009B4CF9">
              <w:t>о</w:t>
            </w:r>
            <w:r w:rsidRPr="009B4CF9">
              <w:t>нолог пуговицы»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От жизненных наблюдений – к з</w:t>
            </w:r>
            <w:r w:rsidRPr="009B4CF9">
              <w:t>а</w:t>
            </w:r>
            <w:r w:rsidRPr="009B4CF9">
              <w:t>мыслу. Критическая оценка сочи</w:t>
            </w:r>
            <w:r w:rsidRPr="009B4CF9">
              <w:softHyphen/>
              <w:t>нений учащихся в про</w:t>
            </w:r>
            <w:r w:rsidRPr="009B4CF9">
              <w:softHyphen/>
              <w:t>цессе их о</w:t>
            </w:r>
            <w:r w:rsidRPr="009B4CF9">
              <w:t>б</w:t>
            </w:r>
            <w:r w:rsidRPr="009B4CF9">
              <w:t>суждения.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автор-художник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Самостоятельная постановка художес</w:t>
            </w:r>
            <w:r w:rsidRPr="009B4CF9">
              <w:t>т</w:t>
            </w:r>
            <w:r w:rsidRPr="009B4CF9">
              <w:t>венной задачи внутри заданной темы и выбор выразительных средств ее реш</w:t>
            </w:r>
            <w:r w:rsidRPr="009B4CF9">
              <w:t>е</w:t>
            </w:r>
            <w:r w:rsidRPr="009B4CF9">
              <w:t>ния.</w:t>
            </w:r>
          </w:p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Критическая оценка сочи</w:t>
            </w:r>
            <w:r w:rsidRPr="009B4CF9">
              <w:softHyphen/>
              <w:t>нений одн</w:t>
            </w:r>
            <w:r w:rsidRPr="009B4CF9">
              <w:t>о</w:t>
            </w:r>
            <w:r w:rsidRPr="009B4CF9">
              <w:t>классников.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М. Лермонтов «Утес», «Парус»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rPr>
                <w:rStyle w:val="FontStyle71"/>
                <w:sz w:val="24"/>
                <w:szCs w:val="24"/>
              </w:rPr>
              <w:t>Краткий рассказ о поэте. Ученич</w:t>
            </w:r>
            <w:r w:rsidRPr="009B4CF9">
              <w:rPr>
                <w:rStyle w:val="FontStyle71"/>
                <w:sz w:val="24"/>
                <w:szCs w:val="24"/>
              </w:rPr>
              <w:t>е</w:t>
            </w:r>
            <w:r w:rsidRPr="009B4CF9">
              <w:rPr>
                <w:rStyle w:val="FontStyle71"/>
                <w:sz w:val="24"/>
                <w:szCs w:val="24"/>
              </w:rPr>
              <w:t xml:space="preserve">ские годы поэта. </w:t>
            </w:r>
            <w:r w:rsidRPr="009B4CF9">
              <w:t>История создания стихотворений «Утес», «Парус».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Лирический сюжет в стихотвор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нии. Развитие настроения и при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мы его выражения.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Вычитывание настроения лирического героя. Создание отзыва о стихотворении М. Лермонтова «Парус»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речи; стихотвор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 наизусть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А. С. Пушкин. Роман «Дубро</w:t>
            </w:r>
            <w:r w:rsidRPr="009B4CF9">
              <w:t>в</w:t>
            </w:r>
            <w:r w:rsidRPr="009B4CF9">
              <w:t xml:space="preserve">ский».  Конфликт  </w:t>
            </w:r>
            <w:proofErr w:type="spellStart"/>
            <w:r w:rsidRPr="009B4CF9">
              <w:t>Кирилы</w:t>
            </w:r>
            <w:proofErr w:type="spellEnd"/>
            <w:r w:rsidRPr="009B4CF9">
              <w:t xml:space="preserve"> Троек</w:t>
            </w:r>
            <w:r w:rsidRPr="009B4CF9">
              <w:t>у</w:t>
            </w:r>
            <w:r w:rsidRPr="009B4CF9">
              <w:t>рова и Андрея Дубровского.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Жизнь и творчество Пушкина (п</w:t>
            </w:r>
            <w:r w:rsidRPr="009B4CF9">
              <w:t>о</w:t>
            </w:r>
            <w:r w:rsidRPr="009B4CF9">
              <w:t>вторение). История создания р</w:t>
            </w:r>
            <w:r w:rsidRPr="009B4CF9">
              <w:t>о</w:t>
            </w:r>
            <w:r w:rsidRPr="009B4CF9">
              <w:t>мана «Дубровский».  Характеры главных героев романа в оценке автора.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</w:pPr>
            <w:r w:rsidRPr="009B4CF9">
              <w:t>Вычитывание особенностей внутреннего мира героев и его оценки рассказчиком в эпических произведениях</w:t>
            </w:r>
          </w:p>
          <w:p w:rsidR="00AB256B" w:rsidRPr="009B4CF9" w:rsidRDefault="00AB256B" w:rsidP="009B4CF9">
            <w:pPr>
              <w:tabs>
                <w:tab w:val="left" w:pos="1701"/>
              </w:tabs>
            </w:pPr>
          </w:p>
          <w:p w:rsidR="00AB256B" w:rsidRPr="009B4CF9" w:rsidRDefault="00AB256B" w:rsidP="009B4CF9">
            <w:pPr>
              <w:tabs>
                <w:tab w:val="left" w:pos="1701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Презент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 xml:space="preserve">ция </w:t>
            </w:r>
            <w:hyperlink r:id="rId6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  <w:r w:rsidRPr="009B4CF9">
              <w:rPr>
                <w:sz w:val="20"/>
                <w:szCs w:val="20"/>
              </w:rPr>
              <w:t xml:space="preserve"> «Жизнь и творчество А.С. Пу</w:t>
            </w:r>
            <w:r w:rsidRPr="009B4CF9">
              <w:rPr>
                <w:sz w:val="20"/>
                <w:szCs w:val="20"/>
              </w:rPr>
              <w:t>ш</w:t>
            </w:r>
            <w:r w:rsidRPr="009B4CF9">
              <w:rPr>
                <w:sz w:val="20"/>
                <w:szCs w:val="20"/>
              </w:rPr>
              <w:t>кина»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А. С. Пушкин. Роман «Дубро</w:t>
            </w:r>
            <w:r w:rsidRPr="009B4CF9">
              <w:t>в</w:t>
            </w:r>
            <w:r w:rsidRPr="009B4CF9">
              <w:t>ский».  Развитие характеров гла</w:t>
            </w:r>
            <w:r w:rsidRPr="009B4CF9">
              <w:t>в</w:t>
            </w:r>
            <w:r w:rsidRPr="009B4CF9">
              <w:t>ных героев.</w:t>
            </w:r>
          </w:p>
          <w:p w:rsidR="00AB256B" w:rsidRPr="009B4CF9" w:rsidRDefault="00AB256B" w:rsidP="009B4CF9">
            <w:pPr>
              <w:rPr>
                <w:b/>
              </w:rPr>
            </w:pPr>
            <w:r w:rsidRPr="009B4CF9">
              <w:rPr>
                <w:b/>
              </w:rPr>
              <w:t>Самостоятел</w:t>
            </w:r>
            <w:r w:rsidRPr="009B4CF9">
              <w:rPr>
                <w:b/>
              </w:rPr>
              <w:t>ь</w:t>
            </w:r>
            <w:r w:rsidRPr="009B4CF9">
              <w:rPr>
                <w:b/>
              </w:rPr>
              <w:t>ная работа.</w:t>
            </w:r>
          </w:p>
          <w:p w:rsidR="00AB256B" w:rsidRPr="009B4CF9" w:rsidRDefault="00AB256B" w:rsidP="009B4CF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Характеры главных героев романа в оценке автора.</w:t>
            </w:r>
          </w:p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Осуждение помещичьего произв</w:t>
            </w:r>
            <w:r w:rsidRPr="009B4CF9">
              <w:t>о</w:t>
            </w:r>
            <w:r w:rsidRPr="009B4CF9">
              <w:t>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Вычитывание особенностей внутреннего мира героев и его оценки рассказчиком в эпических произведениях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Самосто</w:t>
            </w:r>
            <w:r w:rsidRPr="009B4CF9">
              <w:rPr>
                <w:sz w:val="20"/>
                <w:szCs w:val="20"/>
              </w:rPr>
              <w:t>я</w:t>
            </w:r>
            <w:r w:rsidRPr="009B4CF9">
              <w:rPr>
                <w:sz w:val="20"/>
                <w:szCs w:val="20"/>
              </w:rPr>
              <w:t>тельная раб</w:t>
            </w:r>
            <w:r w:rsidRPr="009B4CF9">
              <w:rPr>
                <w:sz w:val="20"/>
                <w:szCs w:val="20"/>
              </w:rPr>
              <w:t>о</w:t>
            </w:r>
            <w:r w:rsidRPr="009B4CF9">
              <w:rPr>
                <w:sz w:val="20"/>
                <w:szCs w:val="20"/>
              </w:rPr>
              <w:t>та по тексту романа.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А. С. Пушкин. Роман «Дубро</w:t>
            </w:r>
            <w:r w:rsidRPr="009B4CF9">
              <w:t>в</w:t>
            </w:r>
            <w:r w:rsidRPr="009B4CF9">
              <w:t xml:space="preserve">ский». Владимир и Марья </w:t>
            </w:r>
            <w:proofErr w:type="spellStart"/>
            <w:r w:rsidRPr="009B4CF9">
              <w:t>Кир</w:t>
            </w:r>
            <w:r w:rsidRPr="009B4CF9">
              <w:t>и</w:t>
            </w:r>
            <w:r w:rsidRPr="009B4CF9">
              <w:t>ловна</w:t>
            </w:r>
            <w:proofErr w:type="spellEnd"/>
            <w:r w:rsidRPr="009B4CF9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Сюжет романа и его значение для раскрытия характеров героев.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</w:pPr>
            <w:r w:rsidRPr="009B4CF9">
              <w:t>Вычитывание особенностей внутреннего мира героев и его оценки рассказчиком в эпических произведениях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Просмотр фрагментов художес</w:t>
            </w:r>
            <w:r w:rsidRPr="009B4CF9">
              <w:rPr>
                <w:sz w:val="20"/>
                <w:szCs w:val="20"/>
              </w:rPr>
              <w:t>т</w:t>
            </w:r>
            <w:r w:rsidRPr="009B4CF9">
              <w:rPr>
                <w:sz w:val="20"/>
                <w:szCs w:val="20"/>
              </w:rPr>
              <w:t>венного фильма.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Сочинение по р</w:t>
            </w:r>
            <w:r w:rsidRPr="009B4CF9">
              <w:t>о</w:t>
            </w:r>
            <w:r w:rsidRPr="009B4CF9">
              <w:t>ману А. С. Пу</w:t>
            </w:r>
            <w:r w:rsidRPr="009B4CF9">
              <w:t>ш</w:t>
            </w:r>
            <w:r w:rsidRPr="009B4CF9">
              <w:t>кина «Дубро</w:t>
            </w:r>
            <w:r w:rsidRPr="009B4CF9">
              <w:t>в</w:t>
            </w:r>
            <w:r w:rsidRPr="009B4CF9">
              <w:t>ский»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Письменное литературно-критическое сочинение о произв</w:t>
            </w:r>
            <w:r w:rsidRPr="009B4CF9">
              <w:t>е</w:t>
            </w:r>
            <w:r w:rsidRPr="009B4CF9">
              <w:t>дении эпического жанра. Приме</w:t>
            </w:r>
            <w:r w:rsidRPr="009B4CF9">
              <w:t>р</w:t>
            </w:r>
            <w:r w:rsidRPr="009B4CF9">
              <w:t>ные темы сочинений:</w:t>
            </w:r>
          </w:p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«Сравнительная характеристика Андрея Дубровского и Троекур</w:t>
            </w:r>
            <w:r w:rsidRPr="009B4CF9">
              <w:t>о</w:t>
            </w:r>
            <w:r w:rsidRPr="009B4CF9">
              <w:t>ва»;</w:t>
            </w:r>
          </w:p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«Развитие характера Владимира Дубровского»;</w:t>
            </w:r>
          </w:p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 xml:space="preserve">«Отношение рассказчика к Марии </w:t>
            </w:r>
            <w:proofErr w:type="spellStart"/>
            <w:r w:rsidRPr="009B4CF9">
              <w:t>Кириловне</w:t>
            </w:r>
            <w:proofErr w:type="spellEnd"/>
            <w:r w:rsidRPr="009B4CF9"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Написание литературно-критического сочинения по произведению эпического жанра.</w:t>
            </w:r>
          </w:p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Выбор темы. Подбор наиболее ярких эпизодов по теме. Написание плана. Р</w:t>
            </w:r>
            <w:r w:rsidRPr="009B4CF9">
              <w:t>а</w:t>
            </w:r>
            <w:r w:rsidRPr="009B4CF9">
              <w:t>бота над текстом сочинения.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Сочинение по р</w:t>
            </w:r>
            <w:r w:rsidRPr="009B4CF9">
              <w:t>о</w:t>
            </w:r>
            <w:r w:rsidRPr="009B4CF9">
              <w:t>ману А. С. Пу</w:t>
            </w:r>
            <w:r w:rsidRPr="009B4CF9">
              <w:t>ш</w:t>
            </w:r>
            <w:r w:rsidRPr="009B4CF9">
              <w:t>кина «Дубро</w:t>
            </w:r>
            <w:r w:rsidRPr="009B4CF9">
              <w:t>в</w:t>
            </w:r>
            <w:r w:rsidRPr="009B4CF9">
              <w:t>ский»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Коллективное обсуждение соч</w:t>
            </w:r>
            <w:r w:rsidRPr="009B4CF9">
              <w:t>и</w:t>
            </w:r>
            <w:r w:rsidRPr="009B4CF9">
              <w:t>нений по роману Пушкина «Ду</w:t>
            </w:r>
            <w:r w:rsidRPr="009B4CF9">
              <w:t>б</w:t>
            </w:r>
            <w:r w:rsidRPr="009B4CF9">
              <w:t>ровский».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Развернутая критическая оценка сочин</w:t>
            </w:r>
            <w:r w:rsidRPr="009B4CF9">
              <w:t>е</w:t>
            </w:r>
            <w:r w:rsidRPr="009B4CF9">
              <w:t>ний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Инсценировка эпизода романа А. С. Пушкина «Дубровский»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От освоения жанра – к замыслу.</w:t>
            </w:r>
          </w:p>
          <w:p w:rsidR="00AB256B" w:rsidRPr="009B4CF9" w:rsidRDefault="00AB256B" w:rsidP="001D3161">
            <w:pPr>
              <w:jc w:val="both"/>
            </w:pPr>
            <w:r w:rsidRPr="009B4CF9">
              <w:t>Создание инсценировки.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Выбор эпизода.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Анализ средств выразительности в выбранном эпизоде.</w:t>
            </w:r>
          </w:p>
          <w:p w:rsidR="00AB256B" w:rsidRPr="009B4CF9" w:rsidRDefault="00AB256B" w:rsidP="001D3161">
            <w:pPr>
              <w:jc w:val="both"/>
            </w:pPr>
            <w:r w:rsidRPr="009B4CF9">
              <w:lastRenderedPageBreak/>
              <w:t>Критическая оценка сочи</w:t>
            </w:r>
            <w:r w:rsidRPr="009B4CF9">
              <w:softHyphen/>
              <w:t>нений учащихся в про</w:t>
            </w:r>
            <w:r w:rsidRPr="009B4CF9">
              <w:softHyphen/>
              <w:t>цессе их обсужд</w:t>
            </w:r>
            <w:r w:rsidRPr="009B4CF9">
              <w:t>е</w:t>
            </w:r>
            <w:r w:rsidRPr="009B4CF9">
              <w:t>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>автор-художник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Создание инсценировки эпизода из р</w:t>
            </w:r>
            <w:r w:rsidRPr="009B4CF9">
              <w:t>о</w:t>
            </w:r>
            <w:r w:rsidRPr="009B4CF9">
              <w:t>мана  А. С. Пушкина «Дубровский»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78128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Средневековья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Христианство — основа мирово</w:t>
            </w:r>
            <w:r w:rsidRPr="009B4CF9">
              <w:t>з</w:t>
            </w:r>
            <w:r w:rsidRPr="009B4CF9">
              <w:t>зрения европе</w:t>
            </w:r>
            <w:r w:rsidRPr="009B4CF9">
              <w:t>й</w:t>
            </w:r>
            <w:r w:rsidRPr="009B4CF9">
              <w:t xml:space="preserve">ских и русского народов.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История христианства, основные положения религиозного учения.</w:t>
            </w:r>
          </w:p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Христианские книги.  Новый Завет как памятник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 xml:space="preserve">Знакомство с историей христианства. Выявление особенностей содержания и построения Нового Завета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Презент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 xml:space="preserve">ция </w:t>
            </w:r>
            <w:hyperlink r:id="rId7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  <w:r w:rsidRPr="009B4CF9">
              <w:rPr>
                <w:sz w:val="20"/>
                <w:szCs w:val="20"/>
              </w:rPr>
              <w:t>«История христианс</w:t>
            </w:r>
            <w:r w:rsidRPr="009B4CF9">
              <w:rPr>
                <w:sz w:val="20"/>
                <w:szCs w:val="20"/>
              </w:rPr>
              <w:t>т</w:t>
            </w:r>
            <w:r w:rsidRPr="009B4CF9">
              <w:rPr>
                <w:sz w:val="20"/>
                <w:szCs w:val="20"/>
              </w:rPr>
              <w:t>ва»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Евангелие от Матфея.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Нагорная проповедь (главы 5-7) и 10  заповедей Ветхого Завета и их  значение для человечества.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Выявление особенностей содержания и построения Нового Завета. Подготовка к домашнему литературно-критическому сочинению «Мое понимание Библии»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Д/</w:t>
            </w:r>
            <w:proofErr w:type="spellStart"/>
            <w:r w:rsidRPr="009B4CF9">
              <w:rPr>
                <w:sz w:val="20"/>
                <w:szCs w:val="20"/>
              </w:rPr>
              <w:t>з</w:t>
            </w:r>
            <w:proofErr w:type="spellEnd"/>
            <w:r w:rsidRPr="009B4CF9">
              <w:rPr>
                <w:sz w:val="20"/>
                <w:szCs w:val="20"/>
              </w:rPr>
              <w:t>: сочин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78128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Литература XIX—XX веков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В. Г. Короленко.  «Дети подзем</w:t>
            </w:r>
            <w:r w:rsidRPr="009B4CF9">
              <w:t>е</w:t>
            </w:r>
            <w:r w:rsidRPr="009B4CF9">
              <w:t xml:space="preserve">лья».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autoSpaceDE w:val="0"/>
              <w:autoSpaceDN w:val="0"/>
              <w:adjustRightInd w:val="0"/>
              <w:jc w:val="both"/>
            </w:pPr>
            <w:r w:rsidRPr="009B4CF9">
              <w:t>Краткий рассказ о писателе.</w:t>
            </w:r>
          </w:p>
          <w:p w:rsidR="00AB256B" w:rsidRPr="009B4CF9" w:rsidRDefault="00AB256B" w:rsidP="001D3161">
            <w:pPr>
              <w:autoSpaceDE w:val="0"/>
              <w:autoSpaceDN w:val="0"/>
              <w:adjustRightInd w:val="0"/>
              <w:jc w:val="both"/>
            </w:pPr>
            <w:r w:rsidRPr="009B4CF9">
              <w:t>«В дурном обществе».</w:t>
            </w:r>
          </w:p>
          <w:p w:rsidR="00AB256B" w:rsidRPr="009B4CF9" w:rsidRDefault="00AB256B" w:rsidP="001D3161">
            <w:pPr>
              <w:autoSpaceDE w:val="0"/>
              <w:autoSpaceDN w:val="0"/>
              <w:adjustRightInd w:val="0"/>
              <w:jc w:val="both"/>
            </w:pPr>
            <w:r w:rsidRPr="009B4CF9">
              <w:t>Сочувствие социально обездоле</w:t>
            </w:r>
            <w:r w:rsidRPr="009B4CF9">
              <w:t>н</w:t>
            </w:r>
            <w:r w:rsidRPr="009B4CF9">
              <w:t>ным людям, выражение сочувс</w:t>
            </w:r>
            <w:r w:rsidRPr="009B4CF9">
              <w:t>т</w:t>
            </w:r>
            <w:r w:rsidRPr="009B4CF9">
              <w:t xml:space="preserve">вия в произведении. </w:t>
            </w:r>
            <w:r w:rsidRPr="009B4CF9">
              <w:rPr>
                <w:i/>
              </w:rPr>
              <w:t>Теория лит</w:t>
            </w:r>
            <w:r w:rsidRPr="009B4CF9">
              <w:rPr>
                <w:i/>
              </w:rPr>
              <w:t>е</w:t>
            </w:r>
            <w:r w:rsidRPr="009B4CF9">
              <w:rPr>
                <w:i/>
              </w:rPr>
              <w:t xml:space="preserve">ратуры. </w:t>
            </w:r>
            <w:r w:rsidRPr="009B4CF9">
              <w:t>Литературный портрет. Композиция.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Вычитывание особенностей внутреннего мира героев и его оценки рассказчиком в эпических произведениях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 xml:space="preserve">Презентация </w:t>
            </w:r>
            <w:hyperlink r:id="rId8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  <w:r w:rsidRPr="009B4CF9">
              <w:rPr>
                <w:sz w:val="20"/>
                <w:szCs w:val="20"/>
              </w:rPr>
              <w:t xml:space="preserve"> «Жизнь и творчество В.Г. Кор</w:t>
            </w:r>
            <w:r w:rsidRPr="009B4CF9">
              <w:rPr>
                <w:sz w:val="20"/>
                <w:szCs w:val="20"/>
              </w:rPr>
              <w:t>о</w:t>
            </w:r>
            <w:r w:rsidRPr="009B4CF9">
              <w:rPr>
                <w:sz w:val="20"/>
                <w:szCs w:val="20"/>
              </w:rPr>
              <w:t>ленко»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В. Г. Короленко. «Дети подзем</w:t>
            </w:r>
            <w:r w:rsidRPr="009B4CF9">
              <w:t>е</w:t>
            </w:r>
            <w:r w:rsidRPr="009B4CF9">
              <w:t xml:space="preserve">лья».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autoSpaceDE w:val="0"/>
              <w:autoSpaceDN w:val="0"/>
              <w:adjustRightInd w:val="0"/>
              <w:jc w:val="both"/>
            </w:pPr>
            <w:r w:rsidRPr="009B4CF9">
              <w:t>Доброта и со</w:t>
            </w:r>
            <w:r w:rsidRPr="009B4CF9">
              <w:softHyphen/>
              <w:t>страдание героев п</w:t>
            </w:r>
            <w:r w:rsidRPr="009B4CF9">
              <w:t>о</w:t>
            </w:r>
            <w:r w:rsidRPr="009B4CF9">
              <w:t>вести. Образ серого, сонного горо</w:t>
            </w:r>
            <w:r w:rsidRPr="009B4CF9">
              <w:softHyphen/>
              <w:t>да. Равнодушие окружающих л</w:t>
            </w:r>
            <w:r w:rsidRPr="009B4CF9">
              <w:t>ю</w:t>
            </w:r>
            <w:r w:rsidRPr="009B4CF9">
              <w:t>дей к беднякам.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Вычитывание особенностей внутреннего мира героев и его оценки рассказчиком в эпических произведениях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В. Г. Короленко. «Дети подзем</w:t>
            </w:r>
            <w:r w:rsidRPr="009B4CF9">
              <w:t>е</w:t>
            </w:r>
            <w:r w:rsidRPr="009B4CF9">
              <w:t xml:space="preserve">лья».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 xml:space="preserve">Образ героя-рассказчика. Встреча с представителями социальных «низов», значение этой встречи в становлении характера главного </w:t>
            </w:r>
            <w:r w:rsidRPr="009B4CF9">
              <w:lastRenderedPageBreak/>
              <w:t>героя.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Вычитывание особенностей внутреннего мира героев и его оценки рассказчиком в эпических произведениях.</w:t>
            </w:r>
          </w:p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Подготовка к написанию литературно-</w:t>
            </w:r>
            <w:r w:rsidRPr="009B4CF9">
              <w:lastRenderedPageBreak/>
              <w:t xml:space="preserve">критического сочинения «Сравнительная характеристика Васи и </w:t>
            </w:r>
            <w:proofErr w:type="spellStart"/>
            <w:r w:rsidRPr="009B4CF9">
              <w:t>Валека</w:t>
            </w:r>
            <w:proofErr w:type="spellEnd"/>
            <w:r w:rsidRPr="009B4CF9"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>Домашнее сочинение «Сравн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тельная х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 xml:space="preserve">рактеристика </w:t>
            </w:r>
            <w:r w:rsidRPr="009B4CF9">
              <w:rPr>
                <w:sz w:val="20"/>
                <w:szCs w:val="20"/>
              </w:rPr>
              <w:lastRenderedPageBreak/>
              <w:t xml:space="preserve">Васи и </w:t>
            </w:r>
            <w:proofErr w:type="spellStart"/>
            <w:r w:rsidRPr="009B4CF9">
              <w:rPr>
                <w:sz w:val="20"/>
                <w:szCs w:val="20"/>
              </w:rPr>
              <w:t>Вал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ка</w:t>
            </w:r>
            <w:proofErr w:type="spellEnd"/>
            <w:r w:rsidRPr="009B4CF9">
              <w:rPr>
                <w:sz w:val="20"/>
                <w:szCs w:val="20"/>
              </w:rPr>
              <w:t>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Сочинение «Сравнительная характеристика Васи и </w:t>
            </w:r>
            <w:proofErr w:type="spellStart"/>
            <w:r w:rsidRPr="009B4CF9">
              <w:t>Валека</w:t>
            </w:r>
            <w:proofErr w:type="spellEnd"/>
            <w:r w:rsidRPr="009B4CF9">
              <w:t>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Критическая оценка сочинений в процессе их обсуждения.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Критическая оценка сочинений одн</w:t>
            </w:r>
            <w:r w:rsidRPr="009B4CF9">
              <w:t>о</w:t>
            </w:r>
            <w:r w:rsidRPr="009B4CF9">
              <w:t>классников.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речи. Стихотвор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 xml:space="preserve">ние А.Фета «Еще вчера, на </w:t>
            </w:r>
            <w:proofErr w:type="gramStart"/>
            <w:r w:rsidRPr="009B4CF9">
              <w:rPr>
                <w:sz w:val="20"/>
                <w:szCs w:val="20"/>
              </w:rPr>
              <w:t>солнце</w:t>
            </w:r>
            <w:proofErr w:type="gramEnd"/>
            <w:r w:rsidRPr="009B4CF9">
              <w:rPr>
                <w:sz w:val="20"/>
                <w:szCs w:val="20"/>
              </w:rPr>
              <w:t xml:space="preserve"> млея…» на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tabs>
                <w:tab w:val="left" w:pos="170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А. Фет. «Еще вч</w:t>
            </w:r>
            <w:r w:rsidRPr="009B4CF9">
              <w:t>е</w:t>
            </w:r>
            <w:r w:rsidRPr="009B4CF9">
              <w:t>ра, на солнце млея…»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Краткий рассказ о поэте.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«Еще вчера, на солнце млея…»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Лирический сюжет в стихотвор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нии. Развитие настроения и при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мы его выражения.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Написание литературно-критического сочинения-отзыва о стихотворении А. Фета «Еще вчера, на солнце млея»</w:t>
            </w:r>
          </w:p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Выразительное чтение стихотворения наизусть. Критическая оценка чтения 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 xml:space="preserve">Презентация </w:t>
            </w:r>
            <w:hyperlink r:id="rId9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78128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Фольклор и литература Средневековья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</w:rPr>
            </w:pPr>
            <w:r w:rsidRPr="009B4CF9">
              <w:t xml:space="preserve"> </w:t>
            </w:r>
            <w:r w:rsidRPr="009B4CF9">
              <w:rPr>
                <w:rStyle w:val="ab"/>
                <w:b w:val="0"/>
              </w:rPr>
              <w:t xml:space="preserve">Эпические песни южных славян.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  <w:rPr>
                <w:bCs/>
              </w:rPr>
            </w:pPr>
            <w:r w:rsidRPr="009B4CF9">
              <w:rPr>
                <w:rStyle w:val="ab"/>
                <w:b w:val="0"/>
              </w:rPr>
              <w:t xml:space="preserve">Эпические песни южных славян.  «Рада и два змея». «Змей-жених». «Два змея и </w:t>
            </w:r>
            <w:proofErr w:type="spellStart"/>
            <w:r w:rsidRPr="009B4CF9">
              <w:rPr>
                <w:rStyle w:val="ab"/>
                <w:b w:val="0"/>
              </w:rPr>
              <w:t>ламя</w:t>
            </w:r>
            <w:proofErr w:type="spellEnd"/>
            <w:r w:rsidRPr="009B4CF9">
              <w:rPr>
                <w:rStyle w:val="ab"/>
                <w:b w:val="0"/>
              </w:rPr>
              <w:t>». «</w:t>
            </w:r>
            <w:proofErr w:type="spellStart"/>
            <w:r w:rsidRPr="009B4CF9">
              <w:rPr>
                <w:rStyle w:val="ab"/>
                <w:b w:val="0"/>
              </w:rPr>
              <w:t>Мирчо-воевода</w:t>
            </w:r>
            <w:proofErr w:type="spellEnd"/>
            <w:r w:rsidRPr="009B4CF9">
              <w:rPr>
                <w:rStyle w:val="ab"/>
                <w:b w:val="0"/>
              </w:rPr>
              <w:t xml:space="preserve">», «Королевич Марко и </w:t>
            </w:r>
            <w:proofErr w:type="spellStart"/>
            <w:r w:rsidRPr="009B4CF9">
              <w:rPr>
                <w:rStyle w:val="ab"/>
                <w:b w:val="0"/>
              </w:rPr>
              <w:t>Вида-самовила</w:t>
            </w:r>
            <w:proofErr w:type="spellEnd"/>
            <w:r w:rsidRPr="009B4CF9">
              <w:rPr>
                <w:rStyle w:val="ab"/>
                <w:b w:val="0"/>
              </w:rPr>
              <w:t>». Переводы с бо</w:t>
            </w:r>
            <w:r w:rsidRPr="009B4CF9">
              <w:rPr>
                <w:rStyle w:val="ab"/>
                <w:b w:val="0"/>
              </w:rPr>
              <w:t>л</w:t>
            </w:r>
            <w:r w:rsidRPr="009B4CF9">
              <w:rPr>
                <w:rStyle w:val="ab"/>
                <w:b w:val="0"/>
              </w:rPr>
              <w:t>гарского Д. Самойлова. Отраж</w:t>
            </w:r>
            <w:r w:rsidRPr="009B4CF9">
              <w:rPr>
                <w:rStyle w:val="ab"/>
                <w:b w:val="0"/>
              </w:rPr>
              <w:t>е</w:t>
            </w:r>
            <w:r w:rsidRPr="009B4CF9">
              <w:rPr>
                <w:rStyle w:val="ab"/>
                <w:b w:val="0"/>
              </w:rPr>
              <w:t>ние мифологических представл</w:t>
            </w:r>
            <w:r w:rsidRPr="009B4CF9">
              <w:rPr>
                <w:rStyle w:val="ab"/>
                <w:b w:val="0"/>
              </w:rPr>
              <w:t>е</w:t>
            </w:r>
            <w:r w:rsidRPr="009B4CF9">
              <w:rPr>
                <w:rStyle w:val="ab"/>
                <w:b w:val="0"/>
              </w:rPr>
              <w:t>ний древних славян в фольклоре.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произведений, направле</w:t>
            </w:r>
            <w:r w:rsidRPr="009B4CF9">
              <w:t>н</w:t>
            </w:r>
            <w:r w:rsidRPr="009B4CF9">
              <w:t>ное на понимание точки зрения их авт</w:t>
            </w:r>
            <w:r w:rsidRPr="009B4CF9">
              <w:t>о</w:t>
            </w:r>
            <w:r w:rsidRPr="009B4CF9">
              <w:t>ров, вечного и исторически преходящего в человеческих ценностях в эпических песнях южных славян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Дом</w:t>
            </w:r>
            <w:proofErr w:type="gramStart"/>
            <w:r w:rsidRPr="009B4CF9">
              <w:rPr>
                <w:sz w:val="20"/>
                <w:szCs w:val="20"/>
              </w:rPr>
              <w:t>.</w:t>
            </w:r>
            <w:proofErr w:type="gramEnd"/>
            <w:r w:rsidRPr="009B4CF9">
              <w:rPr>
                <w:sz w:val="20"/>
                <w:szCs w:val="20"/>
              </w:rPr>
              <w:t xml:space="preserve"> </w:t>
            </w:r>
            <w:proofErr w:type="gramStart"/>
            <w:r w:rsidRPr="009B4CF9">
              <w:rPr>
                <w:sz w:val="20"/>
                <w:szCs w:val="20"/>
              </w:rPr>
              <w:t>с</w:t>
            </w:r>
            <w:proofErr w:type="gramEnd"/>
            <w:r w:rsidRPr="009B4CF9">
              <w:rPr>
                <w:sz w:val="20"/>
                <w:szCs w:val="20"/>
              </w:rPr>
              <w:t>очин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ние-описание цветка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Жанр былины и его особенности.</w:t>
            </w:r>
          </w:p>
          <w:p w:rsidR="00AB256B" w:rsidRPr="009B4CF9" w:rsidRDefault="00AB256B" w:rsidP="009B4CF9">
            <w:pPr>
              <w:pStyle w:val="ad"/>
              <w:spacing w:after="0"/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Русские былины.</w:t>
            </w:r>
          </w:p>
          <w:p w:rsidR="00AB256B" w:rsidRPr="009B4CF9" w:rsidRDefault="00AB256B" w:rsidP="001D3161">
            <w:pPr>
              <w:pStyle w:val="c1"/>
              <w:spacing w:before="0" w:beforeAutospacing="0" w:after="0" w:afterAutospacing="0"/>
              <w:jc w:val="both"/>
            </w:pPr>
            <w:r w:rsidRPr="009B4CF9">
              <w:rPr>
                <w:rStyle w:val="c3"/>
              </w:rPr>
              <w:t>Собирание былин. Собиратели.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proofErr w:type="spellStart"/>
            <w:r w:rsidRPr="009B4CF9">
              <w:rPr>
                <w:rStyle w:val="ab"/>
                <w:b w:val="0"/>
              </w:rPr>
              <w:t>Волх</w:t>
            </w:r>
            <w:proofErr w:type="spellEnd"/>
            <w:r w:rsidRPr="009B4CF9">
              <w:rPr>
                <w:rStyle w:val="ab"/>
                <w:b w:val="0"/>
              </w:rPr>
              <w:t xml:space="preserve"> </w:t>
            </w:r>
            <w:proofErr w:type="spellStart"/>
            <w:r w:rsidRPr="009B4CF9">
              <w:rPr>
                <w:rStyle w:val="ab"/>
                <w:b w:val="0"/>
              </w:rPr>
              <w:t>Всеславьевич</w:t>
            </w:r>
            <w:proofErr w:type="spellEnd"/>
            <w:r w:rsidRPr="009B4CF9">
              <w:rPr>
                <w:rStyle w:val="ab"/>
                <w:b w:val="0"/>
              </w:rPr>
              <w:t xml:space="preserve">. Запись </w:t>
            </w:r>
            <w:proofErr w:type="spellStart"/>
            <w:r w:rsidRPr="009B4CF9">
              <w:rPr>
                <w:rStyle w:val="ab"/>
                <w:b w:val="0"/>
              </w:rPr>
              <w:t>Кирши</w:t>
            </w:r>
            <w:proofErr w:type="spellEnd"/>
            <w:r w:rsidRPr="009B4CF9">
              <w:rPr>
                <w:rStyle w:val="ab"/>
                <w:b w:val="0"/>
              </w:rPr>
              <w:t xml:space="preserve"> Данилова.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proofErr w:type="spellStart"/>
            <w:r w:rsidRPr="009B4CF9">
              <w:rPr>
                <w:rStyle w:val="ab"/>
                <w:b w:val="0"/>
              </w:rPr>
              <w:t>Вольга</w:t>
            </w:r>
            <w:proofErr w:type="spellEnd"/>
            <w:r w:rsidRPr="009B4CF9">
              <w:rPr>
                <w:rStyle w:val="ab"/>
                <w:b w:val="0"/>
              </w:rPr>
              <w:t xml:space="preserve">. Запись А. </w:t>
            </w:r>
            <w:proofErr w:type="spellStart"/>
            <w:r w:rsidRPr="009B4CF9">
              <w:rPr>
                <w:rStyle w:val="ab"/>
                <w:b w:val="0"/>
              </w:rPr>
              <w:t>Гильфердинга</w:t>
            </w:r>
            <w:proofErr w:type="spellEnd"/>
            <w:r w:rsidRPr="009B4CF9">
              <w:rPr>
                <w:rStyle w:val="ab"/>
                <w:b w:val="0"/>
              </w:rPr>
              <w:t>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Добрыня и змей. Записана от Т. Рябинина. Застава богатырская (Илья Муромец и Сокольник) (фрагмент). Записано от Ф. Чу</w:t>
            </w:r>
            <w:r w:rsidRPr="009B4CF9">
              <w:rPr>
                <w:rStyle w:val="ab"/>
                <w:b w:val="0"/>
              </w:rPr>
              <w:t>р</w:t>
            </w:r>
            <w:r w:rsidRPr="009B4CF9">
              <w:rPr>
                <w:rStyle w:val="ab"/>
                <w:b w:val="0"/>
              </w:rPr>
              <w:lastRenderedPageBreak/>
              <w:t>киной.</w:t>
            </w:r>
          </w:p>
          <w:p w:rsidR="00AB256B" w:rsidRPr="009B4CF9" w:rsidRDefault="00AB256B" w:rsidP="001D3161">
            <w:pPr>
              <w:pStyle w:val="c1"/>
              <w:spacing w:before="0" w:beforeAutospacing="0" w:after="0" w:afterAutospacing="0"/>
              <w:jc w:val="both"/>
            </w:pPr>
            <w:r w:rsidRPr="009B4CF9">
              <w:t>Жанр былины и его особенности. «Старшие» и «младшие» богатыри — главные герои былин.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lastRenderedPageBreak/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Выразительное чтение фрагментов б</w:t>
            </w:r>
            <w:r w:rsidRPr="009B4CF9">
              <w:t>ы</w:t>
            </w:r>
            <w:r w:rsidRPr="009B4CF9">
              <w:t xml:space="preserve">лины вслух. </w:t>
            </w:r>
          </w:p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 и построения былин в средневековой лит</w:t>
            </w:r>
            <w:r w:rsidRPr="009B4CF9">
              <w:t>е</w:t>
            </w:r>
            <w:r w:rsidRPr="009B4CF9">
              <w:t>ратуре.</w:t>
            </w:r>
          </w:p>
          <w:p w:rsidR="00AB256B" w:rsidRPr="009B4CF9" w:rsidRDefault="00AB256B" w:rsidP="009B4CF9">
            <w:pPr>
              <w:jc w:val="both"/>
            </w:pPr>
            <w:r w:rsidRPr="009B4CF9">
              <w:t>Составление таблицы «Структура был</w:t>
            </w:r>
            <w:r w:rsidRPr="009B4CF9">
              <w:t>и</w:t>
            </w:r>
            <w:r w:rsidRPr="009B4CF9">
              <w:t>ны».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Проверка домашнего чтения.</w:t>
            </w:r>
          </w:p>
          <w:p w:rsidR="00AB256B" w:rsidRPr="009B4CF9" w:rsidRDefault="00AB256B" w:rsidP="009B4CF9">
            <w:pPr>
              <w:jc w:val="both"/>
            </w:pPr>
            <w:r w:rsidRPr="009B4CF9">
              <w:rPr>
                <w:sz w:val="20"/>
                <w:szCs w:val="20"/>
              </w:rPr>
              <w:t xml:space="preserve">Презентация </w:t>
            </w:r>
            <w:hyperlink r:id="rId10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  <w:r w:rsidRPr="009B4CF9">
              <w:rPr>
                <w:sz w:val="20"/>
                <w:szCs w:val="20"/>
              </w:rPr>
              <w:t xml:space="preserve"> «Ру</w:t>
            </w:r>
            <w:r w:rsidRPr="009B4CF9">
              <w:rPr>
                <w:sz w:val="20"/>
                <w:szCs w:val="20"/>
              </w:rPr>
              <w:t>с</w:t>
            </w:r>
            <w:r w:rsidRPr="009B4CF9">
              <w:rPr>
                <w:sz w:val="20"/>
                <w:szCs w:val="20"/>
              </w:rPr>
              <w:t>ские богат</w:t>
            </w:r>
            <w:r w:rsidRPr="009B4CF9">
              <w:rPr>
                <w:sz w:val="20"/>
                <w:szCs w:val="20"/>
              </w:rPr>
              <w:t>ы</w:t>
            </w:r>
            <w:r w:rsidRPr="009B4CF9">
              <w:rPr>
                <w:sz w:val="20"/>
                <w:szCs w:val="20"/>
              </w:rPr>
              <w:t>ри».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rStyle w:val="c3"/>
              </w:rPr>
            </w:pPr>
            <w:r w:rsidRPr="009B4CF9">
              <w:rPr>
                <w:rStyle w:val="c3"/>
              </w:rPr>
              <w:t>Киевский цикл былин.</w:t>
            </w:r>
          </w:p>
          <w:p w:rsidR="00AB256B" w:rsidRPr="009B4CF9" w:rsidRDefault="00AB256B" w:rsidP="009B4CF9">
            <w:pPr>
              <w:rPr>
                <w:b/>
              </w:rPr>
            </w:pPr>
            <w:r w:rsidRPr="009B4CF9">
              <w:rPr>
                <w:b/>
              </w:rPr>
              <w:t>Самостоятел</w:t>
            </w:r>
            <w:r w:rsidRPr="009B4CF9">
              <w:rPr>
                <w:b/>
              </w:rPr>
              <w:t>ь</w:t>
            </w:r>
            <w:r w:rsidRPr="009B4CF9">
              <w:rPr>
                <w:b/>
              </w:rPr>
              <w:t>ная работа.</w:t>
            </w:r>
          </w:p>
          <w:p w:rsidR="00AB256B" w:rsidRPr="009B4CF9" w:rsidRDefault="00AB256B" w:rsidP="009B4CF9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Исцеление Ильи Муромца. Запись П. Рыбникова.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proofErr w:type="spellStart"/>
            <w:r w:rsidRPr="009B4CF9">
              <w:rPr>
                <w:rStyle w:val="ab"/>
                <w:b w:val="0"/>
              </w:rPr>
              <w:t>Святогор</w:t>
            </w:r>
            <w:proofErr w:type="spellEnd"/>
            <w:r w:rsidRPr="009B4CF9">
              <w:rPr>
                <w:rStyle w:val="ab"/>
                <w:b w:val="0"/>
              </w:rPr>
              <w:t xml:space="preserve"> и Илья Муромец. Зап</w:t>
            </w:r>
            <w:r w:rsidRPr="009B4CF9">
              <w:rPr>
                <w:rStyle w:val="ab"/>
                <w:b w:val="0"/>
              </w:rPr>
              <w:t>и</w:t>
            </w:r>
            <w:r w:rsidRPr="009B4CF9">
              <w:rPr>
                <w:rStyle w:val="ab"/>
                <w:b w:val="0"/>
              </w:rPr>
              <w:t>сано от А. Пашковой.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Илья и Соловей-разбойник. Зап</w:t>
            </w:r>
            <w:r w:rsidRPr="009B4CF9">
              <w:rPr>
                <w:rStyle w:val="ab"/>
                <w:b w:val="0"/>
              </w:rPr>
              <w:t>и</w:t>
            </w:r>
            <w:r w:rsidRPr="009B4CF9">
              <w:rPr>
                <w:rStyle w:val="ab"/>
                <w:b w:val="0"/>
              </w:rPr>
              <w:t>сано от Т. Рябинина.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Илья в ссоре с Владимиром.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Записано от Н. Прохорова.</w:t>
            </w:r>
          </w:p>
          <w:p w:rsidR="00AB256B" w:rsidRPr="009B4CF9" w:rsidRDefault="00AB256B" w:rsidP="001D3161">
            <w:pPr>
              <w:pStyle w:val="c1"/>
              <w:spacing w:before="0" w:beforeAutospacing="0" w:after="0" w:afterAutospacing="0"/>
              <w:jc w:val="both"/>
            </w:pPr>
            <w:r w:rsidRPr="009B4CF9">
              <w:t>Связь с мифологией и историч</w:t>
            </w:r>
            <w:r w:rsidRPr="009B4CF9">
              <w:t>е</w:t>
            </w:r>
            <w:r w:rsidRPr="009B4CF9">
              <w:t>скими событиями. Герои былин в оценке их создателей.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Выразительное чтение фрагментов б</w:t>
            </w:r>
            <w:r w:rsidRPr="009B4CF9">
              <w:t>ы</w:t>
            </w:r>
            <w:r w:rsidRPr="009B4CF9">
              <w:t xml:space="preserve">лины вслух. </w:t>
            </w:r>
          </w:p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 и построения былин в средневековой лит</w:t>
            </w:r>
            <w:r w:rsidRPr="009B4CF9">
              <w:t>е</w:t>
            </w:r>
            <w:r w:rsidRPr="009B4CF9">
              <w:t>ратуре.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Проверка домашнего чтения.  Фрагменты мультфил</w:t>
            </w:r>
            <w:r w:rsidRPr="009B4CF9">
              <w:rPr>
                <w:sz w:val="20"/>
                <w:szCs w:val="20"/>
              </w:rPr>
              <w:t>ь</w:t>
            </w:r>
            <w:r w:rsidRPr="009B4CF9">
              <w:rPr>
                <w:sz w:val="20"/>
                <w:szCs w:val="20"/>
              </w:rPr>
              <w:t>мов по был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нам.</w:t>
            </w: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Самосто</w:t>
            </w:r>
            <w:r w:rsidRPr="009B4CF9">
              <w:rPr>
                <w:sz w:val="20"/>
                <w:szCs w:val="20"/>
              </w:rPr>
              <w:t>я</w:t>
            </w:r>
            <w:r w:rsidRPr="009B4CF9">
              <w:rPr>
                <w:sz w:val="20"/>
                <w:szCs w:val="20"/>
              </w:rPr>
              <w:t>тельная раб</w:t>
            </w:r>
            <w:r w:rsidRPr="009B4CF9">
              <w:rPr>
                <w:sz w:val="20"/>
                <w:szCs w:val="20"/>
              </w:rPr>
              <w:t>о</w:t>
            </w:r>
            <w:r w:rsidRPr="009B4CF9">
              <w:rPr>
                <w:sz w:val="20"/>
                <w:szCs w:val="20"/>
              </w:rPr>
              <w:t>та по тексту былины.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Cs/>
              </w:rPr>
            </w:pPr>
            <w:r w:rsidRPr="009B4CF9">
              <w:rPr>
                <w:rStyle w:val="ab"/>
                <w:b w:val="0"/>
              </w:rPr>
              <w:t xml:space="preserve">Былина «Садко».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Былины Новгородского цикла.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Садко. Записано от А. Сорокина.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Жанр былины и его особенности.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bCs/>
              </w:rPr>
            </w:pPr>
            <w:r w:rsidRPr="009B4CF9">
              <w:rPr>
                <w:rStyle w:val="c3"/>
              </w:rPr>
              <w:t>Новгородский цикл былин. «Са</w:t>
            </w:r>
            <w:r w:rsidRPr="009B4CF9">
              <w:rPr>
                <w:rStyle w:val="c3"/>
              </w:rPr>
              <w:t>д</w:t>
            </w:r>
            <w:r w:rsidRPr="009B4CF9">
              <w:rPr>
                <w:rStyle w:val="c3"/>
              </w:rPr>
              <w:t xml:space="preserve">ко». Своеобразие былины. </w:t>
            </w:r>
            <w:r w:rsidRPr="009B4CF9">
              <w:t xml:space="preserve"> Связь с мифологией и историческими с</w:t>
            </w:r>
            <w:r w:rsidRPr="009B4CF9">
              <w:t>о</w:t>
            </w:r>
            <w:r w:rsidRPr="009B4CF9">
              <w:t>бытиями. Герои былин в оценке их создателей.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Выразительное чтение фрагментов б</w:t>
            </w:r>
            <w:r w:rsidRPr="009B4CF9">
              <w:t>ы</w:t>
            </w:r>
            <w:r w:rsidRPr="009B4CF9">
              <w:t>лины вслух. Критическая оценка чтения одноклассников. Подготовка к  дома</w:t>
            </w:r>
            <w:r w:rsidRPr="009B4CF9">
              <w:t>ш</w:t>
            </w:r>
            <w:r w:rsidRPr="009B4CF9">
              <w:t>нему литературно-критическому сочин</w:t>
            </w:r>
            <w:r w:rsidRPr="009B4CF9">
              <w:t>е</w:t>
            </w:r>
            <w:r w:rsidRPr="009B4CF9">
              <w:t>нию-отзыву о любимой былине или к стилизации былины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Фрагменты мультфил</w:t>
            </w:r>
            <w:r w:rsidRPr="009B4CF9">
              <w:rPr>
                <w:sz w:val="20"/>
                <w:szCs w:val="20"/>
              </w:rPr>
              <w:t>ь</w:t>
            </w:r>
            <w:r w:rsidRPr="009B4CF9">
              <w:rPr>
                <w:sz w:val="20"/>
                <w:szCs w:val="20"/>
              </w:rPr>
              <w:t>мов по был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нам.</w:t>
            </w: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речи.</w:t>
            </w: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Д/</w:t>
            </w:r>
            <w:proofErr w:type="spellStart"/>
            <w:r w:rsidRPr="009B4CF9">
              <w:rPr>
                <w:sz w:val="20"/>
                <w:szCs w:val="20"/>
              </w:rPr>
              <w:t>з</w:t>
            </w:r>
            <w:proofErr w:type="spellEnd"/>
            <w:r w:rsidRPr="009B4CF9">
              <w:rPr>
                <w:sz w:val="20"/>
                <w:szCs w:val="20"/>
              </w:rPr>
              <w:t>: сочин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Сочинение «Н</w:t>
            </w:r>
            <w:r w:rsidRPr="009B4CF9">
              <w:t>е</w:t>
            </w:r>
            <w:r w:rsidRPr="009B4CF9">
              <w:t>ожиданное ра</w:t>
            </w:r>
            <w:r w:rsidRPr="009B4CF9">
              <w:t>з</w:t>
            </w:r>
            <w:r w:rsidRPr="009B4CF9">
              <w:t>очарование»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781281">
            <w:pPr>
              <w:jc w:val="center"/>
            </w:pPr>
            <w:r w:rsidRPr="009B4CF9">
              <w:t>От жизненных наблюдений – к з</w:t>
            </w:r>
            <w:r w:rsidRPr="009B4CF9">
              <w:t>а</w:t>
            </w:r>
            <w:r w:rsidRPr="009B4CF9">
              <w:t>мыслу. Критическая оценка сочи</w:t>
            </w:r>
            <w:r w:rsidRPr="009B4CF9">
              <w:softHyphen/>
              <w:t>нений учащихся в про</w:t>
            </w:r>
            <w:r w:rsidRPr="009B4CF9">
              <w:softHyphen/>
              <w:t>цессе их о</w:t>
            </w:r>
            <w:r w:rsidRPr="009B4CF9">
              <w:t>б</w:t>
            </w:r>
            <w:r w:rsidRPr="009B4CF9">
              <w:t>суждения.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автор-художник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Самостоятельная постановка художес</w:t>
            </w:r>
            <w:r w:rsidRPr="009B4CF9">
              <w:t>т</w:t>
            </w:r>
            <w:r w:rsidRPr="009B4CF9">
              <w:t>венной задачи внутри заданной темы и выбор выразительных средств ее реш</w:t>
            </w:r>
            <w:r w:rsidRPr="009B4CF9">
              <w:t>е</w:t>
            </w:r>
            <w:r w:rsidRPr="009B4CF9"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  <w:trHeight w:val="41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t>Исторические песни</w:t>
            </w:r>
            <w:r w:rsidRPr="009B4CF9"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 xml:space="preserve">Русские исторические песни: Грозный царь Иван Васильевич.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Записано от Т. Рябинина; 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Убит астраханский воевода (губерн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тор).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Из «Сочинений М. Д. Чулк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ва»; 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Начало Бородинского боя. </w:t>
            </w:r>
            <w:r w:rsidRPr="009B4CF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Исторические песни», </w:t>
            </w:r>
            <w:r w:rsidRPr="009B4C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, № 124, 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Разин чувствует </w:t>
            </w:r>
            <w:proofErr w:type="gramStart"/>
            <w:r w:rsidRPr="009B4CF9">
              <w:rPr>
                <w:rFonts w:ascii="Times New Roman" w:hAnsi="Times New Roman"/>
                <w:sz w:val="24"/>
                <w:szCs w:val="24"/>
              </w:rPr>
              <w:t>недоброе</w:t>
            </w:r>
            <w:proofErr w:type="gramEnd"/>
            <w:r w:rsidRPr="009B4C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«Ист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рические песни», </w:t>
            </w:r>
            <w:r w:rsidRPr="009B4C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, № 350;   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Сув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ров ранен.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«Исторические песни», </w:t>
            </w:r>
            <w:r w:rsidRPr="009B4C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, № 495.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Историческая песня как жанр. Сходство и различие исторической песни и былины. Выражение 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ношения к героям и событиям прошлого в исторических песнях. Особенности обращения с истор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ческими фактами.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произведений, направле</w:t>
            </w:r>
            <w:r w:rsidRPr="009B4CF9">
              <w:t>н</w:t>
            </w:r>
            <w:r w:rsidRPr="009B4CF9">
              <w:t>ное на понимание точки зрения их авт</w:t>
            </w:r>
            <w:r w:rsidRPr="009B4CF9">
              <w:t>о</w:t>
            </w:r>
            <w:r w:rsidRPr="009B4CF9">
              <w:t>ров, вечного и исторически преходящего в человеческих ценностях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  <w:trHeight w:val="70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rPr>
                <w:rStyle w:val="ab"/>
                <w:b w:val="0"/>
              </w:rPr>
            </w:pPr>
            <w:r w:rsidRPr="009B4CF9">
              <w:t>Руны</w:t>
            </w:r>
            <w:r w:rsidRPr="009B4CF9">
              <w:rPr>
                <w:b/>
              </w:rPr>
              <w:t>. «</w:t>
            </w:r>
            <w:r w:rsidRPr="009B4CF9">
              <w:rPr>
                <w:rStyle w:val="ab"/>
                <w:b w:val="0"/>
              </w:rPr>
              <w:t>Калевала» (фрагменты). Особенности к</w:t>
            </w:r>
            <w:r w:rsidRPr="009B4CF9">
              <w:rPr>
                <w:rStyle w:val="ab"/>
                <w:b w:val="0"/>
              </w:rPr>
              <w:t>а</w:t>
            </w:r>
            <w:r w:rsidRPr="009B4CF9">
              <w:rPr>
                <w:rStyle w:val="ab"/>
                <w:b w:val="0"/>
              </w:rPr>
              <w:t>рело-финского эпоса.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Калевала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(фрагменты). Обрабо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ка Э. </w:t>
            </w:r>
            <w:proofErr w:type="spellStart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Лённрота</w:t>
            </w:r>
            <w:proofErr w:type="spellEnd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. Перевод с фи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ского Л. Бельского.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Мифологические представления древних народов о мироздании и их отражение в произведении. 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новные моменты сюжета.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 и построения карело-финского эпоса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  <w:trHeight w:val="69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rPr>
                <w:rStyle w:val="ab"/>
                <w:b w:val="0"/>
              </w:rPr>
            </w:pPr>
            <w:r w:rsidRPr="009B4CF9">
              <w:rPr>
                <w:b/>
              </w:rPr>
              <w:t xml:space="preserve"> </w:t>
            </w:r>
            <w:r w:rsidRPr="009B4CF9">
              <w:t>Руны</w:t>
            </w:r>
            <w:r w:rsidRPr="009B4CF9">
              <w:rPr>
                <w:b/>
              </w:rPr>
              <w:t xml:space="preserve">. </w:t>
            </w:r>
            <w:r w:rsidRPr="009B4CF9">
              <w:rPr>
                <w:rStyle w:val="ab"/>
                <w:b w:val="0"/>
              </w:rPr>
              <w:t xml:space="preserve">«Калевала» (фрагменты) </w:t>
            </w:r>
            <w:proofErr w:type="spellStart"/>
            <w:r w:rsidRPr="009B4CF9">
              <w:rPr>
                <w:rStyle w:val="ab"/>
                <w:b w:val="0"/>
              </w:rPr>
              <w:t>Вя</w:t>
            </w:r>
            <w:r w:rsidRPr="009B4CF9">
              <w:rPr>
                <w:rStyle w:val="ab"/>
                <w:b w:val="0"/>
              </w:rPr>
              <w:t>й</w:t>
            </w:r>
            <w:r w:rsidRPr="009B4CF9">
              <w:rPr>
                <w:rStyle w:val="ab"/>
                <w:b w:val="0"/>
              </w:rPr>
              <w:t>нямейнен</w:t>
            </w:r>
            <w:proofErr w:type="spellEnd"/>
            <w:r w:rsidRPr="009B4CF9">
              <w:rPr>
                <w:rStyle w:val="ab"/>
                <w:b w:val="0"/>
              </w:rPr>
              <w:t xml:space="preserve"> – гла</w:t>
            </w:r>
            <w:r w:rsidRPr="009B4CF9">
              <w:rPr>
                <w:rStyle w:val="ab"/>
                <w:b w:val="0"/>
              </w:rPr>
              <w:t>в</w:t>
            </w:r>
            <w:r w:rsidRPr="009B4CF9">
              <w:rPr>
                <w:rStyle w:val="ab"/>
                <w:b w:val="0"/>
              </w:rPr>
              <w:t>ный герой рун.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 xml:space="preserve">Главные герои эпоса — </w:t>
            </w:r>
            <w:proofErr w:type="spellStart"/>
            <w:r w:rsidRPr="009B4CF9">
              <w:rPr>
                <w:rFonts w:ascii="Times New Roman" w:hAnsi="Times New Roman"/>
                <w:sz w:val="24"/>
                <w:szCs w:val="24"/>
              </w:rPr>
              <w:t>Вяйн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я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мейнен</w:t>
            </w:r>
            <w:proofErr w:type="spellEnd"/>
            <w:r w:rsidRPr="009B4C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4CF9">
              <w:rPr>
                <w:rFonts w:ascii="Times New Roman" w:hAnsi="Times New Roman"/>
                <w:sz w:val="24"/>
                <w:szCs w:val="24"/>
              </w:rPr>
              <w:t>Ильмаринен</w:t>
            </w:r>
            <w:proofErr w:type="spellEnd"/>
            <w:r w:rsidRPr="009B4CF9">
              <w:rPr>
                <w:rFonts w:ascii="Times New Roman" w:hAnsi="Times New Roman"/>
                <w:sz w:val="24"/>
                <w:szCs w:val="24"/>
              </w:rPr>
              <w:t xml:space="preserve"> — в оценке создателей «Калевалы». Смысл противостояния </w:t>
            </w:r>
            <w:proofErr w:type="spellStart"/>
            <w:r w:rsidRPr="009B4CF9">
              <w:rPr>
                <w:rFonts w:ascii="Times New Roman" w:hAnsi="Times New Roman"/>
                <w:sz w:val="24"/>
                <w:szCs w:val="24"/>
              </w:rPr>
              <w:t>Калевы</w:t>
            </w:r>
            <w:proofErr w:type="spellEnd"/>
            <w:r w:rsidRPr="009B4C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4CF9">
              <w:rPr>
                <w:rFonts w:ascii="Times New Roman" w:hAnsi="Times New Roman"/>
                <w:sz w:val="24"/>
                <w:szCs w:val="24"/>
              </w:rPr>
              <w:t>Похъ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 w:rsidRPr="009B4CF9">
              <w:rPr>
                <w:rFonts w:ascii="Times New Roman" w:hAnsi="Times New Roman"/>
                <w:sz w:val="24"/>
                <w:szCs w:val="24"/>
              </w:rPr>
              <w:t>. Взаимоотношения человека и природы.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 и построения карело-финского эпоса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Фрагменты мультфил</w:t>
            </w:r>
            <w:r w:rsidRPr="009B4CF9">
              <w:rPr>
                <w:sz w:val="20"/>
                <w:szCs w:val="20"/>
              </w:rPr>
              <w:t>ь</w:t>
            </w:r>
            <w:r w:rsidRPr="009B4CF9">
              <w:rPr>
                <w:sz w:val="20"/>
                <w:szCs w:val="20"/>
              </w:rPr>
              <w:t>мов по к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>рело-финскому эпосу.</w:t>
            </w:r>
          </w:p>
        </w:tc>
      </w:tr>
      <w:tr w:rsidR="00AB256B" w:rsidRPr="009B4CF9" w:rsidTr="009B4CF9">
        <w:trPr>
          <w:gridAfter w:val="1"/>
          <w:wAfter w:w="4280" w:type="dxa"/>
          <w:trHeight w:val="69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rPr>
                <w:rStyle w:val="ab"/>
                <w:bCs w:val="0"/>
              </w:rPr>
            </w:pPr>
            <w:r w:rsidRPr="009B4CF9">
              <w:t>Руны. «Калевала» (фрагменты) С</w:t>
            </w:r>
            <w:r w:rsidRPr="009B4CF9">
              <w:t>о</w:t>
            </w:r>
            <w:r w:rsidRPr="009B4CF9">
              <w:t>чинение-отзыв.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t>Письменное литературно-критическое сочинение о произв</w:t>
            </w:r>
            <w:r w:rsidRPr="009B4CF9">
              <w:t>е</w:t>
            </w:r>
            <w:r w:rsidRPr="009B4CF9">
              <w:t>дении эпического жанра.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Выбор темы. Подбор наиболее я</w:t>
            </w:r>
            <w:r w:rsidRPr="009B4CF9">
              <w:t>р</w:t>
            </w:r>
            <w:r w:rsidRPr="009B4CF9">
              <w:t>ких эпизодов по теме. Написание плана. Работа над текстом сочин</w:t>
            </w:r>
            <w:r w:rsidRPr="009B4CF9">
              <w:t>е</w:t>
            </w:r>
            <w:r w:rsidRPr="009B4CF9">
              <w:t>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Написание литературно-критического сочинения-отзыва об эпосе «Калевала». Критическая оценка детского творчества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  <w:trHeight w:val="45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1D316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Средневековья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Ислам – основа мировоззрения ряда народов Во</w:t>
            </w:r>
            <w:r w:rsidRPr="009B4CF9">
              <w:t>с</w:t>
            </w:r>
            <w:r w:rsidRPr="009B4CF9">
              <w:t>тока.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Ислам – основа мировоззрения р</w:t>
            </w:r>
            <w:r w:rsidRPr="009B4CF9">
              <w:t>я</w:t>
            </w:r>
            <w:r w:rsidRPr="009B4CF9">
              <w:t>да народов Востока. История и</w:t>
            </w:r>
            <w:r w:rsidRPr="009B4CF9">
              <w:t>с</w:t>
            </w:r>
            <w:r w:rsidRPr="009B4CF9">
              <w:t>лама. Место ислама в совреме</w:t>
            </w:r>
            <w:r w:rsidRPr="009B4CF9">
              <w:t>н</w:t>
            </w:r>
            <w:r w:rsidRPr="009B4CF9">
              <w:t>ном мире.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Коран. Сура 17 (22-38). Особенн</w:t>
            </w:r>
            <w:r w:rsidRPr="009B4CF9">
              <w:t>о</w:t>
            </w:r>
            <w:r w:rsidRPr="009B4CF9">
              <w:t>сти содержания и композиции К</w:t>
            </w:r>
            <w:r w:rsidRPr="009B4CF9">
              <w:t>о</w:t>
            </w:r>
            <w:r w:rsidRPr="009B4CF9">
              <w:t>рана.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Библейские заповеди и заповеди Корана.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Знакомство с историей ислама.  Выявл</w:t>
            </w:r>
            <w:r w:rsidRPr="009B4CF9">
              <w:t>е</w:t>
            </w:r>
            <w:r w:rsidRPr="009B4CF9">
              <w:t>ние особенностей содержания и постро</w:t>
            </w:r>
            <w:r w:rsidRPr="009B4CF9">
              <w:t>е</w:t>
            </w:r>
            <w:r w:rsidRPr="009B4CF9">
              <w:t>ния Корана. Сравнение Библейских зап</w:t>
            </w:r>
            <w:r w:rsidRPr="009B4CF9">
              <w:t>о</w:t>
            </w:r>
            <w:r w:rsidRPr="009B4CF9">
              <w:t>ведей с заповедями Корана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Презент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>ция «Ист</w:t>
            </w:r>
            <w:r w:rsidRPr="009B4CF9">
              <w:rPr>
                <w:sz w:val="20"/>
                <w:szCs w:val="20"/>
              </w:rPr>
              <w:t>о</w:t>
            </w:r>
            <w:r w:rsidRPr="009B4CF9">
              <w:rPr>
                <w:sz w:val="20"/>
                <w:szCs w:val="20"/>
              </w:rPr>
              <w:t>рия ислама»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Классическая иранская поэзия Средневековья.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Классическая иранская поэзия Средневековья. Перевод с фарси.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Рудаки — основоположник кла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сической иранской поэзии. В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ы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дающиеся представители: Фирд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уси. Низами, Омар </w:t>
            </w:r>
            <w:proofErr w:type="spellStart"/>
            <w:r w:rsidRPr="009B4CF9">
              <w:rPr>
                <w:rFonts w:ascii="Times New Roman" w:hAnsi="Times New Roman"/>
                <w:sz w:val="24"/>
                <w:szCs w:val="24"/>
              </w:rPr>
              <w:t>Хайам</w:t>
            </w:r>
            <w:proofErr w:type="spellEnd"/>
            <w:r w:rsidRPr="009B4CF9">
              <w:rPr>
                <w:rFonts w:ascii="Times New Roman" w:hAnsi="Times New Roman"/>
                <w:sz w:val="24"/>
                <w:szCs w:val="24"/>
              </w:rPr>
              <w:t xml:space="preserve">, Саади, </w:t>
            </w:r>
            <w:proofErr w:type="spellStart"/>
            <w:r w:rsidRPr="009B4CF9">
              <w:rPr>
                <w:rFonts w:ascii="Times New Roman" w:hAnsi="Times New Roman"/>
                <w:sz w:val="24"/>
                <w:szCs w:val="24"/>
              </w:rPr>
              <w:t>Хафиз</w:t>
            </w:r>
            <w:proofErr w:type="spellEnd"/>
            <w:r w:rsidRPr="009B4CF9">
              <w:rPr>
                <w:rFonts w:ascii="Times New Roman" w:hAnsi="Times New Roman"/>
                <w:sz w:val="24"/>
                <w:szCs w:val="24"/>
              </w:rPr>
              <w:t>. Философское вольноду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м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ство, прославление разума, сочу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в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ствие труженикам, вера в доброе начало человека.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Теория литер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туры. 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Жанры восточной поэзии (газели, </w:t>
            </w:r>
            <w:proofErr w:type="spellStart"/>
            <w:r w:rsidRPr="009B4CF9">
              <w:rPr>
                <w:rFonts w:ascii="Times New Roman" w:hAnsi="Times New Roman"/>
                <w:sz w:val="24"/>
                <w:szCs w:val="24"/>
              </w:rPr>
              <w:t>рубаи</w:t>
            </w:r>
            <w:proofErr w:type="spellEnd"/>
            <w:r w:rsidRPr="009B4CF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 и построения различных жанров классич</w:t>
            </w:r>
            <w:r w:rsidRPr="009B4CF9">
              <w:t>е</w:t>
            </w:r>
            <w:r w:rsidRPr="009B4CF9">
              <w:t>ской иранской поэзии Средневековья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Сочинение «Н</w:t>
            </w:r>
            <w:r w:rsidRPr="009B4CF9">
              <w:t>а</w:t>
            </w:r>
            <w:r w:rsidRPr="009B4CF9">
              <w:t>тюрморт»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От жизненных наблюдений – к з</w:t>
            </w:r>
            <w:r w:rsidRPr="009B4CF9">
              <w:t>а</w:t>
            </w:r>
            <w:r w:rsidRPr="009B4CF9">
              <w:t>мыслу. Критическая оценка сочи</w:t>
            </w:r>
            <w:r w:rsidRPr="009B4CF9">
              <w:softHyphen/>
              <w:t>нений учащихся в про</w:t>
            </w:r>
            <w:r w:rsidRPr="009B4CF9">
              <w:softHyphen/>
              <w:t>цессе их о</w:t>
            </w:r>
            <w:r w:rsidRPr="009B4CF9">
              <w:t>б</w:t>
            </w:r>
            <w:r w:rsidRPr="009B4CF9">
              <w:t>суждения.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автор-художник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</w:pPr>
            <w:r w:rsidRPr="009B4CF9">
              <w:t>Самостоятельная постановка художес</w:t>
            </w:r>
            <w:r w:rsidRPr="009B4CF9">
              <w:t>т</w:t>
            </w:r>
            <w:r w:rsidRPr="009B4CF9">
              <w:t>венной задачи внутри заданной темы и выбор выразительных средств ее реш</w:t>
            </w:r>
            <w:r w:rsidRPr="009B4CF9">
              <w:t>е</w:t>
            </w:r>
            <w:r w:rsidRPr="009B4CF9">
              <w:t>ния создание сочинения-описания н</w:t>
            </w:r>
            <w:r w:rsidRPr="009B4CF9">
              <w:t>а</w:t>
            </w:r>
            <w:r w:rsidRPr="009B4CF9">
              <w:t>тюрморта.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Буддизм – основа мировоззрения ряда народов Во</w:t>
            </w:r>
            <w:r w:rsidRPr="009B4CF9">
              <w:t>с</w:t>
            </w:r>
            <w:r w:rsidRPr="009B4CF9">
              <w:t>тока.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 xml:space="preserve">Буддизм – основа мировоззрения ряда народов Востока. </w:t>
            </w:r>
            <w:proofErr w:type="spellStart"/>
            <w:r w:rsidRPr="009B4CF9">
              <w:t>Дхаммап</w:t>
            </w:r>
            <w:r w:rsidRPr="009B4CF9">
              <w:t>а</w:t>
            </w:r>
            <w:r w:rsidRPr="009B4CF9">
              <w:t>да</w:t>
            </w:r>
            <w:proofErr w:type="spellEnd"/>
            <w:r w:rsidRPr="009B4CF9">
              <w:t>. – настольная книга буддистов. Особенности содержания и комп</w:t>
            </w:r>
            <w:r w:rsidRPr="009B4CF9">
              <w:t>о</w:t>
            </w:r>
            <w:r w:rsidRPr="009B4CF9">
              <w:t xml:space="preserve">зиции </w:t>
            </w:r>
            <w:proofErr w:type="spellStart"/>
            <w:r w:rsidRPr="009B4CF9">
              <w:t>Дхаммапады</w:t>
            </w:r>
            <w:proofErr w:type="spellEnd"/>
            <w:r w:rsidRPr="009B4CF9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Знакомство с историей буддизма. Выя</w:t>
            </w:r>
            <w:r w:rsidRPr="009B4CF9">
              <w:t>в</w:t>
            </w:r>
            <w:r w:rsidRPr="009B4CF9">
              <w:t>ление особенностей содержания и п</w:t>
            </w:r>
            <w:r w:rsidRPr="009B4CF9">
              <w:t>о</w:t>
            </w:r>
            <w:r w:rsidRPr="009B4CF9">
              <w:t xml:space="preserve">строения </w:t>
            </w:r>
            <w:proofErr w:type="spellStart"/>
            <w:r w:rsidRPr="009B4CF9">
              <w:t>Дхаммапады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Презент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 xml:space="preserve">ция </w:t>
            </w:r>
            <w:hyperlink r:id="rId11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  <w:r w:rsidRPr="009B4CF9">
              <w:rPr>
                <w:sz w:val="20"/>
                <w:szCs w:val="20"/>
              </w:rPr>
              <w:t xml:space="preserve"> «История </w:t>
            </w:r>
            <w:r w:rsidRPr="009B4CF9">
              <w:rPr>
                <w:sz w:val="20"/>
                <w:szCs w:val="20"/>
              </w:rPr>
              <w:lastRenderedPageBreak/>
              <w:t>буддизма»</w:t>
            </w:r>
          </w:p>
        </w:tc>
      </w:tr>
      <w:tr w:rsidR="00AB256B" w:rsidRPr="004E4174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Сутры </w:t>
            </w:r>
            <w:proofErr w:type="spellStart"/>
            <w:r w:rsidRPr="009B4CF9">
              <w:t>Дхаммап</w:t>
            </w:r>
            <w:r w:rsidRPr="009B4CF9">
              <w:t>а</w:t>
            </w:r>
            <w:r w:rsidRPr="009B4CF9">
              <w:t>ды</w:t>
            </w:r>
            <w:proofErr w:type="spellEnd"/>
            <w:r w:rsidRPr="009B4CF9">
              <w:t xml:space="preserve"> (по выбору)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Сутры (по выбору): I. Глава па</w:t>
            </w:r>
            <w:r w:rsidRPr="009B4CF9">
              <w:t>р</w:t>
            </w:r>
            <w:r w:rsidRPr="009B4CF9">
              <w:t xml:space="preserve">ных строк (19, 20); III. Глава о мысли (42); V. Глава о глупцах (74,75); VI. Глава о </w:t>
            </w:r>
            <w:proofErr w:type="gramStart"/>
            <w:r w:rsidRPr="009B4CF9">
              <w:t>мудрых</w:t>
            </w:r>
            <w:proofErr w:type="gramEnd"/>
            <w:r w:rsidRPr="009B4CF9">
              <w:t xml:space="preserve"> (87-89); VIII. Глава о тысяче (103,104,109,110); IX. Глава о зле (126); X. Глава о наказании (129).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Отражение в сутрах мировоззр</w:t>
            </w:r>
            <w:r w:rsidRPr="009B4CF9">
              <w:t>е</w:t>
            </w:r>
            <w:r w:rsidRPr="009B4CF9">
              <w:t>ния ряда народов Востока.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 и построения сутр и сравнение их с Би</w:t>
            </w:r>
            <w:r w:rsidRPr="009B4CF9">
              <w:t>б</w:t>
            </w:r>
            <w:r w:rsidRPr="009B4CF9">
              <w:t>лейскими заповедями и заповедями К</w:t>
            </w:r>
            <w:r w:rsidRPr="009B4CF9">
              <w:t>о</w:t>
            </w:r>
            <w:r w:rsidRPr="009B4CF9">
              <w:t>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  <w:lang w:val="en-US"/>
              </w:rPr>
            </w:pPr>
            <w:r w:rsidRPr="009B4CF9">
              <w:rPr>
                <w:sz w:val="20"/>
                <w:szCs w:val="20"/>
              </w:rPr>
              <w:t>Главы</w:t>
            </w:r>
            <w:r w:rsidRPr="009B4CF9">
              <w:rPr>
                <w:sz w:val="20"/>
                <w:szCs w:val="20"/>
                <w:lang w:val="en-US"/>
              </w:rPr>
              <w:t xml:space="preserve"> I (19, 20); III (42); V (74, 75); VI (87-89); VIII (103, 104, 109, 110)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1D3161" w:rsidRDefault="00AB256B" w:rsidP="009B4CF9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Сутры </w:t>
            </w:r>
            <w:proofErr w:type="spellStart"/>
            <w:r w:rsidRPr="009B4CF9">
              <w:t>Дхаммап</w:t>
            </w:r>
            <w:r w:rsidRPr="009B4CF9">
              <w:t>а</w:t>
            </w:r>
            <w:r w:rsidRPr="009B4CF9">
              <w:t>ды</w:t>
            </w:r>
            <w:proofErr w:type="spellEnd"/>
            <w:r w:rsidRPr="009B4CF9">
              <w:t xml:space="preserve"> (по выбору)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Сутры (по выбору): XIII. Глава о мире (173,177); XIV. Глава о пр</w:t>
            </w:r>
            <w:r w:rsidRPr="009B4CF9">
              <w:t>о</w:t>
            </w:r>
            <w:r w:rsidRPr="009B4CF9">
              <w:t>светлении (183); XV. Глава о сч</w:t>
            </w:r>
            <w:r w:rsidRPr="009B4CF9">
              <w:t>а</w:t>
            </w:r>
            <w:r w:rsidRPr="009B4CF9">
              <w:t>стье (210); XVII. Глава о гневе (223); XVIII. Глава о скверне (246-247); XXIV. Глава о желании (338, 348).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 xml:space="preserve">Библейские заповеди, заповеди Корана и сутры </w:t>
            </w:r>
            <w:proofErr w:type="spellStart"/>
            <w:r w:rsidRPr="009B4CF9">
              <w:rPr>
                <w:rFonts w:ascii="Times New Roman" w:hAnsi="Times New Roman"/>
                <w:sz w:val="24"/>
                <w:szCs w:val="24"/>
              </w:rPr>
              <w:t>Дхаммапады</w:t>
            </w:r>
            <w:proofErr w:type="spellEnd"/>
            <w:r w:rsidRPr="009B4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 и построения сутр и сравнение их с Би</w:t>
            </w:r>
            <w:r w:rsidRPr="009B4CF9">
              <w:t>б</w:t>
            </w:r>
            <w:r w:rsidRPr="009B4CF9">
              <w:t>лейскими заповедями и заповедями К</w:t>
            </w:r>
            <w:r w:rsidRPr="009B4CF9">
              <w:t>о</w:t>
            </w:r>
            <w:r w:rsidRPr="009B4CF9">
              <w:t>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 xml:space="preserve">Главы </w:t>
            </w:r>
            <w:r w:rsidRPr="009B4CF9">
              <w:rPr>
                <w:sz w:val="20"/>
                <w:szCs w:val="20"/>
                <w:lang w:val="en-US"/>
              </w:rPr>
              <w:t>IX</w:t>
            </w:r>
            <w:r w:rsidRPr="009B4CF9">
              <w:rPr>
                <w:sz w:val="20"/>
                <w:szCs w:val="20"/>
              </w:rPr>
              <w:t xml:space="preserve"> (126); </w:t>
            </w:r>
            <w:r w:rsidRPr="009B4CF9">
              <w:rPr>
                <w:sz w:val="20"/>
                <w:szCs w:val="20"/>
                <w:lang w:val="en-US"/>
              </w:rPr>
              <w:t>X</w:t>
            </w:r>
            <w:r w:rsidRPr="009B4CF9">
              <w:rPr>
                <w:sz w:val="20"/>
                <w:szCs w:val="20"/>
              </w:rPr>
              <w:t xml:space="preserve"> (129); </w:t>
            </w:r>
            <w:r w:rsidRPr="009B4CF9">
              <w:rPr>
                <w:sz w:val="20"/>
                <w:szCs w:val="20"/>
                <w:lang w:val="en-US"/>
              </w:rPr>
              <w:t>XIII</w:t>
            </w:r>
            <w:r w:rsidRPr="009B4CF9">
              <w:rPr>
                <w:sz w:val="20"/>
                <w:szCs w:val="20"/>
              </w:rPr>
              <w:t xml:space="preserve"> (173,</w:t>
            </w:r>
            <w:r w:rsidRPr="009B4CF9">
              <w:rPr>
                <w:sz w:val="20"/>
                <w:szCs w:val="20"/>
                <w:lang w:val="en-US"/>
              </w:rPr>
              <w:t> </w:t>
            </w:r>
            <w:r w:rsidRPr="009B4CF9">
              <w:rPr>
                <w:sz w:val="20"/>
                <w:szCs w:val="20"/>
              </w:rPr>
              <w:t xml:space="preserve">177); </w:t>
            </w:r>
            <w:r w:rsidRPr="009B4CF9">
              <w:rPr>
                <w:sz w:val="20"/>
                <w:szCs w:val="20"/>
                <w:lang w:val="en-US"/>
              </w:rPr>
              <w:t>XIV</w:t>
            </w:r>
            <w:r w:rsidRPr="009B4CF9">
              <w:rPr>
                <w:sz w:val="20"/>
                <w:szCs w:val="20"/>
              </w:rPr>
              <w:t xml:space="preserve"> (183); </w:t>
            </w:r>
            <w:r w:rsidRPr="009B4CF9">
              <w:rPr>
                <w:sz w:val="20"/>
                <w:szCs w:val="20"/>
                <w:lang w:val="en-US"/>
              </w:rPr>
              <w:t>XV</w:t>
            </w:r>
            <w:r w:rsidRPr="009B4CF9">
              <w:rPr>
                <w:sz w:val="20"/>
                <w:szCs w:val="20"/>
              </w:rPr>
              <w:t xml:space="preserve"> (210); </w:t>
            </w:r>
            <w:r w:rsidRPr="009B4CF9">
              <w:rPr>
                <w:sz w:val="20"/>
                <w:szCs w:val="20"/>
                <w:lang w:val="en-US"/>
              </w:rPr>
              <w:t>XVII</w:t>
            </w:r>
            <w:r w:rsidRPr="009B4CF9">
              <w:rPr>
                <w:sz w:val="20"/>
                <w:szCs w:val="20"/>
              </w:rPr>
              <w:t xml:space="preserve"> (223); </w:t>
            </w:r>
            <w:r w:rsidRPr="009B4CF9">
              <w:rPr>
                <w:sz w:val="20"/>
                <w:szCs w:val="20"/>
                <w:lang w:val="en-US"/>
              </w:rPr>
              <w:t>XVIII</w:t>
            </w:r>
            <w:r w:rsidRPr="009B4CF9">
              <w:rPr>
                <w:sz w:val="20"/>
                <w:szCs w:val="20"/>
              </w:rPr>
              <w:t xml:space="preserve"> (246-247); </w:t>
            </w:r>
            <w:r w:rsidRPr="009B4CF9">
              <w:rPr>
                <w:sz w:val="20"/>
                <w:szCs w:val="20"/>
                <w:lang w:val="en-US"/>
              </w:rPr>
              <w:t>XXIV</w:t>
            </w:r>
            <w:r w:rsidRPr="009B4CF9">
              <w:rPr>
                <w:sz w:val="20"/>
                <w:szCs w:val="20"/>
              </w:rPr>
              <w:t xml:space="preserve"> (338,</w:t>
            </w:r>
            <w:r w:rsidRPr="009B4CF9">
              <w:rPr>
                <w:sz w:val="20"/>
                <w:szCs w:val="20"/>
                <w:lang w:val="en-US"/>
              </w:rPr>
              <w:t> </w:t>
            </w:r>
            <w:r w:rsidRPr="009B4CF9">
              <w:rPr>
                <w:sz w:val="20"/>
                <w:szCs w:val="20"/>
              </w:rPr>
              <w:t>348)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1D3161" w:rsidRDefault="00AB256B" w:rsidP="001D316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Фольклор и литература Средневековья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 xml:space="preserve">Классическая японская поэзия Средневековья.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Классическая японская поэзия Средневековья.  Выдающиеся представители классической япо</w:t>
            </w:r>
            <w:r w:rsidRPr="009B4CF9">
              <w:t>н</w:t>
            </w:r>
            <w:r w:rsidRPr="009B4CF9">
              <w:t xml:space="preserve">ской поэзии: </w:t>
            </w:r>
            <w:proofErr w:type="spellStart"/>
            <w:r w:rsidRPr="009B4CF9">
              <w:t>Содзё</w:t>
            </w:r>
            <w:proofErr w:type="spellEnd"/>
            <w:r w:rsidRPr="009B4CF9">
              <w:t xml:space="preserve"> </w:t>
            </w:r>
            <w:proofErr w:type="spellStart"/>
            <w:r w:rsidRPr="009B4CF9">
              <w:t>Хэнзё</w:t>
            </w:r>
            <w:proofErr w:type="spellEnd"/>
            <w:r w:rsidRPr="009B4CF9">
              <w:t xml:space="preserve">, </w:t>
            </w:r>
            <w:proofErr w:type="spellStart"/>
            <w:r w:rsidRPr="009B4CF9">
              <w:t>Арив</w:t>
            </w:r>
            <w:r w:rsidRPr="009B4CF9">
              <w:t>а</w:t>
            </w:r>
            <w:r w:rsidRPr="009B4CF9">
              <w:t>ра</w:t>
            </w:r>
            <w:proofErr w:type="spellEnd"/>
            <w:r w:rsidRPr="009B4CF9">
              <w:t xml:space="preserve"> </w:t>
            </w:r>
            <w:proofErr w:type="spellStart"/>
            <w:r w:rsidRPr="009B4CF9">
              <w:t>Нарихира</w:t>
            </w:r>
            <w:proofErr w:type="spellEnd"/>
            <w:r w:rsidRPr="009B4CF9">
              <w:t xml:space="preserve">, </w:t>
            </w:r>
            <w:proofErr w:type="spellStart"/>
            <w:proofErr w:type="gramStart"/>
            <w:r w:rsidRPr="009B4CF9">
              <w:t>Оно-но</w:t>
            </w:r>
            <w:proofErr w:type="spellEnd"/>
            <w:proofErr w:type="gramEnd"/>
            <w:r w:rsidRPr="009B4CF9">
              <w:t xml:space="preserve"> </w:t>
            </w:r>
            <w:proofErr w:type="spellStart"/>
            <w:r w:rsidRPr="009B4CF9">
              <w:t>Комати</w:t>
            </w:r>
            <w:proofErr w:type="spellEnd"/>
            <w:r w:rsidRPr="009B4CF9">
              <w:t xml:space="preserve">, </w:t>
            </w:r>
            <w:proofErr w:type="spellStart"/>
            <w:r w:rsidRPr="009B4CF9">
              <w:t>Отомо</w:t>
            </w:r>
            <w:proofErr w:type="spellEnd"/>
            <w:r w:rsidRPr="009B4CF9">
              <w:t xml:space="preserve"> </w:t>
            </w:r>
            <w:proofErr w:type="spellStart"/>
            <w:r w:rsidRPr="009B4CF9">
              <w:t>Куроноси</w:t>
            </w:r>
            <w:proofErr w:type="spellEnd"/>
            <w:r w:rsidRPr="009B4CF9">
              <w:t xml:space="preserve">, </w:t>
            </w:r>
            <w:proofErr w:type="spellStart"/>
            <w:r w:rsidRPr="009B4CF9">
              <w:t>Ки-но</w:t>
            </w:r>
            <w:proofErr w:type="spellEnd"/>
            <w:r w:rsidRPr="009B4CF9">
              <w:t xml:space="preserve"> </w:t>
            </w:r>
            <w:proofErr w:type="spellStart"/>
            <w:r w:rsidRPr="009B4CF9">
              <w:t>Томон</w:t>
            </w:r>
            <w:r w:rsidRPr="009B4CF9">
              <w:t>о</w:t>
            </w:r>
            <w:r w:rsidRPr="009B4CF9">
              <w:t>ри</w:t>
            </w:r>
            <w:proofErr w:type="spellEnd"/>
            <w:r w:rsidRPr="009B4CF9">
              <w:t xml:space="preserve">, </w:t>
            </w:r>
            <w:proofErr w:type="spellStart"/>
            <w:r w:rsidRPr="009B4CF9">
              <w:t>Ки-но</w:t>
            </w:r>
            <w:proofErr w:type="spellEnd"/>
            <w:r w:rsidRPr="009B4CF9">
              <w:t xml:space="preserve"> </w:t>
            </w:r>
            <w:proofErr w:type="spellStart"/>
            <w:r w:rsidRPr="009B4CF9">
              <w:t>Цураюки</w:t>
            </w:r>
            <w:proofErr w:type="spellEnd"/>
            <w:r w:rsidRPr="009B4CF9">
              <w:t xml:space="preserve">, Сайгё, </w:t>
            </w:r>
            <w:proofErr w:type="spellStart"/>
            <w:r w:rsidRPr="009B4CF9">
              <w:t>Сик</w:t>
            </w:r>
            <w:r w:rsidRPr="009B4CF9">
              <w:t>и</w:t>
            </w:r>
            <w:r w:rsidRPr="009B4CF9">
              <w:t>си-найсино</w:t>
            </w:r>
            <w:proofErr w:type="spellEnd"/>
            <w:r w:rsidRPr="009B4CF9">
              <w:t xml:space="preserve">, </w:t>
            </w:r>
            <w:proofErr w:type="spellStart"/>
            <w:r w:rsidRPr="009B4CF9">
              <w:t>Фудзивара</w:t>
            </w:r>
            <w:proofErr w:type="spellEnd"/>
            <w:r w:rsidRPr="009B4CF9">
              <w:t xml:space="preserve"> </w:t>
            </w:r>
            <w:proofErr w:type="spellStart"/>
            <w:r w:rsidRPr="009B4CF9">
              <w:t>Садаидэ</w:t>
            </w:r>
            <w:proofErr w:type="spellEnd"/>
            <w:r w:rsidRPr="009B4CF9">
              <w:t xml:space="preserve">, Басё, </w:t>
            </w:r>
            <w:proofErr w:type="spellStart"/>
            <w:r w:rsidRPr="009B4CF9">
              <w:t>Бусон</w:t>
            </w:r>
            <w:proofErr w:type="spellEnd"/>
            <w:r w:rsidRPr="009B4CF9">
              <w:t>.</w:t>
            </w:r>
          </w:p>
          <w:p w:rsidR="00AB256B" w:rsidRPr="009B4CF9" w:rsidRDefault="00AB256B" w:rsidP="001D3161">
            <w:pPr>
              <w:jc w:val="both"/>
            </w:pPr>
            <w:r w:rsidRPr="009B4CF9">
              <w:t xml:space="preserve">Наиболее известные за пределами Японии и в то же время трудные для понимания людьми другой </w:t>
            </w:r>
            <w:r w:rsidRPr="009B4CF9">
              <w:lastRenderedPageBreak/>
              <w:t xml:space="preserve">культуры жанры танка и </w:t>
            </w:r>
            <w:proofErr w:type="spellStart"/>
            <w:r w:rsidRPr="009B4CF9">
              <w:t>хокку</w:t>
            </w:r>
            <w:proofErr w:type="spellEnd"/>
            <w:r w:rsidRPr="009B4CF9">
              <w:t xml:space="preserve"> (</w:t>
            </w:r>
            <w:proofErr w:type="spellStart"/>
            <w:r w:rsidRPr="009B4CF9">
              <w:t>хайку</w:t>
            </w:r>
            <w:proofErr w:type="spellEnd"/>
            <w:r w:rsidRPr="009B4CF9">
              <w:t>).</w:t>
            </w:r>
          </w:p>
          <w:p w:rsidR="00AB256B" w:rsidRPr="009B4CF9" w:rsidRDefault="00AB256B" w:rsidP="001D3161">
            <w:pPr>
              <w:jc w:val="both"/>
            </w:pPr>
            <w:proofErr w:type="gramStart"/>
            <w:r w:rsidRPr="009B4CF9">
              <w:t>Особенности мировосприятия японцев, выраженные в лирич</w:t>
            </w:r>
            <w:r w:rsidRPr="009B4CF9">
              <w:t>е</w:t>
            </w:r>
            <w:r w:rsidRPr="009B4CF9">
              <w:t>ской поэзии (особое отношение к жизни, чувство прекрасного, с</w:t>
            </w:r>
            <w:r w:rsidRPr="009B4CF9">
              <w:t>о</w:t>
            </w:r>
            <w:r w:rsidRPr="009B4CF9">
              <w:t>зерцание, единение с природой).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lastRenderedPageBreak/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 и построения различных жанров классич</w:t>
            </w:r>
            <w:r w:rsidRPr="009B4CF9">
              <w:t>е</w:t>
            </w:r>
            <w:r w:rsidRPr="009B4CF9">
              <w:t>ской японской поэзии Средневековья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Сочинение - ст</w:t>
            </w:r>
            <w:r w:rsidRPr="009B4CF9">
              <w:t>и</w:t>
            </w:r>
            <w:r w:rsidRPr="009B4CF9">
              <w:t xml:space="preserve">лизация </w:t>
            </w:r>
            <w:proofErr w:type="spellStart"/>
            <w:r w:rsidRPr="009B4CF9">
              <w:t>рубаи</w:t>
            </w:r>
            <w:proofErr w:type="spellEnd"/>
            <w:r w:rsidRPr="009B4CF9">
              <w:t xml:space="preserve">, газели, танка, </w:t>
            </w:r>
            <w:proofErr w:type="spellStart"/>
            <w:r w:rsidRPr="009B4CF9">
              <w:t>хокку</w:t>
            </w:r>
            <w:proofErr w:type="spellEnd"/>
            <w:r w:rsidRPr="009B4CF9">
              <w:t xml:space="preserve"> (по выбору) </w:t>
            </w:r>
          </w:p>
          <w:p w:rsidR="00AB256B" w:rsidRPr="009B4CF9" w:rsidRDefault="00AB256B" w:rsidP="009B4CF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От освоения истории литературы – к замыслу. Создание стилизации.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Критическая оценка сочинений в процессе обсуждения.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автор-художник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 xml:space="preserve">Создание стилизаций </w:t>
            </w:r>
            <w:proofErr w:type="spellStart"/>
            <w:r w:rsidRPr="009B4CF9">
              <w:t>рубаи</w:t>
            </w:r>
            <w:proofErr w:type="spellEnd"/>
            <w:r w:rsidRPr="009B4CF9">
              <w:t>, газели, та</w:t>
            </w:r>
            <w:r w:rsidRPr="009B4CF9">
              <w:t>н</w:t>
            </w:r>
            <w:r w:rsidRPr="009B4CF9">
              <w:t xml:space="preserve">ка, </w:t>
            </w:r>
            <w:proofErr w:type="spellStart"/>
            <w:r w:rsidRPr="009B4CF9">
              <w:t>хокку</w:t>
            </w:r>
            <w:proofErr w:type="spellEnd"/>
            <w:r w:rsidRPr="009B4CF9">
              <w:t>. Критическая оценка  творчес</w:t>
            </w:r>
            <w:r w:rsidRPr="009B4CF9">
              <w:t>т</w:t>
            </w:r>
            <w:r w:rsidRPr="009B4CF9">
              <w:t>ва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1D316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Литература XIX—XX веков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proofErr w:type="gramStart"/>
            <w:r w:rsidRPr="009B4CF9">
              <w:t>Х. К. Андерсен «Снежная корол</w:t>
            </w:r>
            <w:r w:rsidRPr="009B4CF9">
              <w:t>е</w:t>
            </w:r>
            <w:r w:rsidRPr="009B4CF9">
              <w:t>ва», Е. Шварц «Снежная корол</w:t>
            </w:r>
            <w:r w:rsidRPr="009B4CF9">
              <w:t>е</w:t>
            </w:r>
            <w:r w:rsidRPr="009B4CF9">
              <w:t>ва»)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autoSpaceDE w:val="0"/>
              <w:autoSpaceDN w:val="0"/>
              <w:adjustRightInd w:val="0"/>
              <w:jc w:val="both"/>
            </w:pPr>
            <w:r w:rsidRPr="009B4CF9">
              <w:t>Краткий рассказ о писа</w:t>
            </w:r>
            <w:r w:rsidRPr="009B4CF9">
              <w:softHyphen/>
              <w:t>теле.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Сказка «Снежная королева» (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фрагмент). Перевод с </w:t>
            </w:r>
            <w:proofErr w:type="gramStart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датского</w:t>
            </w:r>
            <w:proofErr w:type="gramEnd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 А. </w:t>
            </w:r>
            <w:proofErr w:type="spellStart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Ганзен</w:t>
            </w:r>
            <w:proofErr w:type="spellEnd"/>
            <w:r w:rsidRPr="009B4CF9">
              <w:rPr>
                <w:rFonts w:ascii="Times New Roman" w:hAnsi="Times New Roman"/>
                <w:sz w:val="24"/>
                <w:szCs w:val="24"/>
              </w:rPr>
              <w:t>. Е. Шварц. Пьеса «Снежная королева» (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фрагмент)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«Снежная королева» Шварца как драматическое произведение, со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з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данное на основе сказок Андерс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на. Мастерство Шварца-драматурга.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Оценка внутреннего мира героя в эп</w:t>
            </w:r>
            <w:r w:rsidRPr="009B4CF9">
              <w:t>и</w:t>
            </w:r>
            <w:r w:rsidRPr="009B4CF9">
              <w:t>ческом и драматическом текстах.</w:t>
            </w:r>
          </w:p>
          <w:p w:rsidR="00AB256B" w:rsidRPr="009B4CF9" w:rsidRDefault="00AB256B" w:rsidP="009B4CF9">
            <w:pPr>
              <w:jc w:val="both"/>
            </w:pPr>
            <w:r w:rsidRPr="009B4CF9">
              <w:t>Выделение главных черт характеров г</w:t>
            </w:r>
            <w:r w:rsidRPr="009B4CF9">
              <w:t>е</w:t>
            </w:r>
            <w:r w:rsidRPr="009B4CF9">
              <w:t>роев сказки. Чтение по ролям.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Фрагменты художес</w:t>
            </w:r>
            <w:r w:rsidRPr="009B4CF9">
              <w:rPr>
                <w:sz w:val="20"/>
                <w:szCs w:val="20"/>
              </w:rPr>
              <w:t>т</w:t>
            </w:r>
            <w:r w:rsidRPr="009B4CF9">
              <w:rPr>
                <w:sz w:val="20"/>
                <w:szCs w:val="20"/>
              </w:rPr>
              <w:t>венного фильма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Х. К. Андерсен «Снежная корол</w:t>
            </w:r>
            <w:r w:rsidRPr="009B4CF9">
              <w:t>е</w:t>
            </w:r>
            <w:r w:rsidRPr="009B4CF9">
              <w:t>ва», Е. Шварц «Снежная корол</w:t>
            </w:r>
            <w:r w:rsidRPr="009B4CF9">
              <w:t>е</w:t>
            </w:r>
            <w:r w:rsidRPr="009B4CF9">
              <w:t>ва»</w:t>
            </w:r>
          </w:p>
          <w:p w:rsidR="00AB256B" w:rsidRPr="009B4CF9" w:rsidRDefault="00AB256B" w:rsidP="009B4CF9">
            <w:pPr>
              <w:rPr>
                <w:b/>
              </w:rPr>
            </w:pPr>
            <w:r w:rsidRPr="009B4CF9">
              <w:rPr>
                <w:b/>
              </w:rPr>
              <w:t>Самостоятел</w:t>
            </w:r>
            <w:r w:rsidRPr="009B4CF9">
              <w:rPr>
                <w:b/>
              </w:rPr>
              <w:t>ь</w:t>
            </w:r>
            <w:r w:rsidRPr="009B4CF9">
              <w:rPr>
                <w:b/>
              </w:rPr>
              <w:t>ная работа.</w:t>
            </w:r>
          </w:p>
          <w:p w:rsidR="00AB256B" w:rsidRPr="009B4CF9" w:rsidRDefault="00AB256B" w:rsidP="009B4CF9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Различие в эмоциональном тоне и трактовке характеров героев в сказке Андерсена и одноименной пьесе Шварца.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Составление сравнительной таблицы «Средства авторской оценки в эпосе и драме». Групповая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Самосто</w:t>
            </w:r>
            <w:r w:rsidRPr="009B4CF9">
              <w:rPr>
                <w:sz w:val="20"/>
                <w:szCs w:val="20"/>
              </w:rPr>
              <w:t>я</w:t>
            </w:r>
            <w:r w:rsidRPr="009B4CF9">
              <w:rPr>
                <w:sz w:val="20"/>
                <w:szCs w:val="20"/>
              </w:rPr>
              <w:t>тельная раб</w:t>
            </w:r>
            <w:r w:rsidRPr="009B4CF9">
              <w:rPr>
                <w:sz w:val="20"/>
                <w:szCs w:val="20"/>
              </w:rPr>
              <w:t>о</w:t>
            </w:r>
            <w:r w:rsidRPr="009B4CF9">
              <w:rPr>
                <w:sz w:val="20"/>
                <w:szCs w:val="20"/>
              </w:rPr>
              <w:t>та по тексту сказки.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Сочинение «З</w:t>
            </w:r>
            <w:r w:rsidRPr="009B4CF9">
              <w:t>а</w:t>
            </w:r>
            <w:r w:rsidRPr="009B4CF9">
              <w:t>бытое обещание»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От освоения жанра – к замыслу.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Пьеса «Забытое обещание». Выбор сюжета, героев, композиции, средств художественной выраз</w:t>
            </w:r>
            <w:r w:rsidRPr="009B4CF9">
              <w:t>и</w:t>
            </w:r>
            <w:r w:rsidRPr="009B4CF9">
              <w:t>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автор-художник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Создание собственного драматического произведения (пьесы).</w:t>
            </w:r>
          </w:p>
          <w:p w:rsidR="00AB256B" w:rsidRPr="009B4CF9" w:rsidRDefault="00AB256B" w:rsidP="009B4C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Сочинение «З</w:t>
            </w:r>
            <w:r w:rsidRPr="009B4CF9">
              <w:t>а</w:t>
            </w:r>
            <w:r w:rsidRPr="009B4CF9">
              <w:t>бытое обещание»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Критическая оценка сочи</w:t>
            </w:r>
            <w:r w:rsidRPr="009B4CF9">
              <w:softHyphen/>
              <w:t>нений учащихся в про</w:t>
            </w:r>
            <w:r w:rsidRPr="009B4CF9">
              <w:softHyphen/>
              <w:t>цессе их обсужд</w:t>
            </w:r>
            <w:r w:rsidRPr="009B4CF9">
              <w:t>е</w:t>
            </w:r>
            <w:r w:rsidRPr="009B4CF9">
              <w:t>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Критическая оценка творчества одн</w:t>
            </w:r>
            <w:r w:rsidRPr="009B4CF9">
              <w:t>о</w:t>
            </w:r>
            <w:r w:rsidRPr="009B4CF9">
              <w:t>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78128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Фольклор и литература Средневековья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b/>
              </w:rPr>
              <w:t xml:space="preserve"> «</w:t>
            </w:r>
            <w:r w:rsidRPr="009B4CF9">
              <w:rPr>
                <w:rStyle w:val="ab"/>
                <w:b w:val="0"/>
              </w:rPr>
              <w:t>Песнь о Рола</w:t>
            </w:r>
            <w:r w:rsidRPr="009B4CF9">
              <w:rPr>
                <w:rStyle w:val="ab"/>
                <w:b w:val="0"/>
              </w:rPr>
              <w:t>н</w:t>
            </w:r>
            <w:r w:rsidRPr="009B4CF9">
              <w:rPr>
                <w:rStyle w:val="ab"/>
                <w:b w:val="0"/>
              </w:rPr>
              <w:t>де» (фрагменты).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 xml:space="preserve">Песнь о Роланде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(фрагменты). Перевод со </w:t>
            </w:r>
            <w:proofErr w:type="spellStart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старофранцузского</w:t>
            </w:r>
            <w:proofErr w:type="spellEnd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 Ю. Корнеева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Исторические факты и вымысел в произведении. Основные моменты сюжета. Характеры главных гер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ев и отношение к ним создателей эпоса. Рыцарь как идеал человека Средневековья.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произведений, направле</w:t>
            </w:r>
            <w:r w:rsidRPr="009B4CF9">
              <w:t>н</w:t>
            </w:r>
            <w:r w:rsidRPr="009B4CF9">
              <w:t>ное на понимание точки зрения их авт</w:t>
            </w:r>
            <w:r w:rsidRPr="009B4CF9">
              <w:t>о</w:t>
            </w:r>
            <w:r w:rsidRPr="009B4CF9">
              <w:t>ров, вечного и исторически преходящего в человеческих ценностях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Домашнее сочинение-отзыв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b/>
              </w:rPr>
              <w:t xml:space="preserve"> «</w:t>
            </w:r>
            <w:r w:rsidRPr="009B4CF9">
              <w:rPr>
                <w:rStyle w:val="ab"/>
                <w:b w:val="0"/>
              </w:rPr>
              <w:t>Цветочки свят</w:t>
            </w:r>
            <w:r w:rsidRPr="009B4CF9">
              <w:rPr>
                <w:rStyle w:val="ab"/>
                <w:b w:val="0"/>
              </w:rPr>
              <w:t>о</w:t>
            </w:r>
            <w:r w:rsidRPr="009B4CF9">
              <w:rPr>
                <w:rStyle w:val="ab"/>
                <w:b w:val="0"/>
              </w:rPr>
              <w:t>го Франциска А</w:t>
            </w:r>
            <w:r w:rsidRPr="009B4CF9">
              <w:rPr>
                <w:rStyle w:val="ab"/>
                <w:b w:val="0"/>
              </w:rPr>
              <w:t>с</w:t>
            </w:r>
            <w:r w:rsidRPr="009B4CF9">
              <w:rPr>
                <w:rStyle w:val="ab"/>
                <w:b w:val="0"/>
              </w:rPr>
              <w:t>сизского»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Цветочки святого Франциска 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сизского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(фрагменты). Перевод с </w:t>
            </w:r>
            <w:proofErr w:type="gramStart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латинского</w:t>
            </w:r>
            <w:proofErr w:type="gramEnd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А.Печковского</w:t>
            </w:r>
            <w:proofErr w:type="spellEnd"/>
            <w:r w:rsidRPr="009B4C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Образ Франциска Ассизского как идеал праведника. Земной путь как возможность воплощения хр</w:t>
            </w:r>
            <w:r w:rsidRPr="009B4CF9">
              <w:t>и</w:t>
            </w:r>
            <w:r w:rsidRPr="009B4CF9">
              <w:t>стианских заповедей.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произведений средневек</w:t>
            </w:r>
            <w:r w:rsidRPr="009B4CF9">
              <w:t>о</w:t>
            </w:r>
            <w:r w:rsidRPr="009B4CF9">
              <w:t>вой литературы, направленное на пон</w:t>
            </w:r>
            <w:r w:rsidRPr="009B4CF9">
              <w:t>и</w:t>
            </w:r>
            <w:r w:rsidRPr="009B4CF9">
              <w:t>мание точки зрения их авторов, вечного и исторически преходящего в человеч</w:t>
            </w:r>
            <w:r w:rsidRPr="009B4CF9">
              <w:t>е</w:t>
            </w:r>
            <w:r w:rsidRPr="009B4CF9">
              <w:t>ских ценностях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78128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Литература XIX—XX веков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t>А. С. Пушкин.</w:t>
            </w:r>
            <w:r w:rsidRPr="009B4CF9">
              <w:rPr>
                <w:rStyle w:val="ab"/>
                <w:b w:val="0"/>
              </w:rPr>
              <w:t xml:space="preserve"> Стихотворения: «Няне», «Зимнее утро».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Лирический сюжет в стихотвор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нии. Развитие настроения и при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мы его выражения.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настроения лирического героя в лирических текстах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Стихотвор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 наизусть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t>А. С. Пушкин.</w:t>
            </w:r>
            <w:r w:rsidRPr="009B4CF9">
              <w:rPr>
                <w:rStyle w:val="ab"/>
                <w:b w:val="0"/>
              </w:rPr>
              <w:t xml:space="preserve"> </w:t>
            </w:r>
            <w:r w:rsidRPr="009B4CF9">
              <w:rPr>
                <w:rStyle w:val="ab"/>
                <w:b w:val="0"/>
              </w:rPr>
              <w:lastRenderedPageBreak/>
              <w:t>Стихотворения: «Няне», «Зимнее утро».</w:t>
            </w:r>
          </w:p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rPr>
                <w:rStyle w:val="ab"/>
                <w:b w:val="0"/>
              </w:rPr>
              <w:t>Конкурс чтецов.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lastRenderedPageBreak/>
              <w:t>Критическая оценка чтения уч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lastRenderedPageBreak/>
              <w:t>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 xml:space="preserve">Выразительное чтение стихотворения по </w:t>
            </w:r>
            <w:r w:rsidRPr="009B4CF9">
              <w:lastRenderedPageBreak/>
              <w:t>выбору наизусть. Критическая оценка чтения одноклассников.</w:t>
            </w:r>
          </w:p>
          <w:p w:rsidR="00AB256B" w:rsidRPr="009B4CF9" w:rsidRDefault="00AB256B" w:rsidP="009B4C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 xml:space="preserve"> Урок-конкурс чт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lastRenderedPageBreak/>
              <w:t>цов</w:t>
            </w: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1D316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Фольклор и литература Средневековья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b/>
              </w:rPr>
              <w:t xml:space="preserve"> «</w:t>
            </w:r>
            <w:r w:rsidRPr="009B4CF9">
              <w:rPr>
                <w:rStyle w:val="ab"/>
                <w:b w:val="0"/>
              </w:rPr>
              <w:t xml:space="preserve">Повесть о Петре и </w:t>
            </w:r>
            <w:proofErr w:type="spellStart"/>
            <w:r w:rsidRPr="009B4CF9">
              <w:rPr>
                <w:rStyle w:val="ab"/>
                <w:b w:val="0"/>
              </w:rPr>
              <w:t>Февронии</w:t>
            </w:r>
            <w:proofErr w:type="spellEnd"/>
            <w:r w:rsidRPr="009B4CF9">
              <w:rPr>
                <w:rStyle w:val="ab"/>
                <w:b w:val="0"/>
              </w:rPr>
              <w:t xml:space="preserve"> М</w:t>
            </w:r>
            <w:r w:rsidRPr="009B4CF9">
              <w:rPr>
                <w:rStyle w:val="ab"/>
                <w:b w:val="0"/>
              </w:rPr>
              <w:t>у</w:t>
            </w:r>
            <w:r w:rsidRPr="009B4CF9">
              <w:rPr>
                <w:rStyle w:val="ab"/>
                <w:b w:val="0"/>
              </w:rPr>
              <w:t>ромских»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Повесть о Петре и </w:t>
            </w:r>
            <w:proofErr w:type="spellStart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Февронии</w:t>
            </w:r>
            <w:proofErr w:type="spellEnd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 М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ромских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Подготовка текста Р. Дмитриевой.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Жанровые особенности повести как жития. Связь с русским фольклором, сказочные мотивы в повести.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содержания и построения жития в средневековой литературе. С</w:t>
            </w:r>
            <w:r w:rsidRPr="009B4CF9">
              <w:t>о</w:t>
            </w:r>
            <w:r w:rsidRPr="009B4CF9">
              <w:t>ставление таблицы «Структура жанра жития».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b/>
              </w:rPr>
              <w:t xml:space="preserve"> «</w:t>
            </w:r>
            <w:r w:rsidRPr="009B4CF9">
              <w:rPr>
                <w:rStyle w:val="ab"/>
                <w:b w:val="0"/>
              </w:rPr>
              <w:t xml:space="preserve">Повесть о Петре и </w:t>
            </w:r>
            <w:proofErr w:type="spellStart"/>
            <w:r w:rsidRPr="009B4CF9">
              <w:rPr>
                <w:rStyle w:val="ab"/>
                <w:b w:val="0"/>
              </w:rPr>
              <w:t>Февронии</w:t>
            </w:r>
            <w:proofErr w:type="spellEnd"/>
            <w:r w:rsidRPr="009B4CF9">
              <w:rPr>
                <w:rStyle w:val="ab"/>
                <w:b w:val="0"/>
              </w:rPr>
              <w:t xml:space="preserve"> М</w:t>
            </w:r>
            <w:r w:rsidRPr="009B4CF9">
              <w:rPr>
                <w:rStyle w:val="ab"/>
                <w:b w:val="0"/>
              </w:rPr>
              <w:t>у</w:t>
            </w:r>
            <w:r w:rsidRPr="009B4CF9">
              <w:rPr>
                <w:rStyle w:val="ab"/>
                <w:b w:val="0"/>
              </w:rPr>
              <w:t>ромских»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  <w:rPr>
                <w:bCs/>
              </w:rPr>
            </w:pPr>
            <w:r w:rsidRPr="009B4CF9">
              <w:t xml:space="preserve">Петр и </w:t>
            </w:r>
            <w:proofErr w:type="spellStart"/>
            <w:r w:rsidRPr="009B4CF9">
              <w:t>Феврония</w:t>
            </w:r>
            <w:proofErr w:type="spellEnd"/>
            <w:r w:rsidRPr="009B4CF9">
              <w:t xml:space="preserve"> – идеальные г</w:t>
            </w:r>
            <w:r w:rsidRPr="009B4CF9">
              <w:t>е</w:t>
            </w:r>
            <w:r w:rsidRPr="009B4CF9">
              <w:t>рои древнерусской литературы. Земная жизнь как испытание и возможность достижения свят</w:t>
            </w:r>
            <w:r w:rsidRPr="009B4CF9">
              <w:t>о</w:t>
            </w:r>
            <w:r w:rsidRPr="009B4CF9">
              <w:t>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произведений, направле</w:t>
            </w:r>
            <w:r w:rsidRPr="009B4CF9">
              <w:t>н</w:t>
            </w:r>
            <w:r w:rsidRPr="009B4CF9">
              <w:t>ное на понимание точки зрения их авт</w:t>
            </w:r>
            <w:r w:rsidRPr="009B4CF9">
              <w:t>о</w:t>
            </w:r>
            <w:r w:rsidRPr="009B4CF9">
              <w:t>ров, вечного и исторически преходящего в человеческих ценностях.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 xml:space="preserve">Презентация </w:t>
            </w:r>
            <w:hyperlink r:id="rId12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Письменный отзыв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b/>
              </w:rPr>
              <w:t xml:space="preserve"> «</w:t>
            </w:r>
            <w:r w:rsidRPr="009B4CF9">
              <w:rPr>
                <w:rStyle w:val="ab"/>
                <w:b w:val="0"/>
              </w:rPr>
              <w:t>Слово о полку Игореве»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 xml:space="preserve">Слово о полку Игореве.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Перевод с древнерусского Д. Лихачева.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Исторические факты и их прео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б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разование в произведении.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содержания и построения слова как жанра в средневековой литер</w:t>
            </w:r>
            <w:r w:rsidRPr="009B4CF9">
              <w:t>а</w:t>
            </w:r>
            <w:r w:rsidRPr="009B4CF9">
              <w:t>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 xml:space="preserve">Презентация </w:t>
            </w:r>
            <w:hyperlink r:id="rId13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Отрывок на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b/>
              </w:rPr>
              <w:t xml:space="preserve"> «</w:t>
            </w:r>
            <w:r w:rsidRPr="009B4CF9">
              <w:rPr>
                <w:rStyle w:val="ab"/>
                <w:b w:val="0"/>
              </w:rPr>
              <w:t>Слово о полку Игореве»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Образ рассказчика. Патриотич</w:t>
            </w:r>
            <w:r w:rsidRPr="009B4CF9">
              <w:t>е</w:t>
            </w:r>
            <w:r w:rsidRPr="009B4CF9">
              <w:t>ская направленность «Слова…». Художественное своеобразие пр</w:t>
            </w:r>
            <w:r w:rsidRPr="009B4CF9">
              <w:t>о</w:t>
            </w:r>
            <w:r w:rsidRPr="009B4CF9">
              <w:t>изведения и его связь с русским фольклором.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произведений, направле</w:t>
            </w:r>
            <w:r w:rsidRPr="009B4CF9">
              <w:t>н</w:t>
            </w:r>
            <w:r w:rsidRPr="009B4CF9">
              <w:t>ное на понимание точки зрения их авт</w:t>
            </w:r>
            <w:r w:rsidRPr="009B4CF9">
              <w:t>о</w:t>
            </w:r>
            <w:r w:rsidRPr="009B4CF9">
              <w:t>ров, вечного и исторически преходящего в человеческих ценностях.</w:t>
            </w:r>
          </w:p>
          <w:p w:rsidR="00AB256B" w:rsidRPr="009B4CF9" w:rsidRDefault="00AB256B" w:rsidP="009B4CF9">
            <w:pPr>
              <w:jc w:val="both"/>
            </w:pPr>
            <w:r w:rsidRPr="009B4CF9">
              <w:t>Подготовка к литературно-критическому сочинению «Отношение рассказчика «Слова о полку Игореве» к героям»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Д/</w:t>
            </w:r>
            <w:proofErr w:type="spellStart"/>
            <w:r w:rsidRPr="009B4CF9">
              <w:rPr>
                <w:sz w:val="20"/>
                <w:szCs w:val="20"/>
              </w:rPr>
              <w:t>з</w:t>
            </w:r>
            <w:proofErr w:type="spellEnd"/>
            <w:r w:rsidRPr="009B4CF9">
              <w:rPr>
                <w:sz w:val="20"/>
                <w:szCs w:val="20"/>
              </w:rPr>
              <w:t>: сочин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 «Отн</w:t>
            </w:r>
            <w:r w:rsidRPr="009B4CF9">
              <w:rPr>
                <w:sz w:val="20"/>
                <w:szCs w:val="20"/>
              </w:rPr>
              <w:t>о</w:t>
            </w:r>
            <w:r w:rsidRPr="009B4CF9">
              <w:rPr>
                <w:sz w:val="20"/>
                <w:szCs w:val="20"/>
              </w:rPr>
              <w:t>шение ра</w:t>
            </w:r>
            <w:r w:rsidRPr="009B4CF9">
              <w:rPr>
                <w:sz w:val="20"/>
                <w:szCs w:val="20"/>
              </w:rPr>
              <w:t>с</w:t>
            </w:r>
            <w:r w:rsidRPr="009B4CF9">
              <w:rPr>
                <w:sz w:val="20"/>
                <w:szCs w:val="20"/>
              </w:rPr>
              <w:t>сказчика «Слова о полку Игор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ве» к героям»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Сочинение «О</w:t>
            </w:r>
            <w:r w:rsidRPr="009B4CF9">
              <w:t>т</w:t>
            </w:r>
            <w:r w:rsidRPr="009B4CF9">
              <w:t>ношение расска</w:t>
            </w:r>
            <w:r w:rsidRPr="009B4CF9">
              <w:t>з</w:t>
            </w:r>
            <w:r w:rsidRPr="009B4CF9">
              <w:lastRenderedPageBreak/>
              <w:t>чика «Слова о полку Игореве» к героям»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tabs>
                <w:tab w:val="left" w:pos="1701"/>
              </w:tabs>
              <w:jc w:val="both"/>
            </w:pPr>
            <w:r w:rsidRPr="009B4CF9">
              <w:lastRenderedPageBreak/>
              <w:t>Письменное литературно-критическое сочинение о произв</w:t>
            </w:r>
            <w:r w:rsidRPr="009B4CF9">
              <w:t>е</w:t>
            </w:r>
            <w:r w:rsidRPr="009B4CF9">
              <w:lastRenderedPageBreak/>
              <w:t>дении эпического жанра.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Критическая оценка сочи</w:t>
            </w:r>
            <w:r w:rsidRPr="009B4CF9">
              <w:softHyphen/>
              <w:t>нений учащихся в про</w:t>
            </w:r>
            <w:r w:rsidRPr="009B4CF9">
              <w:softHyphen/>
              <w:t>цессе их обсужд</w:t>
            </w:r>
            <w:r w:rsidRPr="009B4CF9">
              <w:t>е</w:t>
            </w:r>
            <w:r w:rsidRPr="009B4CF9">
              <w:t>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Подбор наиболее ярких эпизодов по т</w:t>
            </w:r>
            <w:r w:rsidRPr="009B4CF9">
              <w:t>е</w:t>
            </w:r>
            <w:r w:rsidRPr="009B4CF9">
              <w:t xml:space="preserve">ме. Написание плана. Работа над текстом </w:t>
            </w:r>
            <w:r w:rsidRPr="009B4CF9">
              <w:lastRenderedPageBreak/>
              <w:t xml:space="preserve">сочинения.  </w:t>
            </w:r>
          </w:p>
          <w:p w:rsidR="00AB256B" w:rsidRPr="009B4CF9" w:rsidRDefault="00AB256B" w:rsidP="009B4CF9">
            <w:pPr>
              <w:jc w:val="both"/>
            </w:pPr>
            <w:r w:rsidRPr="009B4CF9">
              <w:t>Критическая оценка творчества одн</w:t>
            </w:r>
            <w:r w:rsidRPr="009B4CF9">
              <w:t>о</w:t>
            </w:r>
            <w:r w:rsidRPr="009B4CF9">
              <w:t>классников.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rStyle w:val="ab"/>
                <w:b w:val="0"/>
              </w:rPr>
              <w:t>Ш. Руставели. Поэма «Витязь в тигровой шкуре» (фрагменты)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 xml:space="preserve">Ш. Руставели. Витязь в тигровой шкуре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(фрагменты). Перевод с грузинского Н. Заболоцкого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(вн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классное чтение).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Основные моменты сюжета. Обр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зы главных героев в оценке авт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ра. Любовь, дружба и рыцарская доблесть как высшие жизненные ценности.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произведений, направле</w:t>
            </w:r>
            <w:r w:rsidRPr="009B4CF9">
              <w:t>н</w:t>
            </w:r>
            <w:r w:rsidRPr="009B4CF9">
              <w:t>ное на понимание точки зрения их авт</w:t>
            </w:r>
            <w:r w:rsidRPr="009B4CF9">
              <w:t>о</w:t>
            </w:r>
            <w:r w:rsidRPr="009B4CF9">
              <w:t>ров, вечного и исторически преходящего в человеческих ценностях.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Проверка домашнего чтения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b/>
              </w:rPr>
              <w:t xml:space="preserve"> «</w:t>
            </w:r>
            <w:r w:rsidRPr="009B4CF9">
              <w:rPr>
                <w:rStyle w:val="ab"/>
                <w:b w:val="0"/>
              </w:rPr>
              <w:t>Роман о Трист</w:t>
            </w:r>
            <w:r w:rsidRPr="009B4CF9">
              <w:rPr>
                <w:rStyle w:val="ab"/>
                <w:b w:val="0"/>
              </w:rPr>
              <w:t>а</w:t>
            </w:r>
            <w:r w:rsidRPr="009B4CF9">
              <w:rPr>
                <w:rStyle w:val="ab"/>
                <w:b w:val="0"/>
              </w:rPr>
              <w:t>не и Изольде» (фрагменты).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 xml:space="preserve">Роман о Тристане и Изольде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(фрагменты)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.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 Перевод с </w:t>
            </w:r>
            <w:proofErr w:type="gramStart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францу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ского</w:t>
            </w:r>
            <w:proofErr w:type="gramEnd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 Ю. </w:t>
            </w:r>
            <w:proofErr w:type="spellStart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Стефанова</w:t>
            </w:r>
            <w:proofErr w:type="spellEnd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, (самосто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тельное чтение).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Основные моменты сюжета. Жи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з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ненные испытания, через которые проходят герои. Противоречия между любовью и долгом как главный нравственный конфликт. Образы главных героев и отнош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ние к ним автора.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произведений, направле</w:t>
            </w:r>
            <w:r w:rsidRPr="009B4CF9">
              <w:t>н</w:t>
            </w:r>
            <w:r w:rsidRPr="009B4CF9">
              <w:t>ное на понимание точки зрения их авт</w:t>
            </w:r>
            <w:r w:rsidRPr="009B4CF9">
              <w:t>о</w:t>
            </w:r>
            <w:r w:rsidRPr="009B4CF9">
              <w:t>ров, вечного и исторически преходящего в человеческих ценностях.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b/>
              </w:rPr>
              <w:t xml:space="preserve"> «</w:t>
            </w:r>
            <w:r w:rsidRPr="009B4CF9">
              <w:rPr>
                <w:rStyle w:val="ab"/>
                <w:b w:val="0"/>
              </w:rPr>
              <w:t>Роман о Лисе» (фрагменты).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Роман о Лисе (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фрагменты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Пер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вод со </w:t>
            </w:r>
            <w:proofErr w:type="spellStart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старофранцузского</w:t>
            </w:r>
            <w:proofErr w:type="spellEnd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 А. </w:t>
            </w:r>
            <w:proofErr w:type="spellStart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Наймана</w:t>
            </w:r>
            <w:proofErr w:type="spellEnd"/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 (самостоятельное чт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ние).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Главные моменты сюжета. Сат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рическая направленность произв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дения. Осмеяние феодальных 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ношений и пародирование рыца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ского идеала.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произведений, направле</w:t>
            </w:r>
            <w:r w:rsidRPr="009B4CF9">
              <w:t>н</w:t>
            </w:r>
            <w:r w:rsidRPr="009B4CF9">
              <w:t>ное на понимание точки зрения их авт</w:t>
            </w:r>
            <w:r w:rsidRPr="009B4CF9">
              <w:t>о</w:t>
            </w:r>
            <w:r w:rsidRPr="009B4CF9">
              <w:t>ров, вечного и исторически преходящего в человеческих ценностях.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Проверка домашнего чтения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78128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 XIX—XX веков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Сочинение «Сю</w:t>
            </w:r>
            <w:r w:rsidRPr="009B4CF9">
              <w:t>р</w:t>
            </w:r>
            <w:r w:rsidRPr="009B4CF9">
              <w:t>приз для младш</w:t>
            </w:r>
            <w:r w:rsidRPr="009B4CF9">
              <w:t>е</w:t>
            </w:r>
            <w:r w:rsidRPr="009B4CF9">
              <w:t>го брата»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От освоения жанра – к замыслу.</w:t>
            </w:r>
          </w:p>
          <w:p w:rsidR="00AB256B" w:rsidRPr="009B4CF9" w:rsidRDefault="00AB256B" w:rsidP="001D3161">
            <w:pPr>
              <w:jc w:val="both"/>
            </w:pPr>
            <w:r w:rsidRPr="009B4CF9">
              <w:t>Создание стихотворения.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Выбор сюжета, настроения лир</w:t>
            </w:r>
            <w:r w:rsidRPr="009B4CF9">
              <w:t>и</w:t>
            </w:r>
            <w:r w:rsidRPr="009B4CF9">
              <w:t>ческого героя, размера, средств художественной выразительности.  Критическая оценка сочи</w:t>
            </w:r>
            <w:r w:rsidRPr="009B4CF9">
              <w:softHyphen/>
              <w:t>нений учащихся в про</w:t>
            </w:r>
            <w:r w:rsidRPr="009B4CF9">
              <w:softHyphen/>
              <w:t>цессе их обсужд</w:t>
            </w:r>
            <w:r w:rsidRPr="009B4CF9">
              <w:t>е</w:t>
            </w:r>
            <w:r w:rsidRPr="009B4CF9">
              <w:t>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автор-художник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Создание собственного стихотворения «Сюрприз для младшего брата».</w:t>
            </w:r>
          </w:p>
          <w:p w:rsidR="00AB256B" w:rsidRPr="009B4CF9" w:rsidRDefault="00AB256B" w:rsidP="009B4CF9">
            <w:pPr>
              <w:jc w:val="both"/>
            </w:pPr>
            <w:r w:rsidRPr="009B4CF9">
              <w:t>Критическая оценка творчества одн</w:t>
            </w:r>
            <w:r w:rsidRPr="009B4CF9">
              <w:t>о</w:t>
            </w:r>
            <w:r w:rsidRPr="009B4CF9">
              <w:t>классников.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rStyle w:val="ab"/>
                <w:b w:val="0"/>
              </w:rPr>
              <w:t>Дж. Лондон. Ра</w:t>
            </w:r>
            <w:r w:rsidRPr="009B4CF9">
              <w:rPr>
                <w:rStyle w:val="ab"/>
                <w:b w:val="0"/>
              </w:rPr>
              <w:t>с</w:t>
            </w:r>
            <w:r w:rsidRPr="009B4CF9">
              <w:rPr>
                <w:rStyle w:val="ab"/>
                <w:b w:val="0"/>
              </w:rPr>
              <w:t>сказ «Сын волка».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 «Сын волка». Перевод с английского Н. Галь.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Сложность взаимоотношений б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лых и индейцев как жизненная проблема. Главные герои в оценке рассказчика. Смелость и находч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вость как самые ценные качества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произведений, направле</w:t>
            </w:r>
            <w:r w:rsidRPr="009B4CF9">
              <w:t>н</w:t>
            </w:r>
            <w:r w:rsidRPr="009B4CF9">
              <w:t>ное на понимание точки зрения их авт</w:t>
            </w:r>
            <w:r w:rsidRPr="009B4CF9">
              <w:t>о</w:t>
            </w:r>
            <w:r w:rsidRPr="009B4CF9">
              <w:t>ров, вечного и исторически преходящего в человеческих ценностях.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Проверка домашнего чтения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rPr>
                <w:b/>
              </w:rPr>
              <w:t xml:space="preserve"> </w:t>
            </w:r>
            <w:r w:rsidRPr="009B4CF9">
              <w:rPr>
                <w:rStyle w:val="ab"/>
                <w:b w:val="0"/>
              </w:rPr>
              <w:t>М. Пришвин. «Кладовая сол</w:t>
            </w:r>
            <w:r w:rsidRPr="009B4CF9">
              <w:rPr>
                <w:rStyle w:val="ab"/>
                <w:b w:val="0"/>
              </w:rPr>
              <w:t>н</w:t>
            </w:r>
            <w:r w:rsidRPr="009B4CF9">
              <w:rPr>
                <w:rStyle w:val="ab"/>
                <w:b w:val="0"/>
              </w:rPr>
              <w:t>ца». Брат и сестра.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М. Пришвин. Краткий рассказ о писателе.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Повесть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 xml:space="preserve"> «Кладовая солнца»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Взаимоотношения человека и пр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роды.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произведений, направле</w:t>
            </w:r>
            <w:r w:rsidRPr="009B4CF9">
              <w:t>н</w:t>
            </w:r>
            <w:r w:rsidRPr="009B4CF9">
              <w:t>ное на понимание точки зрения их авт</w:t>
            </w:r>
            <w:r w:rsidRPr="009B4CF9">
              <w:t>о</w:t>
            </w:r>
            <w:r w:rsidRPr="009B4CF9">
              <w:t>ров, вечного и исторически преходящего в человеческих ценностях.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Презент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>ция «Жизнь и творчес</w:t>
            </w:r>
            <w:r w:rsidRPr="009B4CF9">
              <w:rPr>
                <w:sz w:val="20"/>
                <w:szCs w:val="20"/>
              </w:rPr>
              <w:t>т</w:t>
            </w:r>
            <w:r w:rsidRPr="009B4CF9">
              <w:rPr>
                <w:sz w:val="20"/>
                <w:szCs w:val="20"/>
              </w:rPr>
              <w:t>во М.М. Пришвина»</w:t>
            </w:r>
          </w:p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 xml:space="preserve">ЦОР </w:t>
            </w:r>
            <w:hyperlink r:id="rId14" w:history="1">
              <w:r w:rsidRPr="009B4CF9">
                <w:rPr>
                  <w:rStyle w:val="a4"/>
                  <w:sz w:val="20"/>
                  <w:szCs w:val="20"/>
                </w:rPr>
                <w:t>http://files.school-collection.edu.ru/dlrstore/a5d2c8ce-0116-4e49-9dc8-3be899902195/%5BLI6RK_16-02%5D_%5BAU_03%5D.htm</w:t>
              </w:r>
            </w:hyperlink>
            <w:r w:rsidRPr="009B4CF9">
              <w:rPr>
                <w:sz w:val="20"/>
                <w:szCs w:val="20"/>
              </w:rPr>
              <w:t xml:space="preserve"> (о</w:t>
            </w:r>
            <w:r w:rsidRPr="009B4CF9">
              <w:rPr>
                <w:sz w:val="20"/>
                <w:szCs w:val="20"/>
              </w:rPr>
              <w:t>т</w:t>
            </w:r>
            <w:r w:rsidRPr="009B4CF9">
              <w:rPr>
                <w:sz w:val="20"/>
                <w:szCs w:val="20"/>
              </w:rPr>
              <w:lastRenderedPageBreak/>
              <w:t>рывок в а</w:t>
            </w:r>
            <w:r w:rsidRPr="009B4CF9">
              <w:rPr>
                <w:sz w:val="20"/>
                <w:szCs w:val="20"/>
              </w:rPr>
              <w:t>к</w:t>
            </w:r>
            <w:r w:rsidRPr="009B4CF9">
              <w:rPr>
                <w:sz w:val="20"/>
                <w:szCs w:val="20"/>
              </w:rPr>
              <w:t>терском и</w:t>
            </w:r>
            <w:r w:rsidRPr="009B4CF9">
              <w:rPr>
                <w:sz w:val="20"/>
                <w:szCs w:val="20"/>
              </w:rPr>
              <w:t>с</w:t>
            </w:r>
            <w:r w:rsidRPr="009B4CF9">
              <w:rPr>
                <w:sz w:val="20"/>
                <w:szCs w:val="20"/>
              </w:rPr>
              <w:t>полнении – 9 минут).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b/>
              </w:rPr>
              <w:t xml:space="preserve"> </w:t>
            </w:r>
            <w:r w:rsidRPr="009B4CF9">
              <w:rPr>
                <w:rStyle w:val="ab"/>
                <w:b w:val="0"/>
              </w:rPr>
              <w:t>М. Пришвин. «Кладовая сол</w:t>
            </w:r>
            <w:r w:rsidRPr="009B4CF9">
              <w:rPr>
                <w:rStyle w:val="ab"/>
                <w:b w:val="0"/>
              </w:rPr>
              <w:t>н</w:t>
            </w:r>
            <w:r w:rsidRPr="009B4CF9">
              <w:rPr>
                <w:rStyle w:val="ab"/>
                <w:b w:val="0"/>
              </w:rPr>
              <w:t xml:space="preserve">ца». </w:t>
            </w:r>
            <w:proofErr w:type="spellStart"/>
            <w:r w:rsidRPr="009B4CF9">
              <w:rPr>
                <w:rStyle w:val="ab"/>
                <w:b w:val="0"/>
              </w:rPr>
              <w:t>Блудово</w:t>
            </w:r>
            <w:proofErr w:type="spellEnd"/>
            <w:r w:rsidRPr="009B4CF9">
              <w:rPr>
                <w:rStyle w:val="ab"/>
                <w:b w:val="0"/>
              </w:rPr>
              <w:t xml:space="preserve"> б</w:t>
            </w:r>
            <w:r w:rsidRPr="009B4CF9">
              <w:rPr>
                <w:rStyle w:val="ab"/>
                <w:b w:val="0"/>
              </w:rPr>
              <w:t>о</w:t>
            </w:r>
            <w:r w:rsidRPr="009B4CF9">
              <w:rPr>
                <w:rStyle w:val="ab"/>
                <w:b w:val="0"/>
              </w:rPr>
              <w:t>лото и его обит</w:t>
            </w:r>
            <w:r w:rsidRPr="009B4CF9">
              <w:rPr>
                <w:rStyle w:val="ab"/>
                <w:b w:val="0"/>
              </w:rPr>
              <w:t>а</w:t>
            </w:r>
            <w:r w:rsidRPr="009B4CF9">
              <w:rPr>
                <w:rStyle w:val="ab"/>
                <w:b w:val="0"/>
              </w:rPr>
              <w:t xml:space="preserve">тели.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CF9">
              <w:rPr>
                <w:rFonts w:ascii="Times New Roman" w:hAnsi="Times New Roman"/>
                <w:sz w:val="24"/>
                <w:szCs w:val="24"/>
              </w:rPr>
              <w:t>Сказочное</w:t>
            </w:r>
            <w:proofErr w:type="gramEnd"/>
            <w:r w:rsidRPr="009B4CF9">
              <w:rPr>
                <w:rFonts w:ascii="Times New Roman" w:hAnsi="Times New Roman"/>
                <w:sz w:val="24"/>
                <w:szCs w:val="24"/>
              </w:rPr>
              <w:t xml:space="preserve"> и реальное в изображ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нии природы.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особенностей внутреннего мира героев и его оценки рассказчиком в эпических текстах.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Презент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>ция «Илл</w:t>
            </w:r>
            <w:r w:rsidRPr="009B4CF9">
              <w:rPr>
                <w:sz w:val="20"/>
                <w:szCs w:val="20"/>
              </w:rPr>
              <w:t>ю</w:t>
            </w:r>
            <w:r w:rsidRPr="009B4CF9">
              <w:rPr>
                <w:sz w:val="20"/>
                <w:szCs w:val="20"/>
              </w:rPr>
              <w:t>страции к повести "Кладовая солнца"»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  <w:rPr>
                <w:b/>
              </w:rPr>
            </w:pPr>
            <w:r w:rsidRPr="009B4CF9">
              <w:rPr>
                <w:rStyle w:val="ab"/>
                <w:b w:val="0"/>
              </w:rPr>
              <w:t>М. Пришвин. «Кладовая сол</w:t>
            </w:r>
            <w:r w:rsidRPr="009B4CF9">
              <w:rPr>
                <w:rStyle w:val="ab"/>
                <w:b w:val="0"/>
              </w:rPr>
              <w:t>н</w:t>
            </w:r>
            <w:r w:rsidRPr="009B4CF9">
              <w:rPr>
                <w:rStyle w:val="ab"/>
                <w:b w:val="0"/>
              </w:rPr>
              <w:t xml:space="preserve">ца». </w:t>
            </w:r>
            <w:r w:rsidRPr="009B4CF9">
              <w:t xml:space="preserve"> Смысл н</w:t>
            </w:r>
            <w:r w:rsidRPr="009B4CF9">
              <w:t>а</w:t>
            </w:r>
            <w:r w:rsidRPr="009B4CF9">
              <w:t>звания повести.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Характеры главных героев и о</w:t>
            </w:r>
            <w:r w:rsidRPr="009B4CF9">
              <w:t>т</w:t>
            </w:r>
            <w:r w:rsidRPr="009B4CF9">
              <w:t>ношение автора к ним.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 xml:space="preserve">Вычитывание особенностей внутреннего мира героев и его оценки рассказчиком в эпических текстах. </w:t>
            </w:r>
          </w:p>
          <w:p w:rsidR="00AB256B" w:rsidRPr="009B4CF9" w:rsidRDefault="00AB256B" w:rsidP="009B4CF9">
            <w:pPr>
              <w:jc w:val="both"/>
            </w:pPr>
            <w:r w:rsidRPr="009B4CF9">
              <w:t>Подготовка к домашнему литературно-критическому сочинению «Человек и природа в повести Пришвина»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 xml:space="preserve">ЦОР </w:t>
            </w:r>
            <w:hyperlink r:id="rId15" w:history="1">
              <w:r w:rsidRPr="009B4CF9">
                <w:rPr>
                  <w:rStyle w:val="a4"/>
                  <w:sz w:val="20"/>
                  <w:szCs w:val="20"/>
                </w:rPr>
                <w:t>http://files.school-collection.edu.ru/dlrstore/85c1b1d7-2a8a-4d7a-a3af-1c54bff3919d/%5BLI6RK_16-02%5D_%5BSL_01%5D.html</w:t>
              </w:r>
            </w:hyperlink>
            <w:r w:rsidRPr="009B4CF9">
              <w:rPr>
                <w:sz w:val="20"/>
                <w:szCs w:val="20"/>
              </w:rPr>
              <w:t xml:space="preserve"> – работа с иллюстр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>циями</w:t>
            </w: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Домашнее сочинение «Человек и природа в повести Пришвина»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Сочинение «Ч</w:t>
            </w:r>
            <w:r w:rsidRPr="009B4CF9">
              <w:t>е</w:t>
            </w:r>
            <w:r w:rsidRPr="009B4CF9">
              <w:t>ловек и природа в повести Пришв</w:t>
            </w:r>
            <w:r w:rsidRPr="009B4CF9">
              <w:t>и</w:t>
            </w:r>
            <w:r w:rsidRPr="009B4CF9">
              <w:t>на»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Критическая оценка сочинений в процессе их обсуждения.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Критическая оценка творчества одн</w:t>
            </w:r>
            <w:r w:rsidRPr="009B4CF9">
              <w:t>о</w:t>
            </w:r>
            <w:r w:rsidRPr="009B4CF9">
              <w:t>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1D316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Фольклор и литература Средневековья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proofErr w:type="spellStart"/>
            <w:r w:rsidRPr="009B4CF9">
              <w:t>Старопровансал</w:t>
            </w:r>
            <w:r w:rsidRPr="009B4CF9">
              <w:t>ь</w:t>
            </w:r>
            <w:r w:rsidRPr="009B4CF9">
              <w:t>ская</w:t>
            </w:r>
            <w:proofErr w:type="spellEnd"/>
            <w:r w:rsidRPr="009B4CF9">
              <w:t xml:space="preserve"> поэзия тр</w:t>
            </w:r>
            <w:r w:rsidRPr="009B4CF9">
              <w:t>у</w:t>
            </w:r>
            <w:r w:rsidRPr="009B4CF9">
              <w:t>бадуров.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Основные жанры старопрова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сальской поэзии трубадуров. Бл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городство и рыцарская доблесть как высшие достоинства. Самоо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верженность в любви. Культ Пр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красной Дамы.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Выразительное чтение наизусть. Критическая оценка чтения одн</w:t>
            </w:r>
            <w:r w:rsidRPr="009B4CF9">
              <w:t>о</w:t>
            </w:r>
            <w:r w:rsidRPr="009B4CF9">
              <w:t>классников.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 и построения старонемецкой поэзии ми</w:t>
            </w:r>
            <w:r w:rsidRPr="009B4CF9">
              <w:t>н</w:t>
            </w:r>
            <w:r w:rsidRPr="009B4CF9">
              <w:t>незингеров.</w:t>
            </w:r>
          </w:p>
          <w:p w:rsidR="00AB256B" w:rsidRPr="009B4CF9" w:rsidRDefault="00AB256B" w:rsidP="009B4C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Старонемецкая поэзия миннези</w:t>
            </w:r>
            <w:r w:rsidRPr="009B4CF9">
              <w:t>н</w:t>
            </w:r>
            <w:r w:rsidRPr="009B4CF9">
              <w:t>геров.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Основные жанры старонемецкой поэзии миннезингеров. Филосо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ф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ско-религиозные мотивы как ее своеобразие.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 и построения старопровансальской поэзии трубадуров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Проверка домашнего чтения</w:t>
            </w: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Стихотвор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 наизусть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proofErr w:type="spellStart"/>
            <w:r w:rsidRPr="009B4CF9">
              <w:t>Старолатинская</w:t>
            </w:r>
            <w:proofErr w:type="spellEnd"/>
            <w:r w:rsidRPr="009B4CF9">
              <w:t xml:space="preserve"> поэзия вагантов.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 xml:space="preserve">Основные жанры и мотивы </w:t>
            </w:r>
            <w:proofErr w:type="spellStart"/>
            <w:r w:rsidRPr="009B4CF9">
              <w:rPr>
                <w:rFonts w:ascii="Times New Roman" w:hAnsi="Times New Roman"/>
                <w:sz w:val="24"/>
                <w:szCs w:val="24"/>
              </w:rPr>
              <w:t>лат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ноязычной</w:t>
            </w:r>
            <w:proofErr w:type="spellEnd"/>
            <w:r w:rsidRPr="009B4CF9">
              <w:rPr>
                <w:rFonts w:ascii="Times New Roman" w:hAnsi="Times New Roman"/>
                <w:sz w:val="24"/>
                <w:szCs w:val="24"/>
              </w:rPr>
              <w:t xml:space="preserve"> лирики вагантов. Кр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тика социального устройства. Свободолюбие и жизнеутве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ждающий характер поэзии вага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 xml:space="preserve">Выявление особенностей содержания и построения </w:t>
            </w:r>
            <w:proofErr w:type="spellStart"/>
            <w:r w:rsidRPr="009B4CF9">
              <w:t>старолатинской</w:t>
            </w:r>
            <w:proofErr w:type="spellEnd"/>
            <w:r w:rsidRPr="009B4CF9">
              <w:t xml:space="preserve"> поэзии в</w:t>
            </w:r>
            <w:r w:rsidRPr="009B4CF9">
              <w:t>а</w:t>
            </w:r>
            <w:r w:rsidRPr="009B4CF9">
              <w:t>гантов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Стихотвор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 наизусть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Поэзия трубад</w:t>
            </w:r>
            <w:r w:rsidRPr="009B4CF9">
              <w:t>у</w:t>
            </w:r>
            <w:r w:rsidRPr="009B4CF9">
              <w:t>ров, миннезинг</w:t>
            </w:r>
            <w:r w:rsidRPr="009B4CF9">
              <w:t>е</w:t>
            </w:r>
            <w:r w:rsidRPr="009B4CF9">
              <w:t>ров, вагантов.</w:t>
            </w:r>
          </w:p>
          <w:p w:rsidR="00AB256B" w:rsidRPr="009B4CF9" w:rsidRDefault="00AB256B" w:rsidP="009B4CF9">
            <w:pPr>
              <w:jc w:val="both"/>
            </w:pPr>
            <w:r w:rsidRPr="009B4CF9">
              <w:rPr>
                <w:rStyle w:val="ab"/>
                <w:b w:val="0"/>
              </w:rPr>
              <w:t>Конкурс чтецов.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Жанры средневековой поэзии. Выразительное чтение наизусть. Критическая оценка чтения одн</w:t>
            </w:r>
            <w:r w:rsidRPr="009B4CF9">
              <w:t>о</w:t>
            </w:r>
            <w:r w:rsidRPr="009B4CF9">
              <w:t>классников.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Выразительное чтение наизусть. Крит</w:t>
            </w:r>
            <w:r w:rsidRPr="009B4CF9">
              <w:t>и</w:t>
            </w:r>
            <w:r w:rsidRPr="009B4CF9">
              <w:t>ческая оценка выразительного чтения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Д/</w:t>
            </w:r>
            <w:proofErr w:type="spellStart"/>
            <w:r w:rsidRPr="009B4CF9">
              <w:rPr>
                <w:sz w:val="20"/>
                <w:szCs w:val="20"/>
              </w:rPr>
              <w:t>з</w:t>
            </w:r>
            <w:proofErr w:type="spellEnd"/>
            <w:r w:rsidRPr="009B4CF9">
              <w:rPr>
                <w:sz w:val="20"/>
                <w:szCs w:val="20"/>
              </w:rPr>
              <w:t xml:space="preserve">: </w:t>
            </w:r>
            <w:proofErr w:type="gramStart"/>
            <w:r w:rsidRPr="009B4CF9">
              <w:rPr>
                <w:sz w:val="20"/>
                <w:szCs w:val="20"/>
              </w:rPr>
              <w:t>сочин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</w:t>
            </w:r>
            <w:proofErr w:type="gramEnd"/>
            <w:r w:rsidRPr="009B4CF9">
              <w:rPr>
                <w:sz w:val="20"/>
                <w:szCs w:val="20"/>
              </w:rPr>
              <w:t xml:space="preserve"> «Какие черты ид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ального ч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ловека Сре</w:t>
            </w:r>
            <w:r w:rsidRPr="009B4CF9">
              <w:rPr>
                <w:sz w:val="20"/>
                <w:szCs w:val="20"/>
              </w:rPr>
              <w:t>д</w:t>
            </w:r>
            <w:r w:rsidRPr="009B4CF9">
              <w:rPr>
                <w:sz w:val="20"/>
                <w:szCs w:val="20"/>
              </w:rPr>
              <w:t>невековья мне близки?»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proofErr w:type="gramStart"/>
            <w:r w:rsidRPr="009B4CF9">
              <w:t>Сочинение</w:t>
            </w:r>
            <w:proofErr w:type="gramEnd"/>
            <w:r w:rsidRPr="009B4CF9">
              <w:t xml:space="preserve"> «К</w:t>
            </w:r>
            <w:r w:rsidRPr="009B4CF9">
              <w:t>а</w:t>
            </w:r>
            <w:r w:rsidRPr="009B4CF9">
              <w:t>кие черты идеал</w:t>
            </w:r>
            <w:r w:rsidRPr="009B4CF9">
              <w:t>ь</w:t>
            </w:r>
            <w:r w:rsidRPr="009B4CF9">
              <w:t>ного человека Средневековья мне близки?»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Постановка публицистической проблемы на сравнительно-историческом материале</w:t>
            </w:r>
          </w:p>
          <w:p w:rsidR="00AB256B" w:rsidRPr="009B4CF9" w:rsidRDefault="00AB256B" w:rsidP="001D3161">
            <w:pPr>
              <w:jc w:val="both"/>
            </w:pPr>
            <w:r w:rsidRPr="009B4CF9">
              <w:t>Критическая оценка сочи</w:t>
            </w:r>
            <w:r w:rsidRPr="009B4CF9">
              <w:softHyphen/>
              <w:t>нений учащихся в про</w:t>
            </w:r>
            <w:r w:rsidRPr="009B4CF9">
              <w:softHyphen/>
              <w:t>цессе их обсужд</w:t>
            </w:r>
            <w:r w:rsidRPr="009B4CF9">
              <w:t>е</w:t>
            </w:r>
            <w:r w:rsidRPr="009B4CF9">
              <w:t>ния.</w:t>
            </w:r>
          </w:p>
          <w:p w:rsidR="00AB256B" w:rsidRPr="009B4CF9" w:rsidRDefault="00AB256B" w:rsidP="001D316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публицист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Написание литературно-критического сочинения и выражение в нем своей то</w:t>
            </w:r>
            <w:r w:rsidRPr="009B4CF9">
              <w:t>ч</w:t>
            </w:r>
            <w:r w:rsidRPr="009B4CF9">
              <w:t xml:space="preserve">ки зрения на значимые для младших подростков вопросы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Д/</w:t>
            </w:r>
            <w:proofErr w:type="spellStart"/>
            <w:r w:rsidRPr="009B4CF9">
              <w:rPr>
                <w:sz w:val="20"/>
                <w:szCs w:val="20"/>
              </w:rPr>
              <w:t>з</w:t>
            </w:r>
            <w:proofErr w:type="spellEnd"/>
            <w:r w:rsidRPr="009B4CF9">
              <w:rPr>
                <w:sz w:val="20"/>
                <w:szCs w:val="20"/>
              </w:rPr>
              <w:t>: сочин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 «Можно ли встретить рыцарские черты у н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>ших совр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lastRenderedPageBreak/>
              <w:t>менников?»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  <w:r w:rsidRPr="009B4CF9">
              <w:t>Сочинение  «Можно ли встр</w:t>
            </w:r>
            <w:r w:rsidRPr="009B4CF9">
              <w:t>е</w:t>
            </w:r>
            <w:r w:rsidRPr="009B4CF9">
              <w:t>тить рыцарские черты у наших современников?»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Постановка публицистической проблемы на сравнительно-историческом материале</w:t>
            </w:r>
          </w:p>
          <w:p w:rsidR="00AB256B" w:rsidRPr="009B4CF9" w:rsidRDefault="00AB256B" w:rsidP="001D3161">
            <w:pPr>
              <w:jc w:val="both"/>
            </w:pPr>
            <w:r w:rsidRPr="009B4CF9">
              <w:t>Критическая оценка сочи</w:t>
            </w:r>
            <w:r w:rsidRPr="009B4CF9">
              <w:softHyphen/>
              <w:t>нений учащихся в про</w:t>
            </w:r>
            <w:r w:rsidRPr="009B4CF9">
              <w:softHyphen/>
              <w:t>цессе их обсужд</w:t>
            </w:r>
            <w:r w:rsidRPr="009B4CF9">
              <w:t>е</w:t>
            </w:r>
            <w:r w:rsidRPr="009B4CF9">
              <w:t>ния.</w:t>
            </w:r>
          </w:p>
          <w:p w:rsidR="00AB256B" w:rsidRPr="009B4CF9" w:rsidRDefault="00AB256B" w:rsidP="001D316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публицист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Обсуждение сочинений и критическая оценка творчества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6B" w:rsidRPr="009B4CF9" w:rsidRDefault="00AB256B" w:rsidP="001D3161">
            <w:pPr>
              <w:pStyle w:val="a5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Литература XIX—XX веков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rPr>
                <w:rStyle w:val="ab"/>
                <w:b w:val="0"/>
              </w:rPr>
              <w:t>А. Островский. Пьеса «Снегуро</w:t>
            </w:r>
            <w:r w:rsidRPr="009B4CF9">
              <w:rPr>
                <w:rStyle w:val="ab"/>
                <w:b w:val="0"/>
              </w:rPr>
              <w:t>ч</w:t>
            </w:r>
            <w:r w:rsidRPr="009B4CF9">
              <w:rPr>
                <w:rStyle w:val="ab"/>
                <w:b w:val="0"/>
              </w:rPr>
              <w:t>ка» (фрагменты).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Связь драмы Островского со сл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вянской мифологией. Образ Сн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гурочки и причины ее гибели, 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раженные в русской народной сказке и в пьесе Островского.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Выразительное чтение драматического произведения по ролям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Просмотр фрагментов художес</w:t>
            </w:r>
            <w:r w:rsidRPr="009B4CF9">
              <w:rPr>
                <w:sz w:val="20"/>
                <w:szCs w:val="20"/>
              </w:rPr>
              <w:t>т</w:t>
            </w:r>
            <w:r w:rsidRPr="009B4CF9">
              <w:rPr>
                <w:sz w:val="20"/>
                <w:szCs w:val="20"/>
              </w:rPr>
              <w:t>венного фильма.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П. Бажов. Сказы.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 xml:space="preserve">Сказы. Медной горы Хозяйка. Про великого Полоза 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(самостоятел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ное чтение).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Мотивы регионального фольклора в сказах Бажова. Историческое и мифологическое. Сказка и сказ. Образ рассказчика и его отнош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ние к главным героям.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Слушание и понимание художественных произведений разных жанров в исполн</w:t>
            </w:r>
            <w:r w:rsidRPr="009B4CF9">
              <w:t>е</w:t>
            </w:r>
            <w:r w:rsidRPr="009B4CF9">
              <w:t>нии учителя и учеников.</w:t>
            </w:r>
          </w:p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сказа как жанра литературы. Составление таблицы «Структура сказа».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Презент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 xml:space="preserve">ция </w:t>
            </w:r>
            <w:hyperlink r:id="rId16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  <w:r w:rsidRPr="009B4CF9">
              <w:rPr>
                <w:sz w:val="20"/>
                <w:szCs w:val="20"/>
              </w:rPr>
              <w:t xml:space="preserve"> 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М. Лермонтов. Поэма «</w:t>
            </w:r>
            <w:proofErr w:type="gramStart"/>
            <w:r w:rsidRPr="009B4CF9">
              <w:rPr>
                <w:rStyle w:val="ab"/>
                <w:b w:val="0"/>
              </w:rPr>
              <w:t>Песня про царя</w:t>
            </w:r>
            <w:proofErr w:type="gramEnd"/>
            <w:r w:rsidRPr="009B4CF9">
              <w:rPr>
                <w:rStyle w:val="ab"/>
                <w:b w:val="0"/>
              </w:rPr>
              <w:t xml:space="preserve"> Ивана В</w:t>
            </w:r>
            <w:r w:rsidRPr="009B4CF9">
              <w:rPr>
                <w:rStyle w:val="ab"/>
                <w:b w:val="0"/>
              </w:rPr>
              <w:t>а</w:t>
            </w:r>
            <w:r w:rsidRPr="009B4CF9">
              <w:rPr>
                <w:rStyle w:val="ab"/>
                <w:b w:val="0"/>
              </w:rPr>
              <w:t>сильевича, мол</w:t>
            </w:r>
            <w:r w:rsidRPr="009B4CF9">
              <w:rPr>
                <w:rStyle w:val="ab"/>
                <w:b w:val="0"/>
              </w:rPr>
              <w:t>о</w:t>
            </w:r>
            <w:r w:rsidRPr="009B4CF9">
              <w:rPr>
                <w:rStyle w:val="ab"/>
                <w:b w:val="0"/>
              </w:rPr>
              <w:t>дого опричника и удалого купца Калашникова».</w:t>
            </w:r>
          </w:p>
          <w:p w:rsidR="00AB256B" w:rsidRPr="009B4CF9" w:rsidRDefault="00AB256B" w:rsidP="009B4CF9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Связь «Песни…» Лермонтова с исторической песней и былиной. Сходство и различие. Приемы стилизации.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точки зрения лирического героя в произведениях лироэпических жанров</w:t>
            </w:r>
          </w:p>
          <w:p w:rsidR="00AB256B" w:rsidRPr="009B4CF9" w:rsidRDefault="00AB256B" w:rsidP="009B4CF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Презентация «Жизнь и творчество М.Ю. Ле</w:t>
            </w:r>
            <w:r w:rsidRPr="009B4CF9">
              <w:rPr>
                <w:sz w:val="20"/>
                <w:szCs w:val="20"/>
              </w:rPr>
              <w:t>р</w:t>
            </w:r>
            <w:r w:rsidRPr="009B4CF9">
              <w:rPr>
                <w:sz w:val="20"/>
                <w:szCs w:val="20"/>
              </w:rPr>
              <w:t xml:space="preserve">монтова»  </w:t>
            </w:r>
            <w:hyperlink r:id="rId17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t xml:space="preserve">М. Лермонтов. </w:t>
            </w:r>
            <w:r w:rsidRPr="009B4CF9">
              <w:rPr>
                <w:rStyle w:val="ab"/>
                <w:b w:val="0"/>
              </w:rPr>
              <w:t>Поэма «</w:t>
            </w:r>
            <w:proofErr w:type="gramStart"/>
            <w:r w:rsidRPr="009B4CF9">
              <w:rPr>
                <w:rStyle w:val="ab"/>
                <w:b w:val="0"/>
              </w:rPr>
              <w:t xml:space="preserve">Песня про </w:t>
            </w:r>
            <w:r w:rsidRPr="009B4CF9">
              <w:rPr>
                <w:rStyle w:val="ab"/>
                <w:b w:val="0"/>
              </w:rPr>
              <w:lastRenderedPageBreak/>
              <w:t>царя</w:t>
            </w:r>
            <w:proofErr w:type="gramEnd"/>
            <w:r w:rsidRPr="009B4CF9">
              <w:rPr>
                <w:rStyle w:val="ab"/>
                <w:b w:val="0"/>
              </w:rPr>
              <w:t xml:space="preserve"> Ивана В</w:t>
            </w:r>
            <w:r w:rsidRPr="009B4CF9">
              <w:rPr>
                <w:rStyle w:val="ab"/>
                <w:b w:val="0"/>
              </w:rPr>
              <w:t>а</w:t>
            </w:r>
            <w:r w:rsidRPr="009B4CF9">
              <w:rPr>
                <w:rStyle w:val="ab"/>
                <w:b w:val="0"/>
              </w:rPr>
              <w:t>сильевича, мол</w:t>
            </w:r>
            <w:r w:rsidRPr="009B4CF9">
              <w:rPr>
                <w:rStyle w:val="ab"/>
                <w:b w:val="0"/>
              </w:rPr>
              <w:t>о</w:t>
            </w:r>
            <w:r w:rsidRPr="009B4CF9">
              <w:rPr>
                <w:rStyle w:val="ab"/>
                <w:b w:val="0"/>
              </w:rPr>
              <w:t>дого опричника и удалого купца Калашникова».</w:t>
            </w:r>
          </w:p>
          <w:p w:rsidR="00AB256B" w:rsidRPr="009B4CF9" w:rsidRDefault="00AB256B" w:rsidP="009B4CF9">
            <w:pPr>
              <w:rPr>
                <w:b/>
              </w:rPr>
            </w:pPr>
            <w:r w:rsidRPr="009B4CF9">
              <w:rPr>
                <w:b/>
              </w:rPr>
              <w:t>Самостоятел</w:t>
            </w:r>
            <w:r w:rsidRPr="009B4CF9">
              <w:rPr>
                <w:b/>
              </w:rPr>
              <w:t>ь</w:t>
            </w:r>
            <w:r w:rsidRPr="009B4CF9">
              <w:rPr>
                <w:b/>
              </w:rPr>
              <w:t>ная работа.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lastRenderedPageBreak/>
              <w:t>Характеры главных героев и 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ношение к ним рассказчика.</w:t>
            </w:r>
          </w:p>
          <w:p w:rsidR="00AB256B" w:rsidRPr="009B4CF9" w:rsidRDefault="00AB256B" w:rsidP="001D3161">
            <w:pPr>
              <w:pStyle w:val="c1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 xml:space="preserve">Вычитывание точки зрения лирического героя в произведениях лироэпических </w:t>
            </w:r>
            <w:r w:rsidRPr="009B4CF9">
              <w:lastRenderedPageBreak/>
              <w:t>жанров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>Д/</w:t>
            </w:r>
            <w:proofErr w:type="spellStart"/>
            <w:r w:rsidRPr="009B4CF9">
              <w:rPr>
                <w:sz w:val="20"/>
                <w:szCs w:val="20"/>
              </w:rPr>
              <w:t>з</w:t>
            </w:r>
            <w:proofErr w:type="spellEnd"/>
            <w:r w:rsidRPr="009B4CF9">
              <w:rPr>
                <w:sz w:val="20"/>
                <w:szCs w:val="20"/>
              </w:rPr>
              <w:t>: отрывок из поэмы наизусть</w:t>
            </w:r>
          </w:p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Самосто</w:t>
            </w:r>
            <w:r w:rsidRPr="009B4CF9">
              <w:rPr>
                <w:sz w:val="20"/>
                <w:szCs w:val="20"/>
              </w:rPr>
              <w:t>я</w:t>
            </w:r>
            <w:r w:rsidRPr="009B4CF9">
              <w:rPr>
                <w:sz w:val="20"/>
                <w:szCs w:val="20"/>
              </w:rPr>
              <w:t>тельная раб</w:t>
            </w:r>
            <w:r w:rsidRPr="009B4CF9">
              <w:rPr>
                <w:sz w:val="20"/>
                <w:szCs w:val="20"/>
              </w:rPr>
              <w:t>о</w:t>
            </w:r>
            <w:r w:rsidRPr="009B4CF9">
              <w:rPr>
                <w:sz w:val="20"/>
                <w:szCs w:val="20"/>
              </w:rPr>
              <w:t>та по тексту поэмы.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t xml:space="preserve"> </w:t>
            </w:r>
            <w:r w:rsidRPr="009B4CF9">
              <w:rPr>
                <w:rStyle w:val="ab"/>
                <w:b w:val="0"/>
              </w:rPr>
              <w:t>И. Бунин, О. Мандельштам, А. К. Толстой. Лир</w:t>
            </w:r>
            <w:r w:rsidRPr="009B4CF9">
              <w:rPr>
                <w:rStyle w:val="ab"/>
                <w:b w:val="0"/>
              </w:rPr>
              <w:t>и</w:t>
            </w:r>
            <w:r w:rsidRPr="009B4CF9">
              <w:rPr>
                <w:rStyle w:val="ab"/>
                <w:b w:val="0"/>
              </w:rPr>
              <w:t>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И. Бунин. Стихотворение «К</w:t>
            </w:r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выль». О. Мандельштам. Стих</w:t>
            </w:r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творение «Я не </w:t>
            </w:r>
            <w:proofErr w:type="gramStart"/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слыхал</w:t>
            </w:r>
            <w:proofErr w:type="gramEnd"/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рассказов </w:t>
            </w:r>
            <w:proofErr w:type="spellStart"/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Оссиана</w:t>
            </w:r>
            <w:proofErr w:type="spellEnd"/>
            <w:r w:rsidRPr="009B4C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…» 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 xml:space="preserve">  Отзвуки Среднев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ковья в лирической поэзии посл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дующих веков. Неразрывная связь времен.</w:t>
            </w:r>
          </w:p>
          <w:p w:rsidR="00AB256B" w:rsidRPr="009B4CF9" w:rsidRDefault="00AB256B" w:rsidP="001D31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B256B" w:rsidRPr="009B4CF9" w:rsidRDefault="00AB256B" w:rsidP="001D3161">
            <w:pPr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А. К. Толстой. Стихотворение «Курган».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Образ былинного героя в авто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ской литературе. Сравнение эм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ционального тона былин об Илье Муромце и в стихотворении А. К. Толстого.</w:t>
            </w:r>
          </w:p>
          <w:p w:rsidR="00AB256B" w:rsidRPr="009B4CF9" w:rsidRDefault="00AB256B" w:rsidP="001D3161">
            <w:pPr>
              <w:jc w:val="both"/>
              <w:rPr>
                <w:b/>
              </w:rPr>
            </w:pPr>
            <w:r w:rsidRPr="009B4CF9">
              <w:rPr>
                <w:rStyle w:val="ab"/>
                <w:b w:val="0"/>
              </w:rPr>
              <w:t>Сравнительный анализ стихотв</w:t>
            </w:r>
            <w:r w:rsidRPr="009B4CF9">
              <w:rPr>
                <w:rStyle w:val="ab"/>
                <w:b w:val="0"/>
              </w:rPr>
              <w:t>о</w:t>
            </w:r>
            <w:r w:rsidRPr="009B4CF9">
              <w:rPr>
                <w:rStyle w:val="ab"/>
                <w:b w:val="0"/>
              </w:rPr>
              <w:t>рений.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настроения лирического героя в лирических текстах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Стихотвор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 по выб</w:t>
            </w:r>
            <w:r w:rsidRPr="009B4CF9">
              <w:rPr>
                <w:sz w:val="20"/>
                <w:szCs w:val="20"/>
              </w:rPr>
              <w:t>о</w:t>
            </w:r>
            <w:r w:rsidRPr="009B4CF9">
              <w:rPr>
                <w:sz w:val="20"/>
                <w:szCs w:val="20"/>
              </w:rPr>
              <w:t>ру наизусть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t xml:space="preserve"> </w:t>
            </w:r>
            <w:r w:rsidRPr="009B4CF9">
              <w:rPr>
                <w:rStyle w:val="ab"/>
                <w:b w:val="0"/>
              </w:rPr>
              <w:t>И. Бунин, О. Мандельштам, А. К. Толстой. Лир</w:t>
            </w:r>
            <w:r w:rsidRPr="009B4CF9">
              <w:rPr>
                <w:rStyle w:val="ab"/>
                <w:b w:val="0"/>
              </w:rPr>
              <w:t>и</w:t>
            </w:r>
            <w:r w:rsidRPr="009B4CF9">
              <w:rPr>
                <w:rStyle w:val="ab"/>
                <w:b w:val="0"/>
              </w:rPr>
              <w:t>ка.</w:t>
            </w:r>
          </w:p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rPr>
                <w:rStyle w:val="ab"/>
                <w:b w:val="0"/>
              </w:rPr>
              <w:t>Конкурс чтецов.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И. Бунин. Стихотворение «К</w:t>
            </w:r>
            <w:r w:rsidRPr="009B4CF9">
              <w:rPr>
                <w:rStyle w:val="ab"/>
                <w:b w:val="0"/>
              </w:rPr>
              <w:t>о</w:t>
            </w:r>
            <w:r w:rsidRPr="009B4CF9">
              <w:rPr>
                <w:rStyle w:val="ab"/>
                <w:b w:val="0"/>
              </w:rPr>
              <w:t>выль». О. Мандельштам. Стих</w:t>
            </w:r>
            <w:r w:rsidRPr="009B4CF9">
              <w:rPr>
                <w:rStyle w:val="ab"/>
                <w:b w:val="0"/>
              </w:rPr>
              <w:t>о</w:t>
            </w:r>
            <w:r w:rsidRPr="009B4CF9">
              <w:rPr>
                <w:rStyle w:val="ab"/>
                <w:b w:val="0"/>
              </w:rPr>
              <w:t xml:space="preserve">творение «Я не </w:t>
            </w:r>
            <w:proofErr w:type="gramStart"/>
            <w:r w:rsidRPr="009B4CF9">
              <w:rPr>
                <w:rStyle w:val="ab"/>
                <w:b w:val="0"/>
              </w:rPr>
              <w:t>слыхал</w:t>
            </w:r>
            <w:proofErr w:type="gramEnd"/>
            <w:r w:rsidRPr="009B4CF9">
              <w:rPr>
                <w:rStyle w:val="ab"/>
                <w:b w:val="0"/>
              </w:rPr>
              <w:t xml:space="preserve"> рассказов </w:t>
            </w:r>
            <w:proofErr w:type="spellStart"/>
            <w:r w:rsidRPr="009B4CF9">
              <w:rPr>
                <w:rStyle w:val="ab"/>
                <w:b w:val="0"/>
              </w:rPr>
              <w:t>Оссиана</w:t>
            </w:r>
            <w:proofErr w:type="spellEnd"/>
            <w:r w:rsidRPr="009B4CF9">
              <w:rPr>
                <w:rStyle w:val="ab"/>
                <w:b w:val="0"/>
              </w:rPr>
              <w:t>…» А. К. Толстой. Стих</w:t>
            </w:r>
            <w:r w:rsidRPr="009B4CF9">
              <w:rPr>
                <w:rStyle w:val="ab"/>
                <w:b w:val="0"/>
              </w:rPr>
              <w:t>о</w:t>
            </w:r>
            <w:r w:rsidRPr="009B4CF9">
              <w:rPr>
                <w:rStyle w:val="ab"/>
                <w:b w:val="0"/>
              </w:rPr>
              <w:t>творение «Курган».</w:t>
            </w:r>
          </w:p>
          <w:p w:rsidR="00AB256B" w:rsidRPr="009B4CF9" w:rsidRDefault="00AB256B" w:rsidP="001D3161">
            <w:pPr>
              <w:jc w:val="both"/>
              <w:rPr>
                <w:b/>
              </w:rPr>
            </w:pPr>
            <w:r w:rsidRPr="009B4CF9">
              <w:rPr>
                <w:rStyle w:val="ab"/>
                <w:b w:val="0"/>
              </w:rPr>
              <w:t xml:space="preserve">Чтение стихотворения по выбору наизусть. </w:t>
            </w:r>
            <w:r w:rsidRPr="009B4CF9">
              <w:t xml:space="preserve"> Критическая оценка чтения  одноклассников.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Выразительное чтение стихотворения по выбору наизусть. Критическая оценка чтения 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rPr>
                <w:rStyle w:val="ab"/>
                <w:b w:val="0"/>
              </w:rPr>
              <w:t xml:space="preserve"> А. Пу</w:t>
            </w:r>
            <w:r w:rsidRPr="009B4CF9">
              <w:rPr>
                <w:rStyle w:val="ab"/>
                <w:b w:val="0"/>
              </w:rPr>
              <w:t>ш</w:t>
            </w:r>
            <w:r w:rsidRPr="009B4CF9">
              <w:rPr>
                <w:rStyle w:val="ab"/>
                <w:b w:val="0"/>
              </w:rPr>
              <w:t>кин</w:t>
            </w:r>
            <w:proofErr w:type="gramStart"/>
            <w:r w:rsidRPr="009B4CF9">
              <w:rPr>
                <w:rStyle w:val="ab"/>
                <w:b w:val="0"/>
              </w:rPr>
              <w:t>.«</w:t>
            </w:r>
            <w:proofErr w:type="gramEnd"/>
            <w:r w:rsidRPr="009B4CF9">
              <w:rPr>
                <w:rStyle w:val="ab"/>
                <w:b w:val="0"/>
              </w:rPr>
              <w:t>Песнь о в</w:t>
            </w:r>
            <w:r w:rsidRPr="009B4CF9">
              <w:rPr>
                <w:rStyle w:val="ab"/>
                <w:b w:val="0"/>
              </w:rPr>
              <w:t>е</w:t>
            </w:r>
            <w:r w:rsidRPr="009B4CF9">
              <w:rPr>
                <w:rStyle w:val="ab"/>
                <w:b w:val="0"/>
              </w:rPr>
              <w:t>щем Олеге».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rPr>
                <w:rStyle w:val="ab"/>
                <w:b w:val="0"/>
              </w:rPr>
              <w:t xml:space="preserve">«Песнь о вещем Олеге» </w:t>
            </w:r>
            <w:r w:rsidRPr="009B4CF9">
              <w:t>и лет</w:t>
            </w:r>
            <w:r w:rsidRPr="009B4CF9">
              <w:t>о</w:t>
            </w:r>
            <w:r w:rsidRPr="009B4CF9">
              <w:t>писный источник «Песни…».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Баллада как эпический жанр.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содержания, построения, истории жанра средневек</w:t>
            </w:r>
            <w:r w:rsidRPr="009B4CF9">
              <w:t>о</w:t>
            </w:r>
            <w:r w:rsidRPr="009B4CF9">
              <w:t>вой литературной баллады.  Составление таблицы «Структура баллады»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Просмотр мультфильма.</w:t>
            </w: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Стихотвор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 наизусть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</w:rPr>
            </w:pPr>
            <w:r w:rsidRPr="009B4CF9">
              <w:rPr>
                <w:rStyle w:val="ab"/>
                <w:b w:val="0"/>
              </w:rPr>
              <w:t>А. Пу</w:t>
            </w:r>
            <w:r w:rsidRPr="009B4CF9">
              <w:rPr>
                <w:rStyle w:val="ab"/>
                <w:b w:val="0"/>
              </w:rPr>
              <w:t>ш</w:t>
            </w:r>
            <w:r w:rsidRPr="009B4CF9">
              <w:rPr>
                <w:rStyle w:val="ab"/>
                <w:b w:val="0"/>
              </w:rPr>
              <w:t>кин</w:t>
            </w:r>
            <w:proofErr w:type="gramStart"/>
            <w:r w:rsidRPr="009B4CF9">
              <w:rPr>
                <w:rStyle w:val="ab"/>
                <w:b w:val="0"/>
              </w:rPr>
              <w:t>.«</w:t>
            </w:r>
            <w:proofErr w:type="gramEnd"/>
            <w:r w:rsidRPr="009B4CF9">
              <w:rPr>
                <w:rStyle w:val="ab"/>
                <w:b w:val="0"/>
              </w:rPr>
              <w:t>Песнь о в</w:t>
            </w:r>
            <w:r w:rsidRPr="009B4CF9">
              <w:rPr>
                <w:rStyle w:val="ab"/>
                <w:b w:val="0"/>
              </w:rPr>
              <w:t>е</w:t>
            </w:r>
            <w:r w:rsidRPr="009B4CF9">
              <w:rPr>
                <w:rStyle w:val="ab"/>
                <w:b w:val="0"/>
              </w:rPr>
              <w:t>щем Олеге».  Конкурс чтецов.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  <w:rPr>
                <w:b/>
              </w:rPr>
            </w:pPr>
            <w:r w:rsidRPr="009B4CF9">
              <w:rPr>
                <w:rStyle w:val="ab"/>
                <w:b w:val="0"/>
              </w:rPr>
              <w:t>А. Пушкин. Стихотворение «Песнь о вещем Олеге». Выраз</w:t>
            </w:r>
            <w:r w:rsidRPr="009B4CF9">
              <w:rPr>
                <w:rStyle w:val="ab"/>
                <w:b w:val="0"/>
              </w:rPr>
              <w:t>и</w:t>
            </w:r>
            <w:r w:rsidRPr="009B4CF9">
              <w:rPr>
                <w:rStyle w:val="ab"/>
                <w:b w:val="0"/>
              </w:rPr>
              <w:t xml:space="preserve">тельное чтение наизусть. </w:t>
            </w:r>
            <w:r w:rsidRPr="009B4CF9">
              <w:t xml:space="preserve"> Крит</w:t>
            </w:r>
            <w:r w:rsidRPr="009B4CF9">
              <w:t>и</w:t>
            </w:r>
            <w:r w:rsidRPr="009B4CF9">
              <w:t>ческая оценка  чтения одноклас</w:t>
            </w:r>
            <w:r w:rsidRPr="009B4CF9">
              <w:t>с</w:t>
            </w:r>
            <w:r w:rsidRPr="009B4CF9">
              <w:t>ников</w:t>
            </w:r>
            <w:r w:rsidRPr="009B4CF9">
              <w:rPr>
                <w:rStyle w:val="ab"/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Выразительное чтение стихотворения наизусть. Критическая оценка  чтения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rPr>
                <w:rStyle w:val="ab"/>
                <w:b w:val="0"/>
              </w:rPr>
              <w:t xml:space="preserve"> В.Жуковский «Певец </w:t>
            </w:r>
            <w:proofErr w:type="gramStart"/>
            <w:r w:rsidRPr="009B4CF9">
              <w:rPr>
                <w:rStyle w:val="ab"/>
                <w:b w:val="0"/>
              </w:rPr>
              <w:t>во</w:t>
            </w:r>
            <w:proofErr w:type="gramEnd"/>
            <w:r w:rsidRPr="009B4CF9">
              <w:rPr>
                <w:rStyle w:val="ab"/>
                <w:b w:val="0"/>
              </w:rPr>
              <w:t xml:space="preserve"> стане русских воинов» (фрагменты).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Краткий рассказ о поэте. Стих</w:t>
            </w:r>
            <w:r w:rsidRPr="009B4CF9">
              <w:t>о</w:t>
            </w:r>
            <w:r w:rsidRPr="009B4CF9">
              <w:t xml:space="preserve">творение «Певец </w:t>
            </w:r>
            <w:proofErr w:type="gramStart"/>
            <w:r w:rsidRPr="009B4CF9">
              <w:t>во</w:t>
            </w:r>
            <w:proofErr w:type="gramEnd"/>
            <w:r w:rsidRPr="009B4CF9">
              <w:t xml:space="preserve"> стане русских воинов» - баллада, особенности баллады.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Отзвуки Средневековья в лирич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ской поэзии последующих веков. Неразрывная связь времен.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содержания, построения, истории жанра средневек</w:t>
            </w:r>
            <w:r w:rsidRPr="009B4CF9">
              <w:t>о</w:t>
            </w:r>
            <w:r w:rsidRPr="009B4CF9">
              <w:t>вой литературы баллады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rPr>
                <w:rStyle w:val="ab"/>
                <w:b w:val="0"/>
              </w:rPr>
              <w:t>А. К. Толстой. «Илья Муромец».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</w:pPr>
            <w:r w:rsidRPr="009B4CF9">
              <w:rPr>
                <w:rStyle w:val="ab"/>
                <w:b w:val="0"/>
              </w:rPr>
              <w:t xml:space="preserve">А. К. Толстой. Стихотворение «Илья Муромец». </w:t>
            </w:r>
            <w:r w:rsidRPr="009B4CF9">
              <w:t>Отзвуки Сре</w:t>
            </w:r>
            <w:r w:rsidRPr="009B4CF9">
              <w:t>д</w:t>
            </w:r>
            <w:r w:rsidRPr="009B4CF9">
              <w:t>невековья в лирической поэзии последующих веков. Неразрывная связь времен.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содержания, построения, истории жанра средневек</w:t>
            </w:r>
            <w:r w:rsidRPr="009B4CF9">
              <w:t>о</w:t>
            </w:r>
            <w:r w:rsidRPr="009B4CF9">
              <w:t>вой литературы баллады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t xml:space="preserve"> </w:t>
            </w:r>
            <w:r w:rsidRPr="009B4CF9">
              <w:rPr>
                <w:rStyle w:val="ab"/>
                <w:b w:val="0"/>
              </w:rPr>
              <w:t>А. Пушкин. Тр</w:t>
            </w:r>
            <w:r w:rsidRPr="009B4CF9">
              <w:rPr>
                <w:rStyle w:val="ab"/>
                <w:b w:val="0"/>
              </w:rPr>
              <w:t>а</w:t>
            </w:r>
            <w:r w:rsidRPr="009B4CF9">
              <w:rPr>
                <w:rStyle w:val="ab"/>
                <w:b w:val="0"/>
              </w:rPr>
              <w:t>гедия «Скупой рыцарь».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А. Пушкин. «Маленькие траг</w:t>
            </w:r>
            <w:r w:rsidRPr="009B4CF9">
              <w:rPr>
                <w:rStyle w:val="ab"/>
                <w:b w:val="0"/>
              </w:rPr>
              <w:t>е</w:t>
            </w:r>
            <w:r w:rsidRPr="009B4CF9">
              <w:rPr>
                <w:rStyle w:val="ab"/>
                <w:b w:val="0"/>
              </w:rPr>
              <w:t>дии». Пушкин и мировая культура.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rPr>
                <w:rStyle w:val="ab"/>
                <w:b w:val="0"/>
              </w:rPr>
              <w:t>Оксюморон как характеристика отношения автора к героям.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особенностей внутреннего мира героев и его оценки рассказчиком в драматических текстах.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 xml:space="preserve">Презентация «Маленькие трагедии»  </w:t>
            </w: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 xml:space="preserve">Презентация </w:t>
            </w:r>
            <w:hyperlink r:id="rId18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  <w:r w:rsidRPr="009B4CF9">
              <w:rPr>
                <w:sz w:val="20"/>
                <w:szCs w:val="20"/>
              </w:rPr>
              <w:t xml:space="preserve"> - «Моцарт и Сальери»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Жанры: басня, повесть, поэма, рассказ, роман.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Особенности содержания и п</w:t>
            </w:r>
            <w:r w:rsidRPr="009B4CF9">
              <w:t>о</w:t>
            </w:r>
            <w:r w:rsidRPr="009B4CF9">
              <w:t>строения басни, повести, поэмы, рассказа, романа.</w:t>
            </w:r>
          </w:p>
          <w:p w:rsidR="00AB256B" w:rsidRPr="009B4CF9" w:rsidRDefault="00AB256B" w:rsidP="001D3161">
            <w:pPr>
              <w:jc w:val="both"/>
            </w:pPr>
            <w:r w:rsidRPr="009B4CF9">
              <w:t xml:space="preserve">Определение жанра незнакомого </w:t>
            </w:r>
            <w:r w:rsidRPr="009B4CF9">
              <w:lastRenderedPageBreak/>
              <w:t>произведения.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4E4174">
            <w:r w:rsidRPr="009B4CF9">
              <w:lastRenderedPageBreak/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Выявление особенностей содержания и построения басни, повести, поэмы, ра</w:t>
            </w:r>
            <w:r w:rsidRPr="009B4CF9">
              <w:t>с</w:t>
            </w:r>
            <w:r w:rsidRPr="009B4CF9">
              <w:t>сказа, романа.</w:t>
            </w:r>
          </w:p>
          <w:p w:rsidR="00AB256B" w:rsidRPr="009B4CF9" w:rsidRDefault="00AB256B" w:rsidP="009B4CF9">
            <w:pPr>
              <w:jc w:val="both"/>
            </w:pPr>
            <w:r w:rsidRPr="009B4CF9">
              <w:t>Самостоятельная работа с текстами ра</w:t>
            </w:r>
            <w:r w:rsidRPr="009B4CF9">
              <w:t>з</w:t>
            </w:r>
            <w:r w:rsidRPr="009B4CF9">
              <w:lastRenderedPageBreak/>
              <w:t>ных жанров.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rPr>
                <w:rStyle w:val="ab"/>
                <w:b w:val="0"/>
              </w:rPr>
              <w:t>И. Крылов. Басни.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autoSpaceDE w:val="0"/>
              <w:autoSpaceDN w:val="0"/>
              <w:adjustRightInd w:val="0"/>
              <w:jc w:val="both"/>
            </w:pPr>
            <w:r w:rsidRPr="009B4CF9">
              <w:t>Краткий рассказ о басно</w:t>
            </w:r>
            <w:r w:rsidRPr="009B4CF9">
              <w:softHyphen/>
              <w:t>писце (детство, начало литературной деятельности).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Басни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: «Волк и Ягненок», «Ква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тет». «Волк на псарне», «Демь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B4CF9">
              <w:rPr>
                <w:rFonts w:ascii="Times New Roman" w:hAnsi="Times New Roman"/>
                <w:i/>
                <w:sz w:val="24"/>
                <w:szCs w:val="24"/>
              </w:rPr>
              <w:t>нова уха», «Стрекоза и муравей»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56B" w:rsidRPr="009B4CF9" w:rsidRDefault="00AB256B" w:rsidP="001D3161">
            <w:pPr>
              <w:autoSpaceDE w:val="0"/>
              <w:autoSpaceDN w:val="0"/>
              <w:adjustRightInd w:val="0"/>
              <w:jc w:val="both"/>
            </w:pPr>
            <w:r w:rsidRPr="009B4CF9">
              <w:t>Басня как эпический жанр. Ос</w:t>
            </w:r>
            <w:r w:rsidRPr="009B4CF9">
              <w:t>о</w:t>
            </w:r>
            <w:r w:rsidRPr="009B4CF9">
              <w:t>бенности выражения точки зрения рассказчика в басне. Герои и с</w:t>
            </w:r>
            <w:r w:rsidRPr="009B4CF9">
              <w:t>ю</w:t>
            </w:r>
            <w:r w:rsidRPr="009B4CF9">
              <w:t>жеты басен древности в поздне</w:t>
            </w:r>
            <w:r w:rsidRPr="009B4CF9">
              <w:t>й</w:t>
            </w:r>
            <w:r w:rsidRPr="009B4CF9">
              <w:t>шей интерпретации.</w:t>
            </w:r>
          </w:p>
          <w:p w:rsidR="00AB256B" w:rsidRPr="009B4CF9" w:rsidRDefault="00AB256B" w:rsidP="001D3161">
            <w:pPr>
              <w:autoSpaceDE w:val="0"/>
              <w:autoSpaceDN w:val="0"/>
              <w:adjustRightInd w:val="0"/>
              <w:jc w:val="both"/>
            </w:pPr>
            <w:r w:rsidRPr="009B4CF9">
              <w:t>Аллегория. Выразительное чтение басен (индивидуальное, по ролям, инсценирование).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особенностей внутреннего мира героев и его оценки рассказчиком в эпических текстах.  Составление табл</w:t>
            </w:r>
            <w:r w:rsidRPr="009B4CF9">
              <w:t>и</w:t>
            </w:r>
            <w:r w:rsidRPr="009B4CF9">
              <w:t>цы «Структура басни».</w:t>
            </w:r>
          </w:p>
          <w:p w:rsidR="00AB256B" w:rsidRPr="009B4CF9" w:rsidRDefault="00AB256B" w:rsidP="009B4CF9">
            <w:pPr>
              <w:jc w:val="both"/>
            </w:pPr>
            <w:r w:rsidRPr="009B4CF9">
              <w:t>Выразительное инсценированное чтение басен.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 xml:space="preserve">Презентация </w:t>
            </w:r>
            <w:hyperlink r:id="rId19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1 басню по выбору на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И. Крылов. Басни.</w:t>
            </w:r>
          </w:p>
          <w:p w:rsidR="00AB256B" w:rsidRPr="009B4CF9" w:rsidRDefault="00AB256B" w:rsidP="009B4CF9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rPr>
                <w:rStyle w:val="ab"/>
                <w:b w:val="0"/>
              </w:rPr>
              <w:t>Конкурс чтецов.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И. Крылов. Басни: «Волк и Ягн</w:t>
            </w:r>
            <w:r w:rsidRPr="009B4CF9">
              <w:rPr>
                <w:rStyle w:val="ab"/>
                <w:b w:val="0"/>
              </w:rPr>
              <w:t>е</w:t>
            </w:r>
            <w:r w:rsidRPr="009B4CF9">
              <w:rPr>
                <w:rStyle w:val="ab"/>
                <w:b w:val="0"/>
              </w:rPr>
              <w:t>нок», «Квартет». «Волк на пса</w:t>
            </w:r>
            <w:r w:rsidRPr="009B4CF9">
              <w:rPr>
                <w:rStyle w:val="ab"/>
                <w:b w:val="0"/>
              </w:rPr>
              <w:t>р</w:t>
            </w:r>
            <w:r w:rsidRPr="009B4CF9">
              <w:rPr>
                <w:rStyle w:val="ab"/>
                <w:b w:val="0"/>
              </w:rPr>
              <w:t>не», «Демьянова уха», «Стрекоза и муравей». Наизусть.</w:t>
            </w:r>
          </w:p>
          <w:p w:rsidR="00AB256B" w:rsidRPr="009B4CF9" w:rsidRDefault="00AB256B" w:rsidP="001D3161">
            <w:pPr>
              <w:pStyle w:val="ad"/>
              <w:spacing w:after="0"/>
              <w:jc w:val="both"/>
              <w:rPr>
                <w:b/>
                <w:bCs/>
              </w:rPr>
            </w:pPr>
            <w:r w:rsidRPr="009B4CF9">
              <w:t>Критическая оценка чтения одн</w:t>
            </w:r>
            <w:r w:rsidRPr="009B4CF9">
              <w:t>о</w:t>
            </w:r>
            <w:r w:rsidRPr="009B4CF9">
              <w:t>классников.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Выразительное чтение басни наизусть. Критическая оценка чтения одноклас</w:t>
            </w:r>
            <w:r w:rsidRPr="009B4CF9">
              <w:t>с</w:t>
            </w:r>
            <w:r w:rsidRPr="009B4CF9">
              <w:t>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ind w:left="133"/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rPr>
                <w:b/>
                <w:bCs/>
              </w:rPr>
            </w:pPr>
            <w:r w:rsidRPr="009B4CF9">
              <w:rPr>
                <w:rStyle w:val="ab"/>
                <w:b w:val="0"/>
              </w:rPr>
              <w:t>Н. Некрасов. Н</w:t>
            </w:r>
            <w:r w:rsidRPr="009B4CF9">
              <w:rPr>
                <w:rStyle w:val="ab"/>
                <w:b w:val="0"/>
              </w:rPr>
              <w:t>е</w:t>
            </w:r>
            <w:r w:rsidRPr="009B4CF9">
              <w:rPr>
                <w:rStyle w:val="ab"/>
                <w:b w:val="0"/>
              </w:rPr>
              <w:t>оконченная поэма «На Волге».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Поэма как лироэпический жанр. Образ героя-рассказчика в поэме. Сочувствие страданиям народа и стремление к борьбе за изменение жизни. Внешние события и вну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ренние переживания героя. Пу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б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лицистическое звучание поэмы.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точки зрения лирического героя в произведениях лироэпических жанров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Отрывок из поэмы на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</w:pPr>
            <w:r w:rsidRPr="009B4CF9">
              <w:t>Н. Некрасов. Н</w:t>
            </w:r>
            <w:r w:rsidRPr="009B4CF9">
              <w:t>е</w:t>
            </w:r>
            <w:r w:rsidRPr="009B4CF9">
              <w:t>оконченная поэма «На Волге»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Выразительное чтение  отрывка наизусть. Критическая оценка чтения одноклассников.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Выразительное чтение  отрывка на</w:t>
            </w:r>
            <w:r w:rsidRPr="009B4CF9">
              <w:t>и</w:t>
            </w:r>
            <w:r w:rsidRPr="009B4CF9">
              <w:t>зусть. Критическая оценка чтения одн</w:t>
            </w:r>
            <w:r w:rsidRPr="009B4CF9">
              <w:t>о</w:t>
            </w:r>
            <w:r w:rsidRPr="009B4CF9">
              <w:t>классников. Написание домашнего соч</w:t>
            </w:r>
            <w:r w:rsidRPr="009B4CF9">
              <w:t>и</w:t>
            </w:r>
            <w:r w:rsidRPr="009B4CF9">
              <w:t>нения «Чужой человек»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Домашнее сочинение «Чужой ч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ловек»</w:t>
            </w:r>
          </w:p>
        </w:tc>
      </w:tr>
      <w:tr w:rsidR="00AB256B" w:rsidRPr="009B4CF9" w:rsidTr="009B4CF9">
        <w:trPr>
          <w:gridAfter w:val="1"/>
          <w:wAfter w:w="4280" w:type="dxa"/>
          <w:trHeight w:val="118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Сочинение «Ч</w:t>
            </w:r>
            <w:r w:rsidRPr="009B4CF9">
              <w:t>у</w:t>
            </w:r>
            <w:r w:rsidRPr="009B4CF9">
              <w:t>жой человек»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От размышлений о жизни – к з</w:t>
            </w:r>
            <w:r w:rsidRPr="009B4CF9">
              <w:t>а</w:t>
            </w:r>
            <w:r w:rsidRPr="009B4CF9">
              <w:t>мыслу. Критическая оценка сочи</w:t>
            </w:r>
            <w:r w:rsidRPr="009B4CF9">
              <w:softHyphen/>
              <w:t>нений учащихся в про</w:t>
            </w:r>
            <w:r w:rsidRPr="009B4CF9">
              <w:softHyphen/>
              <w:t>цессе их о</w:t>
            </w:r>
            <w:r w:rsidRPr="009B4CF9">
              <w:t>б</w:t>
            </w:r>
            <w:r w:rsidRPr="009B4CF9">
              <w:t>суждения.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публицист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Выражение учениками своей точки зр</w:t>
            </w:r>
            <w:r w:rsidRPr="009B4CF9">
              <w:t>е</w:t>
            </w:r>
            <w:r w:rsidRPr="009B4CF9">
              <w:t>ния на значимые для младших подрос</w:t>
            </w:r>
            <w:r w:rsidRPr="009B4CF9">
              <w:t>т</w:t>
            </w:r>
            <w:r w:rsidRPr="009B4CF9">
              <w:t>ков жизненные явления. Обсуждение с</w:t>
            </w:r>
            <w:r w:rsidRPr="009B4CF9">
              <w:t>о</w:t>
            </w:r>
            <w:r w:rsidRPr="009B4CF9">
              <w:t>чинений «Чужой человек»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речи;</w:t>
            </w: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Стихотвор</w:t>
            </w:r>
            <w:r w:rsidRPr="009B4CF9">
              <w:rPr>
                <w:sz w:val="20"/>
                <w:szCs w:val="20"/>
              </w:rPr>
              <w:t>е</w:t>
            </w:r>
            <w:r w:rsidRPr="009B4CF9">
              <w:rPr>
                <w:sz w:val="20"/>
                <w:szCs w:val="20"/>
              </w:rPr>
              <w:t>ние Заболо</w:t>
            </w:r>
            <w:r w:rsidRPr="009B4CF9">
              <w:rPr>
                <w:sz w:val="20"/>
                <w:szCs w:val="20"/>
              </w:rPr>
              <w:t>ц</w:t>
            </w:r>
            <w:r w:rsidRPr="009B4CF9">
              <w:rPr>
                <w:sz w:val="20"/>
                <w:szCs w:val="20"/>
              </w:rPr>
              <w:t>кого по в</w:t>
            </w:r>
            <w:r w:rsidRPr="009B4CF9">
              <w:rPr>
                <w:sz w:val="20"/>
                <w:szCs w:val="20"/>
              </w:rPr>
              <w:t>ы</w:t>
            </w:r>
            <w:r w:rsidRPr="009B4CF9">
              <w:rPr>
                <w:sz w:val="20"/>
                <w:szCs w:val="20"/>
              </w:rPr>
              <w:t>бору наизусть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Н. Заболоцкий. Стихотворения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Стихотворение «Оттепель».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Лирический сюжет в стихотвор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нии. Развитие настроения и при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мы его выражения.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Выразительное чтение стихотворения по выбору  наизусть. Критическая оценка чтения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b/>
                <w:sz w:val="20"/>
                <w:szCs w:val="20"/>
              </w:rPr>
            </w:pPr>
            <w:r w:rsidRPr="009B4CF9">
              <w:rPr>
                <w:rStyle w:val="ab"/>
                <w:b w:val="0"/>
                <w:sz w:val="20"/>
                <w:szCs w:val="20"/>
              </w:rPr>
              <w:t>И. Бунин. «Не видно птиц. Поко</w:t>
            </w:r>
            <w:r w:rsidRPr="009B4CF9">
              <w:rPr>
                <w:rStyle w:val="ab"/>
                <w:b w:val="0"/>
                <w:sz w:val="20"/>
                <w:szCs w:val="20"/>
              </w:rPr>
              <w:t>р</w:t>
            </w:r>
            <w:r w:rsidRPr="009B4CF9">
              <w:rPr>
                <w:rStyle w:val="ab"/>
                <w:b w:val="0"/>
                <w:sz w:val="20"/>
                <w:szCs w:val="20"/>
              </w:rPr>
              <w:t>но чахнет…» наизусть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rPr>
                <w:b/>
              </w:rPr>
            </w:pPr>
            <w:r w:rsidRPr="009B4CF9">
              <w:rPr>
                <w:rStyle w:val="ab"/>
                <w:b w:val="0"/>
              </w:rPr>
              <w:t xml:space="preserve">И. Бунин. </w:t>
            </w:r>
            <w:r w:rsidRPr="009B4CF9">
              <w:t xml:space="preserve"> Стих</w:t>
            </w:r>
            <w:r w:rsidRPr="009B4CF9">
              <w:t>о</w:t>
            </w:r>
            <w:r w:rsidRPr="009B4CF9">
              <w:t>творения.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9B4CF9">
              <w:rPr>
                <w:rStyle w:val="ab"/>
                <w:b w:val="0"/>
              </w:rPr>
              <w:t>И. Бунин. «Не видно птиц. Поко</w:t>
            </w:r>
            <w:r w:rsidRPr="009B4CF9">
              <w:rPr>
                <w:rStyle w:val="ab"/>
                <w:b w:val="0"/>
              </w:rPr>
              <w:t>р</w:t>
            </w:r>
            <w:r w:rsidRPr="009B4CF9">
              <w:rPr>
                <w:rStyle w:val="ab"/>
                <w:b w:val="0"/>
              </w:rPr>
              <w:t>но чахнет…»</w:t>
            </w:r>
          </w:p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Лирический сюжет в стихотвор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нии. Развитие настроения и при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мы его выражения.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Выразительное чтение стихотворения Бунина  наизусть. Критическая оценка чтения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Н.В. Гоголь «Т</w:t>
            </w:r>
            <w:r w:rsidRPr="009B4CF9">
              <w:t>а</w:t>
            </w:r>
            <w:r w:rsidRPr="009B4CF9">
              <w:t>рас Бульба»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CF9">
              <w:rPr>
                <w:rFonts w:ascii="Times New Roman" w:hAnsi="Times New Roman"/>
                <w:sz w:val="24"/>
                <w:szCs w:val="24"/>
              </w:rPr>
              <w:t>Повесть «Тарас Бульба» как пр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изведение исторического жанра. Образы главных героев и отнош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sz w:val="24"/>
                <w:szCs w:val="24"/>
              </w:rPr>
              <w:t>ние к ним рассказчика.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особенностей внутреннего мира героев и его оценки рассказчиком в эпических текстах.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 xml:space="preserve">Презентация </w:t>
            </w:r>
            <w:hyperlink r:id="rId20" w:history="1">
              <w:r w:rsidRPr="009B4CF9">
                <w:rPr>
                  <w:rStyle w:val="a4"/>
                  <w:sz w:val="20"/>
                  <w:szCs w:val="20"/>
                </w:rPr>
                <w:t>http://www.openclass.ru/node/24859</w:t>
              </w:r>
            </w:hyperlink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Отрывок на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зусть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Н.В. Гоголь «Т</w:t>
            </w:r>
            <w:r w:rsidRPr="009B4CF9">
              <w:t>а</w:t>
            </w:r>
            <w:r w:rsidRPr="009B4CF9">
              <w:t>рас Бульба».</w:t>
            </w:r>
          </w:p>
          <w:p w:rsidR="00AB256B" w:rsidRPr="009B4CF9" w:rsidRDefault="00AB256B" w:rsidP="009B4CF9">
            <w:pPr>
              <w:rPr>
                <w:b/>
              </w:rPr>
            </w:pPr>
            <w:r w:rsidRPr="009B4CF9">
              <w:rPr>
                <w:b/>
              </w:rPr>
              <w:t>Самостоятел</w:t>
            </w:r>
            <w:r w:rsidRPr="009B4CF9">
              <w:rPr>
                <w:b/>
              </w:rPr>
              <w:t>ь</w:t>
            </w:r>
            <w:r w:rsidRPr="009B4CF9">
              <w:rPr>
                <w:b/>
              </w:rPr>
              <w:t>ная работа.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c1"/>
              <w:spacing w:before="0" w:beforeAutospacing="0" w:after="0" w:afterAutospacing="0"/>
              <w:jc w:val="both"/>
            </w:pPr>
            <w:r w:rsidRPr="009B4CF9">
              <w:t>Тарас Бульба как человек своего времени. Патриотизм, рыцарская доблесть и братство по оружию — главные ценности героев.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особенностей внутреннего мира героев и его оценки рассказчиком в эпических текстах.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Самосто</w:t>
            </w:r>
            <w:r w:rsidRPr="009B4CF9">
              <w:rPr>
                <w:sz w:val="20"/>
                <w:szCs w:val="20"/>
              </w:rPr>
              <w:t>я</w:t>
            </w:r>
            <w:r w:rsidRPr="009B4CF9">
              <w:rPr>
                <w:sz w:val="20"/>
                <w:szCs w:val="20"/>
              </w:rPr>
              <w:t>тельная раб</w:t>
            </w:r>
            <w:r w:rsidRPr="009B4CF9">
              <w:rPr>
                <w:sz w:val="20"/>
                <w:szCs w:val="20"/>
              </w:rPr>
              <w:t>о</w:t>
            </w:r>
            <w:r w:rsidRPr="009B4CF9">
              <w:rPr>
                <w:sz w:val="20"/>
                <w:szCs w:val="20"/>
              </w:rPr>
              <w:t>та по тексту повести</w:t>
            </w:r>
            <w:proofErr w:type="gramStart"/>
            <w:r w:rsidRPr="009B4CF9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Н.В. Гоголь «Т</w:t>
            </w:r>
            <w:r w:rsidRPr="009B4CF9">
              <w:t>а</w:t>
            </w:r>
            <w:r w:rsidRPr="009B4CF9">
              <w:t>рас Бульба»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c1"/>
              <w:spacing w:before="0" w:beforeAutospacing="0" w:after="0" w:afterAutospacing="0"/>
              <w:jc w:val="both"/>
            </w:pPr>
            <w:r w:rsidRPr="009B4CF9">
              <w:t>Развитие характеров сыновей Т</w:t>
            </w:r>
            <w:r w:rsidRPr="009B4CF9">
              <w:t>а</w:t>
            </w:r>
            <w:r w:rsidRPr="009B4CF9">
              <w:t>раса. Остап — наследник духо</w:t>
            </w:r>
            <w:r w:rsidRPr="009B4CF9">
              <w:t>в</w:t>
            </w:r>
            <w:r w:rsidRPr="009B4CF9">
              <w:t xml:space="preserve">ных ценностей отца. </w:t>
            </w:r>
            <w:proofErr w:type="spellStart"/>
            <w:r w:rsidRPr="009B4CF9">
              <w:t>Андрий</w:t>
            </w:r>
            <w:proofErr w:type="spellEnd"/>
            <w:r w:rsidRPr="009B4CF9">
              <w:t xml:space="preserve"> — отступник (причины отступнич</w:t>
            </w:r>
            <w:r w:rsidRPr="009B4CF9">
              <w:t>е</w:t>
            </w:r>
            <w:r w:rsidRPr="009B4CF9">
              <w:t xml:space="preserve">ства </w:t>
            </w:r>
            <w:proofErr w:type="spellStart"/>
            <w:r w:rsidRPr="009B4CF9">
              <w:t>Андрия</w:t>
            </w:r>
            <w:proofErr w:type="spellEnd"/>
            <w:r w:rsidRPr="009B4CF9"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Вычитывание особенностей внутреннего мира героев и его оценки рассказчиком в эпических текстах.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Просмотр фрагментов художес</w:t>
            </w:r>
            <w:r w:rsidRPr="009B4CF9">
              <w:rPr>
                <w:sz w:val="20"/>
                <w:szCs w:val="20"/>
              </w:rPr>
              <w:t>т</w:t>
            </w:r>
            <w:r w:rsidRPr="009B4CF9">
              <w:rPr>
                <w:sz w:val="20"/>
                <w:szCs w:val="20"/>
              </w:rPr>
              <w:t>венного фильма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 xml:space="preserve"> Н. Гоголь «Тарас Бульба». Сочин</w:t>
            </w:r>
            <w:r w:rsidRPr="009B4CF9">
              <w:t>е</w:t>
            </w:r>
            <w:r w:rsidRPr="009B4CF9">
              <w:t xml:space="preserve">ние «Отношение </w:t>
            </w:r>
            <w:r w:rsidRPr="009B4CF9">
              <w:lastRenderedPageBreak/>
              <w:t>рассказчика-повествователя к главному герою повести»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lastRenderedPageBreak/>
              <w:t>Сочинение «Отношение расска</w:t>
            </w:r>
            <w:r w:rsidRPr="009B4CF9">
              <w:t>з</w:t>
            </w:r>
            <w:r w:rsidRPr="009B4CF9">
              <w:t>чика-повествователя к главному герою повести».</w:t>
            </w:r>
          </w:p>
          <w:p w:rsidR="00AB256B" w:rsidRPr="009B4CF9" w:rsidRDefault="00AB256B" w:rsidP="001D316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Написание литературно-критического сочинения по произведению эпического жанра.</w:t>
            </w:r>
          </w:p>
          <w:p w:rsidR="00AB256B" w:rsidRPr="009B4CF9" w:rsidRDefault="00AB256B" w:rsidP="009B4CF9">
            <w:pPr>
              <w:jc w:val="both"/>
            </w:pPr>
            <w:r w:rsidRPr="009B4CF9">
              <w:lastRenderedPageBreak/>
              <w:t>Подбор наиболее ярких эпизодов по т</w:t>
            </w:r>
            <w:r w:rsidRPr="009B4CF9">
              <w:t>е</w:t>
            </w:r>
            <w:r w:rsidRPr="009B4CF9">
              <w:t>ме. Составление плана. Работа над те</w:t>
            </w:r>
            <w:r w:rsidRPr="009B4CF9">
              <w:t>к</w:t>
            </w:r>
            <w:r w:rsidRPr="009B4CF9">
              <w:t>стом сочинения.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lastRenderedPageBreak/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 (возможная тема –  «О</w:t>
            </w:r>
            <w:r w:rsidRPr="009B4CF9">
              <w:rPr>
                <w:sz w:val="20"/>
                <w:szCs w:val="20"/>
              </w:rPr>
              <w:t>с</w:t>
            </w:r>
            <w:r w:rsidRPr="009B4CF9">
              <w:rPr>
                <w:sz w:val="20"/>
                <w:szCs w:val="20"/>
              </w:rPr>
              <w:lastRenderedPageBreak/>
              <w:t xml:space="preserve">тап и </w:t>
            </w:r>
            <w:proofErr w:type="spellStart"/>
            <w:r w:rsidRPr="009B4CF9">
              <w:rPr>
                <w:sz w:val="20"/>
                <w:szCs w:val="20"/>
              </w:rPr>
              <w:t>Ан</w:t>
            </w:r>
            <w:r w:rsidRPr="009B4CF9">
              <w:rPr>
                <w:sz w:val="20"/>
                <w:szCs w:val="20"/>
              </w:rPr>
              <w:t>д</w:t>
            </w:r>
            <w:r w:rsidRPr="009B4CF9">
              <w:rPr>
                <w:sz w:val="20"/>
                <w:szCs w:val="20"/>
              </w:rPr>
              <w:t>рий</w:t>
            </w:r>
            <w:proofErr w:type="spellEnd"/>
            <w:r w:rsidRPr="009B4CF9">
              <w:rPr>
                <w:sz w:val="20"/>
                <w:szCs w:val="20"/>
              </w:rPr>
              <w:t>: герои повести в оценке авт</w:t>
            </w:r>
            <w:r w:rsidRPr="009B4CF9">
              <w:rPr>
                <w:sz w:val="20"/>
                <w:szCs w:val="20"/>
              </w:rPr>
              <w:t>о</w:t>
            </w:r>
            <w:r w:rsidRPr="009B4CF9">
              <w:rPr>
                <w:sz w:val="20"/>
                <w:szCs w:val="20"/>
              </w:rPr>
              <w:t>ра-повествов</w:t>
            </w:r>
            <w:r w:rsidRPr="009B4CF9">
              <w:rPr>
                <w:sz w:val="20"/>
                <w:szCs w:val="20"/>
              </w:rPr>
              <w:t>а</w:t>
            </w:r>
            <w:r w:rsidRPr="009B4CF9">
              <w:rPr>
                <w:sz w:val="20"/>
                <w:szCs w:val="20"/>
              </w:rPr>
              <w:t>теля»)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Н. Гоголь «Тарас Бульба». Сочин</w:t>
            </w:r>
            <w:r w:rsidRPr="009B4CF9">
              <w:t>е</w:t>
            </w:r>
            <w:r w:rsidRPr="009B4CF9">
              <w:t>ние «Отношение рассказчика-повествователя к главному герою повести»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Коллективное обсуждение соч</w:t>
            </w:r>
            <w:r w:rsidRPr="009B4CF9">
              <w:t>и</w:t>
            </w:r>
            <w:r w:rsidRPr="009B4CF9">
              <w:t>нений по повести Гоголя «Тарас Бульба»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читатель-критик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Критическая оценка творчества одн</w:t>
            </w:r>
            <w:r w:rsidRPr="009B4CF9">
              <w:t>о</w:t>
            </w:r>
            <w:r w:rsidRPr="009B4CF9">
              <w:t>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  <w:tr w:rsidR="009B4CF9" w:rsidRPr="009B4CF9" w:rsidTr="009B4CF9">
        <w:trPr>
          <w:gridAfter w:val="1"/>
          <w:wAfter w:w="4280" w:type="dxa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F9" w:rsidRPr="009B4CF9" w:rsidRDefault="009B4CF9" w:rsidP="007812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. Фаза рефлексии</w:t>
            </w:r>
          </w:p>
          <w:p w:rsidR="009B4CF9" w:rsidRPr="009B4CF9" w:rsidRDefault="009B4CF9" w:rsidP="007812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Цели: определение достигнутого уровня сформированности учебной деятельности, публичное представление результатов и достиж</w:t>
            </w: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4CF9">
              <w:rPr>
                <w:rFonts w:ascii="Times New Roman" w:hAnsi="Times New Roman"/>
                <w:b/>
                <w:sz w:val="24"/>
                <w:szCs w:val="24"/>
              </w:rPr>
              <w:t>ний учащихся класса</w:t>
            </w:r>
          </w:p>
        </w:tc>
      </w:tr>
      <w:tr w:rsidR="009B4CF9" w:rsidRPr="009B4CF9" w:rsidTr="009B4CF9">
        <w:trPr>
          <w:gridAfter w:val="1"/>
          <w:wAfter w:w="4280" w:type="dxa"/>
          <w:trHeight w:val="1513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F9" w:rsidRPr="009B4CF9" w:rsidRDefault="009B4CF9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F9" w:rsidRPr="009B4CF9" w:rsidRDefault="009B4CF9" w:rsidP="009B4CF9">
            <w:pPr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CF9" w:rsidRPr="009B4CF9" w:rsidRDefault="009B4CF9" w:rsidP="009B4CF9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4CF9" w:rsidRPr="009B4CF9" w:rsidRDefault="009B4CF9" w:rsidP="009B4CF9">
            <w:pPr>
              <w:pStyle w:val="ad"/>
              <w:spacing w:after="0"/>
              <w:jc w:val="both"/>
              <w:rPr>
                <w:b/>
              </w:rPr>
            </w:pPr>
            <w:r w:rsidRPr="009B4CF9">
              <w:rPr>
                <w:b/>
              </w:rPr>
              <w:t>Итоговая пров</w:t>
            </w:r>
            <w:r w:rsidRPr="009B4CF9">
              <w:rPr>
                <w:b/>
              </w:rPr>
              <w:t>е</w:t>
            </w:r>
            <w:r w:rsidRPr="009B4CF9">
              <w:rPr>
                <w:b/>
              </w:rPr>
              <w:t>рочная работа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F9" w:rsidRPr="009B4CF9" w:rsidRDefault="009B4CF9" w:rsidP="001D3161">
            <w:pPr>
              <w:jc w:val="both"/>
            </w:pPr>
            <w:r w:rsidRPr="009B4CF9">
              <w:t>Определение уровня сформир</w:t>
            </w:r>
            <w:r w:rsidRPr="009B4CF9">
              <w:t>о</w:t>
            </w:r>
            <w:r w:rsidRPr="009B4CF9">
              <w:t>ванности предметных умений и способов действий с помощью системы зада</w:t>
            </w:r>
            <w:r w:rsidRPr="009B4CF9">
              <w:softHyphen/>
              <w:t>ний.</w:t>
            </w:r>
          </w:p>
          <w:p w:rsidR="009B4CF9" w:rsidRPr="009B4CF9" w:rsidRDefault="009B4CF9" w:rsidP="001D316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F9" w:rsidRPr="009B4CF9" w:rsidRDefault="009B4CF9" w:rsidP="00781281">
            <w:pPr>
              <w:jc w:val="center"/>
              <w:rPr>
                <w:sz w:val="20"/>
                <w:szCs w:val="20"/>
              </w:rPr>
            </w:pPr>
            <w:r w:rsidRPr="004E4174">
              <w:t>теоретик</w:t>
            </w:r>
            <w:r w:rsidRPr="009B4CF9">
              <w:rPr>
                <w:sz w:val="20"/>
                <w:szCs w:val="20"/>
              </w:rPr>
              <w:t>-0,5 ч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F9" w:rsidRPr="009B4CF9" w:rsidRDefault="009B4CF9" w:rsidP="009B4CF9">
            <w:pPr>
              <w:jc w:val="both"/>
            </w:pPr>
            <w:r w:rsidRPr="009B4CF9">
              <w:t>Выявление особенностей содержания и построения произведений разных жа</w:t>
            </w:r>
            <w:r w:rsidRPr="009B4CF9">
              <w:t>н</w:t>
            </w:r>
            <w:r w:rsidRPr="009B4CF9">
              <w:t>ров. Написание литературно-критического сочинения-отзыва по двум произведениям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F9" w:rsidRPr="009B4CF9" w:rsidRDefault="009B4CF9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Письменный контроль</w:t>
            </w:r>
          </w:p>
        </w:tc>
      </w:tr>
      <w:tr w:rsidR="009B4CF9" w:rsidRPr="009B4CF9" w:rsidTr="009B4CF9">
        <w:trPr>
          <w:gridAfter w:val="1"/>
          <w:wAfter w:w="4280" w:type="dxa"/>
          <w:trHeight w:val="1513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9" w:rsidRPr="009B4CF9" w:rsidRDefault="009B4CF9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9" w:rsidRPr="009B4CF9" w:rsidRDefault="009B4CF9" w:rsidP="009B4CF9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CF9" w:rsidRPr="009B4CF9" w:rsidRDefault="009B4CF9" w:rsidP="009B4CF9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CF9" w:rsidRPr="009B4CF9" w:rsidRDefault="009B4CF9" w:rsidP="009B4CF9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CF9" w:rsidRPr="009B4CF9" w:rsidRDefault="009B4CF9" w:rsidP="001D316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F9" w:rsidRPr="009B4CF9" w:rsidRDefault="009B4CF9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чит-критик-0,5 ч</w:t>
            </w:r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CF9" w:rsidRPr="009B4CF9" w:rsidRDefault="009B4CF9" w:rsidP="009B4CF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Pr="009B4CF9" w:rsidRDefault="009B4CF9" w:rsidP="009B4CF9">
            <w:pPr>
              <w:jc w:val="both"/>
              <w:rPr>
                <w:sz w:val="20"/>
                <w:szCs w:val="20"/>
              </w:rPr>
            </w:pPr>
          </w:p>
        </w:tc>
      </w:tr>
      <w:tr w:rsidR="009B4CF9" w:rsidRPr="009B4CF9" w:rsidTr="009B4CF9">
        <w:trPr>
          <w:gridAfter w:val="1"/>
          <w:wAfter w:w="4280" w:type="dxa"/>
          <w:trHeight w:val="66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F9" w:rsidRPr="009B4CF9" w:rsidRDefault="009B4CF9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F9" w:rsidRPr="009B4CF9" w:rsidRDefault="009B4CF9" w:rsidP="009B4CF9">
            <w:pPr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CF9" w:rsidRPr="009B4CF9" w:rsidRDefault="009B4CF9" w:rsidP="009B4CF9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CF9" w:rsidRPr="009B4CF9" w:rsidRDefault="009B4CF9" w:rsidP="009B4CF9">
            <w:pPr>
              <w:pStyle w:val="ad"/>
              <w:spacing w:after="0"/>
              <w:jc w:val="both"/>
              <w:rPr>
                <w:b/>
              </w:rPr>
            </w:pPr>
            <w:r w:rsidRPr="009B4CF9">
              <w:rPr>
                <w:b/>
              </w:rPr>
              <w:t>Анализ итоговой проверочной р</w:t>
            </w:r>
            <w:r w:rsidRPr="009B4CF9">
              <w:rPr>
                <w:b/>
              </w:rPr>
              <w:t>а</w:t>
            </w:r>
            <w:r w:rsidRPr="009B4CF9">
              <w:rPr>
                <w:b/>
              </w:rPr>
              <w:t>боты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CF9" w:rsidRPr="009B4CF9" w:rsidRDefault="009B4CF9" w:rsidP="001D3161">
            <w:pPr>
              <w:jc w:val="both"/>
            </w:pPr>
            <w:r w:rsidRPr="009B4CF9">
              <w:t>Систематизация. Коррекция. Ре</w:t>
            </w:r>
            <w:r w:rsidRPr="009B4CF9">
              <w:t>ф</w:t>
            </w:r>
            <w:r w:rsidRPr="009B4CF9">
              <w:t>лексия.</w:t>
            </w:r>
          </w:p>
          <w:p w:rsidR="009B4CF9" w:rsidRPr="009B4CF9" w:rsidRDefault="009B4CF9" w:rsidP="001D316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F9" w:rsidRPr="009B4CF9" w:rsidRDefault="009B4CF9" w:rsidP="00781281">
            <w:pPr>
              <w:jc w:val="center"/>
              <w:rPr>
                <w:sz w:val="20"/>
                <w:szCs w:val="20"/>
              </w:rPr>
            </w:pPr>
            <w:r w:rsidRPr="004E4174">
              <w:t>теоретик</w:t>
            </w:r>
            <w:r w:rsidRPr="009B4CF9">
              <w:rPr>
                <w:sz w:val="20"/>
                <w:szCs w:val="20"/>
              </w:rPr>
              <w:t>-0,5 ч</w:t>
            </w:r>
          </w:p>
          <w:p w:rsidR="009B4CF9" w:rsidRPr="009B4CF9" w:rsidRDefault="009B4CF9" w:rsidP="0078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4CF9" w:rsidRPr="009B4CF9" w:rsidRDefault="009B4CF9" w:rsidP="009B4CF9">
            <w:pPr>
              <w:jc w:val="both"/>
            </w:pPr>
            <w:r w:rsidRPr="009B4CF9">
              <w:t>Выявление особенностей содержания и построения произведений разных жа</w:t>
            </w:r>
            <w:r w:rsidRPr="009B4CF9">
              <w:t>н</w:t>
            </w:r>
            <w:r w:rsidRPr="009B4CF9">
              <w:t>ров. Развернутая критическая оценка с</w:t>
            </w:r>
            <w:r w:rsidRPr="009B4CF9">
              <w:t>о</w:t>
            </w:r>
            <w:r w:rsidRPr="009B4CF9">
              <w:t>чинений одноклассников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F9" w:rsidRPr="009B4CF9" w:rsidRDefault="009B4CF9" w:rsidP="009B4CF9">
            <w:pPr>
              <w:jc w:val="both"/>
              <w:rPr>
                <w:sz w:val="20"/>
                <w:szCs w:val="20"/>
              </w:rPr>
            </w:pPr>
          </w:p>
        </w:tc>
      </w:tr>
      <w:tr w:rsidR="009B4CF9" w:rsidRPr="009B4CF9" w:rsidTr="009B4CF9">
        <w:trPr>
          <w:gridAfter w:val="1"/>
          <w:wAfter w:w="4280" w:type="dxa"/>
          <w:trHeight w:val="182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9" w:rsidRPr="009B4CF9" w:rsidRDefault="009B4CF9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9" w:rsidRPr="009B4CF9" w:rsidRDefault="009B4CF9" w:rsidP="009B4CF9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CF9" w:rsidRPr="009B4CF9" w:rsidRDefault="009B4CF9" w:rsidP="009B4CF9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F9" w:rsidRPr="009B4CF9" w:rsidRDefault="009B4CF9" w:rsidP="009B4CF9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9" w:rsidRPr="009B4CF9" w:rsidRDefault="009B4CF9" w:rsidP="001D316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F9" w:rsidRPr="009B4CF9" w:rsidRDefault="009B4CF9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чит-критик-0,5 ч</w:t>
            </w:r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CF9" w:rsidRPr="009B4CF9" w:rsidRDefault="009B4CF9" w:rsidP="009B4CF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Pr="009B4CF9" w:rsidRDefault="009B4CF9" w:rsidP="009B4CF9">
            <w:pPr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</w:pPr>
            <w:r w:rsidRPr="009B4CF9">
              <w:t>Литература Сре</w:t>
            </w:r>
            <w:r w:rsidRPr="009B4CF9">
              <w:t>д</w:t>
            </w:r>
            <w:r w:rsidRPr="009B4CF9">
              <w:t xml:space="preserve">невековья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</w:pPr>
            <w:r w:rsidRPr="009B4CF9">
              <w:t>Литература Средневековья. Ос</w:t>
            </w:r>
            <w:r w:rsidRPr="009B4CF9">
              <w:t>о</w:t>
            </w:r>
            <w:r w:rsidRPr="009B4CF9">
              <w:t>бенности мировоззрения, жанр</w:t>
            </w:r>
            <w:r w:rsidRPr="009B4CF9">
              <w:t>о</w:t>
            </w:r>
            <w:r w:rsidRPr="009B4CF9">
              <w:t>вая специфика, авторы и произв</w:t>
            </w:r>
            <w:r w:rsidRPr="009B4CF9">
              <w:t>е</w:t>
            </w:r>
            <w:r w:rsidRPr="009B4CF9">
              <w:t>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Систематизация знаний об особенностях содержания и построения произведений Средневековья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</w:pPr>
            <w:r w:rsidRPr="009B4CF9">
              <w:t>Литература Сре</w:t>
            </w:r>
            <w:r w:rsidRPr="009B4CF9">
              <w:t>д</w:t>
            </w:r>
            <w:r w:rsidRPr="009B4CF9">
              <w:t>невековья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pStyle w:val="ad"/>
              <w:spacing w:after="0"/>
              <w:jc w:val="both"/>
            </w:pPr>
            <w:r w:rsidRPr="009B4CF9">
              <w:t>Литература Средневековья. Ре</w:t>
            </w:r>
            <w:r w:rsidRPr="009B4CF9">
              <w:t>ф</w:t>
            </w:r>
            <w:r w:rsidRPr="009B4CF9">
              <w:t>лексивное сочинение о Среднев</w:t>
            </w:r>
            <w:r w:rsidRPr="009B4CF9">
              <w:t>е</w:t>
            </w:r>
            <w:r w:rsidRPr="009B4CF9">
              <w:t>ковье.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Систематизация знаний об особенностях содержания и построения произведений Средневековья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речи.</w:t>
            </w: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</w:pPr>
            <w:r w:rsidRPr="009B4CF9">
              <w:t>Жанры литерат</w:t>
            </w:r>
            <w:r w:rsidRPr="009B4CF9">
              <w:t>у</w:t>
            </w:r>
            <w:r w:rsidRPr="009B4CF9">
              <w:t xml:space="preserve">ры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Жанры эпоса, лирики, драмы.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Литературное произведение как представитель рода и жанра.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4E4174">
            <w:r w:rsidRPr="009B4CF9">
              <w:t>теоретик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Систематизация знаний о жанрах литер</w:t>
            </w:r>
            <w:r w:rsidRPr="009B4CF9">
              <w:t>а</w:t>
            </w:r>
            <w:r w:rsidRPr="009B4CF9">
              <w:t>туры.</w:t>
            </w:r>
          </w:p>
          <w:p w:rsidR="00AB256B" w:rsidRPr="009B4CF9" w:rsidRDefault="00AB256B" w:rsidP="009B4CF9">
            <w:pPr>
              <w:jc w:val="both"/>
            </w:pPr>
            <w:r w:rsidRPr="009B4CF9">
              <w:t>Определение рода и жанра произвед</w:t>
            </w:r>
            <w:r w:rsidRPr="009B4CF9">
              <w:t>е</w:t>
            </w:r>
            <w:r w:rsidRPr="009B4CF9">
              <w:t>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</w:tr>
      <w:tr w:rsidR="00AB256B" w:rsidRPr="009B4CF9" w:rsidTr="009B4CF9">
        <w:trPr>
          <w:gridAfter w:val="1"/>
          <w:wAfter w:w="4280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6B" w:rsidRPr="009B4CF9" w:rsidRDefault="00AB256B" w:rsidP="009B4CF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pStyle w:val="ad"/>
              <w:spacing w:after="0"/>
              <w:jc w:val="both"/>
            </w:pPr>
            <w:r w:rsidRPr="009B4CF9">
              <w:t>Сочинение-секрет для будущего г</w:t>
            </w:r>
            <w:r w:rsidRPr="009B4CF9">
              <w:t>о</w:t>
            </w:r>
            <w:r w:rsidRPr="009B4CF9">
              <w:t>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1D3161">
            <w:pPr>
              <w:jc w:val="both"/>
            </w:pPr>
            <w:r w:rsidRPr="009B4CF9">
              <w:t>Выражение точки зре</w:t>
            </w:r>
            <w:r w:rsidRPr="009B4CF9">
              <w:softHyphen/>
              <w:t>ния, вну</w:t>
            </w:r>
            <w:r w:rsidRPr="009B4CF9">
              <w:t>т</w:t>
            </w:r>
            <w:r w:rsidRPr="009B4CF9">
              <w:t xml:space="preserve">реннего мира героя в сочинении </w:t>
            </w:r>
            <w:proofErr w:type="gramStart"/>
            <w:r w:rsidRPr="009B4CF9">
              <w:t>–с</w:t>
            </w:r>
            <w:proofErr w:type="gramEnd"/>
            <w:r w:rsidRPr="009B4CF9">
              <w:t>екрете для будущего года.</w:t>
            </w:r>
          </w:p>
          <w:p w:rsidR="00AB256B" w:rsidRPr="009B4CF9" w:rsidRDefault="00AB256B" w:rsidP="001D3161">
            <w:pPr>
              <w:jc w:val="both"/>
            </w:pPr>
            <w:r w:rsidRPr="009B4CF9">
              <w:t>Систематизация. Рефлексия.</w:t>
            </w:r>
          </w:p>
          <w:p w:rsidR="00AB256B" w:rsidRPr="009B4CF9" w:rsidRDefault="00AB256B" w:rsidP="001D3161">
            <w:pPr>
              <w:jc w:val="both"/>
            </w:pPr>
            <w:r w:rsidRPr="009B4CF9">
              <w:t>Планирование на будущий уче</w:t>
            </w:r>
            <w:r w:rsidRPr="009B4CF9">
              <w:t>б</w:t>
            </w:r>
            <w:r w:rsidRPr="009B4CF9">
              <w:t>ный год. Список литературы для летнего чтения.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781281">
            <w:pPr>
              <w:jc w:val="center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автор-художник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9B4CF9" w:rsidRDefault="00AB256B" w:rsidP="009B4CF9">
            <w:pPr>
              <w:jc w:val="both"/>
            </w:pPr>
            <w:r w:rsidRPr="009B4CF9">
              <w:t>Написание сочинения-секрета.</w:t>
            </w:r>
          </w:p>
          <w:p w:rsidR="00AB256B" w:rsidRPr="009B4CF9" w:rsidRDefault="00AB256B" w:rsidP="009B4CF9">
            <w:pPr>
              <w:jc w:val="both"/>
            </w:pPr>
          </w:p>
          <w:p w:rsidR="00AB256B" w:rsidRPr="009B4CF9" w:rsidRDefault="00AB256B" w:rsidP="009B4CF9">
            <w:pPr>
              <w:jc w:val="both"/>
            </w:pPr>
            <w:r w:rsidRPr="009B4CF9">
              <w:t>Написание рефлексивного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6B" w:rsidRPr="009B4CF9" w:rsidRDefault="00AB256B" w:rsidP="009B4CF9">
            <w:pPr>
              <w:jc w:val="both"/>
              <w:rPr>
                <w:sz w:val="20"/>
                <w:szCs w:val="20"/>
              </w:rPr>
            </w:pPr>
            <w:r w:rsidRPr="009B4CF9">
              <w:rPr>
                <w:sz w:val="20"/>
                <w:szCs w:val="20"/>
              </w:rPr>
              <w:t>Урок разв</w:t>
            </w:r>
            <w:r w:rsidRPr="009B4CF9">
              <w:rPr>
                <w:sz w:val="20"/>
                <w:szCs w:val="20"/>
              </w:rPr>
              <w:t>и</w:t>
            </w:r>
            <w:r w:rsidRPr="009B4CF9">
              <w:rPr>
                <w:sz w:val="20"/>
                <w:szCs w:val="20"/>
              </w:rPr>
              <w:t>тия речи</w:t>
            </w:r>
          </w:p>
        </w:tc>
      </w:tr>
    </w:tbl>
    <w:p w:rsidR="00D247AD" w:rsidRPr="009B4CF9" w:rsidRDefault="00D247AD" w:rsidP="004811B7"/>
    <w:sectPr w:rsidR="00D247AD" w:rsidRPr="009B4CF9" w:rsidSect="00303A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FB0"/>
    <w:multiLevelType w:val="hybridMultilevel"/>
    <w:tmpl w:val="BEDEF3E8"/>
    <w:lvl w:ilvl="0" w:tplc="C4D47576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847285"/>
    <w:multiLevelType w:val="hybridMultilevel"/>
    <w:tmpl w:val="3E3A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10B"/>
    <w:multiLevelType w:val="multilevel"/>
    <w:tmpl w:val="04AE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22D62"/>
    <w:multiLevelType w:val="hybridMultilevel"/>
    <w:tmpl w:val="6F16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1A6B"/>
    <w:multiLevelType w:val="hybridMultilevel"/>
    <w:tmpl w:val="86783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11E72"/>
    <w:multiLevelType w:val="hybridMultilevel"/>
    <w:tmpl w:val="64720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4F1F89"/>
    <w:multiLevelType w:val="hybridMultilevel"/>
    <w:tmpl w:val="474230EE"/>
    <w:lvl w:ilvl="0" w:tplc="E0C46F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67A0F"/>
    <w:multiLevelType w:val="hybridMultilevel"/>
    <w:tmpl w:val="DB4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57C81"/>
    <w:multiLevelType w:val="hybridMultilevel"/>
    <w:tmpl w:val="81D07C9A"/>
    <w:lvl w:ilvl="0" w:tplc="1736D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6A55"/>
    <w:multiLevelType w:val="hybridMultilevel"/>
    <w:tmpl w:val="308E2B6E"/>
    <w:lvl w:ilvl="0" w:tplc="F0CAF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091E4A"/>
    <w:multiLevelType w:val="hybridMultilevel"/>
    <w:tmpl w:val="447A6878"/>
    <w:lvl w:ilvl="0" w:tplc="0419000F">
      <w:start w:val="1"/>
      <w:numFmt w:val="decimal"/>
      <w:lvlText w:val="%1."/>
      <w:lvlJc w:val="left"/>
      <w:pPr>
        <w:ind w:left="1701" w:hanging="360"/>
      </w:p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1">
    <w:nsid w:val="4A503431"/>
    <w:multiLevelType w:val="hybridMultilevel"/>
    <w:tmpl w:val="1FDA3120"/>
    <w:lvl w:ilvl="0" w:tplc="088C3D9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E54F4"/>
    <w:multiLevelType w:val="hybridMultilevel"/>
    <w:tmpl w:val="C442A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616748"/>
    <w:multiLevelType w:val="hybridMultilevel"/>
    <w:tmpl w:val="0A9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C3BF1"/>
    <w:multiLevelType w:val="hybridMultilevel"/>
    <w:tmpl w:val="50FA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223B98"/>
    <w:multiLevelType w:val="hybridMultilevel"/>
    <w:tmpl w:val="C3C88B98"/>
    <w:lvl w:ilvl="0" w:tplc="B1244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B0BE4"/>
    <w:multiLevelType w:val="multilevel"/>
    <w:tmpl w:val="BB9277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0317C42"/>
    <w:multiLevelType w:val="hybridMultilevel"/>
    <w:tmpl w:val="925EA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2B33E0"/>
    <w:multiLevelType w:val="hybridMultilevel"/>
    <w:tmpl w:val="7D325C6A"/>
    <w:lvl w:ilvl="0" w:tplc="A5FC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D93A2D"/>
    <w:multiLevelType w:val="hybridMultilevel"/>
    <w:tmpl w:val="92AC50CA"/>
    <w:lvl w:ilvl="0" w:tplc="45064B20">
      <w:start w:val="7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28066D9"/>
    <w:multiLevelType w:val="hybridMultilevel"/>
    <w:tmpl w:val="208C0506"/>
    <w:lvl w:ilvl="0" w:tplc="B8AE9F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A6EE6"/>
    <w:multiLevelType w:val="hybridMultilevel"/>
    <w:tmpl w:val="1FD6C9CC"/>
    <w:lvl w:ilvl="0" w:tplc="EABA60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245C1C"/>
    <w:multiLevelType w:val="hybridMultilevel"/>
    <w:tmpl w:val="B3C897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F192354"/>
    <w:multiLevelType w:val="hybridMultilevel"/>
    <w:tmpl w:val="1416D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286374"/>
    <w:multiLevelType w:val="hybridMultilevel"/>
    <w:tmpl w:val="DE1ED728"/>
    <w:lvl w:ilvl="0" w:tplc="F934E104">
      <w:start w:val="1"/>
      <w:numFmt w:val="upperRoman"/>
      <w:lvlText w:val="%1."/>
      <w:lvlJc w:val="left"/>
      <w:pPr>
        <w:ind w:left="8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>
    <w:nsid w:val="7FBC3000"/>
    <w:multiLevelType w:val="hybridMultilevel"/>
    <w:tmpl w:val="F828A220"/>
    <w:lvl w:ilvl="0" w:tplc="1736D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0"/>
  </w:num>
  <w:num w:numId="5">
    <w:abstractNumId w:val="9"/>
  </w:num>
  <w:num w:numId="6">
    <w:abstractNumId w:val="22"/>
  </w:num>
  <w:num w:numId="7">
    <w:abstractNumId w:val="14"/>
  </w:num>
  <w:num w:numId="8">
    <w:abstractNumId w:val="20"/>
  </w:num>
  <w:num w:numId="9">
    <w:abstractNumId w:val="1"/>
  </w:num>
  <w:num w:numId="10">
    <w:abstractNumId w:val="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12"/>
  </w:num>
  <w:num w:numId="16">
    <w:abstractNumId w:val="23"/>
  </w:num>
  <w:num w:numId="17">
    <w:abstractNumId w:val="17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2"/>
  </w:num>
  <w:num w:numId="23">
    <w:abstractNumId w:val="16"/>
  </w:num>
  <w:num w:numId="24">
    <w:abstractNumId w:val="3"/>
  </w:num>
  <w:num w:numId="25">
    <w:abstractNumId w:val="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03AD2"/>
    <w:rsid w:val="00126917"/>
    <w:rsid w:val="0013609A"/>
    <w:rsid w:val="001D3161"/>
    <w:rsid w:val="001F4481"/>
    <w:rsid w:val="00220902"/>
    <w:rsid w:val="0025701A"/>
    <w:rsid w:val="002E6B57"/>
    <w:rsid w:val="00303AD2"/>
    <w:rsid w:val="0030417A"/>
    <w:rsid w:val="003E708E"/>
    <w:rsid w:val="00431F5B"/>
    <w:rsid w:val="004811B7"/>
    <w:rsid w:val="004D748C"/>
    <w:rsid w:val="004E0496"/>
    <w:rsid w:val="004E4174"/>
    <w:rsid w:val="00540393"/>
    <w:rsid w:val="005F1D13"/>
    <w:rsid w:val="006452F7"/>
    <w:rsid w:val="006701CB"/>
    <w:rsid w:val="00691E0C"/>
    <w:rsid w:val="00702B5E"/>
    <w:rsid w:val="00713A5F"/>
    <w:rsid w:val="00781281"/>
    <w:rsid w:val="007C4E1C"/>
    <w:rsid w:val="0091346F"/>
    <w:rsid w:val="0092208E"/>
    <w:rsid w:val="009A5788"/>
    <w:rsid w:val="009B2C7C"/>
    <w:rsid w:val="009B4CF9"/>
    <w:rsid w:val="00AB256B"/>
    <w:rsid w:val="00B42B97"/>
    <w:rsid w:val="00CA4A39"/>
    <w:rsid w:val="00D116BA"/>
    <w:rsid w:val="00D247AD"/>
    <w:rsid w:val="00D27282"/>
    <w:rsid w:val="00DC73E7"/>
    <w:rsid w:val="00E55411"/>
    <w:rsid w:val="00E666EC"/>
    <w:rsid w:val="00F67B7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3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03A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03A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03AD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03A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03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03AD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A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03AD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30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03A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3A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rsid w:val="00303AD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03AD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303AD2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character" w:customStyle="1" w:styleId="FontStyle28">
    <w:name w:val="Font Style28"/>
    <w:uiPriority w:val="99"/>
    <w:rsid w:val="00303AD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303AD2"/>
    <w:pPr>
      <w:widowControl w:val="0"/>
      <w:autoSpaceDE w:val="0"/>
      <w:autoSpaceDN w:val="0"/>
      <w:adjustRightInd w:val="0"/>
      <w:spacing w:line="221" w:lineRule="exact"/>
    </w:pPr>
    <w:rPr>
      <w:rFonts w:ascii="Constantia" w:hAnsi="Constantia"/>
    </w:rPr>
  </w:style>
  <w:style w:type="paragraph" w:customStyle="1" w:styleId="Style6">
    <w:name w:val="Style6"/>
    <w:basedOn w:val="a"/>
    <w:rsid w:val="00303AD2"/>
    <w:pPr>
      <w:widowControl w:val="0"/>
      <w:autoSpaceDE w:val="0"/>
      <w:autoSpaceDN w:val="0"/>
      <w:adjustRightInd w:val="0"/>
      <w:spacing w:line="219" w:lineRule="exact"/>
      <w:ind w:firstLine="346"/>
      <w:jc w:val="both"/>
    </w:pPr>
  </w:style>
  <w:style w:type="character" w:customStyle="1" w:styleId="FontStyle20">
    <w:name w:val="Font Style20"/>
    <w:rsid w:val="00303AD2"/>
    <w:rPr>
      <w:rFonts w:ascii="Arial" w:hAnsi="Arial" w:cs="Arial" w:hint="default"/>
      <w:b/>
      <w:bCs/>
      <w:sz w:val="24"/>
      <w:szCs w:val="24"/>
    </w:rPr>
  </w:style>
  <w:style w:type="paragraph" w:styleId="a6">
    <w:name w:val="footnote text"/>
    <w:basedOn w:val="a"/>
    <w:link w:val="a7"/>
    <w:uiPriority w:val="99"/>
    <w:rsid w:val="00303AD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03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03AD2"/>
    <w:rPr>
      <w:vertAlign w:val="superscript"/>
    </w:rPr>
  </w:style>
  <w:style w:type="paragraph" w:styleId="a9">
    <w:name w:val="Body Text Indent"/>
    <w:basedOn w:val="a"/>
    <w:link w:val="aa"/>
    <w:uiPriority w:val="99"/>
    <w:rsid w:val="00303AD2"/>
    <w:pPr>
      <w:ind w:firstLine="567"/>
      <w:jc w:val="both"/>
    </w:pPr>
    <w:rPr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303A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nhideWhenUsed/>
    <w:rsid w:val="00303AD2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303A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303AD2"/>
    <w:pPr>
      <w:widowControl w:val="0"/>
      <w:autoSpaceDE w:val="0"/>
      <w:autoSpaceDN w:val="0"/>
      <w:adjustRightInd w:val="0"/>
      <w:spacing w:line="218" w:lineRule="exact"/>
      <w:ind w:firstLine="346"/>
    </w:pPr>
  </w:style>
  <w:style w:type="character" w:customStyle="1" w:styleId="FontStyle23">
    <w:name w:val="Font Style23"/>
    <w:rsid w:val="00303AD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rsid w:val="00303AD2"/>
    <w:rPr>
      <w:rFonts w:ascii="Arial" w:hAnsi="Arial" w:cs="Arial" w:hint="default"/>
      <w:i/>
      <w:iCs/>
      <w:sz w:val="20"/>
      <w:szCs w:val="20"/>
    </w:rPr>
  </w:style>
  <w:style w:type="character" w:customStyle="1" w:styleId="FontStyle24">
    <w:name w:val="Font Style24"/>
    <w:rsid w:val="00303AD2"/>
    <w:rPr>
      <w:rFonts w:ascii="Arial" w:hAnsi="Arial" w:cs="Arial" w:hint="default"/>
      <w:b/>
      <w:bCs/>
      <w:sz w:val="16"/>
      <w:szCs w:val="16"/>
    </w:rPr>
  </w:style>
  <w:style w:type="character" w:customStyle="1" w:styleId="FontStyle26">
    <w:name w:val="Font Style26"/>
    <w:rsid w:val="00303AD2"/>
    <w:rPr>
      <w:rFonts w:ascii="Arial" w:hAnsi="Arial" w:cs="Arial" w:hint="default"/>
      <w:i/>
      <w:iCs/>
      <w:spacing w:val="10"/>
      <w:sz w:val="16"/>
      <w:szCs w:val="16"/>
    </w:rPr>
  </w:style>
  <w:style w:type="paragraph" w:customStyle="1" w:styleId="Text">
    <w:name w:val="Text"/>
    <w:rsid w:val="00303AD2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3A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4">
    <w:name w:val="Font Style64"/>
    <w:uiPriority w:val="99"/>
    <w:rsid w:val="00303AD2"/>
    <w:rPr>
      <w:rFonts w:ascii="Bookman Old Style" w:hAnsi="Bookman Old Style" w:cs="Bookman Old Style"/>
      <w:sz w:val="20"/>
      <w:szCs w:val="20"/>
    </w:rPr>
  </w:style>
  <w:style w:type="character" w:customStyle="1" w:styleId="FontStyle34">
    <w:name w:val="Font Style34"/>
    <w:uiPriority w:val="99"/>
    <w:rsid w:val="00303AD2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30">
    <w:name w:val="Font Style30"/>
    <w:uiPriority w:val="99"/>
    <w:rsid w:val="00303AD2"/>
    <w:rPr>
      <w:rFonts w:ascii="Georgia" w:hAnsi="Georgia" w:cs="Georgia"/>
      <w:sz w:val="20"/>
      <w:szCs w:val="20"/>
    </w:rPr>
  </w:style>
  <w:style w:type="character" w:customStyle="1" w:styleId="FontStyle40">
    <w:name w:val="Font Style40"/>
    <w:uiPriority w:val="99"/>
    <w:rsid w:val="00303AD2"/>
    <w:rPr>
      <w:rFonts w:ascii="Lucida Sans Unicode" w:hAnsi="Lucida Sans Unicode" w:cs="Lucida Sans Unicode"/>
      <w:sz w:val="16"/>
      <w:szCs w:val="16"/>
    </w:rPr>
  </w:style>
  <w:style w:type="character" w:styleId="ab">
    <w:name w:val="Strong"/>
    <w:uiPriority w:val="22"/>
    <w:qFormat/>
    <w:rsid w:val="00303AD2"/>
    <w:rPr>
      <w:b/>
      <w:bCs/>
    </w:rPr>
  </w:style>
  <w:style w:type="character" w:styleId="ac">
    <w:name w:val="Emphasis"/>
    <w:uiPriority w:val="20"/>
    <w:qFormat/>
    <w:rsid w:val="00303AD2"/>
    <w:rPr>
      <w:i/>
      <w:iCs/>
    </w:rPr>
  </w:style>
  <w:style w:type="paragraph" w:customStyle="1" w:styleId="Style8">
    <w:name w:val="Style8"/>
    <w:basedOn w:val="a"/>
    <w:uiPriority w:val="99"/>
    <w:rsid w:val="00303AD2"/>
    <w:pPr>
      <w:widowControl w:val="0"/>
      <w:autoSpaceDE w:val="0"/>
      <w:autoSpaceDN w:val="0"/>
      <w:adjustRightInd w:val="0"/>
      <w:spacing w:line="256" w:lineRule="exact"/>
      <w:ind w:firstLine="1498"/>
      <w:jc w:val="both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303AD2"/>
    <w:pPr>
      <w:widowControl w:val="0"/>
      <w:autoSpaceDE w:val="0"/>
      <w:autoSpaceDN w:val="0"/>
      <w:adjustRightInd w:val="0"/>
      <w:spacing w:line="263" w:lineRule="exact"/>
      <w:ind w:firstLine="379"/>
    </w:pPr>
    <w:rPr>
      <w:rFonts w:ascii="Bookman Old Style" w:hAnsi="Bookman Old Sty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03AD2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03AD2"/>
    <w:rPr>
      <w:b/>
      <w:bCs/>
    </w:rPr>
  </w:style>
  <w:style w:type="paragraph" w:customStyle="1" w:styleId="dash041e0431044b0447043d044b0439">
    <w:name w:val="dash041e_0431_044b_0447_043d_044b_0439"/>
    <w:basedOn w:val="a"/>
    <w:rsid w:val="00303AD2"/>
  </w:style>
  <w:style w:type="character" w:customStyle="1" w:styleId="dash041e0431044b0447043d044b0439char1">
    <w:name w:val="dash041e_0431_044b_0447_043d_044b_0439__char1"/>
    <w:rsid w:val="00303A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Body Text"/>
    <w:basedOn w:val="a"/>
    <w:link w:val="ae"/>
    <w:rsid w:val="00303AD2"/>
    <w:pPr>
      <w:spacing w:after="120"/>
    </w:pPr>
  </w:style>
  <w:style w:type="character" w:customStyle="1" w:styleId="ae">
    <w:name w:val="Основной текст Знак"/>
    <w:basedOn w:val="a0"/>
    <w:link w:val="ad"/>
    <w:rsid w:val="00303AD2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3A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">
    <w:name w:val="Содержимое таблицы"/>
    <w:basedOn w:val="a"/>
    <w:rsid w:val="00303AD2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styleId="af0">
    <w:name w:val="Balloon Text"/>
    <w:basedOn w:val="a"/>
    <w:link w:val="af1"/>
    <w:uiPriority w:val="99"/>
    <w:unhideWhenUsed/>
    <w:rsid w:val="00303AD2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03AD2"/>
    <w:rPr>
      <w:rFonts w:ascii="Tahoma" w:eastAsia="Times New Roman" w:hAnsi="Tahoma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03AD2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303AD2"/>
    <w:rPr>
      <w:rFonts w:ascii="Times New Roman" w:hAnsi="Times New Roman" w:cs="Times New Roman"/>
      <w:sz w:val="20"/>
      <w:szCs w:val="20"/>
    </w:rPr>
  </w:style>
  <w:style w:type="character" w:customStyle="1" w:styleId="FontStyle98">
    <w:name w:val="Font Style98"/>
    <w:uiPriority w:val="99"/>
    <w:rsid w:val="00303AD2"/>
    <w:rPr>
      <w:rFonts w:ascii="Times New Roman" w:hAnsi="Times New Roman" w:cs="Times New Roman"/>
      <w:sz w:val="20"/>
      <w:szCs w:val="20"/>
    </w:rPr>
  </w:style>
  <w:style w:type="paragraph" w:styleId="af2">
    <w:name w:val="header"/>
    <w:basedOn w:val="a"/>
    <w:link w:val="af3"/>
    <w:rsid w:val="00303A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3AD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rsid w:val="00303AD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03AD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303AD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03AD2"/>
  </w:style>
  <w:style w:type="paragraph" w:customStyle="1" w:styleId="Style22">
    <w:name w:val="Style22"/>
    <w:basedOn w:val="a"/>
    <w:rsid w:val="00303AD2"/>
    <w:pPr>
      <w:widowControl w:val="0"/>
      <w:autoSpaceDE w:val="0"/>
      <w:autoSpaceDN w:val="0"/>
      <w:adjustRightInd w:val="0"/>
      <w:spacing w:line="240" w:lineRule="exact"/>
      <w:ind w:hanging="77"/>
      <w:jc w:val="both"/>
    </w:pPr>
  </w:style>
  <w:style w:type="character" w:customStyle="1" w:styleId="FontStyle78">
    <w:name w:val="Font Style78"/>
    <w:rsid w:val="00303AD2"/>
    <w:rPr>
      <w:rFonts w:ascii="Franklin Gothic Medium" w:hAnsi="Franklin Gothic Medium"/>
      <w:b/>
      <w:sz w:val="22"/>
    </w:rPr>
  </w:style>
  <w:style w:type="paragraph" w:customStyle="1" w:styleId="Style55">
    <w:name w:val="Style55"/>
    <w:basedOn w:val="a"/>
    <w:rsid w:val="00303AD2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8">
    <w:name w:val="Style58"/>
    <w:basedOn w:val="a"/>
    <w:rsid w:val="00303AD2"/>
    <w:pPr>
      <w:widowControl w:val="0"/>
      <w:autoSpaceDE w:val="0"/>
      <w:autoSpaceDN w:val="0"/>
      <w:adjustRightInd w:val="0"/>
    </w:pPr>
  </w:style>
  <w:style w:type="paragraph" w:styleId="af7">
    <w:name w:val="Plain Text"/>
    <w:basedOn w:val="a"/>
    <w:link w:val="af8"/>
    <w:rsid w:val="00303AD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303AD2"/>
    <w:rPr>
      <w:rFonts w:ascii="Courier New" w:eastAsia="Times New Roman" w:hAnsi="Courier New" w:cs="Times New Roman"/>
      <w:sz w:val="20"/>
      <w:szCs w:val="20"/>
    </w:rPr>
  </w:style>
  <w:style w:type="paragraph" w:customStyle="1" w:styleId="snos">
    <w:name w:val="snos"/>
    <w:basedOn w:val="a6"/>
    <w:rsid w:val="00303AD2"/>
    <w:pPr>
      <w:jc w:val="both"/>
    </w:pPr>
    <w:rPr>
      <w:rFonts w:ascii="HelvDL" w:hAnsi="HelvDL"/>
      <w:sz w:val="16"/>
    </w:rPr>
  </w:style>
  <w:style w:type="character" w:styleId="af9">
    <w:name w:val="page number"/>
    <w:basedOn w:val="a0"/>
    <w:rsid w:val="00303AD2"/>
  </w:style>
  <w:style w:type="paragraph" w:customStyle="1" w:styleId="Standard">
    <w:name w:val="Standard"/>
    <w:rsid w:val="00303A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1">
    <w:name w:val="c1"/>
    <w:basedOn w:val="a"/>
    <w:rsid w:val="00303AD2"/>
    <w:pPr>
      <w:spacing w:before="100" w:beforeAutospacing="1" w:after="100" w:afterAutospacing="1"/>
    </w:pPr>
  </w:style>
  <w:style w:type="character" w:customStyle="1" w:styleId="c3">
    <w:name w:val="c3"/>
    <w:basedOn w:val="a0"/>
    <w:rsid w:val="00303AD2"/>
  </w:style>
  <w:style w:type="character" w:customStyle="1" w:styleId="FontStyle71">
    <w:name w:val="Font Style71"/>
    <w:basedOn w:val="a0"/>
    <w:uiPriority w:val="99"/>
    <w:rsid w:val="00303AD2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uiPriority w:val="99"/>
    <w:rsid w:val="00303AD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a">
    <w:name w:val="No Spacing"/>
    <w:uiPriority w:val="1"/>
    <w:qFormat/>
    <w:rsid w:val="00303A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2">
    <w:name w:val="Font Style72"/>
    <w:basedOn w:val="a0"/>
    <w:uiPriority w:val="99"/>
    <w:rsid w:val="00303AD2"/>
    <w:rPr>
      <w:rFonts w:ascii="Times New Roman" w:hAnsi="Times New Roman" w:cs="Times New Roman"/>
      <w:b/>
      <w:bCs/>
      <w:sz w:val="26"/>
      <w:szCs w:val="26"/>
    </w:rPr>
  </w:style>
  <w:style w:type="character" w:customStyle="1" w:styleId="c0">
    <w:name w:val="c0"/>
    <w:basedOn w:val="a0"/>
    <w:rsid w:val="00303AD2"/>
    <w:rPr>
      <w:rFonts w:cs="Times New Roman"/>
    </w:rPr>
  </w:style>
  <w:style w:type="paragraph" w:customStyle="1" w:styleId="c7">
    <w:name w:val="c7"/>
    <w:basedOn w:val="a"/>
    <w:rsid w:val="00303AD2"/>
    <w:pPr>
      <w:spacing w:before="100" w:beforeAutospacing="1" w:after="100" w:afterAutospacing="1"/>
    </w:pPr>
  </w:style>
  <w:style w:type="character" w:customStyle="1" w:styleId="c6">
    <w:name w:val="c6"/>
    <w:basedOn w:val="a0"/>
    <w:rsid w:val="00303AD2"/>
  </w:style>
  <w:style w:type="paragraph" w:customStyle="1" w:styleId="Style2">
    <w:name w:val="Style2"/>
    <w:basedOn w:val="a"/>
    <w:uiPriority w:val="99"/>
    <w:rsid w:val="00303AD2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15">
    <w:name w:val="Font Style15"/>
    <w:basedOn w:val="a0"/>
    <w:uiPriority w:val="99"/>
    <w:rsid w:val="00303AD2"/>
    <w:rPr>
      <w:rFonts w:ascii="Franklin Gothic Medium" w:hAnsi="Franklin Gothic Medium" w:cs="Franklin Gothic Medium"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303AD2"/>
    <w:pPr>
      <w:widowControl w:val="0"/>
      <w:autoSpaceDE w:val="0"/>
      <w:autoSpaceDN w:val="0"/>
      <w:adjustRightInd w:val="0"/>
      <w:spacing w:line="456" w:lineRule="exact"/>
      <w:jc w:val="center"/>
    </w:pPr>
    <w:rPr>
      <w:rFonts w:ascii="Franklin Gothic Medium" w:eastAsiaTheme="minorEastAsia" w:hAnsi="Franklin Gothic Medium" w:cstheme="minorBidi"/>
    </w:rPr>
  </w:style>
  <w:style w:type="character" w:styleId="afb">
    <w:name w:val="FollowedHyperlink"/>
    <w:basedOn w:val="a0"/>
    <w:rsid w:val="00303AD2"/>
    <w:rPr>
      <w:color w:val="800080" w:themeColor="followedHyperlink"/>
      <w:u w:val="single"/>
    </w:rPr>
  </w:style>
  <w:style w:type="character" w:customStyle="1" w:styleId="c2">
    <w:name w:val="c2"/>
    <w:basedOn w:val="a0"/>
    <w:rsid w:val="00303AD2"/>
  </w:style>
  <w:style w:type="paragraph" w:customStyle="1" w:styleId="c4">
    <w:name w:val="c4"/>
    <w:basedOn w:val="a"/>
    <w:rsid w:val="00303AD2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AB25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2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B25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B2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B25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B2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4859" TargetMode="External"/><Relationship Id="rId13" Type="http://schemas.openxmlformats.org/officeDocument/2006/relationships/hyperlink" Target="http://www.openclass.ru/node/24859" TargetMode="External"/><Relationship Id="rId18" Type="http://schemas.openxmlformats.org/officeDocument/2006/relationships/hyperlink" Target="http://www.openclass.ru/node/2485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openclass.ru/node/24859" TargetMode="External"/><Relationship Id="rId12" Type="http://schemas.openxmlformats.org/officeDocument/2006/relationships/hyperlink" Target="http://www.openclass.ru/node/24859" TargetMode="External"/><Relationship Id="rId17" Type="http://schemas.openxmlformats.org/officeDocument/2006/relationships/hyperlink" Target="http://www.openclass.ru/node/248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node/24859" TargetMode="External"/><Relationship Id="rId20" Type="http://schemas.openxmlformats.org/officeDocument/2006/relationships/hyperlink" Target="http://www.openclass.ru/node/248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node/24859" TargetMode="External"/><Relationship Id="rId11" Type="http://schemas.openxmlformats.org/officeDocument/2006/relationships/hyperlink" Target="http://www.openclass.ru/node/248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85c1b1d7-2a8a-4d7a-a3af-1c54bff3919d/%5BLI6RK_16-02%5D_%5BSL_01%5D.html" TargetMode="External"/><Relationship Id="rId10" Type="http://schemas.openxmlformats.org/officeDocument/2006/relationships/hyperlink" Target="http://www.openclass.ru/node/24859" TargetMode="External"/><Relationship Id="rId19" Type="http://schemas.openxmlformats.org/officeDocument/2006/relationships/hyperlink" Target="http://www.openclass.ru/node/24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24859" TargetMode="External"/><Relationship Id="rId14" Type="http://schemas.openxmlformats.org/officeDocument/2006/relationships/hyperlink" Target="http://files.school-collection.edu.ru/dlrstore/a5d2c8ce-0116-4e49-9dc8-3be899902195/%5BLI6RK_16-02%5D_%5BAU_03%5D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09058-CEAD-42F0-A1D3-48D1E922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25</Pages>
  <Words>6065</Words>
  <Characters>34574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Razvitie</cp:lastModifiedBy>
  <cp:revision>24</cp:revision>
  <dcterms:created xsi:type="dcterms:W3CDTF">2015-08-05T10:49:00Z</dcterms:created>
  <dcterms:modified xsi:type="dcterms:W3CDTF">2015-08-18T12:47:00Z</dcterms:modified>
</cp:coreProperties>
</file>