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3C" w:rsidRPr="00B751C9" w:rsidRDefault="00E17F3C" w:rsidP="0037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17F3C" w:rsidRPr="00B751C9" w:rsidRDefault="00E17F3C" w:rsidP="0037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E17F3C" w:rsidRPr="00B751C9" w:rsidRDefault="00E17F3C" w:rsidP="00373C2B">
      <w:pPr>
        <w:spacing w:after="0" w:line="240" w:lineRule="auto"/>
        <w:ind w:left="75" w:right="75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химии 11 класса разработана на основе Примерной программы среднего общего образования по химии (базовый уровень),</w:t>
      </w:r>
      <w:r w:rsidR="006641D0"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курса химии   для 11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="007E6A69" w:rsidRPr="007E6A6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организаций</w:t>
      </w:r>
      <w:r w:rsidR="007E6A69"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уровень), автор О.С. Габриелян, 20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и государственного образовательного стандарта.</w:t>
      </w:r>
    </w:p>
    <w:p w:rsidR="00E17F3C" w:rsidRPr="00B751C9" w:rsidRDefault="00E17F3C" w:rsidP="00373C2B">
      <w:pPr>
        <w:spacing w:after="0" w:line="240" w:lineRule="auto"/>
        <w:ind w:left="75" w:right="75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неделю), в том числе для проведения контрольных работ - </w:t>
      </w:r>
      <w:r w:rsidR="00E90D98"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практических работ - 2 часа.</w:t>
      </w:r>
    </w:p>
    <w:p w:rsidR="00E17F3C" w:rsidRPr="00B751C9" w:rsidRDefault="00E17F3C" w:rsidP="00373C2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рабочей программы:</w:t>
      </w:r>
    </w:p>
    <w:p w:rsidR="00E17F3C" w:rsidRPr="00B751C9" w:rsidRDefault="00E17F3C" w:rsidP="00373C2B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знаний о  химической составляющей </w:t>
      </w:r>
      <w:proofErr w:type="gramStart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мира, важнейших понятиях, законах, теориях.</w:t>
      </w:r>
    </w:p>
    <w:p w:rsidR="00E17F3C" w:rsidRPr="00B751C9" w:rsidRDefault="00E17F3C" w:rsidP="00373C2B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E17F3C" w:rsidRPr="00B751C9" w:rsidRDefault="00E17F3C" w:rsidP="00373C2B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17F3C" w:rsidRPr="00B751C9" w:rsidRDefault="00E17F3C" w:rsidP="00373C2B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E17F3C" w:rsidRPr="00B751C9" w:rsidRDefault="00E17F3C" w:rsidP="00373C2B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17F3C" w:rsidRPr="00B751C9" w:rsidRDefault="00E17F3C" w:rsidP="00373C2B">
      <w:pPr>
        <w:pStyle w:val="6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1C9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явились:</w:t>
      </w:r>
    </w:p>
    <w:p w:rsidR="00E17F3C" w:rsidRPr="00B751C9" w:rsidRDefault="00E17F3C" w:rsidP="00373C2B">
      <w:pPr>
        <w:pStyle w:val="60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777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>Федеральный компонент государственного стандарта основного общего образования, утвержденный приказом Минобразования РФ;</w:t>
      </w:r>
    </w:p>
    <w:p w:rsidR="00E17F3C" w:rsidRPr="00B751C9" w:rsidRDefault="00E17F3C" w:rsidP="00373C2B">
      <w:pPr>
        <w:pStyle w:val="60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777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>Федеральный базисный учебный план для основного общего образования, утвержденный приказом Минобразования РФ;</w:t>
      </w:r>
    </w:p>
    <w:p w:rsidR="00E17F3C" w:rsidRPr="00B751C9" w:rsidRDefault="00E17F3C" w:rsidP="00373C2B">
      <w:pPr>
        <w:pStyle w:val="60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777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</w:t>
      </w:r>
      <w:r w:rsidR="00A92098">
        <w:rPr>
          <w:rFonts w:ascii="Times New Roman" w:hAnsi="Times New Roman" w:cs="Times New Roman"/>
          <w:b w:val="0"/>
          <w:sz w:val="24"/>
          <w:szCs w:val="24"/>
        </w:rPr>
        <w:t>13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t>/20</w:t>
      </w:r>
      <w:r w:rsidR="00A92098">
        <w:rPr>
          <w:rFonts w:ascii="Times New Roman" w:hAnsi="Times New Roman" w:cs="Times New Roman"/>
          <w:b w:val="0"/>
          <w:sz w:val="24"/>
          <w:szCs w:val="24"/>
        </w:rPr>
        <w:t>14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учебный год, утвержденным Приказом МО РФ.</w:t>
      </w:r>
    </w:p>
    <w:p w:rsidR="00ED77D1" w:rsidRPr="00B751C9" w:rsidRDefault="00ED77D1" w:rsidP="00373C2B">
      <w:pPr>
        <w:pStyle w:val="60"/>
        <w:tabs>
          <w:tab w:val="left" w:pos="31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   С целью сохранения авторского подхода к подаче материала в рабочую программу внесены следующие изменения:</w:t>
      </w:r>
    </w:p>
    <w:p w:rsidR="00ED77D1" w:rsidRPr="00B751C9" w:rsidRDefault="00ED77D1" w:rsidP="00373C2B">
      <w:pPr>
        <w:pStyle w:val="60"/>
        <w:tabs>
          <w:tab w:val="left" w:pos="31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- в </w:t>
      </w:r>
      <w:proofErr w:type="gramStart"/>
      <w:r w:rsidRPr="00B751C9">
        <w:rPr>
          <w:rFonts w:ascii="Times New Roman" w:hAnsi="Times New Roman" w:cs="Times New Roman"/>
          <w:b w:val="0"/>
          <w:sz w:val="24"/>
          <w:szCs w:val="24"/>
        </w:rPr>
        <w:t>авторскую</w:t>
      </w:r>
      <w:proofErr w:type="gramEnd"/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: все демонстрации, лабораторные опыты, практические занятия взяты из примерной программы;  </w:t>
      </w:r>
    </w:p>
    <w:p w:rsidR="00ED77D1" w:rsidRPr="00B751C9" w:rsidRDefault="00ED77D1" w:rsidP="00373C2B">
      <w:pPr>
        <w:pStyle w:val="60"/>
        <w:tabs>
          <w:tab w:val="left" w:pos="31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>- в примерную: в тему «Вещество» включен урок «Дисперсные системы»;  в раздел «Неорганическая химия» включена тема «Генетическая связь между классами органических и неорганических соединений».</w:t>
      </w:r>
    </w:p>
    <w:p w:rsidR="00ED77D1" w:rsidRPr="00B751C9" w:rsidRDefault="00ED77D1" w:rsidP="00373C2B">
      <w:pPr>
        <w:pStyle w:val="60"/>
        <w:tabs>
          <w:tab w:val="left" w:pos="31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>Разбивка  часов по разделам содержания курса полностью совпадает с примерной программой.</w:t>
      </w:r>
    </w:p>
    <w:p w:rsidR="00ED77D1" w:rsidRPr="00B751C9" w:rsidRDefault="00ED77D1" w:rsidP="00373C2B">
      <w:pPr>
        <w:pStyle w:val="60"/>
        <w:tabs>
          <w:tab w:val="left" w:pos="31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    В программе предусмотрен 1 резервный час на случай карантина, или «холодных каникул», или выпадения уроков на праздничные дни. В случае отсутствия указанных причин резервный час будет отдан на обобщение материала за весь курс общей химии. Не смотря на то, что не все </w:t>
      </w:r>
      <w:r w:rsidR="00C134B1">
        <w:rPr>
          <w:rFonts w:ascii="Times New Roman" w:hAnsi="Times New Roman" w:cs="Times New Roman"/>
          <w:b w:val="0"/>
          <w:sz w:val="24"/>
          <w:szCs w:val="24"/>
        </w:rPr>
        <w:t>обучающи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еся социально-математического профиля  планируют в дальнейшем сдачу </w:t>
      </w:r>
      <w:r w:rsidR="00A67936">
        <w:rPr>
          <w:rFonts w:ascii="Times New Roman" w:hAnsi="Times New Roman" w:cs="Times New Roman"/>
          <w:b w:val="0"/>
          <w:sz w:val="24"/>
          <w:szCs w:val="24"/>
        </w:rPr>
        <w:t>ГИА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по химии, проведение контроля знаний предусматривает использование тестовых </w:t>
      </w:r>
      <w:proofErr w:type="gramStart"/>
      <w:r w:rsidRPr="00B751C9">
        <w:rPr>
          <w:rFonts w:ascii="Times New Roman" w:hAnsi="Times New Roman" w:cs="Times New Roman"/>
          <w:b w:val="0"/>
          <w:sz w:val="24"/>
          <w:szCs w:val="24"/>
        </w:rPr>
        <w:t>заданий</w:t>
      </w:r>
      <w:proofErr w:type="gramEnd"/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как с выбором ответа так и со свободным ответом.     </w:t>
      </w:r>
    </w:p>
    <w:p w:rsidR="00ED77D1" w:rsidRPr="00B751C9" w:rsidRDefault="00ED77D1" w:rsidP="00373C2B">
      <w:pPr>
        <w:pStyle w:val="60"/>
        <w:tabs>
          <w:tab w:val="left" w:pos="31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     Программа разработана для </w:t>
      </w:r>
      <w:r w:rsidR="00C134B1">
        <w:rPr>
          <w:rFonts w:ascii="Times New Roman" w:hAnsi="Times New Roman" w:cs="Times New Roman"/>
          <w:b w:val="0"/>
          <w:sz w:val="24"/>
          <w:szCs w:val="24"/>
        </w:rPr>
        <w:t>обучающи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хся гуманитарно-математического класса. Поэтому ее главной идеей является интеграция химических знаний с гуманитарными  дисциплинами и математикой. Что позволяет средствами учебного предмета показать роль химии в 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нехимической сфере человеческой деятельности, то есть полностью соответствует </w:t>
      </w:r>
      <w:proofErr w:type="spellStart"/>
      <w:r w:rsidRPr="00B751C9">
        <w:rPr>
          <w:rFonts w:ascii="Times New Roman" w:hAnsi="Times New Roman" w:cs="Times New Roman"/>
          <w:b w:val="0"/>
          <w:sz w:val="24"/>
          <w:szCs w:val="24"/>
        </w:rPr>
        <w:t>гуманизации</w:t>
      </w:r>
      <w:proofErr w:type="spellEnd"/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B751C9">
        <w:rPr>
          <w:rFonts w:ascii="Times New Roman" w:hAnsi="Times New Roman" w:cs="Times New Roman"/>
          <w:b w:val="0"/>
          <w:sz w:val="24"/>
          <w:szCs w:val="24"/>
        </w:rPr>
        <w:t>гуманитаризации</w:t>
      </w:r>
      <w:proofErr w:type="spellEnd"/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обучения.</w:t>
      </w:r>
    </w:p>
    <w:p w:rsidR="00E17F3C" w:rsidRPr="00B751C9" w:rsidRDefault="00ED77D1" w:rsidP="00373C2B">
      <w:pPr>
        <w:pStyle w:val="60"/>
        <w:shd w:val="clear" w:color="auto" w:fill="auto"/>
        <w:tabs>
          <w:tab w:val="left" w:pos="310"/>
        </w:tabs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gramStart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 xml:space="preserve">Программа разработана на основе авторской программы О.С. Габриеляна,  соответствующей Федеральному компоненту </w:t>
      </w:r>
      <w:proofErr w:type="spellStart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>Госсударственного</w:t>
      </w:r>
      <w:proofErr w:type="spellEnd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 xml:space="preserve"> стандарта общего образования и науки Российской Федерации  (</w:t>
      </w:r>
      <w:proofErr w:type="spellStart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 xml:space="preserve">  Программа курса химии для 8 – 11 классов общеобразовательных </w:t>
      </w:r>
      <w:r w:rsidR="007E6A69" w:rsidRPr="007E6A69">
        <w:rPr>
          <w:rFonts w:ascii="Times New Roman" w:eastAsia="Times New Roman" w:hAnsi="Times New Roman"/>
          <w:b w:val="0"/>
          <w:spacing w:val="-1"/>
          <w:sz w:val="24"/>
          <w:szCs w:val="24"/>
          <w:lang w:eastAsia="ru-RU"/>
        </w:rPr>
        <w:t>организаций</w:t>
      </w:r>
      <w:r w:rsidR="007E6A69" w:rsidRPr="00B751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 xml:space="preserve"> М.:Дрофа,20</w:t>
      </w:r>
      <w:r w:rsidR="00A67936">
        <w:rPr>
          <w:rFonts w:ascii="Times New Roman" w:hAnsi="Times New Roman" w:cs="Times New Roman"/>
          <w:b w:val="0"/>
          <w:sz w:val="24"/>
          <w:szCs w:val="24"/>
        </w:rPr>
        <w:t>13</w:t>
      </w:r>
      <w:r w:rsidR="00E17F3C" w:rsidRPr="00B751C9">
        <w:rPr>
          <w:rFonts w:ascii="Times New Roman" w:hAnsi="Times New Roman" w:cs="Times New Roman"/>
          <w:b w:val="0"/>
          <w:sz w:val="24"/>
          <w:szCs w:val="24"/>
        </w:rPr>
        <w:t>г.)</w:t>
      </w:r>
    </w:p>
    <w:p w:rsidR="00E17F3C" w:rsidRPr="00B751C9" w:rsidRDefault="00E17F3C" w:rsidP="00A92098">
      <w:pPr>
        <w:pStyle w:val="6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>Авторской программе соответствует учебник: «</w:t>
      </w:r>
      <w:r w:rsidR="00A92098">
        <w:rPr>
          <w:rFonts w:ascii="Times New Roman" w:hAnsi="Times New Roman" w:cs="Times New Roman"/>
          <w:b w:val="0"/>
          <w:sz w:val="24"/>
          <w:szCs w:val="24"/>
        </w:rPr>
        <w:t xml:space="preserve">Химия 11 класс» </w:t>
      </w:r>
      <w:proofErr w:type="spellStart"/>
      <w:r w:rsidRPr="00B751C9">
        <w:rPr>
          <w:rFonts w:ascii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Pr="00B751C9">
        <w:rPr>
          <w:rFonts w:ascii="Times New Roman" w:hAnsi="Times New Roman" w:cs="Times New Roman"/>
          <w:b w:val="0"/>
          <w:sz w:val="24"/>
          <w:szCs w:val="24"/>
        </w:rPr>
        <w:t xml:space="preserve"> – рекомендовано Министерством образования и науки РФ/ </w:t>
      </w:r>
      <w:proofErr w:type="spellStart"/>
      <w:r w:rsidRPr="00B751C9">
        <w:rPr>
          <w:rFonts w:ascii="Times New Roman" w:hAnsi="Times New Roman" w:cs="Times New Roman"/>
          <w:b w:val="0"/>
          <w:sz w:val="24"/>
          <w:szCs w:val="24"/>
        </w:rPr>
        <w:t>М.:Дрофа</w:t>
      </w:r>
      <w:proofErr w:type="spellEnd"/>
      <w:r w:rsidRPr="00B751C9">
        <w:rPr>
          <w:rFonts w:ascii="Times New Roman" w:hAnsi="Times New Roman" w:cs="Times New Roman"/>
          <w:b w:val="0"/>
          <w:sz w:val="24"/>
          <w:szCs w:val="24"/>
        </w:rPr>
        <w:t>, 20</w:t>
      </w:r>
      <w:r w:rsidR="00A92098">
        <w:rPr>
          <w:rFonts w:ascii="Times New Roman" w:hAnsi="Times New Roman" w:cs="Times New Roman"/>
          <w:b w:val="0"/>
          <w:sz w:val="24"/>
          <w:szCs w:val="24"/>
        </w:rPr>
        <w:t>1</w:t>
      </w:r>
      <w:r w:rsidR="00A67936">
        <w:rPr>
          <w:rFonts w:ascii="Times New Roman" w:hAnsi="Times New Roman" w:cs="Times New Roman"/>
          <w:b w:val="0"/>
          <w:sz w:val="24"/>
          <w:szCs w:val="24"/>
        </w:rPr>
        <w:t>3</w:t>
      </w:r>
      <w:r w:rsidRPr="00B751C9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E17F3C" w:rsidRPr="00B751C9" w:rsidRDefault="00E17F3C" w:rsidP="00373C2B">
      <w:pPr>
        <w:pStyle w:val="6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C9">
        <w:rPr>
          <w:rFonts w:ascii="Times New Roman" w:hAnsi="Times New Roman" w:cs="Times New Roman"/>
          <w:b w:val="0"/>
          <w:sz w:val="24"/>
          <w:szCs w:val="24"/>
        </w:rPr>
        <w:t>Конкретные требования к уровню подготовки выпускников определены для каждого урока и включены в поурочное планирование.</w:t>
      </w:r>
    </w:p>
    <w:p w:rsidR="00E17F3C" w:rsidRPr="00B751C9" w:rsidRDefault="00E17F3C" w:rsidP="00373C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знаний 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предусматривает проведение лабораторных, практических, самостоятельных, тестовых и  контрольных работ.  </w:t>
      </w:r>
    </w:p>
    <w:p w:rsidR="009210F5" w:rsidRPr="00B751C9" w:rsidRDefault="009210F5" w:rsidP="0037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11" w:rsidRPr="00B751C9" w:rsidRDefault="00185C11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Pr="00B751C9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Default="00E62782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B751C9" w:rsidRPr="00B751C9" w:rsidRDefault="00B751C9" w:rsidP="00373C2B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</w:p>
    <w:p w:rsidR="00E62782" w:rsidRDefault="00E62782" w:rsidP="00B751C9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B751C9" w:rsidRDefault="00B751C9" w:rsidP="00B751C9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B751C9" w:rsidRPr="00B751C9" w:rsidRDefault="00B751C9" w:rsidP="00B751C9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E62782" w:rsidRDefault="00E62782" w:rsidP="00373C2B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A67936" w:rsidRDefault="00A67936" w:rsidP="00373C2B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A67936" w:rsidRPr="00B751C9" w:rsidRDefault="00A67936" w:rsidP="00373C2B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373C2B" w:rsidRDefault="00373C2B" w:rsidP="00373C2B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B751C9" w:rsidRPr="00B751C9" w:rsidRDefault="00B751C9" w:rsidP="00373C2B">
      <w:pPr>
        <w:pStyle w:val="3"/>
        <w:shd w:val="clear" w:color="auto" w:fill="auto"/>
        <w:spacing w:line="240" w:lineRule="auto"/>
        <w:ind w:right="560" w:firstLine="0"/>
        <w:rPr>
          <w:sz w:val="24"/>
          <w:szCs w:val="24"/>
        </w:rPr>
      </w:pPr>
    </w:p>
    <w:p w:rsidR="009210F5" w:rsidRPr="00B751C9" w:rsidRDefault="009210F5" w:rsidP="00373C2B">
      <w:pPr>
        <w:pStyle w:val="3"/>
        <w:shd w:val="clear" w:color="auto" w:fill="auto"/>
        <w:spacing w:line="240" w:lineRule="auto"/>
        <w:ind w:right="560" w:firstLine="0"/>
        <w:jc w:val="center"/>
        <w:rPr>
          <w:sz w:val="24"/>
          <w:szCs w:val="24"/>
        </w:rPr>
      </w:pPr>
      <w:r w:rsidRPr="00B751C9">
        <w:rPr>
          <w:sz w:val="24"/>
          <w:szCs w:val="24"/>
        </w:rPr>
        <w:lastRenderedPageBreak/>
        <w:t>ТРЕБОВАНИЯ К УРОВНЮ ПОДГОТОВКИ ВЫПУСКНИКОВ</w:t>
      </w:r>
    </w:p>
    <w:p w:rsidR="006A4272" w:rsidRPr="00B751C9" w:rsidRDefault="006A4272" w:rsidP="00373C2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изучения химии </w:t>
      </w:r>
      <w:r w:rsidR="00A67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обучающий </w:t>
      </w:r>
      <w:r w:rsidRPr="00B7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</w:p>
    <w:p w:rsidR="006A4272" w:rsidRPr="00B751C9" w:rsidRDefault="006A4272" w:rsidP="00373C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химические понятия: вещество, химический элемент, атом, молекула, относительная атомная масса,   относительная молекулярная масса, ион, аллотропия, изотопы, химическая связь, </w:t>
      </w:r>
      <w:proofErr w:type="spellStart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электротрицательность</w:t>
      </w:r>
      <w:proofErr w:type="spellEnd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валентность, степень окисления, вещества молекулярного и немолекулярного строения, электролит, </w:t>
      </w:r>
      <w:proofErr w:type="spellStart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раствор, электролитическая диссоциация, окислитель, восстановитель, окисление и восстановление, тепловой эффект, скорость химической реакции, катализ, химическое равновесие;</w:t>
      </w:r>
      <w:proofErr w:type="gramEnd"/>
    </w:p>
    <w:p w:rsidR="006A4272" w:rsidRPr="00B751C9" w:rsidRDefault="006A4272" w:rsidP="00373C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химии: ЗСМВ, ЗПСВ, ПЗ.</w:t>
      </w:r>
    </w:p>
    <w:p w:rsidR="006A4272" w:rsidRPr="00B751C9" w:rsidRDefault="006A4272" w:rsidP="00373C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теории: ТЭД.</w:t>
      </w:r>
    </w:p>
    <w:p w:rsidR="006A4272" w:rsidRPr="00B751C9" w:rsidRDefault="006A4272" w:rsidP="00373C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материалы: основные металлы и сплавы; серная, соляная, азотная кислоты; щелочи, аммиак;  </w:t>
      </w:r>
    </w:p>
    <w:p w:rsidR="006A4272" w:rsidRPr="00B751C9" w:rsidRDefault="006A4272" w:rsidP="00373C2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6A4272" w:rsidRPr="00B751C9" w:rsidRDefault="006A4272" w:rsidP="00373C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вещества по тривиальной и или международной номенклатуре;</w:t>
      </w:r>
    </w:p>
    <w:p w:rsidR="006A4272" w:rsidRPr="00B751C9" w:rsidRDefault="006A4272" w:rsidP="00373C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 валентность и степень окисления элемента, тип химической связи, окислитель и восстановитель;</w:t>
      </w:r>
    </w:p>
    <w:p w:rsidR="006A4272" w:rsidRPr="00B751C9" w:rsidRDefault="006A4272" w:rsidP="00373C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характеризовать: элементы малых периодов по их положению в ПСХЭ; общие химические свойства классов неорганических соединений;</w:t>
      </w:r>
    </w:p>
    <w:p w:rsidR="006A4272" w:rsidRPr="00B751C9" w:rsidRDefault="006A4272" w:rsidP="00373C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A4272" w:rsidRPr="00B751C9" w:rsidRDefault="006A4272" w:rsidP="00373C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химический эксперимент на распознавание </w:t>
      </w:r>
      <w:proofErr w:type="spellStart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хорид</w:t>
      </w:r>
      <w:proofErr w:type="spellEnd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-ионов, </w:t>
      </w:r>
      <w:proofErr w:type="gramStart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сульфат-ионов</w:t>
      </w:r>
      <w:proofErr w:type="gramEnd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ацетат-ионов, ионов аммония. Определять белки, глюкозу, глицерин по характерным свойствам;</w:t>
      </w:r>
    </w:p>
    <w:p w:rsidR="006A4272" w:rsidRPr="00B751C9" w:rsidRDefault="006A4272" w:rsidP="00373C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источников;</w:t>
      </w:r>
    </w:p>
    <w:p w:rsidR="006A4272" w:rsidRPr="00B751C9" w:rsidRDefault="006A4272" w:rsidP="00373C2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  деятельности и повседневной жизни:</w:t>
      </w:r>
    </w:p>
    <w:p w:rsidR="006A4272" w:rsidRPr="00B751C9" w:rsidRDefault="006A4272" w:rsidP="00373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химических явлений, происходящих в природе, быту и ан производстве;</w:t>
      </w:r>
    </w:p>
    <w:p w:rsidR="006A4272" w:rsidRPr="00B751C9" w:rsidRDefault="006A4272" w:rsidP="00373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возможности протекания химических реакций в различных условиях и оценки их последствий;</w:t>
      </w:r>
    </w:p>
    <w:p w:rsidR="006A4272" w:rsidRPr="00B751C9" w:rsidRDefault="006A4272" w:rsidP="00373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6A4272" w:rsidRPr="00B751C9" w:rsidRDefault="006A4272" w:rsidP="00373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</w:p>
    <w:p w:rsidR="006A4272" w:rsidRPr="00B751C9" w:rsidRDefault="006A4272" w:rsidP="00373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6A4272" w:rsidRPr="00B751C9" w:rsidRDefault="006A4272" w:rsidP="00373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с определенной концентрацией в быту и на производстве;</w:t>
      </w:r>
    </w:p>
    <w:p w:rsidR="006A4272" w:rsidRPr="00B751C9" w:rsidRDefault="006A4272" w:rsidP="00373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достоверности химической информации, поступающей из различных источников.    </w:t>
      </w:r>
    </w:p>
    <w:p w:rsidR="006A4272" w:rsidRPr="00B751C9" w:rsidRDefault="006A4272" w:rsidP="00373C2B">
      <w:pPr>
        <w:pStyle w:val="3"/>
        <w:shd w:val="clear" w:color="auto" w:fill="auto"/>
        <w:spacing w:line="240" w:lineRule="auto"/>
        <w:ind w:left="1134" w:right="560" w:firstLine="708"/>
        <w:rPr>
          <w:sz w:val="24"/>
          <w:szCs w:val="24"/>
        </w:rPr>
      </w:pPr>
    </w:p>
    <w:p w:rsidR="00FF2A4A" w:rsidRDefault="00FF2A4A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67936" w:rsidRDefault="00A67936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751C9" w:rsidRPr="00B751C9" w:rsidRDefault="00B751C9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02EF9" w:rsidRPr="00B751C9" w:rsidRDefault="00B02EF9" w:rsidP="00373C2B">
      <w:pPr>
        <w:pStyle w:val="40"/>
        <w:shd w:val="clear" w:color="auto" w:fill="auto"/>
        <w:spacing w:line="240" w:lineRule="auto"/>
        <w:ind w:left="3380"/>
        <w:jc w:val="left"/>
        <w:rPr>
          <w:sz w:val="24"/>
          <w:szCs w:val="24"/>
        </w:rPr>
      </w:pPr>
    </w:p>
    <w:p w:rsidR="00FF2A4A" w:rsidRPr="00B751C9" w:rsidRDefault="00FF2A4A" w:rsidP="004817CE">
      <w:pPr>
        <w:pStyle w:val="40"/>
        <w:shd w:val="clear" w:color="auto" w:fill="auto"/>
        <w:spacing w:line="240" w:lineRule="auto"/>
        <w:ind w:left="3380"/>
        <w:jc w:val="both"/>
        <w:rPr>
          <w:sz w:val="24"/>
          <w:szCs w:val="24"/>
        </w:rPr>
      </w:pPr>
      <w:r w:rsidRPr="00B751C9">
        <w:rPr>
          <w:sz w:val="24"/>
          <w:szCs w:val="24"/>
        </w:rPr>
        <w:lastRenderedPageBreak/>
        <w:t>Учебно-методический комплект</w:t>
      </w:r>
    </w:p>
    <w:p w:rsidR="00FF2A4A" w:rsidRPr="00B751C9" w:rsidRDefault="00FF2A4A" w:rsidP="004817CE">
      <w:pPr>
        <w:numPr>
          <w:ilvl w:val="0"/>
          <w:numId w:val="5"/>
        </w:numPr>
        <w:tabs>
          <w:tab w:val="clear" w:pos="126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химии для 8-11 классов общеобразовательных учреждений, Габриелян О.С. – М.: Дрофа, 20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A4A" w:rsidRPr="00B751C9" w:rsidRDefault="00FF2A4A" w:rsidP="004817CE">
      <w:pPr>
        <w:pStyle w:val="a4"/>
        <w:widowControl w:val="0"/>
        <w:numPr>
          <w:ilvl w:val="0"/>
          <w:numId w:val="5"/>
        </w:numPr>
        <w:tabs>
          <w:tab w:val="clear" w:pos="1260"/>
          <w:tab w:val="num" w:pos="709"/>
        </w:tabs>
        <w:spacing w:after="0" w:line="240" w:lineRule="auto"/>
        <w:ind w:left="709" w:right="-1" w:hanging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Химия. 11 класс: учебник для общеобразовательных учреждений. - </w:t>
      </w:r>
      <w:proofErr w:type="spellStart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A4A" w:rsidRPr="00B751C9" w:rsidRDefault="00FF2A4A" w:rsidP="004817CE">
      <w:pPr>
        <w:pStyle w:val="a4"/>
        <w:widowControl w:val="0"/>
        <w:numPr>
          <w:ilvl w:val="0"/>
          <w:numId w:val="5"/>
        </w:numPr>
        <w:tabs>
          <w:tab w:val="clear" w:pos="1260"/>
          <w:tab w:val="num" w:pos="709"/>
        </w:tabs>
        <w:spacing w:after="0" w:line="240" w:lineRule="auto"/>
        <w:ind w:left="709" w:right="-1" w:hanging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О.С., Настольная книга учителя. Химия. 11 класс. - М.: Дрофа, 20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B5C" w:rsidRPr="00B751C9" w:rsidRDefault="001D0B5C" w:rsidP="004817CE">
      <w:pPr>
        <w:numPr>
          <w:ilvl w:val="0"/>
          <w:numId w:val="5"/>
        </w:numPr>
        <w:tabs>
          <w:tab w:val="clear" w:pos="126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Готовимся к единому государственному экзамену,  Габриелян О.С., Решетов П.В. Остроумов И.Г. Никитюк А.М.  – М.: дрофа, 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A4A" w:rsidRPr="00B751C9" w:rsidRDefault="001D0B5C" w:rsidP="004817CE">
      <w:pPr>
        <w:numPr>
          <w:ilvl w:val="0"/>
          <w:numId w:val="5"/>
        </w:numPr>
        <w:tabs>
          <w:tab w:val="clear" w:pos="126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для школьников старших классов и поступающих в вузы: Учеб. Пособие, Габриелян О.С., Остроумов И.Г.  – М.: Дрофа, 20</w:t>
      </w:r>
      <w:r w:rsidR="00A679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75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912" w:rsidRPr="00B751C9" w:rsidRDefault="00374912" w:rsidP="004817CE">
      <w:pPr>
        <w:tabs>
          <w:tab w:val="num" w:pos="709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912" w:rsidRPr="00B751C9" w:rsidRDefault="00374912" w:rsidP="004817CE">
      <w:pPr>
        <w:tabs>
          <w:tab w:val="num" w:pos="709"/>
        </w:tabs>
        <w:spacing w:after="0" w:line="240" w:lineRule="auto"/>
        <w:ind w:left="709" w:right="5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751C9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B751C9">
        <w:rPr>
          <w:rFonts w:ascii="Times New Roman" w:hAnsi="Times New Roman" w:cs="Times New Roman"/>
          <w:sz w:val="24"/>
          <w:szCs w:val="24"/>
        </w:rPr>
        <w:t>:</w:t>
      </w:r>
    </w:p>
    <w:p w:rsidR="00185C11" w:rsidRPr="00B751C9" w:rsidRDefault="00374912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>Габриелян О.С. Методическое пособие для учителя. Химия. 10-11 класс. – М.: Дрофа, 20</w:t>
      </w:r>
      <w:r w:rsidR="00A67936">
        <w:rPr>
          <w:rFonts w:ascii="Times New Roman" w:hAnsi="Times New Roman" w:cs="Times New Roman"/>
          <w:sz w:val="24"/>
          <w:szCs w:val="24"/>
        </w:rPr>
        <w:t>13</w:t>
      </w:r>
      <w:r w:rsidRPr="00B751C9">
        <w:rPr>
          <w:rFonts w:ascii="Times New Roman" w:hAnsi="Times New Roman" w:cs="Times New Roman"/>
          <w:sz w:val="24"/>
          <w:szCs w:val="24"/>
        </w:rPr>
        <w:t>.</w:t>
      </w:r>
    </w:p>
    <w:p w:rsidR="00185C11" w:rsidRPr="00B751C9" w:rsidRDefault="00374912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 xml:space="preserve"> Габриелян О.С, Остроумов </w:t>
      </w:r>
      <w:r w:rsidRPr="00B751C9">
        <w:rPr>
          <w:rFonts w:ascii="Times New Roman" w:hAnsi="Times New Roman" w:cs="Times New Roman"/>
          <w:spacing w:val="14"/>
          <w:sz w:val="24"/>
          <w:szCs w:val="24"/>
        </w:rPr>
        <w:t>ИГ.</w:t>
      </w:r>
      <w:r w:rsidRPr="00B751C9">
        <w:rPr>
          <w:rFonts w:ascii="Times New Roman" w:hAnsi="Times New Roman" w:cs="Times New Roman"/>
          <w:sz w:val="24"/>
          <w:szCs w:val="24"/>
        </w:rPr>
        <w:t xml:space="preserve"> Общая химия в тестах, задачах, упражнениях. 11 класс: Учеб</w:t>
      </w:r>
      <w:proofErr w:type="gramStart"/>
      <w:r w:rsidRPr="00B751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5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1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51C9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>. учреждений. - М.: Дрофа, 20</w:t>
      </w:r>
      <w:r w:rsidR="00A67936">
        <w:rPr>
          <w:rFonts w:ascii="Times New Roman" w:hAnsi="Times New Roman" w:cs="Times New Roman"/>
          <w:sz w:val="24"/>
          <w:szCs w:val="24"/>
        </w:rPr>
        <w:t>12</w:t>
      </w:r>
      <w:r w:rsidRPr="00B751C9">
        <w:rPr>
          <w:rFonts w:ascii="Times New Roman" w:hAnsi="Times New Roman" w:cs="Times New Roman"/>
          <w:sz w:val="24"/>
          <w:szCs w:val="24"/>
        </w:rPr>
        <w:t>.- 304с;</w:t>
      </w:r>
    </w:p>
    <w:p w:rsidR="00185C11" w:rsidRPr="00B751C9" w:rsidRDefault="00374912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>Габриелян О.С, Лысова Г.Г., Введенская А.Г. Химия. 11 класс: В 2ч. 4.</w:t>
      </w:r>
      <w:r w:rsidRPr="00B751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51C9">
        <w:rPr>
          <w:rFonts w:ascii="Times New Roman" w:hAnsi="Times New Roman" w:cs="Times New Roman"/>
          <w:sz w:val="24"/>
          <w:szCs w:val="24"/>
        </w:rPr>
        <w:t>: Настольная книга учителя. - М.: Дрофа, 20</w:t>
      </w:r>
      <w:r w:rsidR="00A67936">
        <w:rPr>
          <w:rFonts w:ascii="Times New Roman" w:hAnsi="Times New Roman" w:cs="Times New Roman"/>
          <w:sz w:val="24"/>
          <w:szCs w:val="24"/>
        </w:rPr>
        <w:t>1</w:t>
      </w:r>
      <w:r w:rsidRPr="00B751C9">
        <w:rPr>
          <w:rFonts w:ascii="Times New Roman" w:hAnsi="Times New Roman" w:cs="Times New Roman"/>
          <w:sz w:val="24"/>
          <w:szCs w:val="24"/>
        </w:rPr>
        <w:t>3. - 320с;</w:t>
      </w:r>
    </w:p>
    <w:p w:rsidR="00185C11" w:rsidRPr="00B751C9" w:rsidRDefault="00374912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751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1C9">
        <w:rPr>
          <w:rFonts w:ascii="Times New Roman" w:hAnsi="Times New Roman" w:cs="Times New Roman"/>
          <w:sz w:val="24"/>
          <w:szCs w:val="24"/>
        </w:rPr>
        <w:t>Габриелян О.С. Химия. Пособие для школьников и поступающих в ВУЗы</w:t>
      </w:r>
      <w:proofErr w:type="gramStart"/>
      <w:r w:rsidRPr="00B751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5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1C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75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11" w:rsidRPr="00B751C9" w:rsidRDefault="00374912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 xml:space="preserve">Габриелян О.С., Остроумов И.Г. Общая химия в тестах, задачах, упражнениях. 11 </w:t>
      </w: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>. – М.: Дрофа, 20</w:t>
      </w:r>
      <w:r w:rsidR="00A67936">
        <w:rPr>
          <w:rFonts w:ascii="Times New Roman" w:hAnsi="Times New Roman" w:cs="Times New Roman"/>
          <w:sz w:val="24"/>
          <w:szCs w:val="24"/>
        </w:rPr>
        <w:t>12</w:t>
      </w:r>
      <w:r w:rsidRPr="00B751C9">
        <w:rPr>
          <w:rFonts w:ascii="Times New Roman" w:hAnsi="Times New Roman" w:cs="Times New Roman"/>
          <w:sz w:val="24"/>
          <w:szCs w:val="24"/>
        </w:rPr>
        <w:t>.</w:t>
      </w:r>
    </w:p>
    <w:p w:rsidR="00185C11" w:rsidRPr="00B751C9" w:rsidRDefault="00374912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Добротин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 xml:space="preserve"> Д.Ю., Р.Г. Иванова, А.С. Корощенко. Химия: Дидактические материалы: 10-11 </w:t>
      </w: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51C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751C9">
        <w:rPr>
          <w:rFonts w:ascii="Times New Roman" w:hAnsi="Times New Roman" w:cs="Times New Roman"/>
          <w:sz w:val="24"/>
          <w:szCs w:val="24"/>
        </w:rPr>
        <w:t>.: Дрофа, 20</w:t>
      </w:r>
      <w:r w:rsidR="00A67936">
        <w:rPr>
          <w:rFonts w:ascii="Times New Roman" w:hAnsi="Times New Roman" w:cs="Times New Roman"/>
          <w:sz w:val="24"/>
          <w:szCs w:val="24"/>
        </w:rPr>
        <w:t>11</w:t>
      </w:r>
      <w:r w:rsidRPr="00B751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7DB0" w:rsidRPr="00B751C9" w:rsidRDefault="00374912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 xml:space="preserve">Химия. 11 </w:t>
      </w: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>.: Контрольные и проверочные  работы к учебнику О.С. Габриеляна, Г.Г. Лысовой «Химия. 11» /О.С. Габриелян, П.Н. Березкин, А.А Ушакова и др. – М.: Дрофа, 20</w:t>
      </w:r>
      <w:r w:rsidR="00A67936">
        <w:rPr>
          <w:rFonts w:ascii="Times New Roman" w:hAnsi="Times New Roman" w:cs="Times New Roman"/>
          <w:sz w:val="24"/>
          <w:szCs w:val="24"/>
        </w:rPr>
        <w:t>12</w:t>
      </w:r>
      <w:r w:rsidRPr="00B751C9">
        <w:rPr>
          <w:rFonts w:ascii="Times New Roman" w:hAnsi="Times New Roman" w:cs="Times New Roman"/>
          <w:sz w:val="24"/>
          <w:szCs w:val="24"/>
        </w:rPr>
        <w:t>.</w:t>
      </w:r>
      <w:r w:rsidR="00A97DB0" w:rsidRPr="00B7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7DB0" w:rsidRPr="00B751C9" w:rsidRDefault="00A97DB0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 xml:space="preserve">, И.Г. Остроумов, </w:t>
      </w: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А.Г.Введенская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>. «Общая химия  в тестах, задачах и упражнениях. 11 класс. Учебное пособие для общеобразовательных учреждений», М.: Дрофа, 20</w:t>
      </w:r>
      <w:r w:rsidR="00A67936">
        <w:rPr>
          <w:rFonts w:ascii="Times New Roman" w:hAnsi="Times New Roman" w:cs="Times New Roman"/>
          <w:sz w:val="24"/>
          <w:szCs w:val="24"/>
        </w:rPr>
        <w:t>11</w:t>
      </w:r>
      <w:r w:rsidRPr="00B751C9">
        <w:rPr>
          <w:rFonts w:ascii="Times New Roman" w:hAnsi="Times New Roman" w:cs="Times New Roman"/>
          <w:sz w:val="24"/>
          <w:szCs w:val="24"/>
        </w:rPr>
        <w:t>.</w:t>
      </w:r>
    </w:p>
    <w:p w:rsidR="00A97DB0" w:rsidRPr="00B751C9" w:rsidRDefault="00A97DB0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>, И.Г. Остроумов. Химия. Материалы для подготовки к ЕГЭ</w:t>
      </w:r>
      <w:proofErr w:type="gramStart"/>
      <w:r w:rsidRPr="00B751C9">
        <w:rPr>
          <w:rFonts w:ascii="Times New Roman" w:hAnsi="Times New Roman" w:cs="Times New Roman"/>
          <w:sz w:val="24"/>
          <w:szCs w:val="24"/>
        </w:rPr>
        <w:t xml:space="preserve">. », </w:t>
      </w:r>
      <w:proofErr w:type="gramEnd"/>
      <w:r w:rsidRPr="00B751C9">
        <w:rPr>
          <w:rFonts w:ascii="Times New Roman" w:hAnsi="Times New Roman" w:cs="Times New Roman"/>
          <w:sz w:val="24"/>
          <w:szCs w:val="24"/>
        </w:rPr>
        <w:t>М.: Дрофа, 20</w:t>
      </w:r>
      <w:r w:rsidR="00A67936">
        <w:rPr>
          <w:rFonts w:ascii="Times New Roman" w:hAnsi="Times New Roman" w:cs="Times New Roman"/>
          <w:sz w:val="24"/>
          <w:szCs w:val="24"/>
        </w:rPr>
        <w:t>13</w:t>
      </w:r>
      <w:r w:rsidRPr="00B751C9">
        <w:rPr>
          <w:rFonts w:ascii="Times New Roman" w:hAnsi="Times New Roman" w:cs="Times New Roman"/>
          <w:sz w:val="24"/>
          <w:szCs w:val="24"/>
        </w:rPr>
        <w:t>.</w:t>
      </w:r>
    </w:p>
    <w:p w:rsidR="00374912" w:rsidRPr="00B751C9" w:rsidRDefault="00A97DB0" w:rsidP="004817CE">
      <w:pPr>
        <w:pStyle w:val="a4"/>
        <w:numPr>
          <w:ilvl w:val="0"/>
          <w:numId w:val="9"/>
        </w:numPr>
        <w:shd w:val="clear" w:color="auto" w:fill="FFFFFF"/>
        <w:tabs>
          <w:tab w:val="num" w:pos="709"/>
          <w:tab w:val="left" w:pos="773"/>
        </w:tabs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 xml:space="preserve">, И.Г. Остроумов, </w:t>
      </w: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П.В.Решетов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 xml:space="preserve"> Задачи по химии и способы их решения 10-11 классы. М.: Дрофа, 20</w:t>
      </w:r>
      <w:r w:rsidR="00A67936">
        <w:rPr>
          <w:rFonts w:ascii="Times New Roman" w:hAnsi="Times New Roman" w:cs="Times New Roman"/>
          <w:sz w:val="24"/>
          <w:szCs w:val="24"/>
        </w:rPr>
        <w:t>12</w:t>
      </w:r>
      <w:r w:rsidRPr="00B751C9">
        <w:rPr>
          <w:rFonts w:ascii="Times New Roman" w:hAnsi="Times New Roman" w:cs="Times New Roman"/>
          <w:sz w:val="24"/>
          <w:szCs w:val="24"/>
        </w:rPr>
        <w:t>.</w:t>
      </w:r>
    </w:p>
    <w:p w:rsidR="00374912" w:rsidRPr="00B751C9" w:rsidRDefault="00374912" w:rsidP="004817CE">
      <w:pPr>
        <w:pStyle w:val="1"/>
        <w:tabs>
          <w:tab w:val="num" w:pos="709"/>
        </w:tabs>
        <w:ind w:left="709" w:right="57" w:hanging="567"/>
        <w:jc w:val="center"/>
        <w:rPr>
          <w:b/>
          <w:sz w:val="24"/>
        </w:rPr>
      </w:pPr>
      <w:r w:rsidRPr="00B751C9">
        <w:rPr>
          <w:b/>
          <w:sz w:val="24"/>
        </w:rPr>
        <w:t xml:space="preserve">Дополнительная литература для </w:t>
      </w:r>
      <w:proofErr w:type="gramStart"/>
      <w:r w:rsidR="00A67936" w:rsidRPr="00A67936">
        <w:rPr>
          <w:b/>
          <w:sz w:val="24"/>
        </w:rPr>
        <w:t>обучающихся</w:t>
      </w:r>
      <w:proofErr w:type="gramEnd"/>
      <w:r w:rsidRPr="00B751C9">
        <w:rPr>
          <w:b/>
          <w:sz w:val="24"/>
        </w:rPr>
        <w:t>:</w:t>
      </w:r>
    </w:p>
    <w:p w:rsidR="00374912" w:rsidRPr="00B751C9" w:rsidRDefault="00374912" w:rsidP="004817CE">
      <w:pPr>
        <w:widowControl w:val="0"/>
        <w:numPr>
          <w:ilvl w:val="3"/>
          <w:numId w:val="6"/>
        </w:numPr>
        <w:tabs>
          <w:tab w:val="clear" w:pos="360"/>
          <w:tab w:val="num" w:pos="-142"/>
          <w:tab w:val="num" w:pos="709"/>
        </w:tabs>
        <w:autoSpaceDE w:val="0"/>
        <w:autoSpaceDN w:val="0"/>
        <w:adjustRightInd w:val="0"/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1C9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Pr="00B751C9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B751C9">
        <w:rPr>
          <w:rFonts w:ascii="Times New Roman" w:hAnsi="Times New Roman" w:cs="Times New Roman"/>
          <w:sz w:val="24"/>
          <w:szCs w:val="24"/>
        </w:rPr>
        <w:t xml:space="preserve"> Н.С.. Полезная химия: задачи и история. – М.: Дрофа, 20</w:t>
      </w:r>
      <w:r w:rsidR="00A67936">
        <w:rPr>
          <w:rFonts w:ascii="Times New Roman" w:hAnsi="Times New Roman" w:cs="Times New Roman"/>
          <w:sz w:val="24"/>
          <w:szCs w:val="24"/>
        </w:rPr>
        <w:t>12</w:t>
      </w:r>
      <w:r w:rsidRPr="00B751C9">
        <w:rPr>
          <w:rFonts w:ascii="Times New Roman" w:hAnsi="Times New Roman" w:cs="Times New Roman"/>
          <w:sz w:val="24"/>
          <w:szCs w:val="24"/>
        </w:rPr>
        <w:t>.</w:t>
      </w:r>
    </w:p>
    <w:p w:rsidR="00374912" w:rsidRPr="00B751C9" w:rsidRDefault="00CE16AD" w:rsidP="004817CE">
      <w:pPr>
        <w:pStyle w:val="a4"/>
        <w:widowControl w:val="0"/>
        <w:numPr>
          <w:ilvl w:val="3"/>
          <w:numId w:val="6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 xml:space="preserve">     </w:t>
      </w:r>
      <w:r w:rsidR="00374912" w:rsidRPr="00B751C9">
        <w:rPr>
          <w:rFonts w:ascii="Times New Roman" w:hAnsi="Times New Roman" w:cs="Times New Roman"/>
          <w:sz w:val="24"/>
          <w:szCs w:val="24"/>
        </w:rPr>
        <w:t>Габриелян О.С., Остроумов И.Г. Химия для школьников старших классов и поступающих в вузы: Учеб</w:t>
      </w:r>
      <w:proofErr w:type="gramStart"/>
      <w:r w:rsidR="00374912" w:rsidRPr="00B751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912" w:rsidRPr="00B75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912" w:rsidRPr="00B751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74912" w:rsidRPr="00B751C9">
        <w:rPr>
          <w:rFonts w:ascii="Times New Roman" w:hAnsi="Times New Roman" w:cs="Times New Roman"/>
          <w:sz w:val="24"/>
          <w:szCs w:val="24"/>
        </w:rPr>
        <w:t>особие. – М.: Дрофа, 20</w:t>
      </w:r>
      <w:r w:rsidR="00A67936">
        <w:rPr>
          <w:rFonts w:ascii="Times New Roman" w:hAnsi="Times New Roman" w:cs="Times New Roman"/>
          <w:sz w:val="24"/>
          <w:szCs w:val="24"/>
        </w:rPr>
        <w:t>12</w:t>
      </w:r>
      <w:r w:rsidR="00374912" w:rsidRPr="00B751C9">
        <w:rPr>
          <w:rFonts w:ascii="Times New Roman" w:hAnsi="Times New Roman" w:cs="Times New Roman"/>
          <w:sz w:val="24"/>
          <w:szCs w:val="24"/>
        </w:rPr>
        <w:t>.</w:t>
      </w:r>
    </w:p>
    <w:p w:rsidR="00374912" w:rsidRPr="00B751C9" w:rsidRDefault="00CE16AD" w:rsidP="004817CE">
      <w:pPr>
        <w:pStyle w:val="a4"/>
        <w:widowControl w:val="0"/>
        <w:numPr>
          <w:ilvl w:val="3"/>
          <w:numId w:val="6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 xml:space="preserve">     </w:t>
      </w:r>
      <w:r w:rsidR="00374912" w:rsidRPr="00B751C9">
        <w:rPr>
          <w:rFonts w:ascii="Times New Roman" w:hAnsi="Times New Roman" w:cs="Times New Roman"/>
          <w:sz w:val="24"/>
          <w:szCs w:val="24"/>
        </w:rPr>
        <w:t>Габриелян О.С., Решетов П.В., Остроумов И.Г., Никитюк А.М. Готовимся к единому государственному экзамену. – М.: Дрофа, 20</w:t>
      </w:r>
      <w:r w:rsidR="00A67936">
        <w:rPr>
          <w:rFonts w:ascii="Times New Roman" w:hAnsi="Times New Roman" w:cs="Times New Roman"/>
          <w:sz w:val="24"/>
          <w:szCs w:val="24"/>
        </w:rPr>
        <w:t>13</w:t>
      </w:r>
      <w:r w:rsidR="00374912" w:rsidRPr="00B75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748" w:rsidRPr="00B751C9" w:rsidRDefault="006641D0" w:rsidP="006641D0">
      <w:pPr>
        <w:pStyle w:val="a4"/>
        <w:widowControl w:val="0"/>
        <w:numPr>
          <w:ilvl w:val="3"/>
          <w:numId w:val="6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709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51C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74912" w:rsidRPr="00B751C9">
        <w:rPr>
          <w:rFonts w:ascii="Times New Roman" w:hAnsi="Times New Roman" w:cs="Times New Roman"/>
          <w:sz w:val="24"/>
          <w:szCs w:val="24"/>
        </w:rPr>
        <w:t>Ушкалова</w:t>
      </w:r>
      <w:proofErr w:type="spellEnd"/>
      <w:r w:rsidR="00374912" w:rsidRPr="00B751C9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374912" w:rsidRPr="00B751C9">
        <w:rPr>
          <w:rFonts w:ascii="Times New Roman" w:hAnsi="Times New Roman" w:cs="Times New Roman"/>
          <w:sz w:val="24"/>
          <w:szCs w:val="24"/>
        </w:rPr>
        <w:t>Иоанидис</w:t>
      </w:r>
      <w:proofErr w:type="spellEnd"/>
      <w:r w:rsidR="00374912" w:rsidRPr="00B751C9">
        <w:rPr>
          <w:rFonts w:ascii="Times New Roman" w:hAnsi="Times New Roman" w:cs="Times New Roman"/>
          <w:sz w:val="24"/>
          <w:szCs w:val="24"/>
        </w:rPr>
        <w:t xml:space="preserve"> Н.В. Химия: Конкурсные задания и ответы: Пособие для </w:t>
      </w:r>
      <w:proofErr w:type="gramStart"/>
      <w:r w:rsidR="00374912" w:rsidRPr="00B751C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374912" w:rsidRPr="00B751C9">
        <w:rPr>
          <w:rFonts w:ascii="Times New Roman" w:hAnsi="Times New Roman" w:cs="Times New Roman"/>
          <w:sz w:val="24"/>
          <w:szCs w:val="24"/>
        </w:rPr>
        <w:t xml:space="preserve"> в ВУЗы. – М.: Просвещение, 20</w:t>
      </w:r>
      <w:r w:rsidR="00A67936">
        <w:rPr>
          <w:rFonts w:ascii="Times New Roman" w:hAnsi="Times New Roman" w:cs="Times New Roman"/>
          <w:sz w:val="24"/>
          <w:szCs w:val="24"/>
        </w:rPr>
        <w:t>12</w:t>
      </w:r>
      <w:r w:rsidR="00374912" w:rsidRPr="00B751C9">
        <w:rPr>
          <w:rFonts w:ascii="Times New Roman" w:hAnsi="Times New Roman" w:cs="Times New Roman"/>
          <w:sz w:val="24"/>
          <w:szCs w:val="24"/>
        </w:rPr>
        <w:t>.</w:t>
      </w:r>
    </w:p>
    <w:p w:rsidR="006641D0" w:rsidRPr="00B751C9" w:rsidRDefault="006641D0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6641D0" w:rsidRDefault="006641D0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B751C9" w:rsidRPr="00B751C9" w:rsidRDefault="00B751C9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105748" w:rsidRPr="00B751C9" w:rsidRDefault="00105748" w:rsidP="004817CE">
      <w:pPr>
        <w:pStyle w:val="a6"/>
        <w:shd w:val="clear" w:color="auto" w:fill="auto"/>
        <w:spacing w:line="240" w:lineRule="auto"/>
        <w:rPr>
          <w:sz w:val="24"/>
          <w:szCs w:val="24"/>
        </w:rPr>
      </w:pPr>
      <w:r w:rsidRPr="00B751C9">
        <w:rPr>
          <w:sz w:val="24"/>
          <w:szCs w:val="24"/>
        </w:rPr>
        <w:lastRenderedPageBreak/>
        <w:t>Тематическое планирование по химии, 1</w:t>
      </w:r>
      <w:r w:rsidR="002670B0" w:rsidRPr="00B751C9">
        <w:rPr>
          <w:sz w:val="24"/>
          <w:szCs w:val="24"/>
        </w:rPr>
        <w:t>1</w:t>
      </w:r>
      <w:r w:rsidRPr="00B751C9">
        <w:rPr>
          <w:sz w:val="24"/>
          <w:szCs w:val="24"/>
        </w:rPr>
        <w:t xml:space="preserve"> класс,</w:t>
      </w:r>
    </w:p>
    <w:p w:rsidR="00105748" w:rsidRPr="00B751C9" w:rsidRDefault="00105748" w:rsidP="004817CE">
      <w:pPr>
        <w:pStyle w:val="a6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751C9">
        <w:rPr>
          <w:sz w:val="24"/>
          <w:szCs w:val="24"/>
        </w:rPr>
        <w:t>(1 час в неделю, всего 3</w:t>
      </w:r>
      <w:r w:rsidR="00A67936">
        <w:rPr>
          <w:sz w:val="24"/>
          <w:szCs w:val="24"/>
        </w:rPr>
        <w:t>4</w:t>
      </w:r>
      <w:r w:rsidRPr="00B751C9">
        <w:rPr>
          <w:sz w:val="24"/>
          <w:szCs w:val="24"/>
        </w:rPr>
        <w:t xml:space="preserve"> час</w:t>
      </w:r>
      <w:r w:rsidR="00A67936">
        <w:rPr>
          <w:sz w:val="24"/>
          <w:szCs w:val="24"/>
        </w:rPr>
        <w:t>а</w:t>
      </w:r>
      <w:r w:rsidRPr="00B751C9">
        <w:rPr>
          <w:sz w:val="24"/>
          <w:szCs w:val="24"/>
        </w:rPr>
        <w:t>)</w:t>
      </w:r>
      <w:proofErr w:type="gramStart"/>
      <w:r w:rsidRPr="00B751C9">
        <w:rPr>
          <w:sz w:val="24"/>
          <w:szCs w:val="24"/>
        </w:rPr>
        <w:t>.У</w:t>
      </w:r>
      <w:proofErr w:type="gramEnd"/>
      <w:r w:rsidRPr="00B751C9">
        <w:rPr>
          <w:sz w:val="24"/>
          <w:szCs w:val="24"/>
        </w:rPr>
        <w:t xml:space="preserve">МК </w:t>
      </w:r>
      <w:proofErr w:type="spellStart"/>
      <w:r w:rsidRPr="00B751C9">
        <w:rPr>
          <w:sz w:val="24"/>
          <w:szCs w:val="24"/>
        </w:rPr>
        <w:t>О.С.Габриелян</w:t>
      </w:r>
      <w:proofErr w:type="spellEnd"/>
      <w:r w:rsidRPr="00B751C9">
        <w:rPr>
          <w:sz w:val="24"/>
          <w:szCs w:val="24"/>
        </w:rPr>
        <w:t>.</w:t>
      </w:r>
    </w:p>
    <w:tbl>
      <w:tblPr>
        <w:tblStyle w:val="a7"/>
        <w:tblW w:w="102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75"/>
        <w:gridCol w:w="1276"/>
        <w:gridCol w:w="2835"/>
        <w:gridCol w:w="1134"/>
        <w:gridCol w:w="992"/>
      </w:tblGrid>
      <w:tr w:rsidR="000E083B" w:rsidRPr="00B751C9" w:rsidTr="00B54481">
        <w:trPr>
          <w:trHeight w:val="278"/>
        </w:trPr>
        <w:tc>
          <w:tcPr>
            <w:tcW w:w="993" w:type="dxa"/>
            <w:vMerge w:val="restart"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51C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751C9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975" w:type="dxa"/>
            <w:vMerge w:val="restart"/>
          </w:tcPr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Наименование темы</w:t>
            </w:r>
          </w:p>
        </w:tc>
        <w:tc>
          <w:tcPr>
            <w:tcW w:w="1276" w:type="dxa"/>
            <w:vMerge w:val="restart"/>
          </w:tcPr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3969" w:type="dxa"/>
            <w:gridSpan w:val="2"/>
          </w:tcPr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Из них</w:t>
            </w:r>
          </w:p>
        </w:tc>
        <w:tc>
          <w:tcPr>
            <w:tcW w:w="992" w:type="dxa"/>
            <w:vMerge w:val="restart"/>
          </w:tcPr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</w:tr>
      <w:tr w:rsidR="000E083B" w:rsidRPr="00B751C9" w:rsidTr="00B54481">
        <w:trPr>
          <w:trHeight w:val="277"/>
        </w:trPr>
        <w:tc>
          <w:tcPr>
            <w:tcW w:w="993" w:type="dxa"/>
            <w:vMerge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134" w:type="dxa"/>
          </w:tcPr>
          <w:p w:rsidR="000E083B" w:rsidRPr="00B751C9" w:rsidRDefault="000E083B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992" w:type="dxa"/>
            <w:vMerge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083B" w:rsidRPr="00B751C9" w:rsidTr="00B54481">
        <w:tc>
          <w:tcPr>
            <w:tcW w:w="993" w:type="dxa"/>
          </w:tcPr>
          <w:p w:rsidR="000E083B" w:rsidRPr="00B751C9" w:rsidRDefault="00B7054C" w:rsidP="00373C2B">
            <w:pPr>
              <w:ind w:right="3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1</w:t>
            </w:r>
            <w:r w:rsidR="000E083B"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.</w:t>
            </w:r>
          </w:p>
        </w:tc>
        <w:tc>
          <w:tcPr>
            <w:tcW w:w="2975" w:type="dxa"/>
          </w:tcPr>
          <w:p w:rsidR="000E083B" w:rsidRPr="00B751C9" w:rsidRDefault="000E083B" w:rsidP="00373C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Тема 1.</w:t>
            </w:r>
          </w:p>
          <w:p w:rsidR="000E083B" w:rsidRPr="00B751C9" w:rsidRDefault="00E22A6A" w:rsidP="00373C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Cs/>
                <w:spacing w:val="-5"/>
              </w:rPr>
              <w:t>Строение атома</w:t>
            </w:r>
            <w:r w:rsidRPr="00B751C9">
              <w:rPr>
                <w:rFonts w:ascii="Times New Roman" w:hAnsi="Times New Roman" w:cs="Times New Roman"/>
                <w:bCs/>
              </w:rPr>
              <w:t>.</w:t>
            </w:r>
            <w:r w:rsidRPr="00B751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0E083B" w:rsidRPr="00B751C9" w:rsidRDefault="00313AF4" w:rsidP="00373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3</w:t>
            </w:r>
          </w:p>
        </w:tc>
        <w:tc>
          <w:tcPr>
            <w:tcW w:w="2835" w:type="dxa"/>
          </w:tcPr>
          <w:p w:rsidR="000E083B" w:rsidRPr="00B751C9" w:rsidRDefault="000E083B" w:rsidP="00373C2B">
            <w:pPr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</w:p>
        </w:tc>
        <w:tc>
          <w:tcPr>
            <w:tcW w:w="1134" w:type="dxa"/>
          </w:tcPr>
          <w:p w:rsidR="000E083B" w:rsidRPr="00B751C9" w:rsidRDefault="000E083B" w:rsidP="00373C2B">
            <w:pPr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ab/>
              <w:t xml:space="preserve"> </w:t>
            </w:r>
          </w:p>
        </w:tc>
        <w:tc>
          <w:tcPr>
            <w:tcW w:w="992" w:type="dxa"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083B" w:rsidRPr="00B751C9" w:rsidTr="00B54481">
        <w:tc>
          <w:tcPr>
            <w:tcW w:w="993" w:type="dxa"/>
          </w:tcPr>
          <w:p w:rsidR="000E083B" w:rsidRPr="00B751C9" w:rsidRDefault="00B7054C" w:rsidP="00373C2B">
            <w:pPr>
              <w:ind w:right="3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2</w:t>
            </w:r>
            <w:r w:rsidR="000E083B"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.</w:t>
            </w:r>
          </w:p>
        </w:tc>
        <w:tc>
          <w:tcPr>
            <w:tcW w:w="2975" w:type="dxa"/>
          </w:tcPr>
          <w:p w:rsidR="000E083B" w:rsidRPr="00B751C9" w:rsidRDefault="000E083B" w:rsidP="00373C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Тема 2.</w:t>
            </w:r>
          </w:p>
          <w:p w:rsidR="000E083B" w:rsidRPr="00B751C9" w:rsidRDefault="00E22A6A" w:rsidP="00373C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Cs/>
              </w:rPr>
              <w:t>Строение вещества.</w:t>
            </w:r>
          </w:p>
        </w:tc>
        <w:tc>
          <w:tcPr>
            <w:tcW w:w="1276" w:type="dxa"/>
          </w:tcPr>
          <w:p w:rsidR="000E083B" w:rsidRPr="00B751C9" w:rsidRDefault="00E22A6A" w:rsidP="00373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1</w:t>
            </w:r>
            <w:r w:rsidR="00FD021E" w:rsidRPr="00B751C9">
              <w:rPr>
                <w:rFonts w:ascii="Times New Roman" w:hAnsi="Times New Roman" w:cs="Times New Roman"/>
                <w:color w:val="000000"/>
                <w:spacing w:val="-7"/>
              </w:rPr>
              <w:t>2</w:t>
            </w:r>
          </w:p>
        </w:tc>
        <w:tc>
          <w:tcPr>
            <w:tcW w:w="2835" w:type="dxa"/>
          </w:tcPr>
          <w:p w:rsidR="000E083B" w:rsidRPr="00B751C9" w:rsidRDefault="000E083B" w:rsidP="00373C2B">
            <w:pPr>
              <w:ind w:left="120" w:hanging="85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="00305D5C" w:rsidRPr="00B751C9">
              <w:rPr>
                <w:rFonts w:ascii="Times New Roman" w:hAnsi="Times New Roman" w:cs="Times New Roman"/>
              </w:rPr>
              <w:t>Практическая работа №1: Получение, собирание, распознавание газов и изучение их свойств.</w:t>
            </w:r>
          </w:p>
        </w:tc>
        <w:tc>
          <w:tcPr>
            <w:tcW w:w="1134" w:type="dxa"/>
          </w:tcPr>
          <w:p w:rsidR="000E083B" w:rsidRPr="00B751C9" w:rsidRDefault="00F161E7" w:rsidP="00373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Контрольная работа</w:t>
            </w:r>
            <w:r w:rsidR="000E083B" w:rsidRPr="00B751C9">
              <w:rPr>
                <w:rFonts w:ascii="Times New Roman" w:hAnsi="Times New Roman" w:cs="Times New Roman"/>
                <w:color w:val="000000"/>
                <w:spacing w:val="-7"/>
              </w:rPr>
              <w:t>№1</w:t>
            </w:r>
          </w:p>
        </w:tc>
        <w:tc>
          <w:tcPr>
            <w:tcW w:w="992" w:type="dxa"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083B" w:rsidRPr="00B751C9" w:rsidTr="00B54481">
        <w:tc>
          <w:tcPr>
            <w:tcW w:w="993" w:type="dxa"/>
          </w:tcPr>
          <w:p w:rsidR="000E083B" w:rsidRPr="00B751C9" w:rsidRDefault="00B7054C" w:rsidP="00373C2B">
            <w:pPr>
              <w:ind w:right="3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3</w:t>
            </w:r>
            <w:r w:rsidR="000E083B"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.</w:t>
            </w:r>
          </w:p>
        </w:tc>
        <w:tc>
          <w:tcPr>
            <w:tcW w:w="2975" w:type="dxa"/>
          </w:tcPr>
          <w:p w:rsidR="000E083B" w:rsidRPr="00B751C9" w:rsidRDefault="000E083B" w:rsidP="00373C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Тема 3.</w:t>
            </w:r>
          </w:p>
          <w:p w:rsidR="000E083B" w:rsidRPr="00B751C9" w:rsidRDefault="00E22A6A" w:rsidP="00373C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Химические реакции</w:t>
            </w:r>
            <w:r w:rsidRPr="00B751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</w:tcPr>
          <w:p w:rsidR="000E083B" w:rsidRPr="00B751C9" w:rsidRDefault="00323961" w:rsidP="00373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9</w:t>
            </w:r>
          </w:p>
        </w:tc>
        <w:tc>
          <w:tcPr>
            <w:tcW w:w="2835" w:type="dxa"/>
          </w:tcPr>
          <w:p w:rsidR="000E083B" w:rsidRPr="00B751C9" w:rsidRDefault="000E083B" w:rsidP="00373C2B">
            <w:pPr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</w:p>
        </w:tc>
        <w:tc>
          <w:tcPr>
            <w:tcW w:w="1134" w:type="dxa"/>
          </w:tcPr>
          <w:p w:rsidR="000E083B" w:rsidRPr="00B751C9" w:rsidRDefault="00F161E7" w:rsidP="00373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 xml:space="preserve">Контрольная работа </w:t>
            </w:r>
            <w:r w:rsidR="000E083B" w:rsidRPr="00B751C9">
              <w:rPr>
                <w:rFonts w:ascii="Times New Roman" w:hAnsi="Times New Roman" w:cs="Times New Roman"/>
                <w:color w:val="000000"/>
                <w:spacing w:val="-7"/>
              </w:rPr>
              <w:t>№2</w:t>
            </w:r>
          </w:p>
        </w:tc>
        <w:tc>
          <w:tcPr>
            <w:tcW w:w="992" w:type="dxa"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083B" w:rsidRPr="00B751C9" w:rsidTr="00B54481">
        <w:tc>
          <w:tcPr>
            <w:tcW w:w="993" w:type="dxa"/>
          </w:tcPr>
          <w:p w:rsidR="000E083B" w:rsidRPr="00B751C9" w:rsidRDefault="00B7054C" w:rsidP="00373C2B">
            <w:pPr>
              <w:ind w:right="3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4</w:t>
            </w:r>
            <w:r w:rsidR="000E083B" w:rsidRPr="00B751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  <w:t>.</w:t>
            </w:r>
          </w:p>
        </w:tc>
        <w:tc>
          <w:tcPr>
            <w:tcW w:w="2975" w:type="dxa"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  <w:spacing w:val="-7"/>
              </w:rPr>
              <w:t>Тема 4 .</w:t>
            </w:r>
          </w:p>
          <w:p w:rsidR="000E083B" w:rsidRPr="00B751C9" w:rsidRDefault="001E71E1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Cs/>
                <w:spacing w:val="-5"/>
              </w:rPr>
              <w:t>Вещества и их свойства</w:t>
            </w:r>
            <w:r w:rsidRPr="00B751C9">
              <w:rPr>
                <w:rFonts w:ascii="Times New Roman" w:hAnsi="Times New Roman" w:cs="Times New Roman"/>
                <w:bCs/>
                <w:color w:val="000080"/>
                <w:spacing w:val="-5"/>
              </w:rPr>
              <w:t>.</w:t>
            </w:r>
          </w:p>
        </w:tc>
        <w:tc>
          <w:tcPr>
            <w:tcW w:w="1276" w:type="dxa"/>
          </w:tcPr>
          <w:p w:rsidR="000E083B" w:rsidRPr="00B751C9" w:rsidRDefault="00A67936" w:rsidP="00373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9</w:t>
            </w:r>
          </w:p>
        </w:tc>
        <w:tc>
          <w:tcPr>
            <w:tcW w:w="2835" w:type="dxa"/>
          </w:tcPr>
          <w:p w:rsidR="000E083B" w:rsidRPr="00B751C9" w:rsidRDefault="0080582B" w:rsidP="00373C2B">
            <w:pPr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Практическая работа № 2</w:t>
            </w:r>
            <w:r w:rsidRPr="00B751C9">
              <w:rPr>
                <w:rFonts w:ascii="Times New Roman" w:eastAsia="Times New Roman" w:hAnsi="Times New Roman" w:cs="Times New Roman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Решение экспериментальных задач по теме неорганическая и  органическая  химия.</w:t>
            </w:r>
          </w:p>
        </w:tc>
        <w:tc>
          <w:tcPr>
            <w:tcW w:w="1134" w:type="dxa"/>
          </w:tcPr>
          <w:p w:rsidR="000E083B" w:rsidRPr="00B751C9" w:rsidRDefault="00F161E7" w:rsidP="00373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Контрольная работа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582B" w:rsidRPr="00B751C9">
              <w:rPr>
                <w:rFonts w:ascii="Times New Roman" w:hAnsi="Times New Roman" w:cs="Times New Roman"/>
                <w:color w:val="000000"/>
              </w:rPr>
              <w:t>№3</w:t>
            </w:r>
          </w:p>
        </w:tc>
        <w:tc>
          <w:tcPr>
            <w:tcW w:w="992" w:type="dxa"/>
          </w:tcPr>
          <w:p w:rsidR="000E083B" w:rsidRPr="00B751C9" w:rsidRDefault="000E083B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A69" w:rsidRPr="00B751C9" w:rsidTr="00B54481">
        <w:tc>
          <w:tcPr>
            <w:tcW w:w="993" w:type="dxa"/>
          </w:tcPr>
          <w:p w:rsidR="007E6A69" w:rsidRPr="00B751C9" w:rsidRDefault="007E6A69" w:rsidP="00373C2B">
            <w:pPr>
              <w:ind w:right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</w:pPr>
          </w:p>
        </w:tc>
        <w:tc>
          <w:tcPr>
            <w:tcW w:w="2975" w:type="dxa"/>
          </w:tcPr>
          <w:p w:rsidR="007E6A69" w:rsidRPr="00B751C9" w:rsidRDefault="007E6A69" w:rsidP="00373C2B">
            <w:pPr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</w:rPr>
              <w:t>Резерв</w:t>
            </w:r>
          </w:p>
        </w:tc>
        <w:tc>
          <w:tcPr>
            <w:tcW w:w="1276" w:type="dxa"/>
          </w:tcPr>
          <w:p w:rsidR="007E6A69" w:rsidRDefault="007E6A69" w:rsidP="00373C2B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1</w:t>
            </w:r>
          </w:p>
        </w:tc>
        <w:tc>
          <w:tcPr>
            <w:tcW w:w="2835" w:type="dxa"/>
          </w:tcPr>
          <w:p w:rsidR="007E6A69" w:rsidRPr="00B751C9" w:rsidRDefault="007E6A69" w:rsidP="00373C2B">
            <w:pPr>
              <w:ind w:left="120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1134" w:type="dxa"/>
          </w:tcPr>
          <w:p w:rsidR="007E6A69" w:rsidRPr="00B751C9" w:rsidRDefault="007E6A69" w:rsidP="00373C2B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992" w:type="dxa"/>
          </w:tcPr>
          <w:p w:rsidR="007E6A69" w:rsidRPr="00B751C9" w:rsidRDefault="007E6A69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71E1" w:rsidRPr="00B751C9" w:rsidTr="00B54481">
        <w:tc>
          <w:tcPr>
            <w:tcW w:w="993" w:type="dxa"/>
          </w:tcPr>
          <w:p w:rsidR="001E71E1" w:rsidRPr="00B751C9" w:rsidRDefault="001E71E1" w:rsidP="00373C2B">
            <w:pPr>
              <w:ind w:right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hd w:val="clear" w:color="auto" w:fill="FFFFFF"/>
              </w:rPr>
            </w:pPr>
          </w:p>
        </w:tc>
        <w:tc>
          <w:tcPr>
            <w:tcW w:w="2975" w:type="dxa"/>
          </w:tcPr>
          <w:p w:rsidR="001E71E1" w:rsidRPr="00B751C9" w:rsidRDefault="001E71E1" w:rsidP="00373C2B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Итого</w:t>
            </w:r>
          </w:p>
        </w:tc>
        <w:tc>
          <w:tcPr>
            <w:tcW w:w="1276" w:type="dxa"/>
          </w:tcPr>
          <w:p w:rsidR="001E71E1" w:rsidRPr="00B751C9" w:rsidRDefault="001E71E1" w:rsidP="007E6A69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3</w:t>
            </w:r>
            <w:r w:rsidR="007E6A69">
              <w:rPr>
                <w:rFonts w:ascii="Times New Roman" w:hAnsi="Times New Roman" w:cs="Times New Roman"/>
                <w:color w:val="000000"/>
                <w:spacing w:val="-7"/>
              </w:rPr>
              <w:t>4</w:t>
            </w:r>
          </w:p>
        </w:tc>
        <w:tc>
          <w:tcPr>
            <w:tcW w:w="2835" w:type="dxa"/>
          </w:tcPr>
          <w:p w:rsidR="001E71E1" w:rsidRPr="00B751C9" w:rsidRDefault="001E71E1" w:rsidP="00373C2B">
            <w:pPr>
              <w:ind w:left="12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2</w:t>
            </w:r>
          </w:p>
        </w:tc>
        <w:tc>
          <w:tcPr>
            <w:tcW w:w="1134" w:type="dxa"/>
          </w:tcPr>
          <w:p w:rsidR="001E71E1" w:rsidRPr="00B751C9" w:rsidRDefault="0080582B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  <w:spacing w:val="-7"/>
              </w:rPr>
              <w:t>3</w:t>
            </w:r>
          </w:p>
        </w:tc>
        <w:tc>
          <w:tcPr>
            <w:tcW w:w="992" w:type="dxa"/>
          </w:tcPr>
          <w:p w:rsidR="001E71E1" w:rsidRPr="00B751C9" w:rsidRDefault="001E71E1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05748" w:rsidRPr="00B751C9" w:rsidRDefault="00105748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19" w:rsidRPr="00B751C9" w:rsidRDefault="00A77E1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19" w:rsidRPr="00B751C9" w:rsidRDefault="00A77E1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C2B" w:rsidRPr="00B751C9" w:rsidRDefault="00373C2B" w:rsidP="00373C2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Краткие обозначения:</w:t>
      </w:r>
    </w:p>
    <w:p w:rsidR="00373C2B" w:rsidRPr="00B751C9" w:rsidRDefault="00373C2B" w:rsidP="00373C2B">
      <w:pPr>
        <w:widowControl w:val="0"/>
        <w:spacing w:after="0" w:line="240" w:lineRule="auto"/>
        <w:ind w:left="426" w:right="65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П.С. - периодическая система </w:t>
      </w:r>
    </w:p>
    <w:p w:rsidR="00373C2B" w:rsidRPr="00B751C9" w:rsidRDefault="00373C2B" w:rsidP="00373C2B">
      <w:pPr>
        <w:widowControl w:val="0"/>
        <w:spacing w:after="0" w:line="240" w:lineRule="auto"/>
        <w:ind w:left="426" w:right="65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Л.О. - лабораторный опыт </w:t>
      </w:r>
    </w:p>
    <w:p w:rsidR="00373C2B" w:rsidRPr="00B751C9" w:rsidRDefault="00373C2B" w:rsidP="00373C2B">
      <w:pPr>
        <w:widowControl w:val="0"/>
        <w:spacing w:after="0" w:line="240" w:lineRule="auto"/>
        <w:ind w:left="426" w:right="578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Д.О. – демонстрационный  опыт </w:t>
      </w:r>
    </w:p>
    <w:p w:rsidR="00373C2B" w:rsidRPr="00B751C9" w:rsidRDefault="00373C2B" w:rsidP="00373C2B">
      <w:pPr>
        <w:widowControl w:val="0"/>
        <w:spacing w:after="0" w:line="240" w:lineRule="auto"/>
        <w:ind w:left="426" w:right="50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751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ЗУН - знания, умения,   навыки.</w:t>
      </w:r>
    </w:p>
    <w:p w:rsidR="00A77E19" w:rsidRPr="00B751C9" w:rsidRDefault="00A77E1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19" w:rsidRPr="00B751C9" w:rsidRDefault="00A77E1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30" w:rsidRPr="00B751C9" w:rsidRDefault="007E3730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19" w:rsidRPr="00B751C9" w:rsidRDefault="00A77E1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D0" w:rsidRPr="00B751C9" w:rsidRDefault="006641D0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D0" w:rsidRPr="00B751C9" w:rsidRDefault="006641D0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D0" w:rsidRPr="00B751C9" w:rsidRDefault="006641D0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D0" w:rsidRPr="00B751C9" w:rsidRDefault="006641D0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D0" w:rsidRPr="00B751C9" w:rsidRDefault="006641D0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19" w:rsidRDefault="00A77E1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C9" w:rsidRDefault="00B751C9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81" w:rsidRDefault="00B54481" w:rsidP="00B54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19" w:rsidRPr="00B751C9" w:rsidRDefault="00A77E19" w:rsidP="00B54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 планирование по химии, 11</w:t>
      </w:r>
      <w:r w:rsidR="00FD735F"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класс, базовый уровень 1 ч в неделю, всего 3</w:t>
      </w:r>
      <w:r w:rsidR="00A6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ч, из них 1 ч – резервное время), УМК О.С. Габриеляна</w:t>
      </w:r>
      <w:proofErr w:type="gramEnd"/>
    </w:p>
    <w:tbl>
      <w:tblPr>
        <w:tblStyle w:val="11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119"/>
        <w:gridCol w:w="142"/>
        <w:gridCol w:w="4678"/>
        <w:gridCol w:w="283"/>
        <w:gridCol w:w="709"/>
        <w:gridCol w:w="141"/>
        <w:gridCol w:w="710"/>
      </w:tblGrid>
      <w:tr w:rsidR="00CC28F8" w:rsidRPr="00B751C9" w:rsidTr="00CE39ED">
        <w:trPr>
          <w:trHeight w:val="863"/>
        </w:trPr>
        <w:tc>
          <w:tcPr>
            <w:tcW w:w="568" w:type="dxa"/>
          </w:tcPr>
          <w:p w:rsidR="00CC28F8" w:rsidRPr="00B751C9" w:rsidRDefault="00CC28F8" w:rsidP="00373C2B">
            <w:pPr>
              <w:widowControl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B751C9">
              <w:rPr>
                <w:rFonts w:ascii="Times New Roman" w:eastAsiaTheme="minorHAnsi" w:hAnsi="Times New Roman" w:cs="Times New Roman"/>
                <w:b/>
                <w:color w:val="000000"/>
              </w:rPr>
              <w:t>№</w:t>
            </w:r>
          </w:p>
          <w:p w:rsidR="00CC28F8" w:rsidRPr="00B751C9" w:rsidRDefault="00CC28F8" w:rsidP="00373C2B">
            <w:pPr>
              <w:widowControl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proofErr w:type="gramStart"/>
            <w:r w:rsidRPr="00B751C9">
              <w:rPr>
                <w:rFonts w:ascii="Times New Roman" w:eastAsiaTheme="minorHAnsi" w:hAnsi="Times New Roman" w:cs="Times New Roman"/>
                <w:b/>
                <w:color w:val="000000"/>
              </w:rPr>
              <w:t>п</w:t>
            </w:r>
            <w:proofErr w:type="gramEnd"/>
            <w:r w:rsidRPr="00B751C9">
              <w:rPr>
                <w:rFonts w:ascii="Times New Roman" w:eastAsiaTheme="minorHAnsi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260" w:type="dxa"/>
            <w:gridSpan w:val="2"/>
          </w:tcPr>
          <w:p w:rsidR="00CC28F8" w:rsidRPr="00B751C9" w:rsidRDefault="00CC28F8" w:rsidP="00373C2B">
            <w:pPr>
              <w:widowControl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</w:rPr>
              <w:t>Раздел, Тема (количество часов)</w:t>
            </w:r>
          </w:p>
        </w:tc>
        <w:tc>
          <w:tcPr>
            <w:tcW w:w="4820" w:type="dxa"/>
            <w:gridSpan w:val="2"/>
          </w:tcPr>
          <w:p w:rsidR="00CC28F8" w:rsidRPr="00B751C9" w:rsidRDefault="00CC28F8" w:rsidP="00373C2B">
            <w:pPr>
              <w:widowControl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B751C9">
              <w:rPr>
                <w:rFonts w:ascii="Times New Roman" w:eastAsiaTheme="minorHAnsi" w:hAnsi="Times New Roman" w:cs="Times New Roman"/>
                <w:b/>
                <w:color w:val="000000"/>
              </w:rPr>
              <w:t>Элементы содержания</w:t>
            </w:r>
          </w:p>
        </w:tc>
        <w:tc>
          <w:tcPr>
            <w:tcW w:w="1843" w:type="dxa"/>
            <w:gridSpan w:val="4"/>
          </w:tcPr>
          <w:p w:rsidR="00CC28F8" w:rsidRDefault="00CC28F8" w:rsidP="00CC28F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B751C9">
              <w:rPr>
                <w:rFonts w:ascii="Times New Roman" w:eastAsiaTheme="minorHAnsi" w:hAnsi="Times New Roman" w:cs="Times New Roman"/>
                <w:b/>
                <w:color w:val="000000"/>
              </w:rPr>
              <w:t>Дата</w:t>
            </w:r>
          </w:p>
          <w:p w:rsidR="00CC28F8" w:rsidRDefault="00CC28F8" w:rsidP="00CC28F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</w:rPr>
              <w:t>Проведения</w:t>
            </w:r>
          </w:p>
          <w:p w:rsidR="00CC28F8" w:rsidRPr="00B751C9" w:rsidRDefault="00CC28F8" w:rsidP="00CC28F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</w:rPr>
              <w:t>План/факт</w:t>
            </w:r>
          </w:p>
        </w:tc>
      </w:tr>
      <w:tr w:rsidR="002B6BB7" w:rsidRPr="00B751C9" w:rsidTr="00CE39ED">
        <w:trPr>
          <w:trHeight w:val="242"/>
        </w:trPr>
        <w:tc>
          <w:tcPr>
            <w:tcW w:w="10491" w:type="dxa"/>
            <w:gridSpan w:val="9"/>
          </w:tcPr>
          <w:p w:rsidR="002B6BB7" w:rsidRPr="00B751C9" w:rsidRDefault="002B6BB7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</w:rPr>
              <w:t>Строение атома.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FB3117" w:rsidRPr="00B751C9">
              <w:rPr>
                <w:rFonts w:ascii="Times New Roman" w:hAnsi="Times New Roman" w:cs="Times New Roman"/>
                <w:b/>
                <w:color w:val="000000"/>
              </w:rPr>
              <w:t>3 часа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CC28F8" w:rsidRPr="00B751C9" w:rsidTr="00CE39ED">
        <w:trPr>
          <w:trHeight w:val="242"/>
        </w:trPr>
        <w:tc>
          <w:tcPr>
            <w:tcW w:w="568" w:type="dxa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26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Атом сложная частица. 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Ядро: протоны и нейтроны изотопы. Электроны. Электронная оболочка. Энергетический уровень</w:t>
            </w:r>
            <w:r w:rsidRPr="00B751C9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C28F8" w:rsidRPr="00B751C9" w:rsidTr="00CE39ED">
        <w:trPr>
          <w:trHeight w:val="242"/>
        </w:trPr>
        <w:tc>
          <w:tcPr>
            <w:tcW w:w="568" w:type="dxa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26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Состояние электронов в атоме. Электронные конфигурации атомов химических элементов.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eastAsia="Calibri" w:hAnsi="Times New Roman" w:cs="Times New Roman"/>
                <w:lang w:eastAsia="en-US"/>
              </w:rPr>
              <w:t xml:space="preserve">Электронная оболочка. Энергетический уровень. </w:t>
            </w:r>
            <w:r w:rsidRPr="00B751C9">
              <w:rPr>
                <w:rFonts w:ascii="Times New Roman" w:hAnsi="Times New Roman" w:cs="Times New Roman"/>
              </w:rPr>
              <w:t xml:space="preserve">Атомные </w:t>
            </w:r>
            <w:proofErr w:type="spellStart"/>
            <w:r w:rsidRPr="00B751C9">
              <w:rPr>
                <w:rFonts w:ascii="Times New Roman" w:hAnsi="Times New Roman" w:cs="Times New Roman"/>
              </w:rPr>
              <w:t>орбитали</w:t>
            </w:r>
            <w:proofErr w:type="spellEnd"/>
            <w:r w:rsidRPr="00B751C9">
              <w:rPr>
                <w:rFonts w:ascii="Times New Roman" w:hAnsi="Times New Roman" w:cs="Times New Roman"/>
              </w:rPr>
              <w:t xml:space="preserve">. </w:t>
            </w:r>
            <w:r w:rsidRPr="00B751C9">
              <w:rPr>
                <w:rFonts w:ascii="Times New Roman" w:hAnsi="Times New Roman" w:cs="Times New Roman"/>
                <w:lang w:val="en-US"/>
              </w:rPr>
              <w:t>s</w:t>
            </w:r>
            <w:r w:rsidRPr="00B751C9">
              <w:rPr>
                <w:rFonts w:ascii="Times New Roman" w:hAnsi="Times New Roman" w:cs="Times New Roman"/>
              </w:rPr>
              <w:t xml:space="preserve">-, </w:t>
            </w:r>
            <w:r w:rsidRPr="00B751C9">
              <w:rPr>
                <w:rFonts w:ascii="Times New Roman" w:hAnsi="Times New Roman" w:cs="Times New Roman"/>
                <w:lang w:val="en-US"/>
              </w:rPr>
              <w:t>p</w:t>
            </w:r>
            <w:r w:rsidRPr="00B751C9">
              <w:rPr>
                <w:rFonts w:ascii="Times New Roman" w:hAnsi="Times New Roman" w:cs="Times New Roman"/>
              </w:rPr>
              <w:t xml:space="preserve">- элементы. </w:t>
            </w:r>
            <w:r w:rsidRPr="00B751C9">
              <w:rPr>
                <w:rFonts w:ascii="Times New Roman" w:eastAsia="Calibri" w:hAnsi="Times New Roman" w:cs="Times New Roman"/>
                <w:lang w:eastAsia="en-US"/>
              </w:rPr>
              <w:t xml:space="preserve">Особенности строения энергетических оболочек атомов элементов 4 – </w:t>
            </w:r>
            <w:proofErr w:type="spellStart"/>
            <w:r w:rsidRPr="00B751C9">
              <w:rPr>
                <w:rFonts w:ascii="Times New Roman" w:eastAsia="Calibri" w:hAnsi="Times New Roman" w:cs="Times New Roman"/>
                <w:lang w:eastAsia="en-US"/>
              </w:rPr>
              <w:t>го</w:t>
            </w:r>
            <w:proofErr w:type="spellEnd"/>
            <w:r w:rsidRPr="00B751C9">
              <w:rPr>
                <w:rFonts w:ascii="Times New Roman" w:eastAsia="Calibri" w:hAnsi="Times New Roman" w:cs="Times New Roman"/>
                <w:lang w:eastAsia="en-US"/>
              </w:rPr>
              <w:t xml:space="preserve"> и 5 – </w:t>
            </w:r>
            <w:proofErr w:type="spellStart"/>
            <w:r w:rsidRPr="00B751C9">
              <w:rPr>
                <w:rFonts w:ascii="Times New Roman" w:eastAsia="Calibri" w:hAnsi="Times New Roman" w:cs="Times New Roman"/>
                <w:lang w:eastAsia="en-US"/>
              </w:rPr>
              <w:t>го</w:t>
            </w:r>
            <w:proofErr w:type="spellEnd"/>
            <w:r w:rsidRPr="00B751C9">
              <w:rPr>
                <w:rFonts w:ascii="Times New Roman" w:eastAsia="Calibri" w:hAnsi="Times New Roman" w:cs="Times New Roman"/>
                <w:lang w:eastAsia="en-US"/>
              </w:rPr>
              <w:t xml:space="preserve"> периодов</w:t>
            </w:r>
            <w:r w:rsidRPr="00B751C9">
              <w:rPr>
                <w:rFonts w:ascii="Times New Roman" w:eastAsia="Times New Roman" w:hAnsi="Times New Roman" w:cs="Times New Roman"/>
              </w:rPr>
              <w:t>.</w:t>
            </w:r>
          </w:p>
          <w:p w:rsidR="00CC28F8" w:rsidRPr="00CC28F8" w:rsidRDefault="00CC28F8" w:rsidP="00CC28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ИКТ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«Электронное строение атома»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по материалам </w:t>
            </w:r>
            <w:r>
              <w:rPr>
                <w:rFonts w:ascii="Times New Roman" w:hAnsi="Times New Roman"/>
                <w:color w:val="000000"/>
              </w:rPr>
              <w:t>ЕГЭ «Строение атома»</w:t>
            </w:r>
          </w:p>
        </w:tc>
        <w:tc>
          <w:tcPr>
            <w:tcW w:w="992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C28F8" w:rsidRPr="00B751C9" w:rsidTr="00CE39ED">
        <w:trPr>
          <w:trHeight w:val="242"/>
        </w:trPr>
        <w:tc>
          <w:tcPr>
            <w:tcW w:w="568" w:type="dxa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26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 И. Менделеева.</w:t>
            </w:r>
          </w:p>
          <w:p w:rsidR="00CC28F8" w:rsidRPr="00CC28F8" w:rsidRDefault="00CC28F8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теме </w:t>
            </w:r>
            <w:r w:rsidRPr="00B751C9">
              <w:rPr>
                <w:rFonts w:ascii="Times New Roman" w:hAnsi="Times New Roman" w:cs="Times New Roman"/>
                <w:color w:val="000000"/>
              </w:rPr>
              <w:t>«Электронное строение атома»</w:t>
            </w:r>
          </w:p>
        </w:tc>
        <w:tc>
          <w:tcPr>
            <w:tcW w:w="482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 xml:space="preserve"> Периодическая система химических элементов </w:t>
            </w:r>
            <w:proofErr w:type="spellStart"/>
            <w:r w:rsidRPr="00B751C9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B751C9">
              <w:rPr>
                <w:rFonts w:ascii="Times New Roman" w:hAnsi="Times New Roman" w:cs="Times New Roman"/>
              </w:rPr>
              <w:t xml:space="preserve"> – графическое отображение периодического закона. Физический смысл</w:t>
            </w:r>
          </w:p>
          <w:p w:rsidR="00CC28F8" w:rsidRDefault="00CC28F8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ИКТ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Электронное тестирование.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теме </w:t>
            </w:r>
            <w:r w:rsidRPr="00B751C9">
              <w:rPr>
                <w:rFonts w:ascii="Times New Roman" w:hAnsi="Times New Roman" w:cs="Times New Roman"/>
                <w:color w:val="000000"/>
              </w:rPr>
              <w:t>«Электронное строение атома»</w:t>
            </w:r>
          </w:p>
        </w:tc>
        <w:tc>
          <w:tcPr>
            <w:tcW w:w="992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E70CC" w:rsidRPr="00B751C9" w:rsidTr="00CE39ED">
        <w:trPr>
          <w:trHeight w:val="242"/>
        </w:trPr>
        <w:tc>
          <w:tcPr>
            <w:tcW w:w="10491" w:type="dxa"/>
            <w:gridSpan w:val="9"/>
          </w:tcPr>
          <w:p w:rsidR="00BE70CC" w:rsidRPr="00B751C9" w:rsidRDefault="00F42203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</w:rPr>
              <w:t>Строение вещества. (12</w:t>
            </w:r>
            <w:r w:rsidR="00BE70CC" w:rsidRPr="00B751C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часов)</w:t>
            </w:r>
          </w:p>
        </w:tc>
      </w:tr>
      <w:tr w:rsidR="00CC28F8" w:rsidRPr="00B751C9" w:rsidTr="00CE39ED">
        <w:trPr>
          <w:trHeight w:val="242"/>
        </w:trPr>
        <w:tc>
          <w:tcPr>
            <w:tcW w:w="709" w:type="dxa"/>
            <w:gridSpan w:val="2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(4)</w:t>
            </w:r>
          </w:p>
        </w:tc>
        <w:tc>
          <w:tcPr>
            <w:tcW w:w="32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Химическая связь. Единая природа химической связи.  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«Химическая связь»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Понятие о химической связи. Единая природа химической связи.  </w:t>
            </w:r>
          </w:p>
          <w:p w:rsidR="00CC28F8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b/>
              </w:rPr>
              <w:t>Средства ИКТ</w:t>
            </w:r>
            <w:r w:rsidRPr="00B751C9">
              <w:rPr>
                <w:rFonts w:ascii="Times New Roman" w:hAnsi="Times New Roman" w:cs="Times New Roman"/>
              </w:rPr>
              <w:t xml:space="preserve"> Диск К. и М. 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«Химическая связь»</w:t>
            </w:r>
          </w:p>
        </w:tc>
        <w:tc>
          <w:tcPr>
            <w:tcW w:w="85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C28F8" w:rsidRPr="00B751C9" w:rsidTr="00CE39ED">
        <w:trPr>
          <w:trHeight w:val="242"/>
        </w:trPr>
        <w:tc>
          <w:tcPr>
            <w:tcW w:w="709" w:type="dxa"/>
            <w:gridSpan w:val="2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(5)</w:t>
            </w:r>
          </w:p>
        </w:tc>
        <w:tc>
          <w:tcPr>
            <w:tcW w:w="32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Гибридизация </w:t>
            </w:r>
            <w:proofErr w:type="gramStart"/>
            <w:r w:rsidRPr="00B751C9">
              <w:rPr>
                <w:rFonts w:ascii="Times New Roman" w:hAnsi="Times New Roman" w:cs="Times New Roman"/>
              </w:rPr>
              <w:t>электронных</w:t>
            </w:r>
            <w:proofErr w:type="gramEnd"/>
            <w:r w:rsidRPr="00B75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1C9">
              <w:rPr>
                <w:rFonts w:ascii="Times New Roman" w:hAnsi="Times New Roman" w:cs="Times New Roman"/>
              </w:rPr>
              <w:t>орбиталей</w:t>
            </w:r>
            <w:proofErr w:type="spellEnd"/>
            <w:r w:rsidRPr="00B751C9">
              <w:rPr>
                <w:rFonts w:ascii="Times New Roman" w:hAnsi="Times New Roman" w:cs="Times New Roman"/>
              </w:rPr>
              <w:t>. Геометрия молекулы.</w:t>
            </w:r>
          </w:p>
        </w:tc>
        <w:tc>
          <w:tcPr>
            <w:tcW w:w="49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Понятие о гибридизации </w:t>
            </w:r>
            <w:proofErr w:type="gramStart"/>
            <w:r w:rsidRPr="00B751C9">
              <w:rPr>
                <w:rFonts w:ascii="Times New Roman" w:hAnsi="Times New Roman" w:cs="Times New Roman"/>
              </w:rPr>
              <w:t>электронных</w:t>
            </w:r>
            <w:proofErr w:type="gramEnd"/>
            <w:r w:rsidRPr="00B75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1C9">
              <w:rPr>
                <w:rFonts w:ascii="Times New Roman" w:hAnsi="Times New Roman" w:cs="Times New Roman"/>
              </w:rPr>
              <w:t>орбиталей</w:t>
            </w:r>
            <w:proofErr w:type="spellEnd"/>
            <w:r w:rsidRPr="00B751C9">
              <w:rPr>
                <w:rFonts w:ascii="Times New Roman" w:hAnsi="Times New Roman" w:cs="Times New Roman"/>
              </w:rPr>
              <w:t>. Геометрия молекулы.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ИКТ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«Гибридизация»</w:t>
            </w:r>
          </w:p>
        </w:tc>
        <w:tc>
          <w:tcPr>
            <w:tcW w:w="85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C28F8" w:rsidRPr="00B751C9" w:rsidTr="00CE39ED">
        <w:trPr>
          <w:trHeight w:val="242"/>
        </w:trPr>
        <w:tc>
          <w:tcPr>
            <w:tcW w:w="709" w:type="dxa"/>
            <w:gridSpan w:val="2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(6)</w:t>
            </w:r>
          </w:p>
        </w:tc>
        <w:tc>
          <w:tcPr>
            <w:tcW w:w="32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Ионная химическая связь.  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«Химическая связь»</w:t>
            </w:r>
          </w:p>
        </w:tc>
        <w:tc>
          <w:tcPr>
            <w:tcW w:w="4961" w:type="dxa"/>
            <w:gridSpan w:val="2"/>
          </w:tcPr>
          <w:p w:rsidR="00CC28F8" w:rsidRPr="00CC28F8" w:rsidRDefault="00CC28F8" w:rsidP="00373C2B">
            <w:pPr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Ионная связь</w:t>
            </w:r>
            <w:proofErr w:type="gramStart"/>
            <w:r w:rsidRPr="00B751C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51C9">
              <w:rPr>
                <w:rFonts w:ascii="Times New Roman" w:hAnsi="Times New Roman" w:cs="Times New Roman"/>
              </w:rPr>
              <w:t>Катионы и анионы.</w:t>
            </w:r>
            <w:r w:rsidRPr="00B751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28F8" w:rsidRDefault="00CC28F8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ИКТ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«Химическая связь»</w:t>
            </w:r>
          </w:p>
          <w:p w:rsidR="00CC28F8" w:rsidRPr="00CC28F8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«Химическая связь»</w:t>
            </w:r>
          </w:p>
        </w:tc>
        <w:tc>
          <w:tcPr>
            <w:tcW w:w="85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C28F8" w:rsidRPr="00B751C9" w:rsidTr="00CE39ED">
        <w:trPr>
          <w:trHeight w:val="242"/>
        </w:trPr>
        <w:tc>
          <w:tcPr>
            <w:tcW w:w="709" w:type="dxa"/>
            <w:gridSpan w:val="2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(7)</w:t>
            </w:r>
          </w:p>
        </w:tc>
        <w:tc>
          <w:tcPr>
            <w:tcW w:w="32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Ковалентная химическая связь.</w:t>
            </w:r>
          </w:p>
        </w:tc>
        <w:tc>
          <w:tcPr>
            <w:tcW w:w="49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</w:rPr>
              <w:t>Ковалентная связь, ее разновидности и механизмы образования. Степень окисления и валентность химических элементов.</w:t>
            </w:r>
          </w:p>
          <w:p w:rsidR="00CC28F8" w:rsidRPr="00CC28F8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ИКТ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«Ковалентная связь»</w:t>
            </w:r>
          </w:p>
        </w:tc>
        <w:tc>
          <w:tcPr>
            <w:tcW w:w="85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10" w:type="dxa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C28F8" w:rsidRPr="00B751C9" w:rsidTr="00CE39ED">
        <w:trPr>
          <w:trHeight w:val="242"/>
        </w:trPr>
        <w:tc>
          <w:tcPr>
            <w:tcW w:w="709" w:type="dxa"/>
            <w:gridSpan w:val="2"/>
          </w:tcPr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CC28F8" w:rsidRPr="00B751C9" w:rsidRDefault="00CC28F8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(8)</w:t>
            </w:r>
          </w:p>
        </w:tc>
        <w:tc>
          <w:tcPr>
            <w:tcW w:w="32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Металлическая химическая связь</w:t>
            </w:r>
            <w:r w:rsidRPr="00B751C9">
              <w:rPr>
                <w:rFonts w:ascii="Times New Roman" w:hAnsi="Times New Roman" w:cs="Times New Roman"/>
                <w:spacing w:val="-5"/>
              </w:rPr>
              <w:t xml:space="preserve"> Водородная </w:t>
            </w:r>
            <w:r w:rsidRPr="00B751C9">
              <w:rPr>
                <w:rFonts w:ascii="Times New Roman" w:hAnsi="Times New Roman" w:cs="Times New Roman"/>
              </w:rPr>
              <w:t>химическая связь.</w:t>
            </w:r>
          </w:p>
        </w:tc>
        <w:tc>
          <w:tcPr>
            <w:tcW w:w="4961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Металлическая связь. Водородная связь. Единая природа химических  связей.</w:t>
            </w:r>
          </w:p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C28F8" w:rsidRPr="00B751C9" w:rsidRDefault="00CC28F8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(9)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spacing w:val="-5"/>
              </w:rPr>
            </w:pPr>
            <w:r w:rsidRPr="00B751C9">
              <w:rPr>
                <w:rFonts w:ascii="Times New Roman" w:hAnsi="Times New Roman" w:cs="Times New Roman"/>
                <w:spacing w:val="-5"/>
              </w:rPr>
              <w:t>Полимеры.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«Полимеры»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spacing w:val="-5"/>
              </w:rPr>
            </w:pPr>
            <w:r w:rsidRPr="00B751C9">
              <w:rPr>
                <w:rFonts w:ascii="Times New Roman" w:hAnsi="Times New Roman" w:cs="Times New Roman"/>
              </w:rPr>
              <w:t xml:space="preserve">Понятие о </w:t>
            </w:r>
            <w:r w:rsidRPr="00B751C9">
              <w:rPr>
                <w:rFonts w:ascii="Times New Roman" w:hAnsi="Times New Roman" w:cs="Times New Roman"/>
                <w:spacing w:val="-5"/>
              </w:rPr>
              <w:t>полимерах.</w:t>
            </w:r>
            <w:r w:rsidRPr="00B751C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Высокомолекулярные соединения, классификацию органических и неорганических полимеров, их строение, свойства, получение и применение групп полимеров и важнейших их представителей</w:t>
            </w:r>
          </w:p>
          <w:p w:rsidR="006350EC" w:rsidRPr="006350EC" w:rsidRDefault="006350EC" w:rsidP="006350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ИКТ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«Полимеры»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из задания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1 части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lastRenderedPageBreak/>
              <w:t>(10)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spacing w:val="-5"/>
              </w:rPr>
            </w:pPr>
            <w:r w:rsidRPr="00B751C9">
              <w:rPr>
                <w:rFonts w:ascii="Times New Roman" w:hAnsi="Times New Roman" w:cs="Times New Roman"/>
                <w:spacing w:val="-5"/>
              </w:rPr>
              <w:lastRenderedPageBreak/>
              <w:t xml:space="preserve">Газообразное состояние </w:t>
            </w:r>
            <w:r w:rsidRPr="00B751C9">
              <w:rPr>
                <w:rFonts w:ascii="Times New Roman" w:hAnsi="Times New Roman" w:cs="Times New Roman"/>
                <w:spacing w:val="-5"/>
              </w:rPr>
              <w:lastRenderedPageBreak/>
              <w:t>вещества.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961" w:type="dxa"/>
            <w:gridSpan w:val="2"/>
          </w:tcPr>
          <w:p w:rsidR="006350EC" w:rsidRPr="00B751C9" w:rsidRDefault="006350EC" w:rsidP="00CE39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lastRenderedPageBreak/>
              <w:t xml:space="preserve">Три агрегатных состояния воды. Особенности </w:t>
            </w:r>
            <w:r w:rsidRPr="00B751C9">
              <w:rPr>
                <w:rFonts w:ascii="Times New Roman" w:hAnsi="Times New Roman" w:cs="Times New Roman"/>
              </w:rPr>
              <w:lastRenderedPageBreak/>
              <w:t xml:space="preserve">строения газов. Молярный объем газообразных веществ. 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lastRenderedPageBreak/>
              <w:t>8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(11)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6350EC">
              <w:rPr>
                <w:rFonts w:ascii="Times New Roman" w:hAnsi="Times New Roman" w:cs="Times New Roman"/>
                <w:b/>
              </w:rPr>
              <w:t>Практическая работа №1:</w:t>
            </w:r>
            <w:r w:rsidRPr="00B751C9">
              <w:rPr>
                <w:rFonts w:ascii="Times New Roman" w:hAnsi="Times New Roman" w:cs="Times New Roman"/>
              </w:rPr>
              <w:t xml:space="preserve"> Получение, собирание, распознавание газов и изучение их свойств.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1C9">
              <w:rPr>
                <w:rFonts w:ascii="Times New Roman" w:eastAsia="Times New Roman" w:hAnsi="Times New Roman" w:cs="Times New Roman"/>
                <w:color w:val="000000" w:themeColor="text1"/>
              </w:rPr>
              <w:t>Правила безопасности при работе с едкими, горючими и токсичными веществами.</w:t>
            </w:r>
          </w:p>
          <w:p w:rsidR="006350EC" w:rsidRPr="00B751C9" w:rsidRDefault="006350EC" w:rsidP="00373C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Практическое занятие </w:t>
            </w:r>
          </w:p>
          <w:p w:rsidR="006350EC" w:rsidRPr="00B751C9" w:rsidRDefault="006350EC" w:rsidP="00373C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1C9">
              <w:rPr>
                <w:rFonts w:ascii="Times New Roman" w:eastAsia="Times New Roman" w:hAnsi="Times New Roman" w:cs="Times New Roman"/>
                <w:color w:val="000000" w:themeColor="text1"/>
              </w:rPr>
              <w:t>«Получение, собирание и распознавание газов»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Практическая работа № 1.  </w:t>
            </w:r>
            <w:r w:rsidRPr="00B751C9">
              <w:rPr>
                <w:rFonts w:ascii="Times New Roman" w:hAnsi="Times New Roman" w:cs="Times New Roman"/>
                <w:color w:val="000000"/>
                <w:spacing w:val="8"/>
              </w:rPr>
              <w:t>1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час.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(12)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751C9">
              <w:rPr>
                <w:rFonts w:ascii="Times New Roman" w:hAnsi="Times New Roman" w:cs="Times New Roman"/>
              </w:rPr>
              <w:t>Жидкое состояние вещества Твердое состояние вещества.</w:t>
            </w: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Вода, ее биологическая роль. Применение воды.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 ИКТ </w:t>
            </w:r>
            <w:r w:rsidRPr="00B751C9">
              <w:rPr>
                <w:rFonts w:ascii="Times New Roman" w:hAnsi="Times New Roman" w:cs="Times New Roman"/>
              </w:rPr>
              <w:t>« Жидкое состояние вещества»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B751C9">
              <w:rPr>
                <w:rFonts w:ascii="Times New Roman" w:hAnsi="Times New Roman" w:cs="Times New Roman"/>
                <w:b/>
              </w:rPr>
              <w:t>Л.О.</w:t>
            </w:r>
            <w:r w:rsidRPr="00B751C9">
              <w:rPr>
                <w:rFonts w:ascii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hAnsi="Times New Roman" w:cs="Times New Roman"/>
              </w:rPr>
              <w:t>Ознакомление с минеральными водами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(13)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Дисперсные системы.</w:t>
            </w: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гели).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iCs/>
                <w:color w:val="000000" w:themeColor="text1"/>
                <w:shd w:val="clear" w:color="auto" w:fill="FFFFFF"/>
              </w:rPr>
              <w:t>Л.О</w:t>
            </w:r>
            <w:r w:rsidRPr="00B751C9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. «Знакомство с образцами пищевых, косметических, биологических и медицинских золей и гелей»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(14)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Повторение по теме: «Строение вещества»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темам «Строение вещества»</w:t>
            </w: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Работа с использованием тестовых заданий различного типа.</w:t>
            </w:r>
          </w:p>
          <w:p w:rsidR="006350EC" w:rsidRPr="00B751C9" w:rsidRDefault="006350EC" w:rsidP="006350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из задания </w:t>
            </w:r>
            <w:r>
              <w:rPr>
                <w:rFonts w:ascii="Times New Roman" w:hAnsi="Times New Roman" w:cs="Times New Roman"/>
                <w:color w:val="000000"/>
              </w:rPr>
              <w:t>1 части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(15)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6350EC">
              <w:rPr>
                <w:rFonts w:ascii="Times New Roman" w:hAnsi="Times New Roman" w:cs="Times New Roman"/>
                <w:b/>
              </w:rPr>
              <w:t>Контрольная работа №1</w:t>
            </w:r>
            <w:r w:rsidRPr="00B751C9">
              <w:rPr>
                <w:rFonts w:ascii="Times New Roman" w:hAnsi="Times New Roman" w:cs="Times New Roman"/>
              </w:rPr>
              <w:t xml:space="preserve"> по теме: «Строение вещества»</w:t>
            </w: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 xml:space="preserve">Знать </w:t>
            </w:r>
            <w:r w:rsidRPr="00B751C9">
              <w:rPr>
                <w:rFonts w:ascii="Times New Roman" w:eastAsia="Times New Roman" w:hAnsi="Times New Roman" w:cs="Times New Roman"/>
              </w:rPr>
              <w:t>теорию химической связи;</w:t>
            </w:r>
          </w:p>
          <w:p w:rsidR="006350EC" w:rsidRDefault="006350EC" w:rsidP="00373C2B">
            <w:pPr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</w:rPr>
              <w:t>объяснять природу химической связи, зависимость свойств веществ от их состава и строения, определять тип химической связи в соединениях.</w:t>
            </w:r>
          </w:p>
          <w:p w:rsidR="006350EC" w:rsidRPr="00B751C9" w:rsidRDefault="006350EC" w:rsidP="006350E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 ИКТ </w:t>
            </w:r>
            <w:r w:rsidRPr="00B751C9">
              <w:rPr>
                <w:rFonts w:ascii="Times New Roman" w:hAnsi="Times New Roman" w:cs="Times New Roman"/>
                <w:color w:val="000000"/>
              </w:rPr>
              <w:t>Контрольная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№1.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2643A" w:rsidRPr="00B751C9" w:rsidTr="00CE39ED">
        <w:trPr>
          <w:trHeight w:val="242"/>
        </w:trPr>
        <w:tc>
          <w:tcPr>
            <w:tcW w:w="10491" w:type="dxa"/>
            <w:gridSpan w:val="9"/>
          </w:tcPr>
          <w:p w:rsidR="0042643A" w:rsidRPr="00B751C9" w:rsidRDefault="0042643A" w:rsidP="00C70B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Химические реакции</w:t>
            </w:r>
            <w:r w:rsidRPr="00B751C9">
              <w:rPr>
                <w:rFonts w:ascii="Times New Roman" w:hAnsi="Times New Roman" w:cs="Times New Roman"/>
                <w:b/>
                <w:bCs/>
                <w:color w:val="000000"/>
              </w:rPr>
              <w:t>. (</w:t>
            </w:r>
            <w:r w:rsidR="00C70BDC" w:rsidRPr="00B751C9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B751C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часов)</w:t>
            </w: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(16)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Классификация химических реакций в органической и неорганической химии.</w:t>
            </w:r>
          </w:p>
          <w:p w:rsidR="006350EC" w:rsidRPr="00B751C9" w:rsidRDefault="006350EC" w:rsidP="006350EC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теме </w:t>
            </w:r>
            <w:r w:rsidRPr="00B751C9">
              <w:rPr>
                <w:rFonts w:ascii="Times New Roman" w:eastAsia="Times New Roman" w:hAnsi="Times New Roman" w:cs="Times New Roman"/>
              </w:rPr>
              <w:t>«Классификация химических реакций»</w:t>
            </w: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B751C9">
              <w:rPr>
                <w:rFonts w:ascii="Times New Roman" w:hAnsi="Times New Roman" w:cs="Times New Roman"/>
              </w:rPr>
              <w:t>Реакции, протекающие без изменения состава веществ: аллотропия,. аллотропные модификации углерода, серы, фосфора, олова и кислорода; изомерия,. изомеры, реакции изомеризации.</w:t>
            </w:r>
            <w:proofErr w:type="gramEnd"/>
            <w:r w:rsidRPr="00B751C9">
              <w:rPr>
                <w:rFonts w:ascii="Times New Roman" w:hAnsi="Times New Roman" w:cs="Times New Roman"/>
              </w:rPr>
              <w:t xml:space="preserve"> Причины многообразия веществ: аллотропия и изомерия, гомология. Реакции, идущие с изменением состава веществ: реакции соединения, разложения, замещения, обмена. Реакции соединения, протекающие при производстве серной кислоты. Экзо - и эндотермические реакции. Тепловой эффект химических реакций. Термохимические уравнения.</w:t>
            </w:r>
          </w:p>
          <w:p w:rsidR="006350EC" w:rsidRPr="006350EC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</w:rPr>
              <w:t>«Классификация химических реакций»</w:t>
            </w:r>
          </w:p>
          <w:p w:rsidR="006350EC" w:rsidRPr="006350EC" w:rsidRDefault="006350EC" w:rsidP="00373C2B">
            <w:pPr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Л.О..</w:t>
            </w:r>
            <w:r w:rsidRPr="00B751C9">
              <w:rPr>
                <w:rFonts w:ascii="Times New Roman" w:eastAsia="Times New Roman" w:hAnsi="Times New Roman" w:cs="Times New Roman"/>
              </w:rPr>
              <w:t xml:space="preserve"> Реакции обмена, идущие с обр</w:t>
            </w:r>
            <w:r>
              <w:rPr>
                <w:rFonts w:ascii="Times New Roman" w:eastAsia="Times New Roman" w:hAnsi="Times New Roman" w:cs="Times New Roman"/>
              </w:rPr>
              <w:t>азованием осадка, газа и  воды.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 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(17)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Скорость химичес</w:t>
            </w:r>
            <w:r>
              <w:rPr>
                <w:rFonts w:ascii="Times New Roman" w:hAnsi="Times New Roman" w:cs="Times New Roman"/>
              </w:rPr>
              <w:t>кой реакции.</w:t>
            </w: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природы.</w:t>
            </w:r>
          </w:p>
          <w:p w:rsidR="006350EC" w:rsidRPr="006350EC" w:rsidRDefault="006350EC" w:rsidP="006350E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 ИКТ 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«Факторы, влияющие на скорость химических реакций»</w:t>
            </w:r>
          </w:p>
          <w:p w:rsidR="006350EC" w:rsidRPr="00B751C9" w:rsidRDefault="006350EC" w:rsidP="00373C2B">
            <w:pPr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Л.О.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Получение кислорода разложением пероксида водорода с помощью катализатора (</w:t>
            </w:r>
            <w:proofErr w:type="spellStart"/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MnO</w:t>
            </w:r>
            <w:proofErr w:type="spellEnd"/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B751C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(18)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Обратимость химических </w:t>
            </w:r>
            <w:r>
              <w:rPr>
                <w:rFonts w:ascii="Times New Roman" w:hAnsi="Times New Roman" w:cs="Times New Roman"/>
              </w:rPr>
              <w:t>реакций. Химическое равновесие.</w:t>
            </w:r>
          </w:p>
        </w:tc>
        <w:tc>
          <w:tcPr>
            <w:tcW w:w="4961" w:type="dxa"/>
            <w:gridSpan w:val="2"/>
          </w:tcPr>
          <w:p w:rsidR="006350EC" w:rsidRPr="006350EC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Средства ИКТ </w:t>
            </w:r>
            <w:r w:rsidRPr="00B751C9">
              <w:rPr>
                <w:rFonts w:ascii="Times New Roman" w:hAnsi="Times New Roman" w:cs="Times New Roman"/>
                <w:color w:val="000000"/>
              </w:rPr>
              <w:t>«Химическое равновесие и способы его смещения»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(19)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Роль воды в химической реакции.  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Истинные растворы. Растворение как физико-химический процесс. Явления, происходящие при растворении веществ, - разрушение кристаллической решетки, диффузия, диссоциация, гидратация.</w:t>
            </w:r>
          </w:p>
          <w:p w:rsidR="006350EC" w:rsidRPr="006350EC" w:rsidRDefault="006350EC" w:rsidP="006350E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</w:rPr>
              <w:t>«Роль воды»</w:t>
            </w:r>
          </w:p>
          <w:p w:rsidR="006350EC" w:rsidRPr="00B751C9" w:rsidRDefault="006350EC" w:rsidP="00373C2B">
            <w:pPr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Д.О.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Растворение окрашенных веществ в воде: сульфата меди (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), перманганата калия, хлорида железа (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(20)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Электролитическая диссоциация</w:t>
            </w:r>
          </w:p>
          <w:p w:rsidR="006350EC" w:rsidRPr="00B751C9" w:rsidRDefault="006350EC" w:rsidP="006350EC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«Электролитическая диссоциация»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Диссоциация электролитов в водных растворах. Степень электролитической диссоциации, Сильные и слабые электролиты. Кислоты, основания, соли в свете ТЭД.</w:t>
            </w:r>
          </w:p>
          <w:p w:rsidR="006350EC" w:rsidRDefault="006350EC" w:rsidP="00373C2B">
            <w:pPr>
              <w:ind w:firstLine="34"/>
              <w:jc w:val="both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B751C9">
              <w:rPr>
                <w:rFonts w:ascii="Times New Roman" w:hAnsi="Times New Roman" w:cs="Times New Roman"/>
                <w:b/>
                <w:iCs/>
                <w:color w:val="000000" w:themeColor="text1"/>
                <w:shd w:val="clear" w:color="auto" w:fill="FFFFFF"/>
              </w:rPr>
              <w:t>Л.О.</w:t>
            </w:r>
            <w:r w:rsidRPr="00B751C9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 «Проведение реакций ионного обмена для характеристики свойств электролитов»</w:t>
            </w:r>
          </w:p>
          <w:p w:rsidR="006350EC" w:rsidRPr="00B751C9" w:rsidRDefault="006350EC" w:rsidP="006350EC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350EC" w:rsidRPr="00B751C9" w:rsidTr="00CE39ED">
        <w:trPr>
          <w:trHeight w:val="242"/>
        </w:trPr>
        <w:tc>
          <w:tcPr>
            <w:tcW w:w="709" w:type="dxa"/>
            <w:gridSpan w:val="2"/>
          </w:tcPr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6350EC" w:rsidRPr="00B751C9" w:rsidRDefault="006350EC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(21)</w:t>
            </w:r>
          </w:p>
        </w:tc>
        <w:tc>
          <w:tcPr>
            <w:tcW w:w="32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Гидролиз неорганических и  органических веществ.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</w:t>
            </w:r>
            <w:r>
              <w:rPr>
                <w:rFonts w:ascii="Times New Roman" w:hAnsi="Times New Roman" w:cs="Times New Roman"/>
                <w:color w:val="000000"/>
              </w:rPr>
              <w:t>«Гидролиз неорганических и органических веществ»</w:t>
            </w:r>
          </w:p>
          <w:p w:rsidR="006350EC" w:rsidRPr="00B751C9" w:rsidRDefault="006350EC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Гидролиз неорганических и органических соединений. Среда водных растворов: кислая, нейтральная, щелочная. Водородный показатель (рН) раствора.</w:t>
            </w:r>
          </w:p>
          <w:p w:rsidR="006350EC" w:rsidRPr="006350EC" w:rsidRDefault="006350EC" w:rsidP="006350E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</w:rPr>
              <w:t>«Гидролиз»</w:t>
            </w:r>
          </w:p>
          <w:p w:rsidR="006350EC" w:rsidRPr="00B751C9" w:rsidRDefault="006350EC" w:rsidP="006350E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Л.О.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Различные случаи гидролиза солей.</w:t>
            </w:r>
            <w:r w:rsidRPr="00B751C9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характера среды с помощью универсального индикатора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из задания </w:t>
            </w:r>
            <w:r>
              <w:rPr>
                <w:rFonts w:ascii="Times New Roman" w:hAnsi="Times New Roman" w:cs="Times New Roman"/>
                <w:color w:val="000000"/>
              </w:rPr>
              <w:t>части 2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6350EC" w:rsidRPr="00B751C9" w:rsidRDefault="006350EC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(22)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  <w:proofErr w:type="spellStart"/>
            <w:r w:rsidRPr="00B751C9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B751C9">
              <w:rPr>
                <w:rFonts w:ascii="Times New Roman" w:hAnsi="Times New Roman" w:cs="Times New Roman"/>
              </w:rPr>
              <w:t xml:space="preserve"> – восстановительные реакции.</w:t>
            </w:r>
          </w:p>
          <w:p w:rsidR="00C14B45" w:rsidRPr="00B751C9" w:rsidRDefault="00C14B45" w:rsidP="00C14B45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</w:t>
            </w:r>
            <w:proofErr w:type="spellStart"/>
            <w:r w:rsidRPr="00B751C9">
              <w:rPr>
                <w:rFonts w:ascii="Times New Roman" w:hAnsi="Times New Roman" w:cs="Times New Roman"/>
              </w:rPr>
              <w:t>Окислител</w:t>
            </w:r>
            <w:r>
              <w:rPr>
                <w:rFonts w:ascii="Times New Roman" w:hAnsi="Times New Roman" w:cs="Times New Roman"/>
              </w:rPr>
              <w:t>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восстановительные реакции»</w:t>
            </w:r>
          </w:p>
          <w:p w:rsidR="00C14B45" w:rsidRPr="00B751C9" w:rsidRDefault="00C14B45" w:rsidP="006350EC">
            <w:pPr>
              <w:rPr>
                <w:rFonts w:ascii="Times New Roman" w:hAnsi="Times New Roman" w:cs="Times New Roman"/>
              </w:rPr>
            </w:pPr>
          </w:p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C14B45" w:rsidRPr="00B751C9" w:rsidRDefault="00C14B45" w:rsidP="00F95C2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 xml:space="preserve">Степень окисления. Определение степени окисления элементов по формуле соединения. Понятие об </w:t>
            </w:r>
            <w:proofErr w:type="spellStart"/>
            <w:r w:rsidRPr="00B751C9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B751C9">
              <w:rPr>
                <w:rFonts w:ascii="Times New Roman" w:hAnsi="Times New Roman" w:cs="Times New Roman"/>
              </w:rPr>
              <w:t xml:space="preserve">-восстановительных реакциях. Окисление и восстановление, окислитель и восстановитель. Электролиз растворов и расплавов (на примере хлорида натрия).  </w:t>
            </w:r>
          </w:p>
          <w:p w:rsidR="00C14B45" w:rsidRDefault="00C14B45" w:rsidP="00373C2B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Д.О.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</w:rPr>
              <w:t xml:space="preserve">Простейшие </w:t>
            </w:r>
            <w:proofErr w:type="spellStart"/>
            <w:r w:rsidRPr="00B751C9">
              <w:rPr>
                <w:rFonts w:ascii="Times New Roman" w:eastAsia="Times New Roman" w:hAnsi="Times New Roman" w:cs="Times New Roman"/>
              </w:rPr>
              <w:t>окислительно</w:t>
            </w:r>
            <w:proofErr w:type="spellEnd"/>
            <w:r w:rsidRPr="00B751C9">
              <w:rPr>
                <w:rFonts w:ascii="Times New Roman" w:eastAsia="Times New Roman" w:hAnsi="Times New Roman" w:cs="Times New Roman"/>
              </w:rPr>
              <w:t>-восстановительные реакции: взаимодействие цинка с соляной кислотой и железа с сульфатом меди (</w:t>
            </w:r>
            <w:r w:rsidRPr="00B751C9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B751C9">
              <w:rPr>
                <w:rFonts w:ascii="Times New Roman" w:eastAsia="Times New Roman" w:hAnsi="Times New Roman" w:cs="Times New Roman"/>
              </w:rPr>
              <w:t>).</w:t>
            </w:r>
          </w:p>
          <w:p w:rsidR="00C14B45" w:rsidRPr="00C14B45" w:rsidRDefault="00C14B45" w:rsidP="00C14B45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 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lastRenderedPageBreak/>
              <w:t>8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(23)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C14B45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Повторение по теме:</w:t>
            </w:r>
            <w:r w:rsidRPr="00B751C9">
              <w:rPr>
                <w:rFonts w:ascii="Times New Roman" w:hAnsi="Times New Roman" w:cs="Times New Roman"/>
                <w:b/>
                <w:bCs/>
              </w:rPr>
              <w:t xml:space="preserve"> «Химические реакции</w:t>
            </w:r>
            <w:r w:rsidRPr="00B751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Работа с использованием тестовых заданий различного типа.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(24)</w:t>
            </w:r>
          </w:p>
        </w:tc>
        <w:tc>
          <w:tcPr>
            <w:tcW w:w="3261" w:type="dxa"/>
            <w:gridSpan w:val="2"/>
          </w:tcPr>
          <w:p w:rsidR="00C14B45" w:rsidRPr="00C14B45" w:rsidRDefault="00C14B45" w:rsidP="00373C2B">
            <w:pPr>
              <w:rPr>
                <w:rFonts w:ascii="Times New Roman" w:hAnsi="Times New Roman" w:cs="Times New Roman"/>
                <w:b/>
                <w:bCs/>
              </w:rPr>
            </w:pPr>
            <w:r w:rsidRPr="00C14B45">
              <w:rPr>
                <w:rFonts w:ascii="Times New Roman" w:hAnsi="Times New Roman" w:cs="Times New Roman"/>
                <w:b/>
              </w:rPr>
              <w:t>Контрольная работа №2 по теме:</w:t>
            </w:r>
            <w:r w:rsidRPr="00B751C9">
              <w:rPr>
                <w:rFonts w:ascii="Times New Roman" w:hAnsi="Times New Roman" w:cs="Times New Roman"/>
              </w:rPr>
              <w:t xml:space="preserve">  «</w:t>
            </w:r>
            <w:r w:rsidRPr="00B751C9">
              <w:rPr>
                <w:rFonts w:ascii="Times New Roman" w:hAnsi="Times New Roman" w:cs="Times New Roman"/>
                <w:b/>
                <w:bCs/>
              </w:rPr>
              <w:t>Химические реакции»</w:t>
            </w:r>
          </w:p>
        </w:tc>
        <w:tc>
          <w:tcPr>
            <w:tcW w:w="49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Работа с использованием тестовых заданий различного типа.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hAnsi="Times New Roman" w:cs="Times New Roman"/>
                <w:color w:val="000000"/>
              </w:rPr>
              <w:t>Контрольная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№2.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>1 час.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8011F" w:rsidRPr="00B751C9" w:rsidTr="00CE39ED">
        <w:trPr>
          <w:trHeight w:val="242"/>
        </w:trPr>
        <w:tc>
          <w:tcPr>
            <w:tcW w:w="10491" w:type="dxa"/>
            <w:gridSpan w:val="9"/>
          </w:tcPr>
          <w:p w:rsidR="0008011F" w:rsidRPr="00B751C9" w:rsidRDefault="0008011F" w:rsidP="00A679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bCs/>
                <w:color w:val="000000"/>
              </w:rPr>
              <w:t>Вещества и их свойства. (</w:t>
            </w:r>
            <w:r w:rsidR="00A67936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B751C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часов)</w:t>
            </w: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(25)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 xml:space="preserve">Металлы. </w:t>
            </w:r>
          </w:p>
          <w:p w:rsidR="00C14B45" w:rsidRPr="00B751C9" w:rsidRDefault="00C14B45" w:rsidP="00C14B45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Отработка тестов по </w:t>
            </w:r>
            <w:r>
              <w:rPr>
                <w:rFonts w:ascii="Times New Roman" w:hAnsi="Times New Roman" w:cs="Times New Roman"/>
                <w:color w:val="000000"/>
              </w:rPr>
              <w:t>теме «</w:t>
            </w:r>
            <w:r>
              <w:rPr>
                <w:rFonts w:ascii="Times New Roman" w:hAnsi="Times New Roman" w:cs="Times New Roman"/>
              </w:rPr>
              <w:t>Металлы»</w:t>
            </w:r>
            <w:r w:rsidRPr="00B751C9">
              <w:rPr>
                <w:rFonts w:ascii="Times New Roman" w:hAnsi="Times New Roman" w:cs="Times New Roman"/>
              </w:rPr>
              <w:t xml:space="preserve"> </w:t>
            </w:r>
          </w:p>
          <w:p w:rsidR="00C14B45" w:rsidRPr="00B751C9" w:rsidRDefault="00C14B45" w:rsidP="00C1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      </w:r>
          </w:p>
          <w:p w:rsidR="00C14B45" w:rsidRPr="00C14B45" w:rsidRDefault="00C14B45" w:rsidP="00C14B4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«Металлы»</w:t>
            </w:r>
          </w:p>
          <w:p w:rsidR="00C14B45" w:rsidRPr="00B751C9" w:rsidRDefault="00C14B45" w:rsidP="00373C2B">
            <w:pPr>
              <w:ind w:firstLine="34"/>
              <w:rPr>
                <w:rFonts w:ascii="Times New Roman" w:hAnsi="Times New Roman" w:cs="Times New Roman"/>
                <w:i/>
                <w:iCs/>
                <w:color w:val="444444"/>
                <w:sz w:val="22"/>
                <w:szCs w:val="22"/>
                <w:shd w:val="clear" w:color="auto" w:fill="FFFFFF"/>
              </w:rPr>
            </w:pPr>
            <w:r w:rsidRPr="00B751C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Д.О.</w:t>
            </w:r>
            <w:r w:rsidRPr="00B751C9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Образцы металлов. Взаимодействие щелочных и щелочноземельных металлов с водой. Взаимодействие железа с серой, меди с кислородом. Горение железа и магния в кислороде.</w:t>
            </w:r>
            <w:r w:rsidRPr="00B751C9">
              <w:rPr>
                <w:rFonts w:ascii="Times New Roman" w:hAnsi="Times New Roman" w:cs="Times New Roman"/>
                <w:i/>
                <w:iCs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14B45" w:rsidRDefault="00C14B45" w:rsidP="00373C2B">
            <w:pPr>
              <w:ind w:firstLine="34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751C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  <w:shd w:val="clear" w:color="auto" w:fill="FFFFFF"/>
              </w:rPr>
              <w:t>Л.О.</w:t>
            </w:r>
            <w:r w:rsidRPr="00B751C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«Взаимодействие цинка и железа с растворами кислот и щелочей»</w:t>
            </w:r>
          </w:p>
          <w:p w:rsidR="00C14B45" w:rsidRPr="00B751C9" w:rsidRDefault="00C14B45" w:rsidP="00C14B45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(26)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Неметаллы.</w:t>
            </w:r>
          </w:p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C14B45" w:rsidRPr="00B751C9" w:rsidRDefault="00C14B45" w:rsidP="00B751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Благородные газы.</w:t>
            </w:r>
          </w:p>
          <w:p w:rsidR="00C14B45" w:rsidRPr="00C14B45" w:rsidRDefault="00C14B45" w:rsidP="00C14B4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</w:rPr>
              <w:t>«Неметаллы»</w:t>
            </w:r>
          </w:p>
          <w:p w:rsidR="00C14B45" w:rsidRPr="00C14B45" w:rsidRDefault="00C14B45" w:rsidP="00C14B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Л.О.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</w:rPr>
              <w:t>Знакомство с образцами неметалло</w:t>
            </w:r>
            <w:r>
              <w:rPr>
                <w:rFonts w:ascii="Times New Roman" w:eastAsia="Times New Roman" w:hAnsi="Times New Roman" w:cs="Times New Roman"/>
              </w:rPr>
              <w:t>в и их природными соединениями.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(27)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  <w:r w:rsidRPr="00C14B45">
              <w:rPr>
                <w:rFonts w:ascii="Times New Roman" w:hAnsi="Times New Roman" w:cs="Times New Roman"/>
                <w:b/>
              </w:rPr>
              <w:t>Практическая работа №2:</w:t>
            </w:r>
            <w:r w:rsidRPr="00B751C9">
              <w:rPr>
                <w:rFonts w:ascii="Times New Roman" w:hAnsi="Times New Roman" w:cs="Times New Roman"/>
              </w:rPr>
              <w:t xml:space="preserve"> Решение экспериментальных задач по теме неорган</w:t>
            </w:r>
            <w:r>
              <w:rPr>
                <w:rFonts w:ascii="Times New Roman" w:hAnsi="Times New Roman" w:cs="Times New Roman"/>
              </w:rPr>
              <w:t>ическая и  органическая  химия.</w:t>
            </w:r>
          </w:p>
        </w:tc>
        <w:tc>
          <w:tcPr>
            <w:tcW w:w="4961" w:type="dxa"/>
            <w:gridSpan w:val="2"/>
          </w:tcPr>
          <w:p w:rsidR="00C14B45" w:rsidRPr="00B751C9" w:rsidRDefault="00C14B45" w:rsidP="00373C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1C9">
              <w:rPr>
                <w:rFonts w:ascii="Times New Roman" w:eastAsia="Times New Roman" w:hAnsi="Times New Roman" w:cs="Times New Roman"/>
                <w:color w:val="000000" w:themeColor="text1"/>
              </w:rPr>
              <w:t>Правила безопасности при работе с едкими, горючими и токсичными веществами.</w:t>
            </w:r>
          </w:p>
          <w:p w:rsidR="00C14B45" w:rsidRPr="00B751C9" w:rsidRDefault="00C14B45" w:rsidP="00373C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1C9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химических реакций при нагревании.</w:t>
            </w:r>
          </w:p>
          <w:p w:rsidR="00C14B45" w:rsidRPr="00B751C9" w:rsidRDefault="00C14B45" w:rsidP="00373C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1C9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химических реакций в растворах.</w:t>
            </w:r>
          </w:p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eastAsia="Times New Roman" w:hAnsi="Times New Roman" w:cs="Times New Roman"/>
                <w:color w:val="000000" w:themeColor="text1"/>
              </w:rPr>
              <w:t>Качественные реакции на неорганические</w:t>
            </w:r>
            <w:r w:rsidRPr="00B751C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 w:themeColor="text1"/>
              </w:rPr>
              <w:t>вещества и ионы.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>Практическая работа № 2.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751C9">
              <w:rPr>
                <w:rFonts w:ascii="Times New Roman" w:hAnsi="Times New Roman" w:cs="Times New Roman"/>
                <w:color w:val="000000"/>
                <w:spacing w:val="8"/>
              </w:rPr>
              <w:t>1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час.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(28)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Кислоты неорганические и  органические.</w:t>
            </w:r>
          </w:p>
        </w:tc>
        <w:tc>
          <w:tcPr>
            <w:tcW w:w="49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      </w:r>
          </w:p>
          <w:p w:rsidR="00C14B45" w:rsidRPr="00C14B45" w:rsidRDefault="00C14B45" w:rsidP="00C14B4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</w:rPr>
              <w:t>«Кислоты»</w:t>
            </w:r>
          </w:p>
          <w:p w:rsidR="00C14B45" w:rsidRPr="00B751C9" w:rsidRDefault="00C14B45" w:rsidP="00373C2B">
            <w:pPr>
              <w:ind w:firstLine="3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Л.О.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</w:rPr>
              <w:t>Испытание растворов кислот индикаторами. Взаимодействие растворов соляной и уксусной кислот с металлами, основаниями, солями.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(29)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Основания неорганические и  органические.</w:t>
            </w:r>
          </w:p>
          <w:p w:rsidR="00C14B45" w:rsidRPr="00C14B45" w:rsidRDefault="00C14B45" w:rsidP="00C14B45">
            <w:pPr>
              <w:rPr>
                <w:rFonts w:ascii="Times New Roman" w:hAnsi="Times New Roman" w:cs="Times New Roman"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Отработка тестов по темам «Основные классы неорганических соединений»</w:t>
            </w:r>
          </w:p>
        </w:tc>
        <w:tc>
          <w:tcPr>
            <w:tcW w:w="49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Основания неорганические и органические. Классификация оснований. Химические свойства неорганических оснований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4B45" w:rsidRPr="00C14B45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</w:rPr>
              <w:t>«Основания»</w:t>
            </w:r>
          </w:p>
          <w:p w:rsidR="00C14B45" w:rsidRPr="00B751C9" w:rsidRDefault="00C14B45" w:rsidP="00373C2B">
            <w:pPr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Л.О.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</w:rPr>
              <w:t>Испытание растворов оснований индикаторами. Получение и свойства нерастворимых оснований.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Тесты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 по материалам </w:t>
            </w:r>
            <w:r>
              <w:rPr>
                <w:rFonts w:ascii="Times New Roman" w:hAnsi="Times New Roman"/>
                <w:color w:val="000000"/>
              </w:rPr>
              <w:t>ЕГЭ.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4B45" w:rsidRPr="00B751C9" w:rsidTr="00CE39ED">
        <w:trPr>
          <w:trHeight w:val="242"/>
        </w:trPr>
        <w:tc>
          <w:tcPr>
            <w:tcW w:w="709" w:type="dxa"/>
            <w:gridSpan w:val="2"/>
          </w:tcPr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C14B45" w:rsidRPr="00B751C9" w:rsidRDefault="00C14B45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(30)</w:t>
            </w:r>
          </w:p>
        </w:tc>
        <w:tc>
          <w:tcPr>
            <w:tcW w:w="3261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Соли.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Отработка тестов по темам «Основные классы неорганических соединений»</w:t>
            </w:r>
          </w:p>
        </w:tc>
        <w:tc>
          <w:tcPr>
            <w:tcW w:w="4961" w:type="dxa"/>
            <w:gridSpan w:val="2"/>
          </w:tcPr>
          <w:p w:rsidR="00C14B45" w:rsidRPr="00B751C9" w:rsidRDefault="00C14B45" w:rsidP="00C14B45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</w:rPr>
              <w:t xml:space="preserve">Классификация солей: </w:t>
            </w:r>
            <w:proofErr w:type="gramStart"/>
            <w:r w:rsidRPr="00B751C9">
              <w:rPr>
                <w:rFonts w:ascii="Times New Roman" w:eastAsia="Times New Roman" w:hAnsi="Times New Roman" w:cs="Times New Roman"/>
              </w:rPr>
              <w:t>средние</w:t>
            </w:r>
            <w:proofErr w:type="gramEnd"/>
            <w:r w:rsidRPr="00B751C9">
              <w:rPr>
                <w:rFonts w:ascii="Times New Roman" w:eastAsia="Times New Roman" w:hAnsi="Times New Roman" w:cs="Times New Roman"/>
              </w:rPr>
              <w:t>, кислые, основ</w:t>
            </w:r>
            <w:r>
              <w:rPr>
                <w:rFonts w:ascii="Times New Roman" w:eastAsia="Times New Roman" w:hAnsi="Times New Roman" w:cs="Times New Roman"/>
              </w:rPr>
              <w:t>ные. Химические свойства солей.</w:t>
            </w:r>
          </w:p>
          <w:p w:rsidR="00C14B45" w:rsidRPr="00C14B45" w:rsidRDefault="00C14B45" w:rsidP="00C14B4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eastAsia="Times New Roman" w:hAnsi="Times New Roman" w:cs="Times New Roman"/>
              </w:rPr>
              <w:t>«Соли»</w:t>
            </w:r>
          </w:p>
          <w:p w:rsidR="00C14B45" w:rsidRPr="00C14B45" w:rsidRDefault="00C14B45" w:rsidP="00C14B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51C9">
              <w:rPr>
                <w:rFonts w:ascii="Times New Roman" w:eastAsia="Times New Roman" w:hAnsi="Times New Roman" w:cs="Times New Roman"/>
                <w:b/>
              </w:rPr>
              <w:t>Л.О.</w:t>
            </w:r>
            <w:r w:rsidRPr="00B751C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51C9">
              <w:rPr>
                <w:rFonts w:ascii="Times New Roman" w:eastAsia="Times New Roman" w:hAnsi="Times New Roman" w:cs="Times New Roman"/>
              </w:rPr>
              <w:t>Испытание растворов солей индикаторами.</w:t>
            </w:r>
            <w:r w:rsidRPr="00B751C9">
              <w:rPr>
                <w:rFonts w:ascii="Times New Roman" w:hAnsi="Times New Roman" w:cs="Times New Roman"/>
              </w:rPr>
              <w:t xml:space="preserve"> Распознавание хлоридов и сульфатов</w:t>
            </w:r>
            <w:r>
              <w:rPr>
                <w:rFonts w:ascii="Times New Roman" w:hAnsi="Times New Roman" w:cs="Times New Roman"/>
              </w:rPr>
              <w:t>.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Отработка тестов по темам «Основные классы неорганических соединений»</w:t>
            </w:r>
          </w:p>
        </w:tc>
        <w:tc>
          <w:tcPr>
            <w:tcW w:w="850" w:type="dxa"/>
            <w:gridSpan w:val="2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14B45" w:rsidRPr="00B751C9" w:rsidRDefault="00C14B45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E39ED" w:rsidRPr="00B751C9" w:rsidTr="00CE39ED">
        <w:trPr>
          <w:trHeight w:val="242"/>
        </w:trPr>
        <w:tc>
          <w:tcPr>
            <w:tcW w:w="709" w:type="dxa"/>
            <w:gridSpan w:val="2"/>
          </w:tcPr>
          <w:p w:rsidR="00CE39ED" w:rsidRPr="00B751C9" w:rsidRDefault="00CE39ED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CE39ED" w:rsidRPr="00B751C9" w:rsidRDefault="00CE39ED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(31)</w:t>
            </w:r>
          </w:p>
        </w:tc>
        <w:tc>
          <w:tcPr>
            <w:tcW w:w="3261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</w:rPr>
              <w:t>Генетическая связь между классами неорганических и органических соединений.</w:t>
            </w:r>
          </w:p>
          <w:p w:rsidR="00CE39ED" w:rsidRPr="00B751C9" w:rsidRDefault="00CE39ED" w:rsidP="00CE39ED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Отработка тест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ов по темам «Основные классы неорганических соединений»</w:t>
            </w:r>
          </w:p>
        </w:tc>
        <w:tc>
          <w:tcPr>
            <w:tcW w:w="4961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  <w:p w:rsidR="00CE39ED" w:rsidRPr="00B751C9" w:rsidRDefault="00CE39ED" w:rsidP="00CE39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Отработка тестов по темам «Основные классы неорганических соединений»</w:t>
            </w:r>
            <w:r w:rsidRPr="00B751C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E39ED" w:rsidRPr="00B751C9" w:rsidTr="00CE39ED">
        <w:trPr>
          <w:trHeight w:val="242"/>
        </w:trPr>
        <w:tc>
          <w:tcPr>
            <w:tcW w:w="709" w:type="dxa"/>
            <w:gridSpan w:val="2"/>
          </w:tcPr>
          <w:p w:rsidR="00CE39ED" w:rsidRPr="00B751C9" w:rsidRDefault="00CE39ED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:rsidR="00CE39ED" w:rsidRPr="00B751C9" w:rsidRDefault="00CE39ED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(32)</w:t>
            </w:r>
          </w:p>
        </w:tc>
        <w:tc>
          <w:tcPr>
            <w:tcW w:w="3261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751C9">
              <w:rPr>
                <w:rFonts w:ascii="Times New Roman" w:hAnsi="Times New Roman" w:cs="Times New Roman"/>
              </w:rPr>
              <w:t>Повторение по теме:</w:t>
            </w:r>
            <w:r w:rsidRPr="00B751C9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«Вещества и их свойства».</w:t>
            </w:r>
          </w:p>
          <w:p w:rsidR="00CE39ED" w:rsidRPr="00B751C9" w:rsidRDefault="00CE39ED" w:rsidP="00373C2B">
            <w:pPr>
              <w:rPr>
                <w:rFonts w:ascii="Times New Roman" w:hAnsi="Times New Roman" w:cs="Times New Roman"/>
              </w:rPr>
            </w:pP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Отработка тестов по темам «Основные классы неорганических соединений»</w:t>
            </w:r>
          </w:p>
        </w:tc>
        <w:tc>
          <w:tcPr>
            <w:tcW w:w="4961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Работа с использованием тестовых заданий различного типа.</w:t>
            </w:r>
          </w:p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</w:rPr>
              <w:t xml:space="preserve">  </w:t>
            </w:r>
            <w:r w:rsidRPr="00B751C9">
              <w:rPr>
                <w:rFonts w:ascii="Times New Roman" w:hAnsi="Times New Roman" w:cs="Times New Roman"/>
                <w:color w:val="000000"/>
              </w:rPr>
              <w:t>Подготовка к</w:t>
            </w:r>
            <w:r>
              <w:rPr>
                <w:rFonts w:ascii="Times New Roman" w:hAnsi="Times New Roman" w:cs="Times New Roman"/>
                <w:color w:val="000000"/>
              </w:rPr>
              <w:t xml:space="preserve"> ГИА </w:t>
            </w:r>
            <w:r w:rsidRPr="00B751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форме </w:t>
            </w:r>
            <w:r>
              <w:rPr>
                <w:rFonts w:ascii="Times New Roman" w:hAnsi="Times New Roman"/>
                <w:color w:val="000000"/>
              </w:rPr>
              <w:t>ЕГЭ.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Отработка тестов по темам «Основные классы неорганических соединений»</w:t>
            </w:r>
          </w:p>
        </w:tc>
        <w:tc>
          <w:tcPr>
            <w:tcW w:w="850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E39ED" w:rsidRPr="00B751C9" w:rsidTr="00CE39ED">
        <w:trPr>
          <w:trHeight w:val="242"/>
        </w:trPr>
        <w:tc>
          <w:tcPr>
            <w:tcW w:w="709" w:type="dxa"/>
            <w:gridSpan w:val="2"/>
          </w:tcPr>
          <w:p w:rsidR="00CE39ED" w:rsidRPr="00B751C9" w:rsidRDefault="00CE39ED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CE39ED" w:rsidRPr="00B751C9" w:rsidRDefault="00CE39ED" w:rsidP="00373C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(33)</w:t>
            </w:r>
          </w:p>
        </w:tc>
        <w:tc>
          <w:tcPr>
            <w:tcW w:w="3261" w:type="dxa"/>
            <w:gridSpan w:val="2"/>
          </w:tcPr>
          <w:p w:rsidR="00CE39ED" w:rsidRPr="00CE39ED" w:rsidRDefault="00CE39ED" w:rsidP="00373C2B">
            <w:pPr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751C9">
              <w:rPr>
                <w:rFonts w:ascii="Times New Roman" w:hAnsi="Times New Roman" w:cs="Times New Roman"/>
              </w:rPr>
              <w:t>Контрольная работа №3 по теме:</w:t>
            </w:r>
            <w:r w:rsidRPr="00B751C9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«Вещества и их свойства».</w:t>
            </w:r>
          </w:p>
        </w:tc>
        <w:tc>
          <w:tcPr>
            <w:tcW w:w="4961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Работа с использованием тестовых заданий различного типа.</w:t>
            </w:r>
            <w:r w:rsidRPr="00B751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Средства ИКТ </w:t>
            </w:r>
            <w:r w:rsidRPr="00B751C9">
              <w:rPr>
                <w:rFonts w:ascii="Times New Roman" w:hAnsi="Times New Roman" w:cs="Times New Roman"/>
                <w:color w:val="000000"/>
              </w:rPr>
              <w:t>Контрольная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B751C9">
              <w:rPr>
                <w:rFonts w:ascii="Times New Roman" w:hAnsi="Times New Roman" w:cs="Times New Roman"/>
                <w:color w:val="000000"/>
              </w:rPr>
              <w:t>абота №3.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850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E39ED" w:rsidRPr="00B751C9" w:rsidTr="00CE39ED">
        <w:trPr>
          <w:trHeight w:val="242"/>
        </w:trPr>
        <w:tc>
          <w:tcPr>
            <w:tcW w:w="709" w:type="dxa"/>
            <w:gridSpan w:val="2"/>
          </w:tcPr>
          <w:p w:rsidR="00CE39ED" w:rsidRPr="00B751C9" w:rsidRDefault="00CE39ED" w:rsidP="00A679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261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контрольной работы по теме: «Вещества и их свойства»</w:t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t>са)рганические соединения.</w:t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  <w:r w:rsidRPr="00B751C9">
              <w:rPr>
                <w:rFonts w:ascii="Times New Roman" w:hAnsi="Times New Roman" w:cs="Times New Roman"/>
                <w:vanish/>
                <w:color w:val="000000"/>
              </w:rPr>
              <w:pgNum/>
            </w:r>
          </w:p>
        </w:tc>
        <w:tc>
          <w:tcPr>
            <w:tcW w:w="4961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51C9">
              <w:rPr>
                <w:rFonts w:ascii="Times New Roman" w:hAnsi="Times New Roman" w:cs="Times New Roman"/>
              </w:rPr>
              <w:t>Работа с использованием тестовых заданий различного типа.</w:t>
            </w:r>
          </w:p>
        </w:tc>
        <w:tc>
          <w:tcPr>
            <w:tcW w:w="850" w:type="dxa"/>
            <w:gridSpan w:val="2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0" w:type="dxa"/>
          </w:tcPr>
          <w:p w:rsidR="00CE39ED" w:rsidRPr="00B751C9" w:rsidRDefault="00CE39ED" w:rsidP="00373C2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F7C1F" w:rsidRPr="00B751C9" w:rsidRDefault="00DF7C1F" w:rsidP="0037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7C1F" w:rsidRPr="00B751C9" w:rsidSect="00B751C9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AEE"/>
    <w:multiLevelType w:val="multilevel"/>
    <w:tmpl w:val="0EE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33278"/>
    <w:multiLevelType w:val="multilevel"/>
    <w:tmpl w:val="D03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3533A"/>
    <w:multiLevelType w:val="multilevel"/>
    <w:tmpl w:val="469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B14D6"/>
    <w:multiLevelType w:val="hybridMultilevel"/>
    <w:tmpl w:val="0A98CF2E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900302F"/>
    <w:multiLevelType w:val="hybridMultilevel"/>
    <w:tmpl w:val="72C4587E"/>
    <w:lvl w:ilvl="0" w:tplc="041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A298A"/>
    <w:multiLevelType w:val="hybridMultilevel"/>
    <w:tmpl w:val="4C5E1DB8"/>
    <w:lvl w:ilvl="0" w:tplc="6794F13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6C7512E8"/>
    <w:multiLevelType w:val="hybridMultilevel"/>
    <w:tmpl w:val="0C00DF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7A777F92"/>
    <w:multiLevelType w:val="hybridMultilevel"/>
    <w:tmpl w:val="65E46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DA4F37"/>
    <w:multiLevelType w:val="multilevel"/>
    <w:tmpl w:val="66927C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3C"/>
    <w:rsid w:val="00007675"/>
    <w:rsid w:val="00007883"/>
    <w:rsid w:val="00021825"/>
    <w:rsid w:val="0002197B"/>
    <w:rsid w:val="00040313"/>
    <w:rsid w:val="00044E0E"/>
    <w:rsid w:val="00052723"/>
    <w:rsid w:val="0008011F"/>
    <w:rsid w:val="000839E4"/>
    <w:rsid w:val="00095182"/>
    <w:rsid w:val="000C3817"/>
    <w:rsid w:val="000E083B"/>
    <w:rsid w:val="00105748"/>
    <w:rsid w:val="00116F41"/>
    <w:rsid w:val="001337D8"/>
    <w:rsid w:val="001349EF"/>
    <w:rsid w:val="0014558F"/>
    <w:rsid w:val="00185C11"/>
    <w:rsid w:val="001938C4"/>
    <w:rsid w:val="00193AAC"/>
    <w:rsid w:val="001B1AF0"/>
    <w:rsid w:val="001B288F"/>
    <w:rsid w:val="001C0708"/>
    <w:rsid w:val="001D0B5C"/>
    <w:rsid w:val="001E71E1"/>
    <w:rsid w:val="001E7B79"/>
    <w:rsid w:val="00220575"/>
    <w:rsid w:val="00236FBE"/>
    <w:rsid w:val="002670B0"/>
    <w:rsid w:val="002857FC"/>
    <w:rsid w:val="002B6BB7"/>
    <w:rsid w:val="002C5848"/>
    <w:rsid w:val="002E0F41"/>
    <w:rsid w:val="00301FBF"/>
    <w:rsid w:val="00305D5C"/>
    <w:rsid w:val="00313AF4"/>
    <w:rsid w:val="0031455C"/>
    <w:rsid w:val="00321A78"/>
    <w:rsid w:val="00321AEE"/>
    <w:rsid w:val="00323961"/>
    <w:rsid w:val="003433AF"/>
    <w:rsid w:val="0035115B"/>
    <w:rsid w:val="0035642E"/>
    <w:rsid w:val="00364C03"/>
    <w:rsid w:val="003728C7"/>
    <w:rsid w:val="00373C2B"/>
    <w:rsid w:val="00374912"/>
    <w:rsid w:val="0038385D"/>
    <w:rsid w:val="003A1ADC"/>
    <w:rsid w:val="003B45D2"/>
    <w:rsid w:val="003B5418"/>
    <w:rsid w:val="003E4553"/>
    <w:rsid w:val="003F3E83"/>
    <w:rsid w:val="00412ADA"/>
    <w:rsid w:val="004226D5"/>
    <w:rsid w:val="0042643A"/>
    <w:rsid w:val="0046107C"/>
    <w:rsid w:val="004655D3"/>
    <w:rsid w:val="004817CE"/>
    <w:rsid w:val="004A4A32"/>
    <w:rsid w:val="004B392B"/>
    <w:rsid w:val="004E6A1C"/>
    <w:rsid w:val="00532B8D"/>
    <w:rsid w:val="005505E5"/>
    <w:rsid w:val="00560FFF"/>
    <w:rsid w:val="00573079"/>
    <w:rsid w:val="00575AF9"/>
    <w:rsid w:val="00577062"/>
    <w:rsid w:val="005B6C7A"/>
    <w:rsid w:val="005B7B31"/>
    <w:rsid w:val="005C595F"/>
    <w:rsid w:val="005F4495"/>
    <w:rsid w:val="00607679"/>
    <w:rsid w:val="006350EC"/>
    <w:rsid w:val="0065417C"/>
    <w:rsid w:val="006641D0"/>
    <w:rsid w:val="006722CB"/>
    <w:rsid w:val="006815F1"/>
    <w:rsid w:val="00696958"/>
    <w:rsid w:val="006A4272"/>
    <w:rsid w:val="006D1E27"/>
    <w:rsid w:val="006D5111"/>
    <w:rsid w:val="00733BB8"/>
    <w:rsid w:val="007501DE"/>
    <w:rsid w:val="00782E59"/>
    <w:rsid w:val="00790A12"/>
    <w:rsid w:val="007E3730"/>
    <w:rsid w:val="007E418B"/>
    <w:rsid w:val="007E6A69"/>
    <w:rsid w:val="007F02D1"/>
    <w:rsid w:val="0080582B"/>
    <w:rsid w:val="0082457B"/>
    <w:rsid w:val="00825791"/>
    <w:rsid w:val="0083139B"/>
    <w:rsid w:val="00840F76"/>
    <w:rsid w:val="00841694"/>
    <w:rsid w:val="008460C8"/>
    <w:rsid w:val="0084735C"/>
    <w:rsid w:val="0087218B"/>
    <w:rsid w:val="00887AF2"/>
    <w:rsid w:val="008A5933"/>
    <w:rsid w:val="008B1E1C"/>
    <w:rsid w:val="009210F5"/>
    <w:rsid w:val="00945802"/>
    <w:rsid w:val="009560D3"/>
    <w:rsid w:val="009748DF"/>
    <w:rsid w:val="0098212C"/>
    <w:rsid w:val="00982214"/>
    <w:rsid w:val="009934F5"/>
    <w:rsid w:val="009A2A23"/>
    <w:rsid w:val="009A5108"/>
    <w:rsid w:val="009B0A27"/>
    <w:rsid w:val="009F0CFD"/>
    <w:rsid w:val="009F5B73"/>
    <w:rsid w:val="00A00107"/>
    <w:rsid w:val="00A10F70"/>
    <w:rsid w:val="00A33A57"/>
    <w:rsid w:val="00A41362"/>
    <w:rsid w:val="00A45C34"/>
    <w:rsid w:val="00A50441"/>
    <w:rsid w:val="00A67936"/>
    <w:rsid w:val="00A74423"/>
    <w:rsid w:val="00A74599"/>
    <w:rsid w:val="00A77E19"/>
    <w:rsid w:val="00A92098"/>
    <w:rsid w:val="00A97DB0"/>
    <w:rsid w:val="00AB5C8C"/>
    <w:rsid w:val="00AD021C"/>
    <w:rsid w:val="00AE4C3C"/>
    <w:rsid w:val="00AF34ED"/>
    <w:rsid w:val="00B02EF9"/>
    <w:rsid w:val="00B265EB"/>
    <w:rsid w:val="00B27542"/>
    <w:rsid w:val="00B54481"/>
    <w:rsid w:val="00B7054C"/>
    <w:rsid w:val="00B72653"/>
    <w:rsid w:val="00B751C9"/>
    <w:rsid w:val="00B8127A"/>
    <w:rsid w:val="00B829D5"/>
    <w:rsid w:val="00B84801"/>
    <w:rsid w:val="00BC2CE7"/>
    <w:rsid w:val="00BE70CC"/>
    <w:rsid w:val="00C063D1"/>
    <w:rsid w:val="00C134B1"/>
    <w:rsid w:val="00C14B45"/>
    <w:rsid w:val="00C35B2E"/>
    <w:rsid w:val="00C70BDC"/>
    <w:rsid w:val="00CC28F8"/>
    <w:rsid w:val="00CE16AD"/>
    <w:rsid w:val="00CE39ED"/>
    <w:rsid w:val="00D10FA2"/>
    <w:rsid w:val="00D23646"/>
    <w:rsid w:val="00D27973"/>
    <w:rsid w:val="00D32227"/>
    <w:rsid w:val="00D41365"/>
    <w:rsid w:val="00D43BFD"/>
    <w:rsid w:val="00D505F5"/>
    <w:rsid w:val="00D61E61"/>
    <w:rsid w:val="00D84E63"/>
    <w:rsid w:val="00DB573B"/>
    <w:rsid w:val="00DC41EC"/>
    <w:rsid w:val="00DF2002"/>
    <w:rsid w:val="00DF7C1F"/>
    <w:rsid w:val="00E17F3C"/>
    <w:rsid w:val="00E22A6A"/>
    <w:rsid w:val="00E249F3"/>
    <w:rsid w:val="00E55AFB"/>
    <w:rsid w:val="00E57E1C"/>
    <w:rsid w:val="00E62258"/>
    <w:rsid w:val="00E62782"/>
    <w:rsid w:val="00E90D98"/>
    <w:rsid w:val="00E90FCF"/>
    <w:rsid w:val="00E96897"/>
    <w:rsid w:val="00EA7BA5"/>
    <w:rsid w:val="00EB0768"/>
    <w:rsid w:val="00EB763B"/>
    <w:rsid w:val="00EC55DD"/>
    <w:rsid w:val="00ED2DE4"/>
    <w:rsid w:val="00ED483F"/>
    <w:rsid w:val="00ED77D1"/>
    <w:rsid w:val="00EF2939"/>
    <w:rsid w:val="00F161E7"/>
    <w:rsid w:val="00F20E53"/>
    <w:rsid w:val="00F22269"/>
    <w:rsid w:val="00F22D57"/>
    <w:rsid w:val="00F23F9A"/>
    <w:rsid w:val="00F42203"/>
    <w:rsid w:val="00F535C9"/>
    <w:rsid w:val="00F75529"/>
    <w:rsid w:val="00F90E83"/>
    <w:rsid w:val="00F93110"/>
    <w:rsid w:val="00F95C2C"/>
    <w:rsid w:val="00FB020F"/>
    <w:rsid w:val="00FB3117"/>
    <w:rsid w:val="00FC767E"/>
    <w:rsid w:val="00FC7DE2"/>
    <w:rsid w:val="00FD021E"/>
    <w:rsid w:val="00FD660A"/>
    <w:rsid w:val="00FD735F"/>
    <w:rsid w:val="00FE5A43"/>
    <w:rsid w:val="00FE5DE1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C"/>
  </w:style>
  <w:style w:type="paragraph" w:styleId="1">
    <w:name w:val="heading 1"/>
    <w:basedOn w:val="a"/>
    <w:next w:val="a"/>
    <w:link w:val="10"/>
    <w:qFormat/>
    <w:rsid w:val="00374912"/>
    <w:pPr>
      <w:keepNext/>
      <w:tabs>
        <w:tab w:val="left" w:pos="1095"/>
      </w:tabs>
      <w:spacing w:after="0" w:line="240" w:lineRule="auto"/>
      <w:ind w:left="1080" w:right="567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17F3C"/>
    <w:rPr>
      <w:rFonts w:ascii="Calibri" w:eastAsia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7F3C"/>
    <w:pPr>
      <w:widowControl w:val="0"/>
      <w:shd w:val="clear" w:color="auto" w:fill="FFFFFF"/>
      <w:spacing w:after="0" w:line="290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character" w:customStyle="1" w:styleId="a3">
    <w:name w:val="Основной текст_"/>
    <w:basedOn w:val="a0"/>
    <w:link w:val="3"/>
    <w:rsid w:val="009210F5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3">
    <w:name w:val="Основной текст3"/>
    <w:basedOn w:val="a"/>
    <w:link w:val="a3"/>
    <w:rsid w:val="009210F5"/>
    <w:pPr>
      <w:widowControl w:val="0"/>
      <w:shd w:val="clear" w:color="auto" w:fill="FFFFFF"/>
      <w:spacing w:after="0" w:line="271" w:lineRule="exact"/>
      <w:ind w:hanging="1480"/>
    </w:pPr>
    <w:rPr>
      <w:rFonts w:ascii="Times New Roman" w:eastAsia="Times New Roman" w:hAnsi="Times New Roman" w:cs="Times New Roman"/>
      <w:spacing w:val="-2"/>
    </w:rPr>
  </w:style>
  <w:style w:type="character" w:customStyle="1" w:styleId="4">
    <w:name w:val="Основной текст (4)_"/>
    <w:basedOn w:val="a0"/>
    <w:link w:val="40"/>
    <w:rsid w:val="00FF2A4A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2A4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paragraph" w:styleId="a4">
    <w:name w:val="List Paragraph"/>
    <w:basedOn w:val="a"/>
    <w:uiPriority w:val="34"/>
    <w:qFormat/>
    <w:rsid w:val="00FF2A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49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пись к таблице_"/>
    <w:basedOn w:val="a0"/>
    <w:link w:val="a6"/>
    <w:rsid w:val="0010574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0574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table" w:styleId="a7">
    <w:name w:val="Table Grid"/>
    <w:basedOn w:val="a1"/>
    <w:uiPriority w:val="59"/>
    <w:rsid w:val="000E083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95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A97D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97DB0"/>
  </w:style>
  <w:style w:type="paragraph" w:styleId="aa">
    <w:name w:val="Balloon Text"/>
    <w:basedOn w:val="a"/>
    <w:link w:val="ab"/>
    <w:uiPriority w:val="99"/>
    <w:semiHidden/>
    <w:unhideWhenUsed/>
    <w:rsid w:val="00A7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C"/>
  </w:style>
  <w:style w:type="paragraph" w:styleId="1">
    <w:name w:val="heading 1"/>
    <w:basedOn w:val="a"/>
    <w:next w:val="a"/>
    <w:link w:val="10"/>
    <w:qFormat/>
    <w:rsid w:val="00374912"/>
    <w:pPr>
      <w:keepNext/>
      <w:tabs>
        <w:tab w:val="left" w:pos="1095"/>
      </w:tabs>
      <w:spacing w:after="0" w:line="240" w:lineRule="auto"/>
      <w:ind w:left="1080" w:right="567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17F3C"/>
    <w:rPr>
      <w:rFonts w:ascii="Calibri" w:eastAsia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7F3C"/>
    <w:pPr>
      <w:widowControl w:val="0"/>
      <w:shd w:val="clear" w:color="auto" w:fill="FFFFFF"/>
      <w:spacing w:after="0" w:line="290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character" w:customStyle="1" w:styleId="a3">
    <w:name w:val="Основной текст_"/>
    <w:basedOn w:val="a0"/>
    <w:link w:val="3"/>
    <w:rsid w:val="009210F5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3">
    <w:name w:val="Основной текст3"/>
    <w:basedOn w:val="a"/>
    <w:link w:val="a3"/>
    <w:rsid w:val="009210F5"/>
    <w:pPr>
      <w:widowControl w:val="0"/>
      <w:shd w:val="clear" w:color="auto" w:fill="FFFFFF"/>
      <w:spacing w:after="0" w:line="271" w:lineRule="exact"/>
      <w:ind w:hanging="1480"/>
    </w:pPr>
    <w:rPr>
      <w:rFonts w:ascii="Times New Roman" w:eastAsia="Times New Roman" w:hAnsi="Times New Roman" w:cs="Times New Roman"/>
      <w:spacing w:val="-2"/>
    </w:rPr>
  </w:style>
  <w:style w:type="character" w:customStyle="1" w:styleId="4">
    <w:name w:val="Основной текст (4)_"/>
    <w:basedOn w:val="a0"/>
    <w:link w:val="40"/>
    <w:rsid w:val="00FF2A4A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2A4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paragraph" w:styleId="a4">
    <w:name w:val="List Paragraph"/>
    <w:basedOn w:val="a"/>
    <w:uiPriority w:val="34"/>
    <w:qFormat/>
    <w:rsid w:val="00FF2A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49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пись к таблице_"/>
    <w:basedOn w:val="a0"/>
    <w:link w:val="a6"/>
    <w:rsid w:val="0010574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0574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table" w:styleId="a7">
    <w:name w:val="Table Grid"/>
    <w:basedOn w:val="a1"/>
    <w:uiPriority w:val="59"/>
    <w:rsid w:val="000E083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95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A97D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97DB0"/>
  </w:style>
  <w:style w:type="paragraph" w:styleId="aa">
    <w:name w:val="Balloon Text"/>
    <w:basedOn w:val="a"/>
    <w:link w:val="ab"/>
    <w:uiPriority w:val="99"/>
    <w:semiHidden/>
    <w:unhideWhenUsed/>
    <w:rsid w:val="00A7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FA48-3DF0-408E-A39D-0EFC46A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208</cp:revision>
  <cp:lastPrinted>2015-08-20T08:48:00Z</cp:lastPrinted>
  <dcterms:created xsi:type="dcterms:W3CDTF">2012-07-31T11:38:00Z</dcterms:created>
  <dcterms:modified xsi:type="dcterms:W3CDTF">2015-08-20T08:50:00Z</dcterms:modified>
</cp:coreProperties>
</file>