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31" w:rsidRPr="00174431" w:rsidRDefault="00174431" w:rsidP="0017443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414B56"/>
        </w:rPr>
      </w:pPr>
      <w:r w:rsidRPr="00174431">
        <w:rPr>
          <w:color w:val="414B56"/>
        </w:rPr>
        <w:t>Вот уже несколько лет мы живем в XXI веке. Прогресс, экономика, новые компьютерные системы – все на службе человека. Казалось бы, жизнь должна быть размереннее, увереннее, радостнее.</w:t>
      </w:r>
    </w:p>
    <w:p w:rsidR="00174431" w:rsidRPr="00174431" w:rsidRDefault="00174431" w:rsidP="0017443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414B56"/>
        </w:rPr>
      </w:pPr>
      <w:r w:rsidRPr="00174431">
        <w:rPr>
          <w:color w:val="414B56"/>
        </w:rPr>
        <w:t>Но в современном обществе наблюдается активный рост агрессивности, экстремизма, конфликтов.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color w:val="414B56"/>
        </w:rPr>
        <w:t xml:space="preserve">Почему?  Давайте </w:t>
      </w:r>
      <w:proofErr w:type="spellStart"/>
      <w:r w:rsidRPr="00174431">
        <w:rPr>
          <w:color w:val="414B56"/>
        </w:rPr>
        <w:t>порассуждаем</w:t>
      </w:r>
      <w:proofErr w:type="spellEnd"/>
      <w:r w:rsidRPr="00174431">
        <w:rPr>
          <w:color w:val="414B56"/>
        </w:rPr>
        <w:t>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color w:val="414B56"/>
        </w:rPr>
        <w:t>Наверное, следует вернуться в историю развития человеческого общества, т.е. государств, которые разделены границами и режимами между собой. И часто они противостоят друг другу. У каждого государства – своя культура. Прогресс, достигнутый человечеством в различных областях, не привел к полнейшему взаимопониманию между людьми. По прежнему сильно стремление к абсолютному господству, уничтожению независимости. Массовое уничтожение, убийства, потоки беженцев стало реально. И это страшно.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proofErr w:type="gramStart"/>
      <w:r w:rsidRPr="00174431">
        <w:rPr>
          <w:color w:val="414B56"/>
        </w:rPr>
        <w:t>Природа наделила человека разумом, но в человеческой среде живут такие чувства, как злоба, обида, ненависть, зависть, гордыня, которые делают человека жестоким, нетерпимым, неуживчивым…</w:t>
      </w:r>
      <w:proofErr w:type="gramEnd"/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 Противоречия между людьми не возникают только тогда, когда все думают и чувствуют одинаково. Но в реальности такое почти не встречается. Практически по любому вопросу у разных людей взгляды отличаются. И сейчас мы убедимся в этом.</w:t>
      </w:r>
    </w:p>
    <w:p w:rsidR="00174431" w:rsidRPr="00174431" w:rsidRDefault="00174431" w:rsidP="00174431">
      <w:pPr>
        <w:shd w:val="clear" w:color="auto" w:fill="FFFFFF"/>
        <w:spacing w:before="12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color w:val="414B56"/>
          <w:sz w:val="24"/>
          <w:szCs w:val="24"/>
          <w:lang w:eastAsia="ru-RU"/>
        </w:rPr>
        <w:t>Игра «Приветствия». </w:t>
      </w: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lang w:eastAsia="ru-RU"/>
        </w:rPr>
        <w:t>Участники получают карточки с заданиями – поздороваться приветствиями из разных стран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сложить руки (как в «молитве») на уровне груди и поклониться (Япония);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потереться носами (Новая Зеландия);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пожать друг другу руки, стоя на большом расстоянии друг от друга (Великобритания);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крепко обняться и три раза поцеловать друг друга в щеки (Россия)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показать язык (Тибет);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очень крепко пожать друг другу руки, стоя близко друг к другу (Германия);</w:t>
      </w:r>
    </w:p>
    <w:p w:rsidR="00174431" w:rsidRPr="00174431" w:rsidRDefault="00174431" w:rsidP="00174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обняться и поцеловать в щеки четыре раза по очереди (Париж).</w:t>
      </w:r>
    </w:p>
    <w:p w:rsidR="00174431" w:rsidRPr="00174431" w:rsidRDefault="00174431" w:rsidP="00174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Участники разбредаются по комнате и приветствуют друг друга способом, указанным на карточке.</w:t>
      </w:r>
    </w:p>
    <w:p w:rsidR="00174431" w:rsidRPr="00174431" w:rsidRDefault="00174431" w:rsidP="00174431">
      <w:pPr>
        <w:shd w:val="clear" w:color="auto" w:fill="FFFFFF"/>
        <w:spacing w:before="12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color w:val="414B56"/>
          <w:sz w:val="24"/>
          <w:szCs w:val="24"/>
          <w:lang w:eastAsia="ru-RU"/>
        </w:rPr>
        <w:t>Обсуждение:</w:t>
      </w:r>
    </w:p>
    <w:p w:rsidR="00174431" w:rsidRPr="00174431" w:rsidRDefault="00174431" w:rsidP="00174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понравилась ли вам игра?</w:t>
      </w:r>
    </w:p>
    <w:p w:rsidR="00174431" w:rsidRPr="00174431" w:rsidRDefault="00174431" w:rsidP="00174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попробуйте догадаться, из каких стран происходят ваши приветствия;</w:t>
      </w:r>
    </w:p>
    <w:p w:rsidR="00174431" w:rsidRPr="00174431" w:rsidRDefault="00174431" w:rsidP="00174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было ли трудно здороваться каким-то способом?</w:t>
      </w:r>
    </w:p>
    <w:p w:rsidR="00174431" w:rsidRPr="00174431" w:rsidRDefault="00174431" w:rsidP="00174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показались ли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какие-то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из приветствий смешными?</w:t>
      </w:r>
    </w:p>
    <w:p w:rsidR="00174431" w:rsidRPr="00174431" w:rsidRDefault="00174431" w:rsidP="00174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как бы отреагировали люди из этих стран на ваши приветствия?</w:t>
      </w:r>
    </w:p>
    <w:p w:rsidR="00174431" w:rsidRPr="00174431" w:rsidRDefault="00174431" w:rsidP="00174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какую роль играют приветствия в нашей жизни?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color w:val="414B56"/>
          <w:sz w:val="24"/>
          <w:szCs w:val="24"/>
          <w:lang w:eastAsia="ru-RU"/>
        </w:rPr>
        <w:t>Игра «Снежинки».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 </w:t>
      </w: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lang w:eastAsia="ru-RU"/>
        </w:rPr>
        <w:t>Задание: возьмите листок, сложите его пополам, оторвите правый верхний угол. Сложите ещё раз пополам, снова оторвите правый верхний угол. Ещё раз сложите пополам и ещё раз оторвите верхний правый угол. Разверните листок и покажите своё произведение одноклассникам.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lastRenderedPageBreak/>
        <w:t>Обратите внимание, какие разные у вас получились снежинки, хотя был дан четкий алгоритм действий. Почему это произошло?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Согласитесь, если бы все снежинки были одинаковыми,  мир стал бы скучным и неизменным.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i/>
          <w:iCs/>
          <w:color w:val="414B56"/>
          <w:sz w:val="24"/>
          <w:szCs w:val="24"/>
          <w:lang w:eastAsia="ru-RU"/>
        </w:rPr>
        <w:t>А как вы думаете, можно ли сделать современный мир лучше, добрее?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Человеческая доброта, милосердие, умение радоваться и переживать за других людей создают основу человеческого счастья. Уже в 4 веке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до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н.э. древнегреческий философ Платон утверждал: «Стараясь о счастье других, мы находим своё собственное счастье». Эту же мысль продолжает уже в 1 веке нашей эры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 Английский писатель И.Бентам (18 век) утверждает: «Человек увеличивает своё счастье в той мере, в какой он доставляет его другим». Вспомним и слова Л.Н.Толстого: «В жизни есть только одно несомненное счастье – жить для других».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u w:val="single"/>
          <w:lang w:eastAsia="ru-RU"/>
        </w:rPr>
        <w:t>На доску вывешиваются высказывания: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"Теперь, когда мы научились летать по воздуху, как птицы, плавать под водой, как рыбы, нам не хватает только одного: научиться жить на земле, как люди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." (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Б. Шоу)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"Истинное сострадание начинается только тогда, когда, поставив себя в воображении на место страдающего, испытываешь действительно сострадание". (Л.Толстой)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"...Чем достойнее человек, тем большему числу существ он сочувствует". (Ф.Бэкон)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"Сострадание правит миром". (Древнеиндийская пословица)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"Кто полон милосердия, непременно обладает мужеством". (Конфуций)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"Владеть собой настолько, чтобы уважать других, как самого себя, и поступать с ними так, как мы желаем, чтобы с нами поступали, – вот что можно назвать человеколюбием". (Конфуций)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"Стоит лишь верить в человека больше, чем это обыкновенно бывает, чтобы вызвать наружу все лучшие стороны его характера". (</w:t>
      </w:r>
      <w:proofErr w:type="spell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С.Смайлс</w:t>
      </w:r>
      <w:proofErr w:type="spell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"Чтобы поверить в добро, надо начать его делать". (Л.Толстой)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"Кто ищет зла, к тому оно приходит". (Соломон)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«Если я чем-то на тебя не похож, я этим вовсе не оскорбляю тебя, а, напротив, одаряю». (</w:t>
      </w:r>
      <w:proofErr w:type="spell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Антуан</w:t>
      </w:r>
      <w:proofErr w:type="spell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Сент</w:t>
      </w:r>
      <w:proofErr w:type="spellEnd"/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- </w:t>
      </w:r>
      <w:proofErr w:type="spell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Экзюпери</w:t>
      </w:r>
      <w:proofErr w:type="spell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)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Сейчас мы поиграем в необычное домино.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color w:val="414B56"/>
          <w:sz w:val="24"/>
          <w:szCs w:val="24"/>
          <w:lang w:eastAsia="ru-RU"/>
        </w:rPr>
        <w:t>Игра «Домино». 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Напомнить участникам правила игры в домино.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lang w:eastAsia="ru-RU"/>
        </w:rPr>
        <w:t>Правила игры: 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первый участник (желательно - ведущий) становится в центр и называет две свои характеристики - «С одной стороны, я ношу очки, с другой - люблю мороженое». Участник, который тоже носит очки или тоже любит мороженое подходит к первому участнику и берет его за руку, говоря, например «С одной стороны, я люблю мороженое, с другой стороны - у меня есть собака». Игра продолжается, пока все участники не станут частью домино. Возможны вариации в самом построении домино - можно построить круг или типичную «доминошную» структуру, участники могут браться за руки, обниматься, стоять или сидеть на полу, и т.д.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u w:val="single"/>
          <w:lang w:eastAsia="ru-RU"/>
        </w:rPr>
        <w:t>Обсуждение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: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•    Что вы чувствовали, пока ждали, что к вам кто-нибудь «прицепится»?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•    Старались ли вы называть самые распространенные характеристики или, наоборот, вам хотелось чем-то выделиться?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lastRenderedPageBreak/>
        <w:t>•    Что нового вы узнали друг о друге?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•    Что вы чувствовали, когда узнавали, что кто-то в группе похож на вас?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•    Что вы чувствовали, когда узнавали, что кто-то на вас не похож?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•    Хорошо или плохо, что в группе есть столько разных людей. Почему?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«Мы разные – в этом наше богатство, мы вместе – в этом наша сила!» Но чтобы добиться этого всесильного единства, нужно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относится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друг к другу по-доброму, дружелюбно, терпеливо, уважительно.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Один из самых популярных в нынешнее время терминов — «толерантность». Вы можете его услышать по радио, телевидению, встретить в современной отечественной и зарубежной социально-политической, культурологической и правоведческой литературе.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noProof/>
        </w:rPr>
        <w:drawing>
          <wp:inline distT="0" distB="0" distL="0" distR="0">
            <wp:extent cx="3051810" cy="3051810"/>
            <wp:effectExtent l="19050" t="0" r="0" b="0"/>
            <wp:docPr id="1" name="Рисунок 1" descr="https://sites.google.com/site/navoevasvetlana/_/rsrc/1352721411208/metodiceskaa-kopilka/vneklassnaa-rabota-1/klassnyj-cas-dobrota-spaset-mir/%D0%B4%D0%B8%D0%B0%D0%B3%D1%80%D0%B0%D0%BC%D0%BC%D0%B0.jp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navoevasvetlana/_/rsrc/1352721411208/metodiceskaa-kopilka/vneklassnaa-rabota-1/klassnyj-cas-dobrota-spaset-mir/%D0%B4%D0%B8%D0%B0%D0%B3%D1%80%D0%B0%D0%BC%D0%BC%D0%B0.jpg?height=320&amp;width=3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431">
        <w:rPr>
          <w:color w:val="414B56"/>
        </w:rPr>
        <w:t>Термин толерантность объясняется как терпимость, стремление и способность к установлению и поддержанию общения с людьми.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color w:val="414B56"/>
        </w:rPr>
        <w:t>На сегодняшний день толерантность рассматривается  как признание, принятие, понимание.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b/>
          <w:bCs/>
          <w:i/>
          <w:iCs/>
          <w:color w:val="414B56"/>
        </w:rPr>
        <w:t>Признание </w:t>
      </w:r>
      <w:r w:rsidRPr="00174431">
        <w:rPr>
          <w:color w:val="414B56"/>
        </w:rPr>
        <w:t xml:space="preserve">- это способность видеть </w:t>
      </w:r>
      <w:proofErr w:type="gramStart"/>
      <w:r w:rsidRPr="00174431">
        <w:rPr>
          <w:color w:val="414B56"/>
        </w:rPr>
        <w:t>в</w:t>
      </w:r>
      <w:proofErr w:type="gramEnd"/>
      <w:r w:rsidRPr="00174431">
        <w:rPr>
          <w:color w:val="414B56"/>
        </w:rPr>
        <w:t xml:space="preserve"> </w:t>
      </w:r>
      <w:proofErr w:type="gramStart"/>
      <w:r w:rsidRPr="00174431">
        <w:rPr>
          <w:color w:val="414B56"/>
        </w:rPr>
        <w:t>другом</w:t>
      </w:r>
      <w:proofErr w:type="gramEnd"/>
      <w:r w:rsidRPr="00174431">
        <w:rPr>
          <w:color w:val="414B56"/>
        </w:rPr>
        <w:t xml:space="preserve"> именно другого, как носителя других ценностей, другой логики мышления, других форм поведения.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b/>
          <w:bCs/>
          <w:i/>
          <w:iCs/>
          <w:color w:val="414B56"/>
        </w:rPr>
        <w:t>Принятие</w:t>
      </w:r>
      <w:r w:rsidRPr="00174431">
        <w:rPr>
          <w:color w:val="414B56"/>
        </w:rPr>
        <w:t> - это положительное отношение к таким отличиям.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color w:val="414B56"/>
        </w:rPr>
      </w:pPr>
      <w:r w:rsidRPr="00174431">
        <w:rPr>
          <w:b/>
          <w:bCs/>
          <w:i/>
          <w:iCs/>
          <w:color w:val="414B56"/>
        </w:rPr>
        <w:t>Понимание</w:t>
      </w:r>
      <w:r w:rsidRPr="00174431">
        <w:rPr>
          <w:color w:val="414B56"/>
        </w:rPr>
        <w:t> - это умение видеть другого изнутри, способность взглянуть на его мир одновременно с двух точек зрения: своей собственной и его.</w:t>
      </w:r>
    </w:p>
    <w:p w:rsidR="00174431" w:rsidRPr="00174431" w:rsidRDefault="00174431" w:rsidP="00174431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color w:val="414B56"/>
        </w:rPr>
      </w:pPr>
      <w:r w:rsidRPr="00174431">
        <w:rPr>
          <w:b/>
          <w:bCs/>
          <w:color w:val="414B56"/>
        </w:rPr>
        <w:t>Проявлять толерантность</w:t>
      </w:r>
      <w:r w:rsidRPr="00174431">
        <w:rPr>
          <w:color w:val="414B56"/>
        </w:rPr>
        <w:t> 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color w:val="414B56"/>
          <w:sz w:val="24"/>
          <w:szCs w:val="24"/>
          <w:lang w:eastAsia="ru-RU"/>
        </w:rPr>
        <w:t>Игра «Поиск». 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На доске большое число табличек с качествами и личностными характеристиками человека.  Найдите те слова, которые определяют толерантную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личность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и расположите их в столбик на правой части доски, закрепляя магнитами. А на левой стороне доски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разместите качества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и характеристики </w:t>
      </w:r>
      <w:proofErr w:type="spell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интолерантного</w:t>
      </w:r>
      <w:proofErr w:type="spell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человека.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u w:val="single"/>
          <w:lang w:eastAsia="ru-RU"/>
        </w:rPr>
        <w:t>Организационные особенности игры</w:t>
      </w: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lang w:eastAsia="ru-RU"/>
        </w:rPr>
        <w:t>: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 Вначале вызываются 2 человека для работы на правой и левой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частях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 доски, затем им разрешается вызвать себе на помощь товарищей (можно несколько, на их усмотрение)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b/>
          <w:bCs/>
          <w:color w:val="414B56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2"/>
        <w:gridCol w:w="3597"/>
      </w:tblGrid>
      <w:tr w:rsidR="00174431" w:rsidRPr="00174431" w:rsidTr="00174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174431" w:rsidP="00174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</w:pPr>
            <w:r w:rsidRPr="00174431">
              <w:rPr>
                <w:rFonts w:ascii="Times New Roman" w:eastAsia="Times New Roman" w:hAnsi="Times New Roman" w:cs="Times New Roman"/>
                <w:b/>
                <w:bCs/>
                <w:color w:val="414B56"/>
                <w:sz w:val="24"/>
                <w:szCs w:val="24"/>
                <w:lang w:eastAsia="ru-RU"/>
              </w:rPr>
              <w:lastRenderedPageBreak/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174431" w:rsidP="00174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</w:pPr>
            <w:proofErr w:type="spellStart"/>
            <w:r w:rsidRPr="00174431">
              <w:rPr>
                <w:rFonts w:ascii="Times New Roman" w:eastAsia="Times New Roman" w:hAnsi="Times New Roman" w:cs="Times New Roman"/>
                <w:b/>
                <w:bCs/>
                <w:color w:val="414B56"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174431">
              <w:rPr>
                <w:rFonts w:ascii="Times New Roman" w:eastAsia="Times New Roman" w:hAnsi="Times New Roman" w:cs="Times New Roman"/>
                <w:b/>
                <w:bCs/>
                <w:color w:val="414B56"/>
                <w:sz w:val="24"/>
                <w:szCs w:val="24"/>
                <w:lang w:eastAsia="ru-RU"/>
              </w:rPr>
              <w:t xml:space="preserve"> личность</w:t>
            </w:r>
          </w:p>
        </w:tc>
      </w:tr>
      <w:tr w:rsidR="00174431" w:rsidRPr="00174431" w:rsidTr="00174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174431" w:rsidP="00174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</w:pP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t>уважение мнения других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доброжелательность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желание что-либо делать вместе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понимание и принятие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чуткость, любознательность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снисходительность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доверие, гуманизм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174431" w:rsidP="00174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</w:pP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t>непонимание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игнорирование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эгоизм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нетерпимость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выражение пренебрежения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раздражительность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равнодушие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цинизм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24"/>
                <w:szCs w:val="24"/>
                <w:lang w:eastAsia="ru-RU"/>
              </w:rPr>
              <w:br/>
              <w:t>немотивированная агрессивность </w:t>
            </w:r>
          </w:p>
        </w:tc>
      </w:tr>
    </w:tbl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u w:val="single"/>
          <w:lang w:eastAsia="ru-RU"/>
        </w:rPr>
        <w:t> 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i/>
          <w:iCs/>
          <w:color w:val="414B56"/>
          <w:sz w:val="24"/>
          <w:szCs w:val="24"/>
          <w:u w:val="single"/>
          <w:lang w:eastAsia="ru-RU"/>
        </w:rPr>
        <w:t>Обсуждение:</w:t>
      </w: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 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● В каком случае задание выполняется легче: в одиночку или с группой поддержки?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● Сравните представление о себе с портретом толерантной личности</w:t>
      </w:r>
    </w:p>
    <w:p w:rsidR="00174431" w:rsidRPr="00174431" w:rsidRDefault="00174431" w:rsidP="001744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● Кто может назвать себя толерантным человеком?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Человек стремится к тому, чтобы изменить себя в лучшую сторону, жить в мире с собой, быть счастливее.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Давайте попробуем составить правила толерантного общения. Например:</w:t>
      </w:r>
    </w:p>
    <w:p w:rsidR="00174431" w:rsidRPr="00174431" w:rsidRDefault="00174431" w:rsidP="00174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Уважай собеседника.</w:t>
      </w:r>
    </w:p>
    <w:p w:rsidR="00174431" w:rsidRPr="00174431" w:rsidRDefault="00174431" w:rsidP="00174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Старайся понять то, о чем говорят другие.</w:t>
      </w:r>
    </w:p>
    <w:p w:rsidR="00174431" w:rsidRPr="00174431" w:rsidRDefault="00174431" w:rsidP="00174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Отстаивай свое мнение тактично.</w:t>
      </w:r>
    </w:p>
    <w:p w:rsidR="00174431" w:rsidRPr="00174431" w:rsidRDefault="00174431" w:rsidP="00174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Ищи лучшие аргументы.</w:t>
      </w:r>
    </w:p>
    <w:p w:rsidR="00174431" w:rsidRPr="00174431" w:rsidRDefault="00174431" w:rsidP="00174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 xml:space="preserve">Будь справедливым, готовым принять правоту </w:t>
      </w:r>
      <w:proofErr w:type="gramStart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другого</w:t>
      </w:r>
      <w:proofErr w:type="gramEnd"/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.</w:t>
      </w:r>
    </w:p>
    <w:p w:rsidR="00174431" w:rsidRPr="00174431" w:rsidRDefault="00174431" w:rsidP="00174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Стремись учитывать интересы других.</w:t>
      </w:r>
    </w:p>
    <w:p w:rsidR="00174431" w:rsidRPr="00174431" w:rsidRDefault="00174431" w:rsidP="00174431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</w:pPr>
      <w:r w:rsidRPr="00174431">
        <w:rPr>
          <w:rFonts w:ascii="Times New Roman" w:eastAsia="Times New Roman" w:hAnsi="Times New Roman" w:cs="Times New Roman"/>
          <w:color w:val="414B56"/>
          <w:sz w:val="24"/>
          <w:szCs w:val="24"/>
          <w:lang w:eastAsia="ru-RU"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</w:p>
    <w:p w:rsidR="000B1C2E" w:rsidRDefault="000B1C2E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52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198"/>
      </w:tblGrid>
      <w:tr w:rsidR="00A63752" w:rsidRPr="00174431" w:rsidTr="0062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A63752" w:rsidP="006249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</w:pPr>
            <w:r w:rsidRPr="00174431">
              <w:rPr>
                <w:rFonts w:ascii="Times New Roman" w:eastAsia="Times New Roman" w:hAnsi="Times New Roman" w:cs="Times New Roman"/>
                <w:b/>
                <w:bCs/>
                <w:color w:val="414B56"/>
                <w:sz w:val="48"/>
                <w:szCs w:val="24"/>
                <w:lang w:eastAsia="ru-RU"/>
              </w:rPr>
              <w:lastRenderedPageBreak/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A63752" w:rsidP="006249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</w:pPr>
            <w:proofErr w:type="spellStart"/>
            <w:r w:rsidRPr="00174431">
              <w:rPr>
                <w:rFonts w:ascii="Times New Roman" w:eastAsia="Times New Roman" w:hAnsi="Times New Roman" w:cs="Times New Roman"/>
                <w:b/>
                <w:bCs/>
                <w:color w:val="414B56"/>
                <w:sz w:val="48"/>
                <w:szCs w:val="24"/>
                <w:lang w:eastAsia="ru-RU"/>
              </w:rPr>
              <w:t>Интолерантная</w:t>
            </w:r>
            <w:proofErr w:type="spellEnd"/>
            <w:r w:rsidRPr="00174431">
              <w:rPr>
                <w:rFonts w:ascii="Times New Roman" w:eastAsia="Times New Roman" w:hAnsi="Times New Roman" w:cs="Times New Roman"/>
                <w:b/>
                <w:bCs/>
                <w:color w:val="414B56"/>
                <w:sz w:val="48"/>
                <w:szCs w:val="24"/>
                <w:lang w:eastAsia="ru-RU"/>
              </w:rPr>
              <w:t xml:space="preserve"> личность</w:t>
            </w:r>
          </w:p>
        </w:tc>
      </w:tr>
      <w:tr w:rsidR="00A63752" w:rsidRPr="00174431" w:rsidTr="0062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A63752" w:rsidP="006249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</w:pP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t>уважение мнения других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доброжелательность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желание что-либо делать вместе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понимание и принятие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чуткость, любознательность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снисходительность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доверие, гуманизм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431" w:rsidRPr="00174431" w:rsidRDefault="00A63752" w:rsidP="006249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</w:pP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t>непонимание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игнорирование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эгоизм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нетерпимость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выражение пренебрежения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раздражительность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равнодушие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цинизм</w:t>
            </w:r>
            <w:r w:rsidRPr="00174431">
              <w:rPr>
                <w:rFonts w:ascii="Times New Roman" w:eastAsia="Times New Roman" w:hAnsi="Times New Roman" w:cs="Times New Roman"/>
                <w:color w:val="414B56"/>
                <w:sz w:val="48"/>
                <w:szCs w:val="24"/>
                <w:lang w:eastAsia="ru-RU"/>
              </w:rPr>
              <w:br/>
              <w:t>немотивированная агрессивность </w:t>
            </w:r>
          </w:p>
        </w:tc>
      </w:tr>
    </w:tbl>
    <w:p w:rsidR="00A63752" w:rsidRPr="00174431" w:rsidRDefault="00A63752" w:rsidP="001744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752" w:rsidRPr="00174431" w:rsidSect="000B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C7B"/>
    <w:multiLevelType w:val="multilevel"/>
    <w:tmpl w:val="19C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4E0A"/>
    <w:multiLevelType w:val="multilevel"/>
    <w:tmpl w:val="19E8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90840"/>
    <w:multiLevelType w:val="multilevel"/>
    <w:tmpl w:val="0FAA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431"/>
    <w:rsid w:val="000B1C2E"/>
    <w:rsid w:val="00174431"/>
    <w:rsid w:val="00A6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2015-08-30T06:27:00Z</dcterms:created>
  <dcterms:modified xsi:type="dcterms:W3CDTF">2015-08-30T06:53:00Z</dcterms:modified>
</cp:coreProperties>
</file>