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69" w:rsidRPr="00FD5F69" w:rsidRDefault="00FD5F69" w:rsidP="00397A2D">
      <w:pPr>
        <w:ind w:left="12191" w:hanging="12191"/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FD5F6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5F69" w:rsidRPr="002258ED" w:rsidRDefault="00FD5F69" w:rsidP="00FD5F69">
      <w:pPr>
        <w:rPr>
          <w:rFonts w:ascii="Times New Roman" w:hAnsi="Times New Roman" w:cs="Times New Roman"/>
          <w:b/>
          <w:sz w:val="28"/>
          <w:szCs w:val="28"/>
        </w:rPr>
      </w:pPr>
      <w:r w:rsidRPr="002258ED">
        <w:rPr>
          <w:rFonts w:ascii="Times New Roman" w:hAnsi="Times New Roman" w:cs="Times New Roman"/>
          <w:b/>
          <w:sz w:val="28"/>
          <w:szCs w:val="28"/>
        </w:rPr>
        <w:t>Добро и зло в понимании героев романа  М.А. Булгакова "Мастер и Маргарита"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 урока - </w:t>
      </w:r>
      <w:r w:rsidRPr="00FD5F69">
        <w:rPr>
          <w:rFonts w:ascii="Times New Roman" w:hAnsi="Times New Roman" w:cs="Times New Roman"/>
          <w:sz w:val="24"/>
          <w:szCs w:val="24"/>
        </w:rPr>
        <w:t xml:space="preserve">урок-исследование </w:t>
      </w:r>
      <w:r w:rsidRPr="00FD5F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Вид  урока  </w:t>
      </w:r>
      <w:r w:rsidRPr="00FD5F69">
        <w:rPr>
          <w:rFonts w:ascii="Times New Roman" w:hAnsi="Times New Roman" w:cs="Times New Roman"/>
          <w:sz w:val="24"/>
          <w:szCs w:val="24"/>
        </w:rPr>
        <w:t>- семинар</w:t>
      </w:r>
      <w:r w:rsidR="00D832BA">
        <w:rPr>
          <w:rFonts w:ascii="Times New Roman" w:hAnsi="Times New Roman" w:cs="Times New Roman"/>
          <w:sz w:val="24"/>
          <w:szCs w:val="24"/>
        </w:rPr>
        <w:t xml:space="preserve"> (2ч)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Мыльникова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 Жанна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Зиядиновна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>,  учитель русского языка и литературы  МОУ СОШ№6 г. Маркса.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D5F69" w:rsidRPr="00FD5F69" w:rsidRDefault="00FD5F69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Вырабатывать навыки  самостоятельности при подготовке к  семинару</w:t>
      </w:r>
    </w:p>
    <w:p w:rsidR="00FD5F69" w:rsidRPr="00FD5F69" w:rsidRDefault="00FD5F69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Учить учащихся навыкам работы с литературой</w:t>
      </w:r>
    </w:p>
    <w:p w:rsidR="00FD5F69" w:rsidRPr="00FD5F69" w:rsidRDefault="00FD5F69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Систематизация знаний</w:t>
      </w:r>
    </w:p>
    <w:p w:rsidR="00FD5F69" w:rsidRPr="00FD5F69" w:rsidRDefault="00FD5F69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Развитие умений и навыков коллективной и индивидуальной исследовательской и поисковой работы</w:t>
      </w:r>
    </w:p>
    <w:p w:rsidR="00FD5F69" w:rsidRPr="00FD5F69" w:rsidRDefault="00FD5F69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Организация сотрудничества, совместной творческой деятельности</w:t>
      </w:r>
    </w:p>
    <w:p w:rsidR="00FD5F69" w:rsidRPr="00FD5F69" w:rsidRDefault="00FD5F69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5F69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>: формировать эстетический вкус у учащихся;</w:t>
      </w:r>
    </w:p>
    <w:p w:rsidR="00FD5F69" w:rsidRPr="00FD5F69" w:rsidRDefault="00397A2D" w:rsidP="00FD5F6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D5F69" w:rsidRPr="00FD5F69">
        <w:rPr>
          <w:rFonts w:ascii="Times New Roman" w:hAnsi="Times New Roman" w:cs="Times New Roman"/>
          <w:sz w:val="24"/>
          <w:szCs w:val="24"/>
        </w:rPr>
        <w:t>азвивающая: развивать речь, мышление, воображение, логику учащихся.</w:t>
      </w:r>
    </w:p>
    <w:p w:rsidR="00FD5F69" w:rsidRPr="001B7D94" w:rsidRDefault="001B7D94" w:rsidP="00FD5F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5F69" w:rsidRPr="00FD5F69">
        <w:rPr>
          <w:rFonts w:ascii="Times New Roman" w:hAnsi="Times New Roman" w:cs="Times New Roman"/>
          <w:sz w:val="24"/>
          <w:szCs w:val="24"/>
        </w:rPr>
        <w:t>рикоснуться к удивительному миру творчества Михаила Булгакова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32BA">
        <w:rPr>
          <w:rFonts w:ascii="Times New Roman" w:hAnsi="Times New Roman" w:cs="Times New Roman"/>
          <w:sz w:val="24"/>
          <w:szCs w:val="24"/>
        </w:rPr>
        <w:t xml:space="preserve"> </w:t>
      </w:r>
      <w:r w:rsidR="00FD5F69" w:rsidRPr="001B7D94">
        <w:rPr>
          <w:rFonts w:ascii="Times New Roman" w:hAnsi="Times New Roman" w:cs="Times New Roman"/>
          <w:sz w:val="24"/>
          <w:szCs w:val="24"/>
        </w:rPr>
        <w:t>насладиться его высокохудожественной прозой.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B7D94" w:rsidRPr="00FD5F69" w:rsidRDefault="001B7D94" w:rsidP="001B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5F69" w:rsidRPr="00FD5F69">
        <w:rPr>
          <w:rFonts w:ascii="Times New Roman" w:hAnsi="Times New Roman" w:cs="Times New Roman"/>
          <w:sz w:val="24"/>
          <w:szCs w:val="24"/>
        </w:rPr>
        <w:t>ортрет писателя</w:t>
      </w:r>
      <w:r>
        <w:rPr>
          <w:rFonts w:ascii="Times New Roman" w:hAnsi="Times New Roman" w:cs="Times New Roman"/>
          <w:sz w:val="24"/>
          <w:szCs w:val="24"/>
        </w:rPr>
        <w:t xml:space="preserve"> М.А.Булгакова</w:t>
      </w:r>
      <w:r>
        <w:rPr>
          <w:rFonts w:ascii="Times New Roman" w:hAnsi="Times New Roman" w:cs="Times New Roman"/>
          <w:sz w:val="24"/>
          <w:szCs w:val="24"/>
        </w:rPr>
        <w:br/>
        <w:t>Роман “Мастер и Маргарита”</w:t>
      </w:r>
      <w:r>
        <w:rPr>
          <w:rFonts w:ascii="Times New Roman" w:hAnsi="Times New Roman" w:cs="Times New Roman"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5F69" w:rsidRPr="00FD5F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Вифлеем», «</w:t>
      </w:r>
      <w:r w:rsidR="00FD5F69" w:rsidRPr="00FD5F69">
        <w:rPr>
          <w:rFonts w:ascii="Times New Roman" w:hAnsi="Times New Roman" w:cs="Times New Roman"/>
          <w:sz w:val="24"/>
          <w:szCs w:val="24"/>
        </w:rPr>
        <w:t>Иерусалим»</w:t>
      </w:r>
      <w:r>
        <w:rPr>
          <w:rFonts w:ascii="Times New Roman" w:hAnsi="Times New Roman" w:cs="Times New Roman"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sz w:val="24"/>
          <w:szCs w:val="24"/>
        </w:rPr>
        <w:t>Библия</w:t>
      </w:r>
      <w:r>
        <w:rPr>
          <w:rFonts w:ascii="Times New Roman" w:hAnsi="Times New Roman" w:cs="Times New Roman"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sz w:val="24"/>
          <w:szCs w:val="24"/>
        </w:rPr>
        <w:t>Воздушные шары (чёрные, белые)</w:t>
      </w:r>
      <w:r>
        <w:rPr>
          <w:rFonts w:ascii="Times New Roman" w:hAnsi="Times New Roman" w:cs="Times New Roman"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sz w:val="24"/>
          <w:szCs w:val="24"/>
        </w:rPr>
        <w:t>Жёлтые цветы  (мимоза)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FD5F69">
        <w:rPr>
          <w:rFonts w:ascii="Times New Roman" w:hAnsi="Times New Roman" w:cs="Times New Roman"/>
          <w:sz w:val="24"/>
          <w:szCs w:val="24"/>
        </w:rPr>
        <w:t>ультимедийный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проектор,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FD5F69">
        <w:rPr>
          <w:rFonts w:ascii="Times New Roman" w:hAnsi="Times New Roman" w:cs="Times New Roman"/>
          <w:sz w:val="24"/>
          <w:szCs w:val="24"/>
        </w:rPr>
        <w:t xml:space="preserve">резентация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D5F69" w:rsidRPr="00FD5F69" w:rsidRDefault="00FD5F69" w:rsidP="00FD5F6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FD5F69" w:rsidRDefault="00FD5F69" w:rsidP="00FD5F6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1B7D94" w:rsidRDefault="001B7D94" w:rsidP="00FD5F6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1B7D94" w:rsidRDefault="001B7D94" w:rsidP="00FD5F6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1B7D94" w:rsidRPr="00FD5F69" w:rsidRDefault="001B7D94" w:rsidP="00FD5F6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 что бы делало твое добро,</w:t>
      </w:r>
      <w:r w:rsidRPr="00FD5F69">
        <w:rPr>
          <w:rFonts w:ascii="Times New Roman" w:hAnsi="Times New Roman" w:cs="Times New Roman"/>
          <w:sz w:val="24"/>
          <w:szCs w:val="24"/>
        </w:rPr>
        <w:tab/>
      </w:r>
    </w:p>
    <w:p w:rsidR="00FD5F69" w:rsidRPr="00FD5F69" w:rsidRDefault="00FD5F69" w:rsidP="00FD5F69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если бы не существовало зла,</w:t>
      </w:r>
    </w:p>
    <w:p w:rsidR="00FD5F69" w:rsidRPr="00FD5F69" w:rsidRDefault="00FD5F69" w:rsidP="00FD5F69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 как бы выглядела земля,</w:t>
      </w:r>
    </w:p>
    <w:p w:rsidR="00FD5F69" w:rsidRPr="00FD5F69" w:rsidRDefault="00FD5F69" w:rsidP="00FD5F69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если бы с нее исчезли тени?</w:t>
      </w:r>
    </w:p>
    <w:p w:rsidR="00FD5F69" w:rsidRPr="00FD5F69" w:rsidRDefault="00FD5F69" w:rsidP="00FD5F69">
      <w:pPr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М. Булгаков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Ход урока</w:t>
      </w:r>
    </w:p>
    <w:p w:rsidR="00FD5F69" w:rsidRPr="00FD5F69" w:rsidRDefault="00FD5F69" w:rsidP="00FD5F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5F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 .Организационный момент.</w:t>
      </w:r>
      <w:proofErr w:type="gramEnd"/>
    </w:p>
    <w:p w:rsidR="00FD5F69" w:rsidRPr="001B7D94" w:rsidRDefault="00FD5F69" w:rsidP="001B7D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Проверка готовности учащихся к уроку: наличие на партах текстов романа, учебников, конспектов, дневников, тетрадей  и т.д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D5F69" w:rsidRPr="001B7D94" w:rsidRDefault="00FD5F69" w:rsidP="001B7D9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2. Слово учителя: </w:t>
      </w:r>
      <w:r w:rsidR="001B7D94"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Pr="00FD5F69">
        <w:rPr>
          <w:rFonts w:ascii="Times New Roman" w:hAnsi="Times New Roman" w:cs="Times New Roman"/>
          <w:sz w:val="24"/>
          <w:szCs w:val="24"/>
        </w:rPr>
        <w:t xml:space="preserve">Сегодня на уроке мы продолжим с вами разговор о романе Михаила Афанасьевича Булгакова «Мастер и Маргарита». Этот роман, как мы уже удостоверились, обращён к читателю образованному, посвящённому в символику предметов, в тайны искусства, знакомому с религиозными верованиями, историей еретических движений. Непосвящённый читатель вряд ли сможет достаточно точно и полно воспринять этот роман. Однако, и для первой, и для второй категории читателей, без сомнения, произведение это окажется интересным.                                                                        </w:t>
      </w:r>
      <w:r w:rsidR="001B7D94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FD5F69">
        <w:rPr>
          <w:rFonts w:ascii="Times New Roman" w:hAnsi="Times New Roman" w:cs="Times New Roman"/>
          <w:b/>
          <w:sz w:val="24"/>
          <w:szCs w:val="24"/>
        </w:rPr>
        <w:t>Михаил Булгаков</w:t>
      </w:r>
      <w:r w:rsidRPr="00FD5F69">
        <w:rPr>
          <w:rFonts w:ascii="Times New Roman" w:hAnsi="Times New Roman" w:cs="Times New Roman"/>
          <w:sz w:val="24"/>
          <w:szCs w:val="24"/>
        </w:rPr>
        <w:t xml:space="preserve"> – человек трудной, трагической судьбы. Он представитель той части русской интеллигенции, которая в сложные тридцатые годы была “содрана” с  тела нашей культуры</w:t>
      </w:r>
      <w:r w:rsidR="001B7D94" w:rsidRPr="00FD5F69">
        <w:rPr>
          <w:rFonts w:ascii="Times New Roman" w:hAnsi="Times New Roman" w:cs="Times New Roman"/>
          <w:sz w:val="24"/>
          <w:szCs w:val="24"/>
        </w:rPr>
        <w:t xml:space="preserve">.      </w:t>
      </w:r>
      <w:r w:rsidR="001B7D9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B7D94" w:rsidRPr="00FD5F69">
        <w:rPr>
          <w:rFonts w:ascii="Times New Roman" w:hAnsi="Times New Roman" w:cs="Times New Roman"/>
          <w:sz w:val="24"/>
          <w:szCs w:val="24"/>
        </w:rPr>
        <w:t xml:space="preserve"> Д</w:t>
      </w:r>
      <w:r w:rsidRPr="00FD5F69">
        <w:rPr>
          <w:rFonts w:ascii="Times New Roman" w:hAnsi="Times New Roman" w:cs="Times New Roman"/>
          <w:sz w:val="24"/>
          <w:szCs w:val="24"/>
        </w:rPr>
        <w:t>а, действительно, «Мастер и Маргарита» - главное произведение в творчестве М.А. Булгакова. Он писал его с 1928 по 1940 годы. Существует восемь редакций романа, поэтому до сегодняшнего дня ведутся споры, какую редакцию считать окончательной.</w:t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D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5F69">
        <w:rPr>
          <w:rFonts w:ascii="Times New Roman" w:hAnsi="Times New Roman" w:cs="Times New Roman"/>
          <w:b/>
          <w:sz w:val="24"/>
          <w:szCs w:val="24"/>
        </w:rPr>
        <w:t>В романе более 500 персонажей.</w:t>
      </w:r>
      <w:r w:rsidRPr="00FD5F69">
        <w:rPr>
          <w:rFonts w:ascii="Times New Roman" w:hAnsi="Times New Roman" w:cs="Times New Roman"/>
          <w:sz w:val="24"/>
          <w:szCs w:val="24"/>
        </w:rPr>
        <w:t xml:space="preserve"> Роман этот называют </w:t>
      </w:r>
      <w:r w:rsidRPr="001B7D94">
        <w:rPr>
          <w:rFonts w:ascii="Times New Roman" w:hAnsi="Times New Roman" w:cs="Times New Roman"/>
          <w:b/>
          <w:sz w:val="24"/>
          <w:szCs w:val="24"/>
        </w:rPr>
        <w:t>«закатным»,</w:t>
      </w:r>
      <w:r w:rsidRPr="00FD5F69">
        <w:rPr>
          <w:rFonts w:ascii="Times New Roman" w:hAnsi="Times New Roman" w:cs="Times New Roman"/>
          <w:sz w:val="24"/>
          <w:szCs w:val="24"/>
        </w:rPr>
        <w:t xml:space="preserve"> последним наиболее значимым и ярким в творчестве писателя. Издан он был только в 1966 году в журнале «Москва». Связано это было с политической обстановкой того времени. (Булгаков вообще был запрещённым автором.) Роман произвёл ошеломляющее действие на читателей, поставил в тупик критиков, ведь до этих пор вся советская литература не знала ни одного подобного произведения (в плане проблематики, образов, постановки вопросов и нахождению ответов на них). Это вызвало необычайно острую полемику, появление множества трактовок и гипотез.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B7D94">
        <w:rPr>
          <w:rFonts w:ascii="Times New Roman" w:hAnsi="Times New Roman" w:cs="Times New Roman"/>
          <w:b/>
          <w:sz w:val="24"/>
          <w:szCs w:val="24"/>
        </w:rPr>
        <w:br/>
      </w:r>
      <w:r w:rsidRPr="00FD5F69">
        <w:rPr>
          <w:rFonts w:ascii="Times New Roman" w:hAnsi="Times New Roman" w:cs="Times New Roman"/>
          <w:b/>
          <w:sz w:val="24"/>
          <w:szCs w:val="24"/>
        </w:rPr>
        <w:t>Учитель:  К каким вечным темам обращается в своем романе М. Булгаков?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Ученики</w:t>
      </w:r>
      <w:proofErr w:type="gramStart"/>
      <w:r w:rsidRPr="00FD5F6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Любовь (Мастер и Маргарита); </w:t>
      </w:r>
      <w:r w:rsidR="001B7D94">
        <w:rPr>
          <w:rFonts w:ascii="Times New Roman" w:hAnsi="Times New Roman" w:cs="Times New Roman"/>
          <w:sz w:val="24"/>
          <w:szCs w:val="24"/>
        </w:rPr>
        <w:br/>
        <w:t>– Д</w:t>
      </w:r>
      <w:r w:rsidRPr="00FD5F69">
        <w:rPr>
          <w:rFonts w:ascii="Times New Roman" w:hAnsi="Times New Roman" w:cs="Times New Roman"/>
          <w:sz w:val="24"/>
          <w:szCs w:val="24"/>
        </w:rPr>
        <w:t>обро и зло (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); </w:t>
      </w:r>
      <w:r w:rsidR="001B7D94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– жизнь и смерть (Иешуа, Берлиоз); </w:t>
      </w:r>
      <w:r w:rsidR="001B7D94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– нравственный выбор (Маргарита); </w:t>
      </w:r>
      <w:r w:rsidR="001B7D94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>– преступление и наказание (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, Пилат); </w:t>
      </w:r>
      <w:r w:rsidR="001B7D94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– художник и власть... </w:t>
      </w:r>
      <w:r w:rsidR="001B7D94">
        <w:rPr>
          <w:rFonts w:ascii="Times New Roman" w:hAnsi="Times New Roman" w:cs="Times New Roman"/>
          <w:sz w:val="24"/>
          <w:szCs w:val="24"/>
        </w:rPr>
        <w:br/>
      </w:r>
      <w:r w:rsidR="008E7C52">
        <w:rPr>
          <w:rFonts w:ascii="Times New Roman" w:hAnsi="Times New Roman" w:cs="Times New Roman"/>
          <w:sz w:val="24"/>
          <w:szCs w:val="24"/>
        </w:rPr>
        <w:t xml:space="preserve">  </w:t>
      </w:r>
      <w:r w:rsidR="001B7D94">
        <w:rPr>
          <w:rFonts w:ascii="Times New Roman" w:hAnsi="Times New Roman" w:cs="Times New Roman"/>
          <w:sz w:val="24"/>
          <w:szCs w:val="24"/>
        </w:rPr>
        <w:t>…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</w:p>
    <w:p w:rsidR="00FD5F69" w:rsidRPr="008E7C52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Молодцы, ребята, вы ответили правильно. Наш класс сегодня разделён на 4группы, каждая</w:t>
      </w:r>
      <w:r w:rsidR="00D832BA">
        <w:rPr>
          <w:rFonts w:ascii="Times New Roman" w:hAnsi="Times New Roman" w:cs="Times New Roman"/>
          <w:sz w:val="24"/>
          <w:szCs w:val="24"/>
        </w:rPr>
        <w:t xml:space="preserve"> группа  получила своё задание,</w:t>
      </w:r>
      <w:r w:rsidRPr="00FD5F69">
        <w:rPr>
          <w:rFonts w:ascii="Times New Roman" w:hAnsi="Times New Roman" w:cs="Times New Roman"/>
          <w:sz w:val="24"/>
          <w:szCs w:val="24"/>
        </w:rPr>
        <w:t xml:space="preserve"> должна в течение урока ответить на вопросы и принять участие в беседе, исследовании  романа. В результате  кажда</w:t>
      </w:r>
      <w:r w:rsidR="008E7C52">
        <w:rPr>
          <w:rFonts w:ascii="Times New Roman" w:hAnsi="Times New Roman" w:cs="Times New Roman"/>
          <w:sz w:val="24"/>
          <w:szCs w:val="24"/>
        </w:rPr>
        <w:t>я команда должна выбрать лидера</w:t>
      </w:r>
      <w:r w:rsidRPr="00FD5F69">
        <w:rPr>
          <w:rFonts w:ascii="Times New Roman" w:hAnsi="Times New Roman" w:cs="Times New Roman"/>
          <w:sz w:val="24"/>
          <w:szCs w:val="24"/>
        </w:rPr>
        <w:t>. Он выступит с небольшим сообщением, в котором должен будет  дать ответ на вопрос</w:t>
      </w:r>
      <w:r w:rsidRPr="008E7C52">
        <w:rPr>
          <w:rFonts w:ascii="Times New Roman" w:hAnsi="Times New Roman" w:cs="Times New Roman"/>
          <w:b/>
          <w:sz w:val="24"/>
          <w:szCs w:val="24"/>
        </w:rPr>
        <w:t>: Что такое добро и зло</w:t>
      </w:r>
      <w:r w:rsidRPr="00FD5F69">
        <w:rPr>
          <w:rFonts w:ascii="Times New Roman" w:hAnsi="Times New Roman" w:cs="Times New Roman"/>
          <w:sz w:val="24"/>
          <w:szCs w:val="24"/>
        </w:rPr>
        <w:t xml:space="preserve"> в понимании  тех героев, которых они представляют.  Итак</w:t>
      </w:r>
      <w:r w:rsidR="008E7C52">
        <w:rPr>
          <w:rFonts w:ascii="Times New Roman" w:hAnsi="Times New Roman" w:cs="Times New Roman"/>
          <w:sz w:val="24"/>
          <w:szCs w:val="24"/>
        </w:rPr>
        <w:t>,</w:t>
      </w:r>
      <w:r w:rsidRPr="00FD5F69">
        <w:rPr>
          <w:rFonts w:ascii="Times New Roman" w:hAnsi="Times New Roman" w:cs="Times New Roman"/>
          <w:sz w:val="24"/>
          <w:szCs w:val="24"/>
        </w:rPr>
        <w:t xml:space="preserve"> у нас сегодня 4 группы, 4 стола. Представьтесь, пожалуйста. </w:t>
      </w:r>
    </w:p>
    <w:p w:rsidR="00FD5F69" w:rsidRPr="00FD5F69" w:rsidRDefault="008E7C52" w:rsidP="00FD5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Учащиеся 1 группы:  </w:t>
      </w:r>
      <w:r>
        <w:rPr>
          <w:rFonts w:ascii="Times New Roman" w:hAnsi="Times New Roman" w:cs="Times New Roman"/>
          <w:b/>
          <w:sz w:val="24"/>
          <w:szCs w:val="24"/>
        </w:rPr>
        <w:br/>
        <w:t>Н</w:t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аша группа представляет героев  А.М. Булгакова  из книги «Мастер и Маргарита»-  это </w:t>
      </w:r>
      <w:proofErr w:type="spellStart"/>
      <w:r w:rsidR="00FD5F69" w:rsidRPr="00FD5F69">
        <w:rPr>
          <w:rFonts w:ascii="Times New Roman" w:hAnsi="Times New Roman" w:cs="Times New Roman"/>
          <w:b/>
          <w:sz w:val="24"/>
          <w:szCs w:val="24"/>
        </w:rPr>
        <w:t>Иешуа</w:t>
      </w:r>
      <w:proofErr w:type="spellEnd"/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 и Понтий Пилат. </w:t>
      </w:r>
      <w:r w:rsidR="00DC362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FD5F69" w:rsidRPr="00DC3620">
        <w:rPr>
          <w:rFonts w:ascii="Times New Roman" w:hAnsi="Times New Roman" w:cs="Times New Roman"/>
          <w:b/>
          <w:sz w:val="24"/>
          <w:szCs w:val="24"/>
        </w:rPr>
        <w:t>Символами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нашей группы мы выбрали Библию и </w:t>
      </w:r>
      <w:r w:rsidR="00FD5F69" w:rsidRPr="00D72E3B">
        <w:rPr>
          <w:rFonts w:ascii="Times New Roman" w:hAnsi="Times New Roman" w:cs="Times New Roman"/>
          <w:sz w:val="24"/>
          <w:szCs w:val="24"/>
        </w:rPr>
        <w:t xml:space="preserve">исторический </w:t>
      </w:r>
      <w:r w:rsidR="00FD5F69" w:rsidRPr="00D72E3B">
        <w:rPr>
          <w:sz w:val="24"/>
          <w:szCs w:val="24"/>
        </w:rPr>
        <w:t>роман</w:t>
      </w:r>
      <w:r w:rsidR="00D72E3B" w:rsidRPr="00D72E3B">
        <w:rPr>
          <w:sz w:val="24"/>
          <w:szCs w:val="24"/>
        </w:rPr>
        <w:t>  английской</w:t>
      </w:r>
      <w:r w:rsidR="00DC3620">
        <w:rPr>
          <w:rFonts w:ascii="Times New Roman" w:hAnsi="Times New Roman" w:cs="Times New Roman"/>
          <w:sz w:val="24"/>
          <w:szCs w:val="24"/>
        </w:rPr>
        <w:t xml:space="preserve"> писательницы </w:t>
      </w:r>
      <w:r w:rsidR="00D72E3B" w:rsidRPr="00D72E3B">
        <w:rPr>
          <w:rFonts w:ascii="Times New Roman" w:hAnsi="Times New Roman" w:cs="Times New Roman"/>
          <w:sz w:val="24"/>
          <w:szCs w:val="24"/>
        </w:rPr>
        <w:t xml:space="preserve">Марии </w:t>
      </w:r>
      <w:proofErr w:type="spellStart"/>
      <w:r w:rsidR="00D72E3B" w:rsidRPr="00D72E3B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="00FD5F69" w:rsidRPr="00D72E3B">
        <w:rPr>
          <w:rFonts w:ascii="Times New Roman" w:hAnsi="Times New Roman" w:cs="Times New Roman"/>
          <w:sz w:val="24"/>
          <w:szCs w:val="24"/>
        </w:rPr>
        <w:t xml:space="preserve"> «</w:t>
      </w:r>
      <w:r w:rsidR="00FD5F69" w:rsidRPr="00FD5F69">
        <w:rPr>
          <w:rFonts w:ascii="Times New Roman" w:hAnsi="Times New Roman" w:cs="Times New Roman"/>
          <w:sz w:val="24"/>
          <w:szCs w:val="24"/>
        </w:rPr>
        <w:t>Варавва».                                                                                                                    Библия- это книга книг, в которой рассказывается об учен</w:t>
      </w:r>
      <w:proofErr w:type="gramStart"/>
      <w:r w:rsidR="00FD5F69" w:rsidRPr="00FD5F69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="00FD5F69" w:rsidRPr="00FD5F69">
        <w:rPr>
          <w:rFonts w:ascii="Times New Roman" w:hAnsi="Times New Roman" w:cs="Times New Roman"/>
          <w:sz w:val="24"/>
          <w:szCs w:val="24"/>
        </w:rPr>
        <w:t>суса Христа, описыв</w:t>
      </w:r>
      <w:r w:rsidR="00DC3620">
        <w:rPr>
          <w:rFonts w:ascii="Times New Roman" w:hAnsi="Times New Roman" w:cs="Times New Roman"/>
          <w:sz w:val="24"/>
          <w:szCs w:val="24"/>
        </w:rPr>
        <w:t>аются времена, в которые он жил.  П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рототипом </w:t>
      </w:r>
      <w:r w:rsidR="00DC3620" w:rsidRPr="00FD5F69">
        <w:rPr>
          <w:rFonts w:ascii="Times New Roman" w:hAnsi="Times New Roman" w:cs="Times New Roman"/>
          <w:sz w:val="24"/>
          <w:szCs w:val="24"/>
        </w:rPr>
        <w:t>Иисуса Христа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в книге М. Булгакова выступает </w:t>
      </w:r>
      <w:r w:rsidR="00DC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F69"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="00FD5F69" w:rsidRPr="00FD5F69">
        <w:rPr>
          <w:rFonts w:ascii="Times New Roman" w:hAnsi="Times New Roman" w:cs="Times New Roman"/>
          <w:sz w:val="24"/>
          <w:szCs w:val="24"/>
        </w:rPr>
        <w:t>. В ист</w:t>
      </w:r>
      <w:r w:rsidR="0006016F">
        <w:rPr>
          <w:rFonts w:ascii="Times New Roman" w:hAnsi="Times New Roman" w:cs="Times New Roman"/>
          <w:sz w:val="24"/>
          <w:szCs w:val="24"/>
        </w:rPr>
        <w:t>орическом романе  «Варавва» так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же рассказывается история Иуды Искариота, даётся  портрет Понтия Пилата  с точки зрения автора. </w:t>
      </w:r>
      <w:r w:rsidR="00DC3620">
        <w:rPr>
          <w:rFonts w:ascii="Times New Roman" w:hAnsi="Times New Roman" w:cs="Times New Roman"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</w:t>
      </w:r>
      <w:r w:rsidR="00FD5F69" w:rsidRPr="00DC3620">
        <w:rPr>
          <w:rFonts w:ascii="Times New Roman" w:hAnsi="Times New Roman" w:cs="Times New Roman"/>
          <w:b/>
          <w:sz w:val="24"/>
          <w:szCs w:val="24"/>
        </w:rPr>
        <w:t>Визитной карточкой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нашего стола  являются слова </w:t>
      </w:r>
      <w:r w:rsidR="00D72E3B">
        <w:rPr>
          <w:rFonts w:ascii="Times New Roman" w:hAnsi="Times New Roman" w:cs="Times New Roman"/>
          <w:sz w:val="24"/>
          <w:szCs w:val="24"/>
        </w:rPr>
        <w:t xml:space="preserve"> </w:t>
      </w:r>
      <w:r w:rsidR="00FD5F69" w:rsidRPr="00D72E3B">
        <w:rPr>
          <w:rFonts w:ascii="Times New Roman" w:hAnsi="Times New Roman" w:cs="Times New Roman"/>
          <w:b/>
          <w:sz w:val="24"/>
          <w:szCs w:val="24"/>
        </w:rPr>
        <w:t>А. А. Ахматовой: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5F69" w:rsidRPr="00D72E3B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Ржавеет золото, и истлевает сталь, </w:t>
      </w:r>
      <w:r w:rsidR="00D72E3B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>Крошится мрамор - к смерти всё готово.</w:t>
      </w:r>
      <w:r w:rsidR="00D72E3B">
        <w:rPr>
          <w:rFonts w:ascii="Times New Roman" w:hAnsi="Times New Roman" w:cs="Times New Roman"/>
          <w:sz w:val="24"/>
          <w:szCs w:val="24"/>
        </w:rPr>
        <w:t xml:space="preserve">  </w:t>
      </w:r>
      <w:r w:rsidR="00D72E3B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>Всего прочнее на земле печаль.</w:t>
      </w:r>
      <w:r w:rsidR="00D72E3B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 И долговечней царственное Слово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Учащиеся 2 группы:</w:t>
      </w:r>
    </w:p>
    <w:p w:rsidR="00FD5F69" w:rsidRPr="00DC3620" w:rsidRDefault="00FD5F69" w:rsidP="00DC3620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Наша группа представляет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и его свиту. </w:t>
      </w:r>
      <w:r w:rsidR="00125ABC">
        <w:rPr>
          <w:rFonts w:ascii="Times New Roman" w:hAnsi="Times New Roman" w:cs="Times New Roman"/>
          <w:b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На наш стол мы взяли два шара: чёрный и белый. Чёрный – это олицетворение тьмы,  зла, а белый олицетворяет свет, добро.  </w:t>
      </w:r>
      <w:r w:rsidRPr="00DC3620">
        <w:rPr>
          <w:rFonts w:ascii="Times New Roman" w:hAnsi="Times New Roman" w:cs="Times New Roman"/>
          <w:b/>
          <w:sz w:val="24"/>
          <w:szCs w:val="24"/>
        </w:rPr>
        <w:t>Визитной карточкой</w:t>
      </w:r>
      <w:r w:rsidRPr="00FD5F69">
        <w:rPr>
          <w:rFonts w:ascii="Times New Roman" w:hAnsi="Times New Roman" w:cs="Times New Roman"/>
          <w:sz w:val="24"/>
          <w:szCs w:val="24"/>
        </w:rPr>
        <w:t xml:space="preserve"> нашей группы мы взяли эпиграф   М.Булгакова </w:t>
      </w:r>
      <w:r w:rsidR="00D72E3B">
        <w:rPr>
          <w:rFonts w:ascii="Times New Roman" w:hAnsi="Times New Roman" w:cs="Times New Roman"/>
          <w:sz w:val="24"/>
          <w:szCs w:val="24"/>
        </w:rPr>
        <w:t xml:space="preserve"> к произведению </w:t>
      </w:r>
      <w:r w:rsidRPr="00FD5F69">
        <w:rPr>
          <w:rFonts w:ascii="Times New Roman" w:hAnsi="Times New Roman" w:cs="Times New Roman"/>
          <w:sz w:val="24"/>
          <w:szCs w:val="24"/>
        </w:rPr>
        <w:t>«Мастер и Маргарита»:</w:t>
      </w:r>
      <w:r w:rsidR="00D72E3B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 «Я часть той силы, что вечно хочет зла, и вечно совершает благо»</w:t>
      </w:r>
    </w:p>
    <w:p w:rsidR="00125ABC" w:rsidRDefault="00125ABC" w:rsidP="00FD5F69">
      <w:pPr>
        <w:rPr>
          <w:rFonts w:ascii="Times New Roman" w:hAnsi="Times New Roman" w:cs="Times New Roman"/>
          <w:b/>
          <w:sz w:val="24"/>
          <w:szCs w:val="24"/>
        </w:rPr>
      </w:pPr>
    </w:p>
    <w:p w:rsidR="00FD5F69" w:rsidRPr="00125ABC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группа. </w:t>
      </w:r>
      <w:r w:rsidR="00125ABC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Pr="00DC3620">
        <w:rPr>
          <w:rFonts w:ascii="Times New Roman" w:hAnsi="Times New Roman" w:cs="Times New Roman"/>
          <w:b/>
          <w:sz w:val="24"/>
          <w:szCs w:val="24"/>
        </w:rPr>
        <w:t>Наша группа представляет героев романа М.Булгакова</w:t>
      </w:r>
      <w:r w:rsidR="00D832BA">
        <w:rPr>
          <w:rFonts w:ascii="Times New Roman" w:hAnsi="Times New Roman" w:cs="Times New Roman"/>
          <w:b/>
          <w:sz w:val="24"/>
          <w:szCs w:val="24"/>
        </w:rPr>
        <w:t>-</w:t>
      </w:r>
      <w:r w:rsidRPr="00DC3620">
        <w:rPr>
          <w:rFonts w:ascii="Times New Roman" w:hAnsi="Times New Roman" w:cs="Times New Roman"/>
          <w:b/>
          <w:sz w:val="24"/>
          <w:szCs w:val="24"/>
        </w:rPr>
        <w:t xml:space="preserve">  Мастера  и Маргариту.</w:t>
      </w:r>
      <w:r w:rsidR="00125ABC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DC3620">
        <w:rPr>
          <w:rFonts w:ascii="Times New Roman" w:hAnsi="Times New Roman" w:cs="Times New Roman"/>
          <w:sz w:val="24"/>
          <w:szCs w:val="24"/>
        </w:rPr>
        <w:t>Символами нашего стола  стали</w:t>
      </w:r>
      <w:r w:rsidRPr="00FD5F69">
        <w:rPr>
          <w:rFonts w:ascii="Times New Roman" w:hAnsi="Times New Roman" w:cs="Times New Roman"/>
          <w:sz w:val="24"/>
          <w:szCs w:val="24"/>
        </w:rPr>
        <w:t xml:space="preserve"> жёлтые цветы</w:t>
      </w:r>
      <w:r w:rsidR="00955411">
        <w:rPr>
          <w:rFonts w:ascii="Times New Roman" w:hAnsi="Times New Roman" w:cs="Times New Roman"/>
          <w:sz w:val="24"/>
          <w:szCs w:val="24"/>
        </w:rPr>
        <w:t xml:space="preserve"> </w:t>
      </w:r>
      <w:r w:rsidR="00D832BA">
        <w:rPr>
          <w:rFonts w:ascii="Times New Roman" w:hAnsi="Times New Roman" w:cs="Times New Roman"/>
          <w:sz w:val="24"/>
          <w:szCs w:val="24"/>
        </w:rPr>
        <w:t>- мимоза</w:t>
      </w:r>
      <w:r w:rsidRPr="00FD5F69">
        <w:rPr>
          <w:rFonts w:ascii="Times New Roman" w:hAnsi="Times New Roman" w:cs="Times New Roman"/>
          <w:sz w:val="24"/>
          <w:szCs w:val="24"/>
        </w:rPr>
        <w:t xml:space="preserve">, которые символизируют  в романе «испытание страданием». </w:t>
      </w:r>
      <w:r w:rsidR="00DC3620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r w:rsidR="00DC3620">
        <w:rPr>
          <w:rFonts w:ascii="Times New Roman" w:hAnsi="Times New Roman" w:cs="Times New Roman"/>
          <w:sz w:val="24"/>
          <w:szCs w:val="24"/>
        </w:rPr>
        <w:t xml:space="preserve">  </w:t>
      </w:r>
      <w:r w:rsidR="001F1529">
        <w:rPr>
          <w:rFonts w:ascii="Times New Roman" w:hAnsi="Times New Roman" w:cs="Times New Roman"/>
          <w:sz w:val="24"/>
          <w:szCs w:val="24"/>
        </w:rPr>
        <w:t xml:space="preserve"> </w:t>
      </w:r>
      <w:r w:rsidRPr="00FD5F69">
        <w:rPr>
          <w:rFonts w:ascii="Times New Roman" w:hAnsi="Times New Roman" w:cs="Times New Roman"/>
          <w:sz w:val="24"/>
          <w:szCs w:val="24"/>
        </w:rPr>
        <w:t>Мимоза – символ женственности. На  языке  цветов мимоза символизирует неизменность и постоянство.</w:t>
      </w:r>
      <w:r w:rsidR="00DC3620">
        <w:rPr>
          <w:rFonts w:ascii="Times New Roman" w:hAnsi="Times New Roman" w:cs="Times New Roman"/>
          <w:sz w:val="24"/>
          <w:szCs w:val="24"/>
        </w:rPr>
        <w:t xml:space="preserve">  </w:t>
      </w:r>
      <w:r w:rsidR="00DC3620">
        <w:rPr>
          <w:rFonts w:ascii="Times New Roman" w:hAnsi="Times New Roman" w:cs="Times New Roman"/>
          <w:sz w:val="24"/>
          <w:szCs w:val="24"/>
        </w:rPr>
        <w:br/>
      </w:r>
      <w:r w:rsidR="00DC3620" w:rsidRPr="00DC3620">
        <w:rPr>
          <w:rFonts w:ascii="Times New Roman" w:hAnsi="Times New Roman" w:cs="Times New Roman"/>
          <w:b/>
          <w:sz w:val="24"/>
          <w:szCs w:val="24"/>
        </w:rPr>
        <w:t>Визитной карточкой</w:t>
      </w:r>
      <w:r w:rsidR="00DC3620">
        <w:rPr>
          <w:rFonts w:ascii="Times New Roman" w:hAnsi="Times New Roman" w:cs="Times New Roman"/>
          <w:sz w:val="24"/>
          <w:szCs w:val="24"/>
        </w:rPr>
        <w:t xml:space="preserve"> стола являю</w:t>
      </w:r>
      <w:r w:rsidRPr="00FD5F69">
        <w:rPr>
          <w:rFonts w:ascii="Times New Roman" w:hAnsi="Times New Roman" w:cs="Times New Roman"/>
          <w:sz w:val="24"/>
          <w:szCs w:val="24"/>
        </w:rPr>
        <w:t xml:space="preserve">тся  слова Эдуарда Робертович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Гольдернесса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 (около 1927 — около 1970) — русского поэта и переводчика поэзии, жившего в Грузии.</w:t>
      </w:r>
      <w:r w:rsidR="00125A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(Инвалид детства.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Дебютировал в печати стихотворением «Весёлый Новый год»</w:t>
      </w:r>
      <w:r w:rsidR="00D832B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832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5ABC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«Истинно любящие, не помышляя до последнего дыхания  о </w:t>
      </w:r>
      <w:proofErr w:type="gramStart"/>
      <w:r w:rsidRPr="00FD5F69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gramEnd"/>
      <w:r w:rsidR="00125A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 ведут битву за душу любимого</w:t>
      </w:r>
      <w:r w:rsidR="00125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F69">
        <w:rPr>
          <w:rFonts w:ascii="Times New Roman" w:hAnsi="Times New Roman" w:cs="Times New Roman"/>
          <w:b/>
          <w:sz w:val="24"/>
          <w:szCs w:val="24"/>
        </w:rPr>
        <w:t>- за её восхождение. И они эту битву выигрывают, потому что любят».</w:t>
      </w:r>
    </w:p>
    <w:p w:rsidR="00FD5F69" w:rsidRPr="00FD5F69" w:rsidRDefault="00125ABC" w:rsidP="00FD5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группа (</w:t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>представляет себя и  начинает первой)</w:t>
      </w:r>
      <w:r w:rsidR="001F15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B5408">
        <w:rPr>
          <w:rFonts w:ascii="Times New Roman" w:hAnsi="Times New Roman" w:cs="Times New Roman"/>
          <w:b/>
          <w:sz w:val="24"/>
          <w:szCs w:val="24"/>
        </w:rPr>
        <w:br/>
      </w:r>
      <w:r w:rsidR="004C6714">
        <w:rPr>
          <w:rFonts w:ascii="Times New Roman" w:hAnsi="Times New Roman" w:cs="Times New Roman"/>
          <w:sz w:val="24"/>
          <w:szCs w:val="24"/>
        </w:rPr>
        <w:t xml:space="preserve">     </w:t>
      </w:r>
      <w:r w:rsidR="00FD5F69" w:rsidRPr="004B5408">
        <w:rPr>
          <w:rFonts w:ascii="Times New Roman" w:hAnsi="Times New Roman" w:cs="Times New Roman"/>
          <w:sz w:val="24"/>
          <w:szCs w:val="24"/>
        </w:rPr>
        <w:t xml:space="preserve"> </w:t>
      </w:r>
      <w:r w:rsidR="00FD5F69" w:rsidRPr="00955411">
        <w:rPr>
          <w:rFonts w:ascii="Times New Roman" w:hAnsi="Times New Roman" w:cs="Times New Roman"/>
          <w:b/>
          <w:sz w:val="24"/>
          <w:szCs w:val="24"/>
        </w:rPr>
        <w:t>Наша группа подгото</w:t>
      </w:r>
      <w:r w:rsidRPr="00955411">
        <w:rPr>
          <w:rFonts w:ascii="Times New Roman" w:hAnsi="Times New Roman" w:cs="Times New Roman"/>
          <w:b/>
          <w:sz w:val="24"/>
          <w:szCs w:val="24"/>
        </w:rPr>
        <w:t>вила материал о создании романа</w:t>
      </w:r>
      <w:r w:rsidR="00FD5F69" w:rsidRPr="00955411">
        <w:rPr>
          <w:rFonts w:ascii="Times New Roman" w:hAnsi="Times New Roman" w:cs="Times New Roman"/>
          <w:b/>
          <w:sz w:val="24"/>
          <w:szCs w:val="24"/>
        </w:rPr>
        <w:t>.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Мы попробуем ответить на вопрос, почему до нынешних времён тема Иисуса Христа и дьявола  так популярна в р</w:t>
      </w:r>
      <w:r w:rsidR="005B34C2">
        <w:rPr>
          <w:rFonts w:ascii="Times New Roman" w:hAnsi="Times New Roman" w:cs="Times New Roman"/>
          <w:sz w:val="24"/>
          <w:szCs w:val="24"/>
        </w:rPr>
        <w:t>азные времена, у разных народов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. Она затрагивается не </w:t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>только в литературе, но и в разных направлен</w:t>
      </w:r>
      <w:r w:rsidR="004C6714">
        <w:rPr>
          <w:rFonts w:ascii="Times New Roman" w:hAnsi="Times New Roman" w:cs="Times New Roman"/>
          <w:b/>
          <w:sz w:val="24"/>
          <w:szCs w:val="24"/>
        </w:rPr>
        <w:t>иях искусства: м</w:t>
      </w:r>
      <w:r w:rsidR="00C63EE6">
        <w:rPr>
          <w:rFonts w:ascii="Times New Roman" w:hAnsi="Times New Roman" w:cs="Times New Roman"/>
          <w:b/>
          <w:sz w:val="24"/>
          <w:szCs w:val="24"/>
        </w:rPr>
        <w:t>узыке, живописи</w:t>
      </w:r>
      <w:r w:rsidR="004C6714">
        <w:rPr>
          <w:rFonts w:ascii="Times New Roman" w:hAnsi="Times New Roman" w:cs="Times New Roman"/>
          <w:b/>
          <w:sz w:val="24"/>
          <w:szCs w:val="24"/>
        </w:rPr>
        <w:t>, скульптуре, кино…</w:t>
      </w:r>
      <w:r w:rsidR="00955411">
        <w:rPr>
          <w:rFonts w:ascii="Times New Roman" w:hAnsi="Times New Roman" w:cs="Times New Roman"/>
          <w:b/>
          <w:sz w:val="24"/>
          <w:szCs w:val="24"/>
        </w:rPr>
        <w:br/>
      </w:r>
      <w:r w:rsidR="00955411" w:rsidRPr="001F1529">
        <w:rPr>
          <w:rFonts w:ascii="Times New Roman" w:hAnsi="Times New Roman" w:cs="Times New Roman"/>
          <w:b/>
          <w:sz w:val="24"/>
          <w:szCs w:val="24"/>
        </w:rPr>
        <w:t>Символ</w:t>
      </w:r>
      <w:r w:rsidR="00955411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955411">
        <w:rPr>
          <w:rFonts w:ascii="Times New Roman" w:hAnsi="Times New Roman" w:cs="Times New Roman"/>
          <w:sz w:val="24"/>
          <w:szCs w:val="24"/>
        </w:rPr>
        <w:t xml:space="preserve">нашего стола  </w:t>
      </w:r>
      <w:r w:rsidR="00955411" w:rsidRPr="004C6714">
        <w:rPr>
          <w:rFonts w:ascii="Times New Roman" w:hAnsi="Times New Roman" w:cs="Times New Roman"/>
          <w:sz w:val="24"/>
          <w:szCs w:val="24"/>
        </w:rPr>
        <w:t>стала сама книга М.А.Булгакова  « Мастер и Маргарита». Роман «Мастер и Маргарита» вошел в золотой фонд русской и мировой культуры. Его читают, анализируют, им восхищаются. </w:t>
      </w:r>
      <w:r w:rsidR="004C6714">
        <w:rPr>
          <w:rFonts w:ascii="Times New Roman" w:hAnsi="Times New Roman" w:cs="Times New Roman"/>
          <w:sz w:val="24"/>
          <w:szCs w:val="24"/>
        </w:rPr>
        <w:t>Каждый</w:t>
      </w:r>
      <w:r w:rsidR="00955411" w:rsidRPr="004C6714">
        <w:rPr>
          <w:rFonts w:ascii="Times New Roman" w:hAnsi="Times New Roman" w:cs="Times New Roman"/>
          <w:sz w:val="24"/>
          <w:szCs w:val="24"/>
        </w:rPr>
        <w:t>, кто прочитал роман, имеет своё отношение к нему,</w:t>
      </w:r>
      <w:r w:rsidR="004C6714">
        <w:rPr>
          <w:rFonts w:ascii="Times New Roman" w:hAnsi="Times New Roman" w:cs="Times New Roman"/>
          <w:sz w:val="24"/>
          <w:szCs w:val="24"/>
        </w:rPr>
        <w:t xml:space="preserve"> и</w:t>
      </w:r>
      <w:r w:rsidR="00955411" w:rsidRPr="004C6714">
        <w:rPr>
          <w:rFonts w:ascii="Times New Roman" w:hAnsi="Times New Roman" w:cs="Times New Roman"/>
          <w:sz w:val="24"/>
          <w:szCs w:val="24"/>
        </w:rPr>
        <w:t xml:space="preserve"> нет одноз</w:t>
      </w:r>
      <w:r w:rsidR="004C6714">
        <w:rPr>
          <w:rFonts w:ascii="Times New Roman" w:hAnsi="Times New Roman" w:cs="Times New Roman"/>
          <w:sz w:val="24"/>
          <w:szCs w:val="24"/>
        </w:rPr>
        <w:t>начного  его восприятия.</w:t>
      </w:r>
      <w:r w:rsidR="004C6714" w:rsidRPr="004C6714">
        <w:rPr>
          <w:rFonts w:ascii="Times New Roman" w:hAnsi="Times New Roman" w:cs="Times New Roman"/>
          <w:sz w:val="24"/>
          <w:szCs w:val="24"/>
        </w:rPr>
        <w:t xml:space="preserve"> Он не имеет завершения, как не имеют завершения вечные вопросы литературы и жизни.</w:t>
      </w:r>
      <w:r w:rsidR="00955411">
        <w:br/>
      </w:r>
      <w:r w:rsidR="00955411" w:rsidRPr="004B5408">
        <w:rPr>
          <w:rFonts w:ascii="Times New Roman" w:hAnsi="Times New Roman" w:cs="Times New Roman"/>
          <w:b/>
          <w:sz w:val="24"/>
          <w:szCs w:val="24"/>
        </w:rPr>
        <w:t xml:space="preserve"> Визитной карточкой</w:t>
      </w:r>
      <w:r w:rsidR="00955411">
        <w:rPr>
          <w:rFonts w:ascii="Times New Roman" w:hAnsi="Times New Roman" w:cs="Times New Roman"/>
          <w:sz w:val="24"/>
          <w:szCs w:val="24"/>
        </w:rPr>
        <w:t xml:space="preserve"> стола являются слова </w:t>
      </w:r>
      <w:r w:rsidR="00D832BA">
        <w:rPr>
          <w:rFonts w:ascii="Times New Roman" w:hAnsi="Times New Roman" w:cs="Times New Roman"/>
          <w:sz w:val="24"/>
          <w:szCs w:val="24"/>
        </w:rPr>
        <w:t xml:space="preserve">автора </w:t>
      </w:r>
      <w:proofErr w:type="spellStart"/>
      <w:r w:rsidR="00D832BA">
        <w:rPr>
          <w:rFonts w:ascii="Times New Roman" w:hAnsi="Times New Roman" w:cs="Times New Roman"/>
          <w:sz w:val="24"/>
          <w:szCs w:val="24"/>
        </w:rPr>
        <w:t>романа</w:t>
      </w:r>
      <w:proofErr w:type="gramStart"/>
      <w:r w:rsidR="00D832BA">
        <w:rPr>
          <w:rFonts w:ascii="Times New Roman" w:hAnsi="Times New Roman" w:cs="Times New Roman"/>
          <w:sz w:val="24"/>
          <w:szCs w:val="24"/>
        </w:rPr>
        <w:t>,</w:t>
      </w:r>
      <w:r w:rsidR="009554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55411">
        <w:rPr>
          <w:rFonts w:ascii="Times New Roman" w:hAnsi="Times New Roman" w:cs="Times New Roman"/>
          <w:sz w:val="24"/>
          <w:szCs w:val="24"/>
        </w:rPr>
        <w:t>.А.Булгакова</w:t>
      </w:r>
      <w:proofErr w:type="spellEnd"/>
      <w:r w:rsidR="00955411">
        <w:rPr>
          <w:rFonts w:ascii="Times New Roman" w:hAnsi="Times New Roman" w:cs="Times New Roman"/>
          <w:sz w:val="24"/>
          <w:szCs w:val="24"/>
        </w:rPr>
        <w:t xml:space="preserve">, обращённые к его жене </w:t>
      </w:r>
      <w:r w:rsidR="00955411">
        <w:rPr>
          <w:rStyle w:val="apple-converted-space"/>
          <w:color w:val="000000"/>
          <w:shd w:val="clear" w:color="auto" w:fill="FFFFFF"/>
        </w:rPr>
        <w:t xml:space="preserve">  </w:t>
      </w:r>
      <w:r w:rsidR="00955411" w:rsidRPr="004B54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Анне Сергеевне: </w:t>
      </w:r>
      <w:r w:rsidR="00955411" w:rsidRPr="004B5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«Против меня был целый мир — и я один. Теперь мы вдвоем, и мне ничего не страшно».</w:t>
      </w:r>
      <w:r w:rsidR="00955411" w:rsidRPr="004B54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34C2">
        <w:rPr>
          <w:rFonts w:ascii="Times New Roman" w:hAnsi="Times New Roman" w:cs="Times New Roman"/>
          <w:b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>В сообщениях рассказывается об изображении Христа на полотнах Н. Ге, Л</w:t>
      </w:r>
      <w:r w:rsidR="005B34C2">
        <w:rPr>
          <w:rFonts w:ascii="Times New Roman" w:hAnsi="Times New Roman" w:cs="Times New Roman"/>
          <w:b/>
          <w:sz w:val="24"/>
          <w:szCs w:val="24"/>
        </w:rPr>
        <w:t xml:space="preserve">еонардо </w:t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>да Винчи, Н. Крамского, С. Дали</w:t>
      </w:r>
      <w:proofErr w:type="gramStart"/>
      <w:r w:rsidR="00FD5F69" w:rsidRPr="00FD5F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16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F3116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3116B">
        <w:rPr>
          <w:rFonts w:ascii="Times New Roman" w:hAnsi="Times New Roman" w:cs="Times New Roman"/>
          <w:b/>
          <w:sz w:val="24"/>
          <w:szCs w:val="24"/>
        </w:rPr>
        <w:t>резентация)</w:t>
      </w:r>
      <w:r w:rsidR="005B34C2">
        <w:rPr>
          <w:rFonts w:ascii="Times New Roman" w:hAnsi="Times New Roman" w:cs="Times New Roman"/>
          <w:b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Звучит музыка из оперы Ш. </w:t>
      </w:r>
      <w:proofErr w:type="spellStart"/>
      <w:r w:rsidR="00FD5F69" w:rsidRPr="00FD5F69">
        <w:rPr>
          <w:rFonts w:ascii="Times New Roman" w:hAnsi="Times New Roman" w:cs="Times New Roman"/>
          <w:b/>
          <w:sz w:val="24"/>
          <w:szCs w:val="24"/>
        </w:rPr>
        <w:t>Гуно</w:t>
      </w:r>
      <w:proofErr w:type="spellEnd"/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 “Фауст”. </w:t>
      </w:r>
    </w:p>
    <w:p w:rsidR="001F1529" w:rsidRPr="00FD5F69" w:rsidRDefault="00FD5F69" w:rsidP="001F152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Своё развитие образы дьявола, Хри</w:t>
      </w:r>
      <w:r w:rsidR="00F3116B">
        <w:rPr>
          <w:rFonts w:ascii="Times New Roman" w:hAnsi="Times New Roman" w:cs="Times New Roman"/>
          <w:sz w:val="24"/>
          <w:szCs w:val="24"/>
        </w:rPr>
        <w:t xml:space="preserve">ста, Понтия Пилата получили в </w:t>
      </w:r>
      <w:r w:rsidRPr="00FD5F69">
        <w:rPr>
          <w:rFonts w:ascii="Times New Roman" w:hAnsi="Times New Roman" w:cs="Times New Roman"/>
          <w:sz w:val="24"/>
          <w:szCs w:val="24"/>
        </w:rPr>
        <w:t xml:space="preserve">“Библии”, “Фаусте” Гете, “Манфреде” Байрона, “Демоне” Лермонтова, “Вечерах на хуторе близ </w:t>
      </w:r>
      <w:r w:rsidR="001F1529">
        <w:rPr>
          <w:rFonts w:ascii="Times New Roman" w:hAnsi="Times New Roman" w:cs="Times New Roman"/>
          <w:sz w:val="24"/>
          <w:szCs w:val="24"/>
        </w:rPr>
        <w:t>Диканьки” Гоголя и  многих други</w:t>
      </w:r>
      <w:r w:rsidRPr="00FD5F69">
        <w:rPr>
          <w:rFonts w:ascii="Times New Roman" w:hAnsi="Times New Roman" w:cs="Times New Roman"/>
          <w:sz w:val="24"/>
          <w:szCs w:val="24"/>
        </w:rPr>
        <w:t>х произведениях.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Звучит стихотворение </w:t>
      </w:r>
      <w:r w:rsidR="001F1529">
        <w:rPr>
          <w:rFonts w:ascii="Times New Roman" w:hAnsi="Times New Roman" w:cs="Times New Roman"/>
          <w:sz w:val="24"/>
          <w:szCs w:val="24"/>
        </w:rPr>
        <w:t>А.Ахматовой</w:t>
      </w:r>
    </w:p>
    <w:p w:rsidR="00FD5F69" w:rsidRPr="001F1529" w:rsidRDefault="001F1529" w:rsidP="00FD5F69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F1529">
        <w:rPr>
          <w:rFonts w:ascii="Times New Roman" w:hAnsi="Times New Roman" w:cs="Times New Roman"/>
          <w:b/>
          <w:sz w:val="28"/>
          <w:szCs w:val="28"/>
        </w:rPr>
        <w:t>Кого когда-то называли люди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Кого когда-то называли люди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Царем в усмешку, Богом, в самом деле, 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Кто был убит – и чье орудие пытки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Согрето теплотой моей груди…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Вкусили смерть свидетели Христовы,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И сплетницы – старухи, и солдаты,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И прокуратор Рима – все прошли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lastRenderedPageBreak/>
        <w:t xml:space="preserve"> Там, где когда–то возвышалась арка,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Где море билось, где чернел утес, -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Их выпили в вине, вдохнули с пылью жаркой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И с запахом священных роз.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Ржавеет золото, и истлевает сталь,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Крошится мрамор – к смерти все готово.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Всего прочнее на земле печаль</w:t>
      </w:r>
    </w:p>
    <w:p w:rsidR="00FD5F69" w:rsidRPr="00FD5F69" w:rsidRDefault="001F152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долговечней - царственное с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лово.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(1945г.)</w:t>
      </w:r>
    </w:p>
    <w:p w:rsidR="00FD5F69" w:rsidRPr="001F1529" w:rsidRDefault="00FD5F69" w:rsidP="001F152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В стихотворении, посвященном памяти М.А. Булгакова, Анна Ахматова назвала его жизнь «суровой», «скорбной и высокой». Несомненно, на романе «Мастер и Маргарита» лежит печать его личной судьбы.</w:t>
      </w:r>
      <w:r w:rsidR="001F1529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 Мы считаем, что  люди разных времён и народов обращаются к этим темам потому, что на земле остаются до сих пор вопросы, на которые мы не можем ответить однозначно: это  вечные вопросы любви и смерти, добра и зла, ненависти и милосердия, войны и мира. Это философские вопросы. Однозначного ответа на эти вопросы нет. Иисус Христос принёс в мир новое учение света и добра, дьявол- олицетворение зла. Поэтому эти  вопросы вечны, и мы счита</w:t>
      </w:r>
      <w:r w:rsidR="001F1529">
        <w:rPr>
          <w:rFonts w:ascii="Times New Roman" w:hAnsi="Times New Roman" w:cs="Times New Roman"/>
          <w:sz w:val="24"/>
          <w:szCs w:val="24"/>
        </w:rPr>
        <w:t xml:space="preserve">ем, что </w:t>
      </w:r>
      <w:proofErr w:type="gramStart"/>
      <w:r w:rsidR="001F1529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1F1529">
        <w:rPr>
          <w:rFonts w:ascii="Times New Roman" w:hAnsi="Times New Roman" w:cs="Times New Roman"/>
          <w:sz w:val="24"/>
          <w:szCs w:val="24"/>
        </w:rPr>
        <w:t xml:space="preserve"> стоит свет, люди</w:t>
      </w:r>
      <w:r w:rsidRPr="00FD5F69">
        <w:rPr>
          <w:rFonts w:ascii="Times New Roman" w:hAnsi="Times New Roman" w:cs="Times New Roman"/>
          <w:sz w:val="24"/>
          <w:szCs w:val="24"/>
        </w:rPr>
        <w:t xml:space="preserve"> будут  искать ответы на эти вопросы, и они будут обращаться к ним  по-разному.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2.  Проверка дом</w:t>
      </w:r>
      <w:proofErr w:type="gramStart"/>
      <w:r w:rsidRPr="00FD5F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5F6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адания.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Основная часть урока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="00F3116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 группы,  представляющей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и Понтия Пилата.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Рассказ о Понтии Пилате 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Понтий Пилат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5F69">
        <w:rPr>
          <w:rFonts w:ascii="Times New Roman" w:hAnsi="Times New Roman" w:cs="Times New Roman"/>
          <w:sz w:val="24"/>
          <w:szCs w:val="24"/>
        </w:rPr>
        <w:t>По́нтий</w:t>
      </w:r>
      <w:proofErr w:type="spellEnd"/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Пила́т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proofErr w:type="gramStart"/>
      <w:r w:rsidRPr="00FD5F69">
        <w:rPr>
          <w:rFonts w:ascii="Times New Roman" w:hAnsi="Times New Roman" w:cs="Times New Roman"/>
          <w:sz w:val="24"/>
          <w:szCs w:val="24"/>
        </w:rPr>
        <w:t>Pontius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Pilatus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) — римский префект Иудеи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26 по 36 годы н. э., римский всадник (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эквит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Иосиф Флавий и Тацит называют его прокуратором, однако найденная в 1961 году в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Кесарии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надпись, датируемая периодом правления Пилата, показывает, что он, как и другие римские правители Иудеи с 6 по 41 годы, был, по всей видимости, в должности префекта.</w:t>
      </w:r>
      <w:r w:rsidR="004C671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D5F69">
        <w:rPr>
          <w:rFonts w:ascii="Times New Roman" w:hAnsi="Times New Roman" w:cs="Times New Roman"/>
          <w:sz w:val="24"/>
          <w:szCs w:val="24"/>
        </w:rPr>
        <w:t>Понтий Пилат построил водопровод в Иерусалиме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Однако в целом его правление ознаменовалось массовым насилием и казнями. Налоговый и политический гнёт, провокационные действия Понтия Пилата, оскорблявшие религиозные верования и обыч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аи иу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>деев, вызывали массовые народные выступления, беспощадно подавлявшиеся римлянами. По словам философа Филона Александрийского, жившего в I веке, Пилат несёт ответственность за бесчисленные жестокости и казни, совершённые без всякого суда.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Новому Завету, Понтий Пилат во время суда трижды отказывался предать смерти Иисуса Христа, в которой был заинтересован синедрион во главе с первосвященником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Каиафой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  <w:r w:rsidRPr="00FD5F69">
        <w:rPr>
          <w:rFonts w:ascii="Times New Roman" w:hAnsi="Times New Roman" w:cs="Times New Roman"/>
          <w:sz w:val="24"/>
          <w:szCs w:val="24"/>
        </w:rPr>
        <w:tab/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… Но они кричали: Распни его! Распни!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Он в третий раз сказал им: Какое же зло сделал Он? я ничего достойного смерти не нашёл в Нём; итак, наказав Его, отпущу.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Но они продолжали с великим криком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чтобы он был распят; и превозмог крик их и первосвященников. И Пилат решил быть по прошению их и отпустил им посаженного за возмущения и убийства в темницу, которого они просили, а Иисуса предал в их волю.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(Лк.23:21)</w:t>
      </w:r>
      <w:r w:rsidRPr="00FD5F69">
        <w:rPr>
          <w:rFonts w:ascii="Times New Roman" w:hAnsi="Times New Roman" w:cs="Times New Roman"/>
          <w:sz w:val="24"/>
          <w:szCs w:val="24"/>
        </w:rPr>
        <w:tab/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По евангельскому рассказу, Пилат при этом «взял воды и умыл руки перед народом»,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, таким образом, старинный иудейский обычай, символизировавший невиновность в пролитии крови (отсюда выражение «умыть руки»). После жалобы самаритян на кровавую расправу, учинённую Понтием Пилатом, в 36 году римский легат в Сирии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Вителлий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(отец будущего императора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Вителлия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) отстранил его от должности и отправил в Рим. Дальнейшая судьба Пилата неизвестна.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Относительно последующей жизни Пилата и его самоубийства существует множество легенд, историческая достоверность которых сомнительна. Согласно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Евсевию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Кесарийскому (IV век), он был сослан во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Вьенн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в Галлии, где различные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несчастья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в конце концов вынудили его к самоубийству. По другой апокрифической легенде, его тело после самоубийства было брошено в Тибр, но это вызвало такое возмущение воды, что тело было извлечено, отвезено во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Вьенн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и утоплено в Роне, где наблюдались те же самые явления, так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в конце концов его пришлось утопить в бездонном озере в Альпах. По другим сообщениям, он был казнён Нероном. Во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Вьенне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находится пирамидальная колонна цирка (ипподрома), которую долгое время выдавали за «гробницу Пилата».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Имя Понтия Пилата</w:t>
      </w:r>
      <w:r w:rsidRPr="00FD5F69">
        <w:rPr>
          <w:rFonts w:ascii="Times New Roman" w:hAnsi="Times New Roman" w:cs="Times New Roman"/>
          <w:sz w:val="24"/>
          <w:szCs w:val="24"/>
        </w:rPr>
        <w:t xml:space="preserve"> — одно из трех (кроме имен Иисуса и Марии), упоминающееся в христианском Символе веры: «И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единого Господа Иисуса Христа, …распятого за нас при Понтии Пилате, страдавшего и погребённого</w:t>
      </w:r>
      <w:r w:rsidR="00D0481A">
        <w:rPr>
          <w:rFonts w:ascii="Times New Roman" w:hAnsi="Times New Roman" w:cs="Times New Roman"/>
          <w:sz w:val="24"/>
          <w:szCs w:val="24"/>
        </w:rPr>
        <w:t>»</w:t>
      </w:r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или  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Йашуа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в  еврейском переводе  имя Иисуса Христа Булгаков представляет нам 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Га-Ноцри-персонаж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романа "Мастер и Маргарита", восходящий к Иисусу Христу из Евангелий.  Булгаков узнал, что упоминаемое в Талмуде одно из имен Христа -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Га-Ноцри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означает Назарянин.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1. Скажите, пожалуйста,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предстаёт перед нами   в книге  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Каков же этот образ у Булгакова? Прочитать, как изображен портрет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 (текст)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– Где мы уже встречались с темой Христа и почему к ней многие века обращаются гении?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– Перед вами бог или человек? Каков он? Во имя чего живет</w:t>
      </w:r>
      <w:r w:rsidRPr="00FD5F69">
        <w:rPr>
          <w:rFonts w:ascii="Times New Roman" w:hAnsi="Times New Roman" w:cs="Times New Roman"/>
          <w:sz w:val="24"/>
          <w:szCs w:val="24"/>
        </w:rPr>
        <w:t xml:space="preserve">? Каковы его </w:t>
      </w:r>
      <w:r w:rsidRPr="00FD5F69">
        <w:rPr>
          <w:rFonts w:ascii="Times New Roman" w:hAnsi="Times New Roman" w:cs="Times New Roman"/>
          <w:b/>
          <w:sz w:val="24"/>
          <w:szCs w:val="24"/>
        </w:rPr>
        <w:t>жизненные принципы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проповедует всепрощение. Он утверждает, что злых людей нет на свете. А как думаете вы? Согласны лью вы с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А как думает Булгаков?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 и когда идея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терпит беду? Принимает ли Левий Матвей идею всепрощения?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– Что сталкивает Булгаков, ставя рядом Понтия Пилата 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Кто из них сильнее Понтий Пилат или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опытный воин был храбр на поле боя и труслив здесь? Чего он боится?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Почему, не желая гибели бродячего философа и не веря в его виновность, Понтий Пилат все-таки подписывает смертный приговор?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Ученик:                                                                                                                                              </w:t>
      </w:r>
      <w:r w:rsidRPr="00FD5F69">
        <w:rPr>
          <w:rFonts w:ascii="Times New Roman" w:hAnsi="Times New Roman" w:cs="Times New Roman"/>
          <w:sz w:val="24"/>
          <w:szCs w:val="24"/>
        </w:rPr>
        <w:t xml:space="preserve">– Из страха погубить карьеру, утратить власть.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Согласны ли вы с мыслью М. Булгакова, что трусость – самый страшный порок?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Трусость – самый страшный порок, потому что она лишает человека внутренней свободы.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F69">
        <w:rPr>
          <w:rFonts w:ascii="Times New Roman" w:hAnsi="Times New Roman" w:cs="Times New Roman"/>
          <w:sz w:val="24"/>
          <w:szCs w:val="24"/>
        </w:rPr>
        <w:t xml:space="preserve">– Почему у Понтия Пилата возникает мысль о бессмертии и почему она его так пугает?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FD5F69" w:rsidRPr="00FD5F69" w:rsidRDefault="00FD5F69" w:rsidP="00941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Он останется в памяти людей не подвигами, не мудрой политикой, а трусом и предателем.  </w:t>
      </w:r>
    </w:p>
    <w:p w:rsidR="00FD5F69" w:rsidRPr="00FD5F69" w:rsidRDefault="00FD5F69" w:rsidP="00941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наказание получает Понтий Пилат? </w:t>
      </w:r>
    </w:p>
    <w:p w:rsidR="00FD5F69" w:rsidRPr="00941647" w:rsidRDefault="00FD5F69" w:rsidP="009416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941647">
        <w:rPr>
          <w:rFonts w:ascii="Times New Roman" w:hAnsi="Times New Roman" w:cs="Times New Roman"/>
          <w:b/>
          <w:sz w:val="24"/>
          <w:szCs w:val="24"/>
        </w:rPr>
        <w:br/>
        <w:t xml:space="preserve"> - </w:t>
      </w:r>
      <w:r w:rsidRPr="00FD5F69">
        <w:rPr>
          <w:rFonts w:ascii="Times New Roman" w:hAnsi="Times New Roman" w:cs="Times New Roman"/>
          <w:b/>
          <w:sz w:val="24"/>
          <w:szCs w:val="24"/>
        </w:rPr>
        <w:t>Бессмертие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“В статье “Пилат” Брокгауза и Эфрона с судьбой прокуратора Иудеи связывалось название одноименной горы в Швейцарских Альпах, где “он будто бы и доселе появляется в великую пятницу и умывает себе руки, тщетно стараясь очистить себя от соучастия в ужасном преступлении”. Какой сон снится Пилату в течение двух тысяч лет?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Почему Иуда предал?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“У него есть одна страсть, прокуратор. Страсть к деньгам”, – говорит </w:t>
      </w: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Афраний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. Деньги нужны, чтобы увести Низу от опостылевшего ей мужа.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Кто такой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Афраний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?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Пилат, разговаривая с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, угадал, что Иуда зажег светильник?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Пилат говорит о канонах иудейского судопроизводства: “Когда кого-нибудь обвиняют в “соблазне”, к нему подсылают двух свидетелей, которых прячут за перегородкой, стараются зазвать подсудимого в смежную комнату, откуда оба свидетеля могли бы расслышать его,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будучи замечены. Около него зажигают две свечи, чтобы точно установить, что свидетели его видят”. Иуда из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Кириафа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при скрытых в своем доме свидетелях намеренно провоцирует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Га-Ноцри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на высказывания, которые могут быть расценены как нарушение закона об оскорблении кесаря. Поэтому после слов о том, что “человек перейдет в царство истины и справедливости, где вообще не будет надобна никакая власть”, уже содержащих состав преступления,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Га-Ноцри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тут же арестовывают прятавшиеся в помещении стражники.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r w:rsidRPr="00FD5F69">
        <w:rPr>
          <w:rFonts w:ascii="Times New Roman" w:hAnsi="Times New Roman" w:cs="Times New Roman"/>
          <w:b/>
          <w:sz w:val="24"/>
          <w:szCs w:val="24"/>
        </w:rPr>
        <w:t xml:space="preserve">Иудино дерево 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Слайды  Гефсиманский сад.</w:t>
      </w: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Гефсимания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481A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D0481A">
        <w:rPr>
          <w:rFonts w:ascii="Times New Roman" w:hAnsi="Times New Roman" w:cs="Times New Roman"/>
          <w:sz w:val="24"/>
          <w:szCs w:val="24"/>
        </w:rPr>
        <w:t xml:space="preserve"> у подножия горы </w:t>
      </w:r>
      <w:proofErr w:type="spellStart"/>
      <w:r w:rsidRPr="00D0481A">
        <w:rPr>
          <w:rFonts w:ascii="Times New Roman" w:hAnsi="Times New Roman" w:cs="Times New Roman"/>
          <w:sz w:val="24"/>
          <w:szCs w:val="24"/>
        </w:rPr>
        <w:t>Елеон</w:t>
      </w:r>
      <w:proofErr w:type="spellEnd"/>
      <w:r w:rsidRPr="00D0481A">
        <w:rPr>
          <w:rFonts w:ascii="Times New Roman" w:hAnsi="Times New Roman" w:cs="Times New Roman"/>
          <w:sz w:val="24"/>
          <w:szCs w:val="24"/>
        </w:rPr>
        <w:t xml:space="preserve">, на западном ее склоне. </w:t>
      </w: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D0481A">
        <w:rPr>
          <w:rFonts w:ascii="Times New Roman" w:hAnsi="Times New Roman" w:cs="Times New Roman"/>
          <w:sz w:val="24"/>
          <w:szCs w:val="24"/>
        </w:rPr>
        <w:t>Здесь Христос молился Отцу перед</w:t>
      </w:r>
      <w:proofErr w:type="gramStart"/>
      <w:r w:rsidRPr="00D0481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0481A">
        <w:rPr>
          <w:rFonts w:ascii="Times New Roman" w:hAnsi="Times New Roman" w:cs="Times New Roman"/>
          <w:sz w:val="24"/>
          <w:szCs w:val="24"/>
        </w:rPr>
        <w:t>воими страданиями (</w:t>
      </w:r>
      <w:proofErr w:type="spellStart"/>
      <w:r w:rsidRPr="00D0481A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D0481A">
        <w:rPr>
          <w:rFonts w:ascii="Times New Roman" w:hAnsi="Times New Roman" w:cs="Times New Roman"/>
          <w:sz w:val="24"/>
          <w:szCs w:val="24"/>
        </w:rPr>
        <w:t xml:space="preserve">. 26:36—46). </w:t>
      </w: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D0481A">
        <w:rPr>
          <w:rFonts w:ascii="Times New Roman" w:hAnsi="Times New Roman" w:cs="Times New Roman"/>
          <w:sz w:val="24"/>
          <w:szCs w:val="24"/>
        </w:rPr>
        <w:t xml:space="preserve">У ограды сада и на территории соседнего русского Гефсиманского монастыря находятся пещеры, в которых, по преданию, ученики ожидали Христа во время Его молитвы. На камне, на котором молился </w:t>
      </w:r>
      <w:proofErr w:type="gramStart"/>
      <w:r w:rsidRPr="00D0481A">
        <w:rPr>
          <w:rFonts w:ascii="Times New Roman" w:hAnsi="Times New Roman" w:cs="Times New Roman"/>
          <w:sz w:val="24"/>
          <w:szCs w:val="24"/>
        </w:rPr>
        <w:t>Христос</w:t>
      </w:r>
      <w:proofErr w:type="gramEnd"/>
      <w:r w:rsidRPr="00D0481A">
        <w:rPr>
          <w:rFonts w:ascii="Times New Roman" w:hAnsi="Times New Roman" w:cs="Times New Roman"/>
          <w:sz w:val="24"/>
          <w:szCs w:val="24"/>
        </w:rPr>
        <w:t xml:space="preserve"> теперь стоит францисканский храм ("Всех наций"). В храме показывают место на полу, где капли кровавого пота Христа растопили камень и прошли насквозь. В нижней части сада растут восемь древних олив, возраст которых, по некоторым данным, превышает 2000 лет. Вдоль ограды расположены изображения Страстей в специальных ковчегах. Недалеко от древних масличных деревьев находится камень, на котором, по преданию, сидел Спаситель, когда Иуда пришел пред</w:t>
      </w:r>
      <w:r w:rsidR="00941647" w:rsidRPr="00D0481A">
        <w:rPr>
          <w:rFonts w:ascii="Times New Roman" w:hAnsi="Times New Roman" w:cs="Times New Roman"/>
          <w:sz w:val="24"/>
          <w:szCs w:val="24"/>
        </w:rPr>
        <w:t>ать Его. Каталог святых мест</w:t>
      </w:r>
      <w:proofErr w:type="gramStart"/>
      <w:r w:rsidR="00941647" w:rsidRPr="00D0481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481A">
        <w:rPr>
          <w:rFonts w:ascii="Times New Roman" w:hAnsi="Times New Roman" w:cs="Times New Roman"/>
          <w:sz w:val="24"/>
          <w:szCs w:val="24"/>
        </w:rPr>
        <w:t>Противоположность сведений о смерти Иуды Искариот</w:t>
      </w:r>
      <w:r w:rsidR="00941647" w:rsidRPr="00D0481A">
        <w:rPr>
          <w:rFonts w:ascii="Times New Roman" w:hAnsi="Times New Roman" w:cs="Times New Roman"/>
          <w:sz w:val="24"/>
          <w:szCs w:val="24"/>
        </w:rPr>
        <w:t>.</w:t>
      </w:r>
      <w:r w:rsidR="00941647" w:rsidRPr="00D0481A">
        <w:rPr>
          <w:rFonts w:ascii="Times New Roman" w:hAnsi="Times New Roman" w:cs="Times New Roman"/>
          <w:sz w:val="24"/>
          <w:szCs w:val="24"/>
        </w:rPr>
        <w:br/>
      </w:r>
      <w:r w:rsidRPr="00D0481A">
        <w:rPr>
          <w:rFonts w:ascii="Times New Roman" w:hAnsi="Times New Roman" w:cs="Times New Roman"/>
          <w:sz w:val="24"/>
          <w:szCs w:val="24"/>
        </w:rPr>
        <w:t>Канонические версии гибели Иуды Искариота:</w:t>
      </w: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D0481A">
        <w:rPr>
          <w:rFonts w:ascii="Times New Roman" w:hAnsi="Times New Roman" w:cs="Times New Roman"/>
          <w:sz w:val="24"/>
          <w:szCs w:val="24"/>
        </w:rPr>
        <w:t>«…бросив сребреники в храме, он вышел, пошел и удавился» (Мф.27:5);</w:t>
      </w: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D0481A">
        <w:rPr>
          <w:rFonts w:ascii="Times New Roman" w:hAnsi="Times New Roman" w:cs="Times New Roman"/>
          <w:sz w:val="24"/>
          <w:szCs w:val="24"/>
        </w:rPr>
        <w:t>«…и когда низринулся, расселось чрево его, и выпали все внутренности его» (Деян.1:18).</w:t>
      </w: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</w:p>
    <w:p w:rsidR="00FD5F69" w:rsidRPr="00D0481A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D0481A">
        <w:rPr>
          <w:rFonts w:ascii="Times New Roman" w:hAnsi="Times New Roman" w:cs="Times New Roman"/>
          <w:sz w:val="24"/>
          <w:szCs w:val="24"/>
        </w:rPr>
        <w:t xml:space="preserve">Марк </w:t>
      </w:r>
      <w:proofErr w:type="gramStart"/>
      <w:r w:rsidRPr="00D0481A"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 w:rsidRPr="00D0481A">
        <w:rPr>
          <w:rFonts w:ascii="Times New Roman" w:hAnsi="Times New Roman" w:cs="Times New Roman"/>
          <w:sz w:val="24"/>
          <w:szCs w:val="24"/>
        </w:rPr>
        <w:t>нн промолчали о смерти Иуды.</w:t>
      </w:r>
    </w:p>
    <w:p w:rsidR="00FD5F69" w:rsidRPr="00D0481A" w:rsidRDefault="00FD5F69" w:rsidP="009416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481A">
        <w:rPr>
          <w:rFonts w:ascii="Times New Roman" w:hAnsi="Times New Roman" w:cs="Times New Roman"/>
          <w:sz w:val="24"/>
          <w:szCs w:val="24"/>
        </w:rPr>
        <w:lastRenderedPageBreak/>
        <w:t>Папий</w:t>
      </w:r>
      <w:proofErr w:type="spellEnd"/>
      <w:r w:rsidRPr="00D0481A">
        <w:rPr>
          <w:rFonts w:ascii="Times New Roman" w:hAnsi="Times New Roman" w:cs="Times New Roman"/>
          <w:sz w:val="24"/>
          <w:szCs w:val="24"/>
        </w:rPr>
        <w:t xml:space="preserve"> примиряет обе версии, говоря о том, что Иуда повесился, но веревка оборвалась и он «низринулся» и «расселось чрево его». </w:t>
      </w:r>
      <w:proofErr w:type="spellStart"/>
      <w:r w:rsidRPr="00D0481A">
        <w:rPr>
          <w:rFonts w:ascii="Times New Roman" w:hAnsi="Times New Roman" w:cs="Times New Roman"/>
          <w:sz w:val="24"/>
          <w:szCs w:val="24"/>
        </w:rPr>
        <w:t>Папию</w:t>
      </w:r>
      <w:proofErr w:type="spellEnd"/>
      <w:r w:rsidRPr="00D0481A">
        <w:rPr>
          <w:rFonts w:ascii="Times New Roman" w:hAnsi="Times New Roman" w:cs="Times New Roman"/>
          <w:sz w:val="24"/>
          <w:szCs w:val="24"/>
        </w:rPr>
        <w:t xml:space="preserve"> же приписывают версию рассказа о том, что Иуда купил землю и дожил до старости, но умер от загадочной болезни (раздулся до чудовищных размеров).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 Группа делает вывод: </w:t>
      </w:r>
    </w:p>
    <w:p w:rsidR="00FD5F69" w:rsidRPr="00FD5F69" w:rsidRDefault="00FD5F69" w:rsidP="00FD5F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Вывод: в  жизни каждого человека  бывает момент, когда он должен выбирать между добром и злом. Понтий Пилат</w:t>
      </w:r>
      <w:r w:rsidRPr="00FD5F69">
        <w:rPr>
          <w:rFonts w:ascii="Times New Roman" w:hAnsi="Times New Roman" w:cs="Times New Roman"/>
          <w:sz w:val="24"/>
          <w:szCs w:val="24"/>
        </w:rPr>
        <w:t xml:space="preserve"> в трудной ситуации проявляет малодушие, и он карается вечными муками совести. Отсюда вывод: как ни перепутаны в мире добро и зло, их все-таки нельзя перепутать. </w:t>
      </w:r>
      <w:r w:rsidRPr="00941647">
        <w:rPr>
          <w:rFonts w:ascii="Times New Roman" w:hAnsi="Times New Roman" w:cs="Times New Roman"/>
          <w:b/>
          <w:sz w:val="24"/>
          <w:szCs w:val="24"/>
        </w:rPr>
        <w:t>Трусость, предательство - самые тяжкие человеческие пороки</w:t>
      </w:r>
      <w:r w:rsidRPr="00FD5F69">
        <w:rPr>
          <w:rFonts w:ascii="Times New Roman" w:hAnsi="Times New Roman" w:cs="Times New Roman"/>
          <w:sz w:val="24"/>
          <w:szCs w:val="24"/>
        </w:rPr>
        <w:t xml:space="preserve">. </w:t>
      </w:r>
      <w:r w:rsidRPr="00941647">
        <w:rPr>
          <w:rFonts w:ascii="Times New Roman" w:hAnsi="Times New Roman" w:cs="Times New Roman"/>
          <w:b/>
          <w:sz w:val="24"/>
          <w:szCs w:val="24"/>
        </w:rPr>
        <w:t>Роман – об ответственности человека за добро и зло, которое совершается на земле, за собственный выбор жизненных путей, ведущих или к истине и свободе, или к рабству и предательству.</w:t>
      </w:r>
      <w:r w:rsidRPr="00941647">
        <w:rPr>
          <w:rFonts w:ascii="Times New Roman" w:hAnsi="Times New Roman" w:cs="Times New Roman"/>
          <w:b/>
          <w:sz w:val="24"/>
          <w:szCs w:val="24"/>
        </w:rPr>
        <w:cr/>
      </w:r>
      <w:r w:rsidRPr="00FD5F69">
        <w:rPr>
          <w:rFonts w:ascii="Times New Roman" w:hAnsi="Times New Roman" w:cs="Times New Roman"/>
          <w:sz w:val="24"/>
          <w:szCs w:val="24"/>
        </w:rPr>
        <w:t xml:space="preserve"> Что есть добро  и зло  для ваших героев? </w:t>
      </w:r>
    </w:p>
    <w:p w:rsidR="00FD5F69" w:rsidRPr="00941647" w:rsidRDefault="00FD5F69" w:rsidP="009416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“Иешуа не отступил от истины,</w:t>
      </w:r>
      <w:r w:rsidRPr="00FD5F69">
        <w:rPr>
          <w:rFonts w:ascii="Times New Roman" w:hAnsi="Times New Roman" w:cs="Times New Roman"/>
          <w:sz w:val="24"/>
          <w:szCs w:val="24"/>
        </w:rPr>
        <w:t xml:space="preserve"> готов идти к ней при помощи убеждения, слова, прощает Пилата и, подтвердив, что казни не было, предоставляет ему возможность успокоить свою совесть. Это возвысило и обессмертило его.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заслужил “свет”. Пилат, предав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, лишается покоя, он тоже получает бессмертие, но оно рождает в душе ужас, “более всего в мире он ненавидит свое бессмертие и неслыханную славу”. Следовательно,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духовно сильнее Понтия Пилата”.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ВЫСТУПЛЕНИЕ 3 группы</w:t>
      </w: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и его свита.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дьявол, нечистая сила , рядом с ним его свита- демоны, вампиры, черти , бесы, ведьмы. Все они имеют своё назначение и выполняют в книге свою роль.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, на правах темного первосвященника, имеет сразу несколько недостатков внешности: вставные зубы, кривой рот, хромота. Образы тьмы, вечного зла, низринутые богом  в ад.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Согласно книге Левит (гл. 21) не имеет права быть священником тот, у кого есть какой-либо физический недостаток, включая приобретенный. В Православии существует правило, которое касается крови: в храме не должно более проливать кровь, ибо кровь Христова, пролитая на Голгофе, была последней кровавой жертвой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искупление человечества. Согласно "Известию учительному", в том случае если у священника пойдет кровь (порез или иные обстоятельства, вызвавшие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 xml:space="preserve">кровотечение) 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>священник обязан приостановить службу, выйти из храма, и только тогда, когда течение крови закончится — становится возможным продолжение службы с места её остановки. На балу Сатаны мы видим обратную картину.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(Вопросы для беседы с учащимися.)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lastRenderedPageBreak/>
        <w:t xml:space="preserve">– Почему к образу дьявола, сатаны, демона люди обращаются многие века?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у Булгакова? Как писателем осмысливается тема зла? Что мы прочитали о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Воланде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на его лице?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появляется на балу в длинной, грязной, заплатанной на левом плече рубашке?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Кого и за что наказывает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Кто наказан им до крови? Какой недостаток, с точки зрения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, самый страшный?  (, жадность, доносительство?,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лживость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>естокость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?)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Хотелось ли вам остановить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Почему?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 он относится к людям во время представления в Варьете? Злораден ли он по отношению к ним?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 ведет себя по отношению к Мастеру и Маргарите? Почему?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Какова его свита? Расскажите, какими вы увидели ее участников.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все время в тени, а на виду его свита?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Каково же осмысление темы зла у Булгакова? Можно ли в этом мире обойтись без зла, без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F69" w:rsidRPr="00F3116B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</w:p>
    <w:p w:rsidR="00FD5F69" w:rsidRPr="00FD5F69" w:rsidRDefault="00F3116B" w:rsidP="00FD5F69">
      <w:pPr>
        <w:rPr>
          <w:rFonts w:ascii="Times New Roman" w:hAnsi="Times New Roman" w:cs="Times New Roman"/>
          <w:sz w:val="24"/>
          <w:szCs w:val="24"/>
        </w:rPr>
      </w:pPr>
      <w:r w:rsidRPr="00F3116B">
        <w:rPr>
          <w:rFonts w:ascii="Times New Roman" w:hAnsi="Times New Roman" w:cs="Times New Roman"/>
          <w:b/>
          <w:sz w:val="24"/>
          <w:szCs w:val="24"/>
        </w:rPr>
        <w:t xml:space="preserve"> Группа делает в</w:t>
      </w:r>
      <w:r w:rsidR="00FD5F69" w:rsidRPr="00F3116B">
        <w:rPr>
          <w:rFonts w:ascii="Times New Roman" w:hAnsi="Times New Roman" w:cs="Times New Roman"/>
          <w:b/>
          <w:sz w:val="24"/>
          <w:szCs w:val="24"/>
        </w:rPr>
        <w:t>ывод:</w:t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F69"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="00FD5F69" w:rsidRPr="00FD5F69">
        <w:rPr>
          <w:rFonts w:ascii="Times New Roman" w:hAnsi="Times New Roman" w:cs="Times New Roman"/>
          <w:sz w:val="24"/>
          <w:szCs w:val="24"/>
        </w:rPr>
        <w:t xml:space="preserve"> – это не столько зло, сколько возмездие за подлость, жестокость, лживость, жадность, доносительство. (Слайд 14–19.)</w:t>
      </w:r>
    </w:p>
    <w:p w:rsidR="00FD5F69" w:rsidRPr="00FD5F69" w:rsidRDefault="00FD5F69" w:rsidP="00941647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. Что несёт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? Добро или зло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“Цель визита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в Москву заключается не только в желании убедиться в том, что время не меняет людей, но и исполнить роль судьи, который несет справедливость и каждому воздает по заслугам”.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Выступление 4 группы</w:t>
      </w:r>
    </w:p>
    <w:p w:rsidR="00FD5F69" w:rsidRPr="00941647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Мастер и Маргарита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Мастер</w:t>
      </w:r>
      <w:r w:rsidR="00F3116B">
        <w:rPr>
          <w:rFonts w:ascii="Times New Roman" w:hAnsi="Times New Roman" w:cs="Times New Roman"/>
          <w:sz w:val="24"/>
          <w:szCs w:val="24"/>
        </w:rPr>
        <w:t>,</w:t>
      </w:r>
      <w:r w:rsidRPr="00FD5F69">
        <w:rPr>
          <w:rFonts w:ascii="Times New Roman" w:hAnsi="Times New Roman" w:cs="Times New Roman"/>
          <w:sz w:val="24"/>
          <w:szCs w:val="24"/>
        </w:rPr>
        <w:t xml:space="preserve"> его портрет по тексту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(Вопросы для беседы с учащимися.)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Каков он, главный герой романа? Почему у Мастера нет имени и фамилии?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он не причисляет себя к писателям?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lastRenderedPageBreak/>
        <w:t xml:space="preserve">– Что он любит, чем живет?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сжигает рукопись? Почему уходит в сумасшедший дом?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Как в жизнь Мастера приходит любовь? Что его поразило в глазах Маргариты? Почему в романе нет ее портрета? Какие художественные средства использует Булгаков для создания ее образа?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 какой философии живут Мастер и Маргарита –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Считают ли они необходимым возмездие?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Почему в романе возникает история с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Фридой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? Пересказ истории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Фриды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F69" w:rsidRPr="00D0481A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D0481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Совесть приводит к потребности покаяния. В христианской традиции тема греха, совести и покаяния связана с притчами, которые рассказывает Христос. Мысль о необходимости поисков потерянного (овцы, драхмы, заблудшего сына) звучит трижды. Можно все потерять, но, вновь обретя потерянное, радуешься вдвойне: “Так, говорю вам, бывает радость у Ангелов Божиих и об одном грешнике кающемся” (Евангелие от Луки, 15; 10).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</w:p>
    <w:p w:rsidR="00FD5F69" w:rsidRPr="00941647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F69">
        <w:rPr>
          <w:rFonts w:ascii="Times New Roman" w:hAnsi="Times New Roman" w:cs="Times New Roman"/>
          <w:b/>
          <w:sz w:val="24"/>
          <w:szCs w:val="24"/>
        </w:rPr>
        <w:t>Фрида</w:t>
      </w:r>
      <w:proofErr w:type="spell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 выстрадала свое прощение, но получила его еще и потому, что за нее попросила Маргарита. Совесть будит в человеке милосердие, сострадание, любовь к </w:t>
      </w:r>
      <w:proofErr w:type="gramStart"/>
      <w:r w:rsidRPr="00FD5F69">
        <w:rPr>
          <w:rFonts w:ascii="Times New Roman" w:hAnsi="Times New Roman" w:cs="Times New Roman"/>
          <w:b/>
          <w:sz w:val="24"/>
          <w:szCs w:val="24"/>
        </w:rPr>
        <w:t>ближнему</w:t>
      </w:r>
      <w:proofErr w:type="gramEnd"/>
      <w:r w:rsidRPr="00FD5F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Маргарита просит простить Понтия Пилата?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у Булгакова Мастер не достоин света, а только покоя?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показывает покой Булгаков? </w:t>
      </w:r>
    </w:p>
    <w:p w:rsidR="00FD5F69" w:rsidRPr="00FD5F69" w:rsidRDefault="00FD5F69" w:rsidP="00FD5F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– В романе победила справедливость, но победила не на земле, а на небе.</w:t>
      </w:r>
      <w:r w:rsidRPr="00FD5F69">
        <w:rPr>
          <w:rFonts w:ascii="Times New Roman" w:hAnsi="Times New Roman" w:cs="Times New Roman"/>
          <w:sz w:val="24"/>
          <w:szCs w:val="24"/>
        </w:rPr>
        <w:t xml:space="preserve"> Какая мысль в этом заключена?   Человек всю жизнь ищет справедливос</w:t>
      </w:r>
      <w:r w:rsidR="00D0481A">
        <w:rPr>
          <w:rFonts w:ascii="Times New Roman" w:hAnsi="Times New Roman" w:cs="Times New Roman"/>
          <w:sz w:val="24"/>
          <w:szCs w:val="24"/>
        </w:rPr>
        <w:t>ть</w:t>
      </w:r>
      <w:proofErr w:type="gramStart"/>
      <w:r w:rsidR="00D048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481A">
        <w:rPr>
          <w:rFonts w:ascii="Times New Roman" w:hAnsi="Times New Roman" w:cs="Times New Roman"/>
          <w:sz w:val="24"/>
          <w:szCs w:val="24"/>
        </w:rPr>
        <w:t xml:space="preserve">  наверное нет такого дня, </w:t>
      </w:r>
      <w:r w:rsidRPr="00FD5F69">
        <w:rPr>
          <w:rFonts w:ascii="Times New Roman" w:hAnsi="Times New Roman" w:cs="Times New Roman"/>
          <w:sz w:val="24"/>
          <w:szCs w:val="24"/>
        </w:rPr>
        <w:t xml:space="preserve">когда человек не восклицал бы: Это несправедливо.  Или наоборот: справедливо от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правда, праведно. Есть ли правда на зем</w:t>
      </w:r>
      <w:r w:rsidR="00941647">
        <w:rPr>
          <w:rFonts w:ascii="Times New Roman" w:hAnsi="Times New Roman" w:cs="Times New Roman"/>
          <w:sz w:val="24"/>
          <w:szCs w:val="24"/>
        </w:rPr>
        <w:t>ле, т. е</w:t>
      </w:r>
      <w:r w:rsidRPr="00FD5F69">
        <w:rPr>
          <w:rFonts w:ascii="Times New Roman" w:hAnsi="Times New Roman" w:cs="Times New Roman"/>
          <w:sz w:val="24"/>
          <w:szCs w:val="24"/>
        </w:rPr>
        <w:t xml:space="preserve">. истина? И что истинно? Это тоже вечный вопрос. Каждый отвечает на него по-своему. И, наверное, справедливость у человечества ещё впереди. </w:t>
      </w:r>
    </w:p>
    <w:p w:rsidR="00FD5F69" w:rsidRPr="00F3116B" w:rsidRDefault="00F3116B" w:rsidP="00F311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64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41647">
        <w:rPr>
          <w:rFonts w:ascii="Times New Roman" w:hAnsi="Times New Roman" w:cs="Times New Roman"/>
          <w:b/>
          <w:sz w:val="24"/>
          <w:szCs w:val="24"/>
        </w:rPr>
        <w:t>пустя две</w:t>
      </w:r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 тысячи лет после казни </w:t>
      </w:r>
      <w:proofErr w:type="spellStart"/>
      <w:r w:rsidR="00FD5F69" w:rsidRPr="00FD5F69">
        <w:rPr>
          <w:rFonts w:ascii="Times New Roman" w:hAnsi="Times New Roman" w:cs="Times New Roman"/>
          <w:b/>
          <w:sz w:val="24"/>
          <w:szCs w:val="24"/>
        </w:rPr>
        <w:t>Иешуа</w:t>
      </w:r>
      <w:proofErr w:type="spellEnd"/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 появляется Мастер, которого можно назвать учеником </w:t>
      </w:r>
      <w:proofErr w:type="spellStart"/>
      <w:r w:rsidR="00FD5F69" w:rsidRPr="00FD5F69">
        <w:rPr>
          <w:rFonts w:ascii="Times New Roman" w:hAnsi="Times New Roman" w:cs="Times New Roman"/>
          <w:b/>
          <w:sz w:val="24"/>
          <w:szCs w:val="24"/>
        </w:rPr>
        <w:t>Иешуа</w:t>
      </w:r>
      <w:proofErr w:type="spellEnd"/>
      <w:r w:rsidR="00FD5F69" w:rsidRPr="00FD5F69">
        <w:rPr>
          <w:rFonts w:ascii="Times New Roman" w:hAnsi="Times New Roman" w:cs="Times New Roman"/>
          <w:b/>
          <w:sz w:val="24"/>
          <w:szCs w:val="24"/>
        </w:rPr>
        <w:t xml:space="preserve">, он несет слово истины, но, как и Пилат, испугался действительности.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D5F69" w:rsidRPr="00FD5F69">
        <w:rPr>
          <w:rFonts w:ascii="Times New Roman" w:hAnsi="Times New Roman" w:cs="Times New Roman"/>
          <w:sz w:val="24"/>
          <w:szCs w:val="24"/>
        </w:rPr>
        <w:t xml:space="preserve">Далее слово истины, которое заключается в торжестве добра, милосердия, всепрощения, несет Иван Николаевич </w:t>
      </w:r>
      <w:proofErr w:type="spellStart"/>
      <w:r w:rsidR="00FD5F69" w:rsidRPr="00FD5F69">
        <w:rPr>
          <w:rFonts w:ascii="Times New Roman" w:hAnsi="Times New Roman" w:cs="Times New Roman"/>
          <w:sz w:val="24"/>
          <w:szCs w:val="24"/>
        </w:rPr>
        <w:t>Понырев</w:t>
      </w:r>
      <w:proofErr w:type="spellEnd"/>
      <w:r w:rsidR="00FD5F69" w:rsidRPr="00FD5F69">
        <w:rPr>
          <w:rFonts w:ascii="Times New Roman" w:hAnsi="Times New Roman" w:cs="Times New Roman"/>
          <w:sz w:val="24"/>
          <w:szCs w:val="24"/>
        </w:rPr>
        <w:t>”.</w:t>
      </w:r>
    </w:p>
    <w:p w:rsidR="00941647" w:rsidRDefault="00FD5F69" w:rsidP="009416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“</w:t>
      </w:r>
      <w:r w:rsidRPr="00FD5F69">
        <w:rPr>
          <w:rFonts w:ascii="Times New Roman" w:hAnsi="Times New Roman" w:cs="Times New Roman"/>
          <w:b/>
          <w:sz w:val="24"/>
          <w:szCs w:val="24"/>
        </w:rPr>
        <w:t>Маргарите ближе справедливость, но и милосердие ей не чуждо”.</w:t>
      </w:r>
      <w:r w:rsidR="00F3116B">
        <w:rPr>
          <w:rFonts w:ascii="Times New Roman" w:hAnsi="Times New Roman" w:cs="Times New Roman"/>
          <w:b/>
          <w:sz w:val="24"/>
          <w:szCs w:val="24"/>
        </w:rPr>
        <w:br/>
        <w:t>……</w:t>
      </w:r>
    </w:p>
    <w:p w:rsidR="00FD5F69" w:rsidRPr="00941647" w:rsidRDefault="00FD5F69" w:rsidP="009416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 3. Заключение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>Итоги урока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D0481A">
        <w:rPr>
          <w:rFonts w:ascii="Times New Roman" w:hAnsi="Times New Roman" w:cs="Times New Roman"/>
          <w:sz w:val="24"/>
          <w:szCs w:val="24"/>
        </w:rPr>
        <w:t>:</w:t>
      </w:r>
      <w:r w:rsidR="00D0481A">
        <w:rPr>
          <w:rFonts w:ascii="Times New Roman" w:hAnsi="Times New Roman" w:cs="Times New Roman"/>
          <w:sz w:val="24"/>
          <w:szCs w:val="24"/>
        </w:rPr>
        <w:br/>
      </w:r>
      <w:r w:rsidRPr="00FD5F69">
        <w:rPr>
          <w:rFonts w:ascii="Times New Roman" w:hAnsi="Times New Roman" w:cs="Times New Roman"/>
          <w:sz w:val="24"/>
          <w:szCs w:val="24"/>
        </w:rPr>
        <w:t xml:space="preserve"> – Первоначально, по Библии, люди знали только добро, но Бог избегал духовного насилия над человеком, поэтому нам дана свобода выбора. Чтобы его сделать, надо сравнить свет и тьму.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Назовите в романе моменты, проявления добра и зла. </w:t>
      </w:r>
    </w:p>
    <w:p w:rsidR="00FD5F69" w:rsidRPr="00D0481A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D0481A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Просьба оторвать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Бенгальскому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голову и мольба о помиловании.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– Маргарита громит квартиры литераторов и успокаивает мальчика.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Предательство Иуды и преданность Левия Матвея.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Казнь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и прощение Пилата...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Учитель: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Почему в романе добро и зло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уравновешены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F69" w:rsidRPr="00D0481A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D0481A">
        <w:rPr>
          <w:rFonts w:ascii="Times New Roman" w:hAnsi="Times New Roman" w:cs="Times New Roman"/>
          <w:b/>
          <w:sz w:val="24"/>
          <w:szCs w:val="24"/>
        </w:rPr>
        <w:t xml:space="preserve">Ответы учащихся.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Мы привыкли к тому, что добро и зло противостоят. М Булгаков (обращение к портрету) думает иначе. Исследователи полагают, что отношение к христианству в разные годы жизни у писателя было различным.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– В “Мастере и Маргарите” М.. Булгаков уравновешивает добро и зло (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. эпиграф). </w:t>
      </w:r>
    </w:p>
    <w:p w:rsidR="00FD5F69" w:rsidRPr="00D0481A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D0481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Согласны ли вы с тем, что добро и зло не противостоят друг другу, а дополняют друг друга?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Ученик: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Какие выводы мы можем сделать по уроку?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  </w:t>
      </w:r>
      <w:r w:rsidRPr="00FD5F69">
        <w:rPr>
          <w:rFonts w:ascii="Times New Roman" w:hAnsi="Times New Roman" w:cs="Times New Roman"/>
          <w:b/>
          <w:sz w:val="24"/>
          <w:szCs w:val="24"/>
        </w:rPr>
        <w:t>Вывод: в  жизни каждого человека  бывает момент, когда он должен выбирать между добром и злом. Понтий Пилат</w:t>
      </w:r>
      <w:r w:rsidRPr="00FD5F69">
        <w:rPr>
          <w:rFonts w:ascii="Times New Roman" w:hAnsi="Times New Roman" w:cs="Times New Roman"/>
          <w:sz w:val="24"/>
          <w:szCs w:val="24"/>
        </w:rPr>
        <w:t xml:space="preserve"> в трудной ситуации проявляет малодушие, и он карается вечными муками совести. Отсюда вывод: как ни перепутаны в мире добро и зло, их все-таки нельзя перепутать. Трусость, предательство - самые тяжкие человеческие пороки. Роман – об ответственности человека за добро и зло, которое совершается на земле, за собственный выбор жизненных путей, ведущих или к истине и свободе, или к рабству и предательству.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Любовь - это философский камень,</w:t>
      </w:r>
      <w:r w:rsidRPr="00FD5F69">
        <w:rPr>
          <w:rFonts w:ascii="Times New Roman" w:hAnsi="Times New Roman" w:cs="Times New Roman"/>
          <w:sz w:val="24"/>
          <w:szCs w:val="24"/>
        </w:rPr>
        <w:t xml:space="preserve"> который обладает свойством все превращать в золото, в добро. Любовь возвышает человека над миром, с ее помощью он постигает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духовное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, возвышенное, обретает покой. Если любовь истинна, она не может угаснуть, она бессмертна, вечна.                                                                                                                                                                              </w:t>
      </w: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>Любовь и творчество</w:t>
      </w:r>
      <w:r w:rsidRPr="00FD5F69">
        <w:rPr>
          <w:rFonts w:ascii="Times New Roman" w:hAnsi="Times New Roman" w:cs="Times New Roman"/>
          <w:sz w:val="24"/>
          <w:szCs w:val="24"/>
        </w:rPr>
        <w:t xml:space="preserve"> существуют среди людей, которые не знают ни того, ни другого. Поэтому они обречены на трагедию. В конце романа Мастер и Маргарита уходят из общества, где нет места высоким духовным побуждениям. Мастер и Маргарите смерть дается как покой и отдых, как свобода от земных мытарств, горя и мучений. Можно ее воспринимать и как награду.                                                                                                                                </w:t>
      </w:r>
      <w:r w:rsidRPr="00FD5F69">
        <w:rPr>
          <w:rFonts w:ascii="Times New Roman" w:hAnsi="Times New Roman" w:cs="Times New Roman"/>
          <w:b/>
          <w:sz w:val="24"/>
          <w:szCs w:val="24"/>
        </w:rPr>
        <w:t>Вывод: «Маргарите</w:t>
      </w:r>
      <w:r w:rsidRPr="00FD5F69">
        <w:rPr>
          <w:rFonts w:ascii="Times New Roman" w:hAnsi="Times New Roman" w:cs="Times New Roman"/>
          <w:sz w:val="24"/>
          <w:szCs w:val="24"/>
        </w:rPr>
        <w:t xml:space="preserve"> ближе справедливость, но и милосердие ей не чуждо. Добро и зло в мире должны быть уравновешены. Справедливость – это первая ступень Истины, а высшая ступень- милосердие, порождаемое добром».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– это не столько зло, сколько возмездие за подлость, жестокость, лживость, жадность, доносительство.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(Слайд 14–19.</w:t>
      </w:r>
      <w:proofErr w:type="gramEnd"/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Первоначально, по Библии, люди знали только добро, но Бог избегал духовного насилия над человеком, поэтому нам дана свобода выбора. Чтобы его сделать, надо сравнить свет и тьму.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Учитель: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Согласны ли вы с тем, что добро и зло не противостоят друг другу, а дополняют друг друга?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Ученик: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Мне бы хотелось, чтобы добрых поступков было больше. Что торжествует в современном мире: добро или зло?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– Самое большое зло – терроризм.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Учитель: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– Да, пока нам совестно за происходящее, у человечества есть шанс спастись. Каждый день, как мы убедились, совершаются дурные поступки, но и добрым делам есть место в нашей жизни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: “..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люди как люди. Любят деньги, но ведь это 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>всегда было…Человечество любит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деньги, из чего бы те, ни были сделаны, из кожи ли, из бумаги ли, из бронзы или золота. Ну, легкомысленны…ну, что ж... и милосердие иногда стучится в их сердца.</w:t>
      </w:r>
      <w:proofErr w:type="gramStart"/>
      <w:r w:rsidRPr="00FD5F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5F69">
        <w:rPr>
          <w:rFonts w:ascii="Times New Roman" w:hAnsi="Times New Roman" w:cs="Times New Roman"/>
          <w:sz w:val="24"/>
          <w:szCs w:val="24"/>
        </w:rPr>
        <w:t xml:space="preserve"> . ”.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Ежедневно каждый из нас совершает “нечто” со знаком минус и “нечто” со знаком плюс. Мне кажется, главное заключается в том, чтобы зло не перевесило.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Связь темы и эпиграфа держится на том, что классические произведения помогают каждому из нас понять свои поступки и совершить свой выбор между добром и злом. И, может быть, не согласиться с М. Булгаковым, что добру нечего делать без зла.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Современное прочтение классики, на мой взгляд, заключается в том, чтобы из вечных проблем выбрать наиболее актуальные для настоящего времени.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– О каких проблемах сегодня на уроке шла речь?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– Личность и толпа. </w:t>
      </w:r>
    </w:p>
    <w:p w:rsidR="00FD5F69" w:rsidRPr="00FD5F69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Какую жизненную позицию занять: активную или пассивную. </w:t>
      </w:r>
    </w:p>
    <w:p w:rsidR="00FD5F69" w:rsidRPr="00941647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FD5F69">
        <w:rPr>
          <w:rFonts w:ascii="Times New Roman" w:hAnsi="Times New Roman" w:cs="Times New Roman"/>
          <w:b/>
          <w:sz w:val="24"/>
          <w:szCs w:val="24"/>
        </w:rPr>
        <w:t xml:space="preserve">– Есть ли у человечества будущее или, забыв о чувстве нравственной ответственности, оно деградирует и само себя уничтожит...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На память об этом уроке я дарю вам по черному шарику (это данность зла, его фактическое присутствие в сегодняшнем мире) и по белому шарику</w:t>
      </w:r>
      <w:r w:rsidR="00D0481A">
        <w:rPr>
          <w:rFonts w:ascii="Times New Roman" w:hAnsi="Times New Roman" w:cs="Times New Roman"/>
          <w:sz w:val="24"/>
          <w:szCs w:val="24"/>
        </w:rPr>
        <w:t>,</w:t>
      </w:r>
      <w:r w:rsidRPr="00FD5F69">
        <w:rPr>
          <w:rFonts w:ascii="Times New Roman" w:hAnsi="Times New Roman" w:cs="Times New Roman"/>
          <w:sz w:val="24"/>
          <w:szCs w:val="24"/>
        </w:rPr>
        <w:t xml:space="preserve"> как приглашение этому злу в меру своих сил противостоять, противостоять ежедневно, ежечасно.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– в связи с тем, что наверняка не все согласны с прозвучавшими выводами, а также не все успели высказаться – письменный ответ на вопрос</w:t>
      </w:r>
      <w:r w:rsidR="00941647">
        <w:rPr>
          <w:rFonts w:ascii="Times New Roman" w:hAnsi="Times New Roman" w:cs="Times New Roman"/>
          <w:sz w:val="24"/>
          <w:szCs w:val="24"/>
        </w:rPr>
        <w:t>:</w:t>
      </w: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69" w:rsidRPr="00FD5F69" w:rsidRDefault="00FD5F69" w:rsidP="00FD5F69">
      <w:pPr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“В чем, на мой взгляд, состоит современность романа М. Булгакова “Мастер и Маргарита”?</w:t>
      </w:r>
    </w:p>
    <w:p w:rsidR="00CD6D33" w:rsidRDefault="00FD5F69" w:rsidP="00FD5F69">
      <w:pPr>
        <w:rPr>
          <w:rFonts w:ascii="Times New Roman" w:hAnsi="Times New Roman" w:cs="Times New Roman"/>
          <w:b/>
          <w:sz w:val="24"/>
          <w:szCs w:val="24"/>
        </w:rPr>
      </w:pPr>
      <w:r w:rsidRPr="00CD6D33"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  <w:r w:rsidRPr="00FD5F69">
        <w:rPr>
          <w:rFonts w:ascii="Times New Roman" w:hAnsi="Times New Roman" w:cs="Times New Roman"/>
          <w:sz w:val="24"/>
          <w:szCs w:val="24"/>
        </w:rPr>
        <w:t xml:space="preserve"> </w:t>
      </w:r>
      <w:r w:rsidR="00CD6D33">
        <w:rPr>
          <w:rFonts w:ascii="Times New Roman" w:hAnsi="Times New Roman" w:cs="Times New Roman"/>
          <w:sz w:val="24"/>
          <w:szCs w:val="24"/>
        </w:rPr>
        <w:br/>
      </w:r>
    </w:p>
    <w:p w:rsidR="00CD6D33" w:rsidRDefault="00CD6D33" w:rsidP="00FD5F69">
      <w:pPr>
        <w:rPr>
          <w:rFonts w:ascii="Times New Roman" w:hAnsi="Times New Roman" w:cs="Times New Roman"/>
          <w:b/>
          <w:sz w:val="24"/>
          <w:szCs w:val="24"/>
        </w:rPr>
      </w:pPr>
    </w:p>
    <w:p w:rsidR="00FD5F69" w:rsidRPr="00FD5F69" w:rsidRDefault="00CD6D33" w:rsidP="00FD5F69">
      <w:pPr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b/>
          <w:sz w:val="24"/>
          <w:szCs w:val="24"/>
        </w:rPr>
        <w:t>Дополнительный материал к уроку.</w:t>
      </w:r>
    </w:p>
    <w:p w:rsidR="00FD5F69" w:rsidRPr="00F3116B" w:rsidRDefault="00FD5F69" w:rsidP="00FD5F69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 w:rsidRPr="00F3116B">
        <w:rPr>
          <w:rFonts w:ascii="Times New Roman" w:hAnsi="Times New Roman" w:cs="Times New Roman"/>
          <w:b/>
          <w:sz w:val="24"/>
          <w:szCs w:val="24"/>
        </w:rPr>
        <w:t>Блицтурнир по роману М.А.Булгакова « Мастер и Маргарита»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1. Запах, который «ненавидел прокуратор».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2. Название весеннего месяца в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Ершалаиме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, к</w:t>
      </w:r>
      <w:r w:rsidR="00F3116B">
        <w:rPr>
          <w:rFonts w:ascii="Times New Roman" w:hAnsi="Times New Roman" w:cs="Times New Roman"/>
          <w:sz w:val="24"/>
          <w:szCs w:val="24"/>
        </w:rPr>
        <w:t xml:space="preserve">огда был осужден и казнен 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3. Место гибели Иуды из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Кориафа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4. Название писательской организации, описанной в романе.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5. Жидкость, разлитая некой Аннушкой.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6. Цвет глаз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7. Вопрос, который «испортил москвичей».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8. Алкогольный напиток, которым был заполнен бассейн на балу у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9. Транспортное средство, которым воспользовалась Маргарита, чтобы попасть   на бал к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Воланду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10. Изображение на  набалдашнике трости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11. Жидкость, в которой Маргарита совершила омовение перед балом.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12. Предмет, который подают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Фриде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 в наказание за грехи.</w:t>
      </w:r>
      <w:r w:rsidR="00F3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33" w:rsidRPr="00FD5F69" w:rsidRDefault="00FD5F69" w:rsidP="00CD6D3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13. Национальность отца Га–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Ноцри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  <w:r w:rsidR="00CD6D33">
        <w:rPr>
          <w:rFonts w:ascii="Times New Roman" w:hAnsi="Times New Roman" w:cs="Times New Roman"/>
          <w:sz w:val="24"/>
          <w:szCs w:val="24"/>
        </w:rPr>
        <w:br/>
        <w:t>14.</w:t>
      </w:r>
      <w:r w:rsidR="00CD6D33" w:rsidRPr="00FD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D33" w:rsidRPr="00FD5F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D6D33" w:rsidRPr="00FD5F69">
        <w:rPr>
          <w:rFonts w:ascii="Times New Roman" w:hAnsi="Times New Roman" w:cs="Times New Roman"/>
          <w:sz w:val="24"/>
          <w:szCs w:val="24"/>
        </w:rPr>
        <w:t xml:space="preserve">азовите цель и  место ссылки </w:t>
      </w:r>
      <w:proofErr w:type="spellStart"/>
      <w:r w:rsidR="00CD6D33"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="00CD6D33" w:rsidRPr="00FD5F69">
        <w:rPr>
          <w:rFonts w:ascii="Times New Roman" w:hAnsi="Times New Roman" w:cs="Times New Roman"/>
          <w:sz w:val="24"/>
          <w:szCs w:val="24"/>
        </w:rPr>
        <w:t>?</w:t>
      </w:r>
    </w:p>
    <w:p w:rsidR="00CD6D33" w:rsidRPr="00FD5F69" w:rsidRDefault="00CD6D33" w:rsidP="00CD6D3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FD5F69">
        <w:rPr>
          <w:rFonts w:ascii="Times New Roman" w:hAnsi="Times New Roman" w:cs="Times New Roman"/>
          <w:sz w:val="24"/>
          <w:szCs w:val="24"/>
        </w:rPr>
        <w:t xml:space="preserve"> В честь какого великого праздника даровали жизнь осужденному на казнь?</w:t>
      </w:r>
    </w:p>
    <w:p w:rsidR="00CD6D33" w:rsidRPr="00FD5F69" w:rsidRDefault="00CD6D33" w:rsidP="00CD6D3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FD5F69">
        <w:rPr>
          <w:rFonts w:ascii="Times New Roman" w:hAnsi="Times New Roman" w:cs="Times New Roman"/>
          <w:sz w:val="24"/>
          <w:szCs w:val="24"/>
        </w:rPr>
        <w:t xml:space="preserve"> Какова жизненная философия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?</w:t>
      </w:r>
    </w:p>
    <w:p w:rsidR="00CD6D33" w:rsidRPr="00FD5F69" w:rsidRDefault="00CD6D33" w:rsidP="00CD6D3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CD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- великий врач?</w:t>
      </w:r>
    </w:p>
    <w:p w:rsidR="00CD6D33" w:rsidRPr="00FD5F69" w:rsidRDefault="00CD6D33" w:rsidP="00CD6D3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FD5F69">
        <w:rPr>
          <w:rFonts w:ascii="Times New Roman" w:hAnsi="Times New Roman" w:cs="Times New Roman"/>
          <w:sz w:val="24"/>
          <w:szCs w:val="24"/>
        </w:rPr>
        <w:t xml:space="preserve"> Что такое истина?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CD6D33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ответов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1.     Запах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 xml:space="preserve"> масла.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2.     Весенний месяц – нисан.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spellStart"/>
      <w:r w:rsidRPr="00FD5F69">
        <w:rPr>
          <w:rFonts w:ascii="Times New Roman" w:hAnsi="Times New Roman" w:cs="Times New Roman"/>
          <w:sz w:val="24"/>
          <w:szCs w:val="24"/>
        </w:rPr>
        <w:t>Ершалаим</w:t>
      </w:r>
      <w:proofErr w:type="spellEnd"/>
      <w:r w:rsidRPr="00FD5F69">
        <w:rPr>
          <w:rFonts w:ascii="Times New Roman" w:hAnsi="Times New Roman" w:cs="Times New Roman"/>
          <w:sz w:val="24"/>
          <w:szCs w:val="24"/>
        </w:rPr>
        <w:t>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4.     МАССОЛИТ-ДОМ ГРИБОЕДОВА.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5.     Подсолнечное масло.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6.     Правый черный, левый  зеленый.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7.     Квартирный вопрос.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>8.     Шампанское.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FD5F69">
        <w:rPr>
          <w:rFonts w:ascii="Times New Roman" w:hAnsi="Times New Roman" w:cs="Times New Roman"/>
          <w:sz w:val="24"/>
          <w:szCs w:val="24"/>
        </w:rPr>
        <w:t xml:space="preserve">9.     Щетка. </w:t>
      </w: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FD5F69" w:rsidRPr="00FD5F69" w:rsidRDefault="00FD5F69" w:rsidP="00FD5F6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804991" w:rsidRDefault="00804991"/>
    <w:sectPr w:rsidR="00804991" w:rsidSect="0070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1B4A"/>
    <w:multiLevelType w:val="hybridMultilevel"/>
    <w:tmpl w:val="0100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F76E9"/>
    <w:rsid w:val="0006016F"/>
    <w:rsid w:val="000F76E9"/>
    <w:rsid w:val="00125ABC"/>
    <w:rsid w:val="001B7D94"/>
    <w:rsid w:val="001F1529"/>
    <w:rsid w:val="002258ED"/>
    <w:rsid w:val="00330174"/>
    <w:rsid w:val="00397A2D"/>
    <w:rsid w:val="004B5408"/>
    <w:rsid w:val="004C6714"/>
    <w:rsid w:val="005B34C2"/>
    <w:rsid w:val="006D3709"/>
    <w:rsid w:val="006F1945"/>
    <w:rsid w:val="00804991"/>
    <w:rsid w:val="008E7C52"/>
    <w:rsid w:val="008F1D11"/>
    <w:rsid w:val="00941647"/>
    <w:rsid w:val="00955411"/>
    <w:rsid w:val="00C63EE6"/>
    <w:rsid w:val="00CD6D33"/>
    <w:rsid w:val="00D0481A"/>
    <w:rsid w:val="00D72E3B"/>
    <w:rsid w:val="00D832BA"/>
    <w:rsid w:val="00DC3620"/>
    <w:rsid w:val="00F3116B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2015-07-09T17:28:00Z</dcterms:created>
  <dcterms:modified xsi:type="dcterms:W3CDTF">2015-08-27T03:42:00Z</dcterms:modified>
</cp:coreProperties>
</file>