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D8" w:rsidRPr="00F771A6" w:rsidRDefault="00EF3BD8" w:rsidP="00EF3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A6"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</w:t>
      </w:r>
    </w:p>
    <w:p w:rsidR="00EF3BD8" w:rsidRDefault="00EF3BD8" w:rsidP="00EF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математике в 9 классе (3 часа в неделю, всего 102 часа)</w:t>
      </w:r>
    </w:p>
    <w:p w:rsidR="00EF3BD8" w:rsidRDefault="00EF3BD8" w:rsidP="00EF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="00B07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(коррекционных) ОУ (8 вида)</w:t>
      </w:r>
    </w:p>
    <w:p w:rsidR="00EF3BD8" w:rsidRDefault="00EF3BD8" w:rsidP="00EF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ред.</w:t>
      </w:r>
      <w:r w:rsidRPr="00EF3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А.К.Аксёновой</w:t>
      </w:r>
    </w:p>
    <w:p w:rsidR="00B07371" w:rsidRDefault="00B07371" w:rsidP="00B0737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ook w:val="04A0"/>
      </w:tblPr>
      <w:tblGrid>
        <w:gridCol w:w="867"/>
        <w:gridCol w:w="5657"/>
        <w:gridCol w:w="1583"/>
        <w:gridCol w:w="1515"/>
      </w:tblGrid>
      <w:tr w:rsidR="00B07371" w:rsidTr="00B07371">
        <w:tc>
          <w:tcPr>
            <w:tcW w:w="867" w:type="dxa"/>
          </w:tcPr>
          <w:p w:rsidR="00B07371" w:rsidRPr="00EF3BD8" w:rsidRDefault="00B07371" w:rsidP="00B07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урока</w:t>
            </w:r>
          </w:p>
        </w:tc>
        <w:tc>
          <w:tcPr>
            <w:tcW w:w="5657" w:type="dxa"/>
          </w:tcPr>
          <w:p w:rsidR="00B07371" w:rsidRPr="00EF3BD8" w:rsidRDefault="00B07371" w:rsidP="00B07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583" w:type="dxa"/>
          </w:tcPr>
          <w:p w:rsidR="00B07371" w:rsidRPr="00EF3BD8" w:rsidRDefault="00B07371" w:rsidP="00B07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Планируемая дата проведения</w:t>
            </w:r>
          </w:p>
        </w:tc>
        <w:tc>
          <w:tcPr>
            <w:tcW w:w="1515" w:type="dxa"/>
          </w:tcPr>
          <w:p w:rsidR="00B07371" w:rsidRPr="00EF3BD8" w:rsidRDefault="00B07371" w:rsidP="00B07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фактическая дата проведения</w:t>
            </w: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1000 000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1000 000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целыми числами в пределах 1000 000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целыми числами в пределах 1000 000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десятичными дробями 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десятичными дробями 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проверка арифметических действий с помощью микрокалькулятора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проверка арифметических действий с помощью микрокалькулятора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проверка арифметических действий с помощью микрокалькулятора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примеров, содержащих целые числа и десятичные дроби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примеров, содержащих целые числа и десятичные дроби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примеров, содержащих целые числа и десятичные дроби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7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продолжительности, начала и конца событий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продолжительности, начала и конца событий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продолжительности, начала и конца событий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 1% от числа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 1% от числа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 1% от числа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rPr>
          <w:trHeight w:val="241"/>
        </w:trPr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7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rPr>
          <w:trHeight w:val="241"/>
        </w:trPr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7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Тела 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(узнавание, называние)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(узнавание, называние)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(узнавание, называние)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(узнавание, называние)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 (узнавание, называние)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 (узнавание, называние)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 (узнавание, называние)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 (узнавание, называние)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(узнавание, называние)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(узнавание, называние)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случаи представления процентов в виде обыкновенной дроби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случаи представления процентов в виде обыкновенной дроби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случаи представления процентов в виде обыкновенной дроби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случаи представления процентов в виде обыкновенной дроби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использование этих соотношений при нахождении нескольких процентов от числа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использование этих соотношений при нахождении нескольких процентов от числа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использование этих соотношений при нахождении нескольких процентов от числа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использование этих соотношений при нахождении нескольких процентов от числа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всех видов задач на проценты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rPr>
          <w:trHeight w:val="285"/>
        </w:trPr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всех видов задач на проценты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всех видов задач на проценты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объёма, единицы измерения объёмов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объёма, единицы измерения объёмов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объёма, единицы измерения объёмов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объёма, единицы измерения объёмов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объёма прямоугольного параллелепипеда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объёма прямоугольного параллелепипеда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объёма прямоугольного параллелепипеда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объёма прямоугольного параллелепипеда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объёма куба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объёма куба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объёма куба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1%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1%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1%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1%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1%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1%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процентам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процентам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процентам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процентам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процентам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процентам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процентам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процентам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процентам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процентам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57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в которых требуется рассчитать бюджет молодой семьи (затраты на питание, одежду, коммунальные услуги, хозяйственные нужды,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в которых требуется рассчитать бюджет молодой семьи (затраты на питание, одежду, коммунальные услуги, хозяйственные нужды, питание и одежду для новорождённого)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дробь  с использованием калькулятора.  Округление результата  до сотых долей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дробь  с использованием калькулятора.  Округление результата  до сотых долей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дробь  с использованием калькулятора.  Округление результата  до сотых долей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десятичной дроби на дробь  с использованием калькулятора.  Округление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 до сотых долей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дробь  с использованием калькулятора.  Округление результата  до сотых долей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дробь  с использованием калькулятора.  Округление результата  до сотых долей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дробь  с использованием калькулятора.  Округление результата  до сотых долей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дробь  с использованием калькулятора.  Округление результата  до сотых долей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дробь  с использованием калькулятора.  Округление результата  до сотых долей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дробь  с использованием калькулятора.  Округление результата  до сотых долей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57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параллелепипеда (практическое применение)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параллелепипеда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параллелепипеда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параллелепипеда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параллелепипеда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параллелепипеда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параллелепипеда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параллелепипеда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куба (практическое применение)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куба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куба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куба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куба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куба (практическое применение)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57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Объёмы 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Объёмы 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действительными числами </w:t>
            </w:r>
          </w:p>
        </w:tc>
        <w:tc>
          <w:tcPr>
            <w:tcW w:w="1583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57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действительными числами </w:t>
            </w:r>
          </w:p>
        </w:tc>
        <w:tc>
          <w:tcPr>
            <w:tcW w:w="1583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371" w:rsidRDefault="00B07371" w:rsidP="00EF3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BD8" w:rsidRPr="00FB02B6" w:rsidRDefault="00B07371" w:rsidP="00EF3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F3BD8" w:rsidRDefault="00EF3BD8" w:rsidP="00EF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A98" w:rsidRDefault="00FC6A98" w:rsidP="00EF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A98" w:rsidRDefault="00FC6A98" w:rsidP="00EF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A98" w:rsidRDefault="00FC6A98" w:rsidP="00EF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A98" w:rsidRDefault="00FC6A98" w:rsidP="00EF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A98" w:rsidRDefault="00FC6A98" w:rsidP="00EF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A98" w:rsidRDefault="00FC6A98" w:rsidP="00EF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371" w:rsidRPr="00F771A6" w:rsidRDefault="00B07371" w:rsidP="00B07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A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уроков</w:t>
      </w:r>
    </w:p>
    <w:p w:rsidR="00B07371" w:rsidRDefault="00B07371" w:rsidP="00B07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математике в 6 классе (4 часа в неделю, всего 136 часов)</w:t>
      </w:r>
    </w:p>
    <w:p w:rsidR="00B07371" w:rsidRDefault="00B07371" w:rsidP="00B07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(коррекционных) ОУ (8 вида)</w:t>
      </w:r>
    </w:p>
    <w:p w:rsidR="00B07371" w:rsidRDefault="00B07371" w:rsidP="00B07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ред.</w:t>
      </w:r>
      <w:r w:rsidRPr="00EF3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А.К.Аксёновой</w:t>
      </w:r>
    </w:p>
    <w:p w:rsidR="00B07371" w:rsidRDefault="00B07371" w:rsidP="00B0737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/>
      </w:tblPr>
      <w:tblGrid>
        <w:gridCol w:w="867"/>
        <w:gridCol w:w="5904"/>
        <w:gridCol w:w="1336"/>
        <w:gridCol w:w="1515"/>
      </w:tblGrid>
      <w:tr w:rsidR="00B07371" w:rsidTr="00B07371">
        <w:tc>
          <w:tcPr>
            <w:tcW w:w="867" w:type="dxa"/>
          </w:tcPr>
          <w:p w:rsidR="00B07371" w:rsidRPr="00EF3BD8" w:rsidRDefault="00B07371" w:rsidP="006E3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урока</w:t>
            </w:r>
          </w:p>
        </w:tc>
        <w:tc>
          <w:tcPr>
            <w:tcW w:w="5904" w:type="dxa"/>
          </w:tcPr>
          <w:p w:rsidR="00B07371" w:rsidRPr="00EF3BD8" w:rsidRDefault="00B07371" w:rsidP="006E3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336" w:type="dxa"/>
          </w:tcPr>
          <w:p w:rsidR="00B07371" w:rsidRPr="00EF3BD8" w:rsidRDefault="00B07371" w:rsidP="006E3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Планируемая дата проведения</w:t>
            </w:r>
          </w:p>
        </w:tc>
        <w:tc>
          <w:tcPr>
            <w:tcW w:w="1515" w:type="dxa"/>
          </w:tcPr>
          <w:p w:rsidR="00B07371" w:rsidRPr="00EF3BD8" w:rsidRDefault="00B07371" w:rsidP="006E3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фактическая дата проведения</w:t>
            </w: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6E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B07371" w:rsidRDefault="00B07371" w:rsidP="006E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Сложение и вычитание в пределах 1000 </w:t>
            </w:r>
            <w:r w:rsidR="00BC40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  случаи)</w:t>
            </w:r>
          </w:p>
        </w:tc>
        <w:tc>
          <w:tcPr>
            <w:tcW w:w="1336" w:type="dxa"/>
          </w:tcPr>
          <w:p w:rsidR="00B07371" w:rsidRPr="00FB02B6" w:rsidRDefault="00B07371" w:rsidP="006E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6E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6E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B07371" w:rsidRDefault="00B07371" w:rsidP="006E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целых тысяч</w:t>
            </w:r>
          </w:p>
        </w:tc>
        <w:tc>
          <w:tcPr>
            <w:tcW w:w="1336" w:type="dxa"/>
          </w:tcPr>
          <w:p w:rsidR="00B07371" w:rsidRPr="00FB02B6" w:rsidRDefault="00B07371" w:rsidP="006E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6E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6E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B07371" w:rsidRPr="00FB02B6" w:rsidRDefault="00B07371" w:rsidP="006E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 без перехода через разряд</w:t>
            </w:r>
          </w:p>
        </w:tc>
        <w:tc>
          <w:tcPr>
            <w:tcW w:w="1336" w:type="dxa"/>
          </w:tcPr>
          <w:p w:rsidR="00B07371" w:rsidRPr="00FB02B6" w:rsidRDefault="00B07371" w:rsidP="006E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6E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 без перехода через разряд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 без перехода через разряд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два, три  арифметических действия, составленные  из ранее решаемых простых задач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два, три  арифметических действия, составленные  из ранее решаемых простых задач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два, три  арифметических действия, составленные  из ранее решаемых простых задач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чтение, запись чисел в пределах 10 000. Разложение числа на разрядные слагаемые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записывать числа на микрокалькуляторе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до тысяч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до тысяч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целых тысяч и сотен, целых тысяч и круглых десятков, целых тысяч и трехзначных чисел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целых тысяч и сотен, целых тысяч и круглых десятков, целых тысяч и трехзначных чисел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целых тысяч и сотен, целых тысяч и круглых десятков, целых тысяч и трехзначных чисел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10 000 с переходом через разряд (все случаи)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10 000 с переходом через разряд (все случаи)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10 000 с переходом через разряд (все случаи)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4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4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времени: секунда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04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времени: секунда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4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Соотношение: 1ч = 60 мин.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rPr>
          <w:trHeight w:val="241"/>
        </w:trPr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4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Соотношение: 1ч = 60 мин.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rPr>
          <w:trHeight w:val="241"/>
        </w:trPr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04" w:type="dxa"/>
          </w:tcPr>
          <w:p w:rsidR="00B07371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Соотношение: 1ч = 60 мин.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Разносторонний треугольник. Основание, боковые стороны.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Разносторонний треугольник. Основание, боковые стороны.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Разносторонний треугольник. Основание, боковые стороны.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основанию и двум углам, прилежащим к основанию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основанию и двум углам, прилежащим к основанию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основанию и двум углам, прилежащим к основанию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основанию и двум углам, прилежащим к основанию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основанию и двум углам, прилежащим к основанию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основанию и двум углам, прилежащим к основанию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двузначного числа с переходом через разряд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двузначного числа с переходом через разряд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двузначного числа с переходом через разряд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двузначного числа с переходом через разряд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трехзначного числа без перехода через разряд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трехзначного числа без перехода через разряд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трехзначного числа без перехода через разряд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 и деления обратным действием (в том числе на калькуляторе)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 и деления обратным действием (в том числе на калькуляторе)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 и деления обратным действием (в том числе на калькуляторе)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трехзначных чисел на круглые десятки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трехзначных чисел на круглые десятки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 круглых десятков на  двузначные и трехзначные числа, основанное на знании переместительного свойства умножения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rPr>
          <w:trHeight w:val="285"/>
        </w:trPr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 круглых десятков на  двузначные и трехзначные числа, основанное на знании переместительного свойства умножения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выраженных единицами измерения длины, стоимости, массы, времени, в процессе выполнения которых требуется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в 1м, 1дм, 1см, 1р.,1ч.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выраженных единицами измерения длины, стоимости, массы, времени, в процессе выполнения которых требуется выполнить преобразование в 1м, 1дм, 1см, 1р.,1ч.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выраженных единицами измерения длины, стоимости, массы, времени, в процессе выполнения которых требуется выполнить преобразование в 1м, 1дм, 1см, 1р.,1ч.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выраженных единицами измерения длины, стоимости, массы, времени, в процессе выполнения которых требуется выполнить преобразование в 1м, 1дм, 1см, 1р.,1ч.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выраженных единицами измерения длины, стоимости, массы, времени, в процессе выполнения которых требуется выполнить преобразование в 1м, 1дм, 1см, 1р.,1ч.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 Сравнение решения задач на разностное и кратное сравнение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 Сравнение решения задач на разностное и кратное сравнение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 Сравнение решения задач на разностное и кратное сравнение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 Сравнение решения задач на разностное и кратное сравнение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 в зависимости от длин сторон: равносторонний, равнобедренный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 в зависимости от длин сторон: равносторонний, равнобедренный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 в зависимости от длин сторон: равносторонний, равнобедренный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натуральных предметов, фигур на равные части (доли). </w:t>
            </w:r>
          </w:p>
        </w:tc>
        <w:tc>
          <w:tcPr>
            <w:tcW w:w="1336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натуральных предметов, фигур на равные части (доли). 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одной доли обыкновенной дробью. Обозначение нескольких долей обыкновенной дробью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1" w:rsidRPr="00FB02B6" w:rsidTr="00B07371">
        <w:tc>
          <w:tcPr>
            <w:tcW w:w="867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04" w:type="dxa"/>
          </w:tcPr>
          <w:p w:rsidR="00B07371" w:rsidRPr="00FB02B6" w:rsidRDefault="00B07371" w:rsidP="00B0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одной доли обыкновенной дробью. Обозначение нескольких долей обыкновенной дробью</w:t>
            </w:r>
          </w:p>
        </w:tc>
        <w:tc>
          <w:tcPr>
            <w:tcW w:w="1336" w:type="dxa"/>
          </w:tcPr>
          <w:p w:rsidR="00B07371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7371" w:rsidRPr="00FB02B6" w:rsidRDefault="00B07371" w:rsidP="00B0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Дробная черта, числитель и знаменатель дроби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 и разными числителями,  сравнение дробей одинаковыми числителями и разными знаменателями, сравнение дробей с единицей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 и разными числителями,  сравнение дробей одинаковыми числителями и разными знаменателями, сравнение дробей с единицей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 и разными числителями,  сравнение дробей одинаковыми числителями и разными знаменателями, сравнение дробей с единицей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дробей с одинаковыми знаменателями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числителями,  сравнение дробей одинаковыми числителями и разными знаменателями, сравнение дробей с единицей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 и разными числителями,  сравнение дробей одинаковыми числителями и разными знаменателями, сравнение дробей с единицей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 и разными числителями,  сравнение дробей одинаковыми числителями и разными знаменателями, сравнение дробей с единицей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 правильные и неправильные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 правильные и неправильные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Целая и дробная части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неправильной дроби смешанным числом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неправильной дроби смешанным числом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неправильной дроби смешанным числом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неправильной дроби смешанным числом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04" w:type="dxa"/>
          </w:tcPr>
          <w:p w:rsidR="00BC4099" w:rsidRDefault="00BC4099" w:rsidP="00BC4099">
            <w:r w:rsidRPr="009A4D22">
              <w:rPr>
                <w:rFonts w:ascii="Times New Roman" w:hAnsi="Times New Roman" w:cs="Times New Roman"/>
                <w:sz w:val="24"/>
                <w:szCs w:val="24"/>
              </w:rPr>
              <w:t>Знакомство со сложением и вычитанием обыкновенных дробей с одинаковыми знаменателями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04" w:type="dxa"/>
          </w:tcPr>
          <w:p w:rsidR="00BC4099" w:rsidRDefault="00BC4099" w:rsidP="00BC4099">
            <w:r w:rsidRPr="009A4D22">
              <w:rPr>
                <w:rFonts w:ascii="Times New Roman" w:hAnsi="Times New Roman" w:cs="Times New Roman"/>
                <w:sz w:val="24"/>
                <w:szCs w:val="24"/>
              </w:rPr>
              <w:t>Знакомство со сложением и вычитанием обыкновенных дробей с одинаковыми знаменателями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04" w:type="dxa"/>
          </w:tcPr>
          <w:p w:rsidR="00BC4099" w:rsidRDefault="00BC4099" w:rsidP="00BC4099">
            <w:r w:rsidRPr="009A4D22">
              <w:rPr>
                <w:rFonts w:ascii="Times New Roman" w:hAnsi="Times New Roman" w:cs="Times New Roman"/>
                <w:sz w:val="24"/>
                <w:szCs w:val="24"/>
              </w:rPr>
              <w:t>Знакомство со сложением и вычитанием обыкновенных дробей с одинаковыми знаменателями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одной или нескольких частей от числа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одной или нескольких частей от числа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одной или нескольких частей от числа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десятичных дробей. Понятие о разрядах десятичных дробей. Чтение и запись десятичных дробей. 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десятичных дробей. Понятие о разрядах десятичных дробей. Чтение и запись десятичных дробей. 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десятичных дробей. Понятие о разрядах десятичных дробей. Чтение и запись десятичных дробей. 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десятичных дробей. Понятие о разрядах десятичных дробей. Чтение и запись десятичных дробей. 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вида записи десятичных дробей. Запись десятичных дробей на микрокалькуляторе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вида записи десятичных дробей. Запись десятичных дробей на микрокалькуляторе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вида записи десятичных дробей. Запись десятичных дробей на микрокалькуляторе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определение времени между двумя событиями; на определение времени начала и конца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(в пределах тысячелетия, века)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времени между двумя событиями; на определение времени начала и конца события (в пределах тысячелетия, века)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времени между двумя событиями; на определение времени начала и конца события (в пределах тысячелетия, века)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времени между двумя событиями; на определение времени начала и конца события (в пределах тысячелетия, века)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чисел, выраженных двумя единицами стоимости, в виде десятичной дроби (6р.75к. = 6,75 р.)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чисел, выраженных двумя единицами стоимости, в виде десятичной дроби (6р.75к. = 6,75 р.)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чисел, выраженных двумя единицами стоимости, в виде десятичной дроби (6р.75к. = 6,75 р.)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чисел, выраженных двумя единицами стоимости, в виде десятичной дроби (6р.75к. = 6,75 р.)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 и представление чисел, записанных двумя единицами длины в виде десятичной дроби (1см 2мм = 1,2см)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 и представление чисел, записанных двумя единицами длины в виде десятичной дроби (1см 2мм = 1,2см)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 и представление чисел, записанных двумя единицами длины в виде десятичной дроби (1см 2мм = 1,2см)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 и представление чисел, записанных двумя единицами длины в виде десятичной дроби (1см 2мм = 1,2см)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чисел, выраженных двумя единицами массы, в виде десятичной дроби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чисел, выраженных двумя единицами массы, в виде десятичной дроби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чисел, выраженных двумя единицами массы, в виде десятичной дроби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чисел, выраженных двумя единицами массы, в виде десятичной дроби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904" w:type="dxa"/>
          </w:tcPr>
          <w:p w:rsidR="00BC4099" w:rsidRPr="00BC4099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два, три арифметических действия, составленные из ранее решаемых простых задач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904" w:type="dxa"/>
          </w:tcPr>
          <w:p w:rsidR="00BC4099" w:rsidRPr="00BC4099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два, три арифметических действия, составленные из ранее решаемых простых задач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04" w:type="dxa"/>
          </w:tcPr>
          <w:p w:rsidR="00BC4099" w:rsidRPr="00BC4099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два, три арифметических действия, составленные из ранее решаемых простых задач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04" w:type="dxa"/>
          </w:tcPr>
          <w:p w:rsidR="00BC4099" w:rsidRPr="00BC4099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два, три арифметических действия, составленные из ранее решаемых простых задач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904" w:type="dxa"/>
          </w:tcPr>
          <w:p w:rsidR="00BC4099" w:rsidRPr="00BC4099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два, три арифметических действия, составленные из ранее решаемых простых задач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904" w:type="dxa"/>
          </w:tcPr>
          <w:p w:rsidR="00BC4099" w:rsidRPr="00BC4099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два, три арифметических действия, составленные из ранее решаемых простых задач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904" w:type="dxa"/>
          </w:tcPr>
          <w:p w:rsidR="00BC4099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 (сотни тысяч). Образование, чтение, запись круглых десятков тысяч в пределах 100 000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904" w:type="dxa"/>
          </w:tcPr>
          <w:p w:rsidR="00BC4099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 (сотни тысяч). Образование, чтение, запись круглых десятков тысяч в пределах 100 000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904" w:type="dxa"/>
          </w:tcPr>
          <w:p w:rsidR="00BC4099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 (сотни тысяч). Образование, чтение, запись круглых десятков тысяч в пределах 100 000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904" w:type="dxa"/>
          </w:tcPr>
          <w:p w:rsidR="00BC4099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 (сотни тысяч). Образование, чтение, запись круглых десятков тысяч в пределах 100 000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4" w:type="dxa"/>
          </w:tcPr>
          <w:p w:rsidR="00BC4099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 (сотни тысяч). Образование, чтение, запись круглых десятков тысяч в пределах 100 000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десятками тысяч в пределах 100 000. Устное сложение и вычитание круглых десятков в пределах 100 000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десятками тысяч в пределах 100 000. Устное сложение и вычитание круглых десятков в пределах 100 000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десятками тысяч в пределах 100 000. Устное сложение и вычитание круглых десятков в пределах 100 000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36" w:type="dxa"/>
          </w:tcPr>
          <w:p w:rsidR="00BC4099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99" w:rsidRPr="00FB02B6" w:rsidTr="00B07371">
        <w:tc>
          <w:tcPr>
            <w:tcW w:w="867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904" w:type="dxa"/>
          </w:tcPr>
          <w:p w:rsidR="00BC4099" w:rsidRPr="00FB02B6" w:rsidRDefault="00BC4099" w:rsidP="00B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36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C4099" w:rsidRPr="00FB02B6" w:rsidRDefault="00BC4099" w:rsidP="00BC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371" w:rsidRDefault="00B07371" w:rsidP="00B07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7CD" w:rsidRPr="00F771A6" w:rsidRDefault="00B07371" w:rsidP="00B073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F357CD" w:rsidRPr="00F771A6" w:rsidSect="006B526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1A6"/>
    <w:rsid w:val="0004440A"/>
    <w:rsid w:val="000A0102"/>
    <w:rsid w:val="000B7949"/>
    <w:rsid w:val="00296247"/>
    <w:rsid w:val="002D0570"/>
    <w:rsid w:val="003237BD"/>
    <w:rsid w:val="003B3B43"/>
    <w:rsid w:val="00417601"/>
    <w:rsid w:val="00500DC1"/>
    <w:rsid w:val="00534D86"/>
    <w:rsid w:val="00605C2E"/>
    <w:rsid w:val="00624CD7"/>
    <w:rsid w:val="006B5263"/>
    <w:rsid w:val="007308D1"/>
    <w:rsid w:val="007345B8"/>
    <w:rsid w:val="00855211"/>
    <w:rsid w:val="009323C8"/>
    <w:rsid w:val="00A153FA"/>
    <w:rsid w:val="00B07371"/>
    <w:rsid w:val="00BA2A39"/>
    <w:rsid w:val="00BC4099"/>
    <w:rsid w:val="00BD1698"/>
    <w:rsid w:val="00D975F2"/>
    <w:rsid w:val="00DF7137"/>
    <w:rsid w:val="00EA2F3D"/>
    <w:rsid w:val="00EF3BD8"/>
    <w:rsid w:val="00F357CD"/>
    <w:rsid w:val="00F35BC5"/>
    <w:rsid w:val="00F771A6"/>
    <w:rsid w:val="00FB02B6"/>
    <w:rsid w:val="00FC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C29D-0B63-461C-8640-0614B9BC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NERON</dc:creator>
  <cp:keywords/>
  <dc:description/>
  <cp:lastModifiedBy>Ирина</cp:lastModifiedBy>
  <cp:revision>14</cp:revision>
  <cp:lastPrinted>2013-09-06T05:43:00Z</cp:lastPrinted>
  <dcterms:created xsi:type="dcterms:W3CDTF">2009-09-01T06:59:00Z</dcterms:created>
  <dcterms:modified xsi:type="dcterms:W3CDTF">2015-09-17T11:35:00Z</dcterms:modified>
</cp:coreProperties>
</file>