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0EF" w:rsidRDefault="00A200EF" w:rsidP="00101A80">
      <w:pPr>
        <w:ind w:firstLine="708"/>
        <w:jc w:val="both"/>
        <w:rPr>
          <w:rFonts w:ascii="Times New Roman" w:hAnsi="Times New Roman" w:cs="Times New Roman"/>
          <w:sz w:val="24"/>
          <w:szCs w:val="24"/>
        </w:rPr>
      </w:pPr>
      <w:r>
        <w:rPr>
          <w:rFonts w:ascii="Times New Roman" w:hAnsi="Times New Roman" w:cs="Times New Roman"/>
          <w:sz w:val="24"/>
          <w:szCs w:val="24"/>
        </w:rPr>
        <w:t>СОСНОВОБОРСКАЯ ДЕТСКАЯ ШКОЛА ИСКУССТВ «БАЛТИКА»</w:t>
      </w:r>
    </w:p>
    <w:p w:rsidR="00A200EF" w:rsidRDefault="00A200EF" w:rsidP="00101A80">
      <w:pPr>
        <w:ind w:firstLine="708"/>
        <w:jc w:val="both"/>
        <w:rPr>
          <w:rFonts w:ascii="Times New Roman" w:hAnsi="Times New Roman" w:cs="Times New Roman"/>
          <w:sz w:val="24"/>
          <w:szCs w:val="24"/>
        </w:rPr>
      </w:pPr>
    </w:p>
    <w:p w:rsidR="00A200EF" w:rsidRDefault="00A200EF" w:rsidP="00101A80">
      <w:pPr>
        <w:ind w:firstLine="708"/>
        <w:jc w:val="both"/>
        <w:rPr>
          <w:rFonts w:ascii="Times New Roman" w:hAnsi="Times New Roman" w:cs="Times New Roman"/>
          <w:sz w:val="24"/>
          <w:szCs w:val="24"/>
        </w:rPr>
      </w:pPr>
    </w:p>
    <w:p w:rsidR="00A200EF" w:rsidRDefault="00A200EF" w:rsidP="00101A80">
      <w:pPr>
        <w:ind w:firstLine="708"/>
        <w:jc w:val="both"/>
        <w:rPr>
          <w:rFonts w:ascii="Times New Roman" w:hAnsi="Times New Roman" w:cs="Times New Roman"/>
          <w:sz w:val="24"/>
          <w:szCs w:val="24"/>
        </w:rPr>
      </w:pPr>
    </w:p>
    <w:p w:rsidR="00A200EF" w:rsidRDefault="00A200EF" w:rsidP="00A200EF">
      <w:pPr>
        <w:ind w:firstLine="708"/>
        <w:jc w:val="center"/>
        <w:rPr>
          <w:rFonts w:ascii="Times New Roman" w:hAnsi="Times New Roman" w:cs="Times New Roman"/>
          <w:sz w:val="24"/>
          <w:szCs w:val="24"/>
        </w:rPr>
      </w:pPr>
    </w:p>
    <w:p w:rsidR="00A200EF" w:rsidRPr="00DE771C" w:rsidRDefault="00A200EF" w:rsidP="00A200EF">
      <w:pPr>
        <w:jc w:val="center"/>
        <w:rPr>
          <w:rFonts w:ascii="Times New Roman" w:hAnsi="Times New Roman" w:cs="Times New Roman"/>
          <w:b/>
          <w:sz w:val="24"/>
          <w:szCs w:val="24"/>
        </w:rPr>
      </w:pPr>
      <w:r w:rsidRPr="00DE771C">
        <w:rPr>
          <w:rFonts w:ascii="Times New Roman" w:hAnsi="Times New Roman" w:cs="Times New Roman"/>
          <w:b/>
          <w:sz w:val="24"/>
          <w:szCs w:val="24"/>
        </w:rPr>
        <w:t>ПЕХТЕРЕВА                                                                                                                        Ангелина Михайловна</w:t>
      </w:r>
    </w:p>
    <w:p w:rsidR="00A200EF" w:rsidRPr="00DE771C" w:rsidRDefault="00A200EF" w:rsidP="00A200EF">
      <w:pPr>
        <w:jc w:val="center"/>
        <w:rPr>
          <w:rFonts w:ascii="Times New Roman" w:hAnsi="Times New Roman" w:cs="Times New Roman"/>
          <w:b/>
          <w:sz w:val="24"/>
          <w:szCs w:val="24"/>
        </w:rPr>
      </w:pPr>
    </w:p>
    <w:p w:rsidR="00A200EF" w:rsidRPr="00DE771C" w:rsidRDefault="00DE771C" w:rsidP="00A200EF">
      <w:pPr>
        <w:jc w:val="center"/>
        <w:rPr>
          <w:rFonts w:ascii="Times New Roman" w:hAnsi="Times New Roman" w:cs="Times New Roman"/>
          <w:b/>
          <w:sz w:val="24"/>
          <w:szCs w:val="24"/>
        </w:rPr>
      </w:pPr>
      <w:r w:rsidRPr="00DE771C">
        <w:rPr>
          <w:rFonts w:ascii="Times New Roman" w:hAnsi="Times New Roman" w:cs="Times New Roman"/>
          <w:b/>
          <w:sz w:val="24"/>
          <w:szCs w:val="24"/>
        </w:rPr>
        <w:t>МУЗЫКА КАК ФАКТОР ОЗДОРАВЛИВАЮЩЕГО</w:t>
      </w:r>
      <w:r>
        <w:rPr>
          <w:rFonts w:ascii="Times New Roman" w:hAnsi="Times New Roman" w:cs="Times New Roman"/>
          <w:b/>
          <w:sz w:val="24"/>
          <w:szCs w:val="24"/>
        </w:rPr>
        <w:t xml:space="preserve">                                     </w:t>
      </w:r>
      <w:r w:rsidRPr="00DE771C">
        <w:rPr>
          <w:rFonts w:ascii="Times New Roman" w:hAnsi="Times New Roman" w:cs="Times New Roman"/>
          <w:b/>
          <w:sz w:val="24"/>
          <w:szCs w:val="24"/>
        </w:rPr>
        <w:t>ВОЗДЕЙСТВИЯ НА ОРГАНИЗМ</w:t>
      </w:r>
      <w:r w:rsidR="0000231D">
        <w:rPr>
          <w:rFonts w:ascii="Times New Roman" w:hAnsi="Times New Roman" w:cs="Times New Roman"/>
          <w:b/>
          <w:sz w:val="24"/>
          <w:szCs w:val="24"/>
        </w:rPr>
        <w:t xml:space="preserve"> ЧЕЛОВЕКА</w:t>
      </w:r>
    </w:p>
    <w:p w:rsidR="00A200EF" w:rsidRDefault="00A200EF" w:rsidP="00A200EF">
      <w:pPr>
        <w:jc w:val="center"/>
        <w:rPr>
          <w:rFonts w:ascii="Times New Roman" w:hAnsi="Times New Roman" w:cs="Times New Roman"/>
          <w:sz w:val="24"/>
          <w:szCs w:val="24"/>
        </w:rPr>
      </w:pPr>
      <w:r>
        <w:rPr>
          <w:rFonts w:ascii="Times New Roman" w:hAnsi="Times New Roman" w:cs="Times New Roman"/>
          <w:sz w:val="24"/>
          <w:szCs w:val="24"/>
        </w:rPr>
        <w:tab/>
      </w:r>
    </w:p>
    <w:p w:rsidR="00A200EF" w:rsidRDefault="00A200EF" w:rsidP="00A200EF">
      <w:pPr>
        <w:jc w:val="center"/>
        <w:rPr>
          <w:rFonts w:ascii="Times New Roman" w:hAnsi="Times New Roman" w:cs="Times New Roman"/>
          <w:sz w:val="24"/>
          <w:szCs w:val="24"/>
        </w:rPr>
      </w:pPr>
    </w:p>
    <w:p w:rsidR="00A200EF" w:rsidRDefault="00A200EF" w:rsidP="00A200EF">
      <w:pPr>
        <w:jc w:val="center"/>
        <w:rPr>
          <w:rFonts w:ascii="Times New Roman" w:hAnsi="Times New Roman" w:cs="Times New Roman"/>
          <w:sz w:val="24"/>
          <w:szCs w:val="24"/>
        </w:rPr>
      </w:pPr>
    </w:p>
    <w:p w:rsidR="00A200EF" w:rsidRDefault="00A200EF" w:rsidP="00A200EF">
      <w:pPr>
        <w:jc w:val="center"/>
        <w:rPr>
          <w:rFonts w:ascii="Times New Roman" w:hAnsi="Times New Roman" w:cs="Times New Roman"/>
          <w:sz w:val="24"/>
          <w:szCs w:val="24"/>
        </w:rPr>
      </w:pPr>
    </w:p>
    <w:p w:rsidR="00A200EF" w:rsidRDefault="00A200EF" w:rsidP="00A200EF">
      <w:pPr>
        <w:jc w:val="center"/>
        <w:rPr>
          <w:rFonts w:ascii="Times New Roman" w:hAnsi="Times New Roman" w:cs="Times New Roman"/>
          <w:sz w:val="24"/>
          <w:szCs w:val="24"/>
        </w:rPr>
      </w:pPr>
      <w:r>
        <w:rPr>
          <w:rFonts w:ascii="Times New Roman" w:hAnsi="Times New Roman" w:cs="Times New Roman"/>
          <w:sz w:val="24"/>
          <w:szCs w:val="24"/>
        </w:rPr>
        <w:tab/>
        <w:t>МЕТОДИЧЕСКАЯ РАЗРАБОТКА</w:t>
      </w:r>
    </w:p>
    <w:p w:rsidR="00A200EF" w:rsidRDefault="00A200EF" w:rsidP="00A200EF">
      <w:pPr>
        <w:jc w:val="center"/>
        <w:rPr>
          <w:rFonts w:ascii="Times New Roman" w:hAnsi="Times New Roman" w:cs="Times New Roman"/>
          <w:sz w:val="24"/>
          <w:szCs w:val="24"/>
        </w:rPr>
      </w:pPr>
    </w:p>
    <w:p w:rsidR="00A200EF" w:rsidRDefault="00A200EF" w:rsidP="00A200EF">
      <w:pPr>
        <w:jc w:val="center"/>
        <w:rPr>
          <w:rFonts w:ascii="Times New Roman" w:hAnsi="Times New Roman" w:cs="Times New Roman"/>
          <w:sz w:val="24"/>
          <w:szCs w:val="24"/>
        </w:rPr>
      </w:pPr>
    </w:p>
    <w:p w:rsidR="00A200EF" w:rsidRDefault="00A200EF" w:rsidP="00A200EF">
      <w:pPr>
        <w:jc w:val="center"/>
        <w:rPr>
          <w:rFonts w:ascii="Times New Roman" w:hAnsi="Times New Roman" w:cs="Times New Roman"/>
          <w:sz w:val="24"/>
          <w:szCs w:val="24"/>
        </w:rPr>
      </w:pPr>
    </w:p>
    <w:p w:rsidR="00A200EF" w:rsidRDefault="00A200EF" w:rsidP="00A200EF">
      <w:pPr>
        <w:jc w:val="center"/>
        <w:rPr>
          <w:rFonts w:ascii="Times New Roman" w:hAnsi="Times New Roman" w:cs="Times New Roman"/>
          <w:sz w:val="24"/>
          <w:szCs w:val="24"/>
        </w:rPr>
      </w:pPr>
    </w:p>
    <w:p w:rsidR="00A200EF" w:rsidRDefault="00A200EF" w:rsidP="00A200EF">
      <w:pPr>
        <w:jc w:val="center"/>
        <w:rPr>
          <w:rFonts w:ascii="Times New Roman" w:hAnsi="Times New Roman" w:cs="Times New Roman"/>
          <w:sz w:val="24"/>
          <w:szCs w:val="24"/>
        </w:rPr>
      </w:pPr>
    </w:p>
    <w:p w:rsidR="00A200EF" w:rsidRDefault="00A200EF" w:rsidP="00A200EF">
      <w:pPr>
        <w:jc w:val="center"/>
        <w:rPr>
          <w:rFonts w:ascii="Times New Roman" w:hAnsi="Times New Roman" w:cs="Times New Roman"/>
          <w:sz w:val="24"/>
          <w:szCs w:val="24"/>
        </w:rPr>
      </w:pPr>
    </w:p>
    <w:p w:rsidR="00A200EF" w:rsidRDefault="00A200EF" w:rsidP="00A200EF">
      <w:pPr>
        <w:jc w:val="center"/>
        <w:rPr>
          <w:rFonts w:ascii="Times New Roman" w:hAnsi="Times New Roman" w:cs="Times New Roman"/>
          <w:sz w:val="24"/>
          <w:szCs w:val="24"/>
        </w:rPr>
      </w:pPr>
    </w:p>
    <w:p w:rsidR="00A200EF" w:rsidRDefault="00A200EF" w:rsidP="00A200EF">
      <w:pPr>
        <w:jc w:val="center"/>
        <w:rPr>
          <w:rFonts w:ascii="Times New Roman" w:hAnsi="Times New Roman" w:cs="Times New Roman"/>
          <w:sz w:val="24"/>
          <w:szCs w:val="24"/>
        </w:rPr>
      </w:pPr>
    </w:p>
    <w:p w:rsidR="00A200EF" w:rsidRDefault="00A200EF" w:rsidP="00A200EF">
      <w:pPr>
        <w:jc w:val="center"/>
        <w:rPr>
          <w:rFonts w:ascii="Times New Roman" w:hAnsi="Times New Roman" w:cs="Times New Roman"/>
          <w:sz w:val="24"/>
          <w:szCs w:val="24"/>
        </w:rPr>
      </w:pPr>
    </w:p>
    <w:p w:rsidR="00A200EF" w:rsidRDefault="00A200EF" w:rsidP="00A200EF">
      <w:pPr>
        <w:jc w:val="center"/>
        <w:rPr>
          <w:rFonts w:ascii="Times New Roman" w:hAnsi="Times New Roman" w:cs="Times New Roman"/>
          <w:sz w:val="24"/>
          <w:szCs w:val="24"/>
        </w:rPr>
      </w:pPr>
    </w:p>
    <w:p w:rsidR="00A200EF" w:rsidRDefault="00A200EF" w:rsidP="00A200EF">
      <w:pPr>
        <w:jc w:val="center"/>
        <w:rPr>
          <w:rFonts w:ascii="Times New Roman" w:hAnsi="Times New Roman" w:cs="Times New Roman"/>
          <w:sz w:val="24"/>
          <w:szCs w:val="24"/>
        </w:rPr>
      </w:pPr>
    </w:p>
    <w:p w:rsidR="00A200EF" w:rsidRDefault="00A200EF" w:rsidP="00A200EF">
      <w:pPr>
        <w:jc w:val="center"/>
        <w:rPr>
          <w:rFonts w:ascii="Times New Roman" w:hAnsi="Times New Roman" w:cs="Times New Roman"/>
          <w:sz w:val="24"/>
          <w:szCs w:val="24"/>
        </w:rPr>
      </w:pPr>
    </w:p>
    <w:p w:rsidR="00A200EF" w:rsidRDefault="00A200EF" w:rsidP="00A200EF">
      <w:pPr>
        <w:jc w:val="center"/>
        <w:rPr>
          <w:rFonts w:ascii="Times New Roman" w:hAnsi="Times New Roman" w:cs="Times New Roman"/>
          <w:sz w:val="24"/>
          <w:szCs w:val="24"/>
        </w:rPr>
      </w:pPr>
      <w:r>
        <w:rPr>
          <w:rFonts w:ascii="Times New Roman" w:hAnsi="Times New Roman" w:cs="Times New Roman"/>
          <w:sz w:val="24"/>
          <w:szCs w:val="24"/>
        </w:rPr>
        <w:t>г.Сосновый Бор                                                                                                                         2013</w:t>
      </w:r>
    </w:p>
    <w:p w:rsidR="00A200EF" w:rsidRDefault="00A200EF" w:rsidP="00A200EF">
      <w:pPr>
        <w:ind w:firstLine="708"/>
        <w:jc w:val="center"/>
        <w:rPr>
          <w:rFonts w:ascii="Times New Roman" w:hAnsi="Times New Roman" w:cs="Times New Roman"/>
          <w:sz w:val="24"/>
          <w:szCs w:val="24"/>
        </w:rPr>
      </w:pPr>
    </w:p>
    <w:p w:rsidR="00B96C70" w:rsidRDefault="00AC6A3A" w:rsidP="00101A80">
      <w:pPr>
        <w:ind w:firstLine="708"/>
        <w:jc w:val="both"/>
        <w:rPr>
          <w:rFonts w:ascii="Times New Roman" w:hAnsi="Times New Roman" w:cs="Times New Roman"/>
          <w:sz w:val="24"/>
          <w:szCs w:val="24"/>
        </w:rPr>
      </w:pPr>
      <w:r w:rsidRPr="006E2442">
        <w:rPr>
          <w:rFonts w:ascii="Times New Roman" w:hAnsi="Times New Roman" w:cs="Times New Roman"/>
          <w:sz w:val="24"/>
          <w:szCs w:val="24"/>
        </w:rPr>
        <w:lastRenderedPageBreak/>
        <w:t xml:space="preserve">Музыка </w:t>
      </w:r>
      <w:r w:rsidR="00FC338F" w:rsidRPr="006E2442">
        <w:rPr>
          <w:rFonts w:ascii="Times New Roman" w:hAnsi="Times New Roman" w:cs="Times New Roman"/>
          <w:sz w:val="24"/>
          <w:szCs w:val="24"/>
        </w:rPr>
        <w:t>воз</w:t>
      </w:r>
      <w:r w:rsidRPr="006E2442">
        <w:rPr>
          <w:rFonts w:ascii="Times New Roman" w:hAnsi="Times New Roman" w:cs="Times New Roman"/>
          <w:sz w:val="24"/>
          <w:szCs w:val="24"/>
        </w:rPr>
        <w:t>действует на человека, формируя его сложную,</w:t>
      </w:r>
      <w:r w:rsidR="0049498C">
        <w:rPr>
          <w:rFonts w:ascii="Times New Roman" w:hAnsi="Times New Roman" w:cs="Times New Roman"/>
          <w:sz w:val="24"/>
          <w:szCs w:val="24"/>
        </w:rPr>
        <w:t xml:space="preserve"> </w:t>
      </w:r>
      <w:r w:rsidR="00BA5CA1">
        <w:rPr>
          <w:rFonts w:ascii="Times New Roman" w:hAnsi="Times New Roman" w:cs="Times New Roman"/>
          <w:sz w:val="24"/>
          <w:szCs w:val="24"/>
        </w:rPr>
        <w:t>гармоничн</w:t>
      </w:r>
      <w:r w:rsidRPr="006E2442">
        <w:rPr>
          <w:rFonts w:ascii="Times New Roman" w:hAnsi="Times New Roman" w:cs="Times New Roman"/>
          <w:sz w:val="24"/>
          <w:szCs w:val="24"/>
        </w:rPr>
        <w:t>ую и разноплановую личность.</w:t>
      </w:r>
      <w:r w:rsidR="0049498C">
        <w:rPr>
          <w:rFonts w:ascii="Times New Roman" w:hAnsi="Times New Roman" w:cs="Times New Roman"/>
          <w:sz w:val="24"/>
          <w:szCs w:val="24"/>
        </w:rPr>
        <w:t xml:space="preserve"> </w:t>
      </w:r>
      <w:r w:rsidR="00FC338F" w:rsidRPr="006E2442">
        <w:rPr>
          <w:rFonts w:ascii="Times New Roman" w:hAnsi="Times New Roman" w:cs="Times New Roman"/>
          <w:sz w:val="24"/>
          <w:szCs w:val="24"/>
        </w:rPr>
        <w:t>Использование культурологического потенциала всевозможных учебных предметов положительно влияет не только на развитие личностных качеств обучающихся,</w:t>
      </w:r>
      <w:r w:rsidR="006B1A6F" w:rsidRPr="006E2442">
        <w:rPr>
          <w:rFonts w:ascii="Times New Roman" w:hAnsi="Times New Roman" w:cs="Times New Roman"/>
          <w:sz w:val="24"/>
          <w:szCs w:val="24"/>
        </w:rPr>
        <w:t xml:space="preserve"> </w:t>
      </w:r>
      <w:r w:rsidR="00FC338F" w:rsidRPr="006E2442">
        <w:rPr>
          <w:rFonts w:ascii="Times New Roman" w:hAnsi="Times New Roman" w:cs="Times New Roman"/>
          <w:sz w:val="24"/>
          <w:szCs w:val="24"/>
        </w:rPr>
        <w:t>таких как дисциплинированность,</w:t>
      </w:r>
      <w:r w:rsidR="006B1A6F" w:rsidRPr="006E2442">
        <w:rPr>
          <w:rFonts w:ascii="Times New Roman" w:hAnsi="Times New Roman" w:cs="Times New Roman"/>
          <w:sz w:val="24"/>
          <w:szCs w:val="24"/>
        </w:rPr>
        <w:t xml:space="preserve"> </w:t>
      </w:r>
      <w:r w:rsidR="00FC338F" w:rsidRPr="006E2442">
        <w:rPr>
          <w:rFonts w:ascii="Times New Roman" w:hAnsi="Times New Roman" w:cs="Times New Roman"/>
          <w:sz w:val="24"/>
          <w:szCs w:val="24"/>
        </w:rPr>
        <w:t>готовность к принятию решений</w:t>
      </w:r>
      <w:r w:rsidR="006B1A6F" w:rsidRPr="006E2442">
        <w:rPr>
          <w:rFonts w:ascii="Times New Roman" w:hAnsi="Times New Roman" w:cs="Times New Roman"/>
          <w:sz w:val="24"/>
          <w:szCs w:val="24"/>
        </w:rPr>
        <w:t xml:space="preserve">, сотрудничество, ответственность и многие другие, а также позволяет упростить процесс изучения подобных дисциплин, делая их содержание более доступным для понимания школьников. </w:t>
      </w:r>
    </w:p>
    <w:p w:rsidR="00101A80" w:rsidRDefault="006B1A6F" w:rsidP="00101A80">
      <w:pPr>
        <w:ind w:firstLine="708"/>
        <w:jc w:val="both"/>
        <w:rPr>
          <w:rFonts w:ascii="Times New Roman" w:hAnsi="Times New Roman" w:cs="Times New Roman"/>
          <w:sz w:val="24"/>
          <w:szCs w:val="24"/>
        </w:rPr>
      </w:pPr>
      <w:r w:rsidRPr="006E2442">
        <w:rPr>
          <w:rFonts w:ascii="Times New Roman" w:hAnsi="Times New Roman" w:cs="Times New Roman"/>
          <w:sz w:val="24"/>
          <w:szCs w:val="24"/>
        </w:rPr>
        <w:t>Известный английский учёный Барри</w:t>
      </w:r>
      <w:r w:rsidR="0049498C">
        <w:rPr>
          <w:rFonts w:ascii="Times New Roman" w:hAnsi="Times New Roman" w:cs="Times New Roman"/>
          <w:sz w:val="24"/>
          <w:szCs w:val="24"/>
        </w:rPr>
        <w:t xml:space="preserve"> </w:t>
      </w:r>
      <w:r w:rsidRPr="006E2442">
        <w:rPr>
          <w:rFonts w:ascii="Times New Roman" w:hAnsi="Times New Roman" w:cs="Times New Roman"/>
          <w:sz w:val="24"/>
          <w:szCs w:val="24"/>
        </w:rPr>
        <w:t>Орек отмечает потенциал искусства в формировании не только таких качеств как креативность, образность мышления, художественное восприятие окружающего мира, чувство ритма или цвета и.т.д.,</w:t>
      </w:r>
      <w:r w:rsidR="002879B2" w:rsidRPr="006E2442">
        <w:rPr>
          <w:rFonts w:ascii="Times New Roman" w:hAnsi="Times New Roman" w:cs="Times New Roman"/>
          <w:sz w:val="24"/>
          <w:szCs w:val="24"/>
        </w:rPr>
        <w:t xml:space="preserve"> </w:t>
      </w:r>
      <w:r w:rsidRPr="006E2442">
        <w:rPr>
          <w:rFonts w:ascii="Times New Roman" w:hAnsi="Times New Roman" w:cs="Times New Roman"/>
          <w:sz w:val="24"/>
          <w:szCs w:val="24"/>
        </w:rPr>
        <w:t xml:space="preserve">но и </w:t>
      </w:r>
      <w:r w:rsidR="002879B2" w:rsidRPr="006E2442">
        <w:rPr>
          <w:rFonts w:ascii="Times New Roman" w:hAnsi="Times New Roman" w:cs="Times New Roman"/>
          <w:sz w:val="24"/>
          <w:szCs w:val="24"/>
        </w:rPr>
        <w:t xml:space="preserve">навыков и умений, необходимых для познания других дисциплин, включая точные науки. </w:t>
      </w:r>
      <w:r w:rsidR="002879B2" w:rsidRPr="00E92FA3">
        <w:rPr>
          <w:rFonts w:ascii="Times New Roman" w:hAnsi="Times New Roman" w:cs="Times New Roman"/>
          <w:sz w:val="24"/>
          <w:szCs w:val="24"/>
        </w:rPr>
        <w:t>Многочисленные исследования в данной области также показывают, что искусство в</w:t>
      </w:r>
      <w:r w:rsidR="002879B2" w:rsidRPr="006E2442">
        <w:rPr>
          <w:rFonts w:ascii="Times New Roman" w:hAnsi="Times New Roman" w:cs="Times New Roman"/>
          <w:sz w:val="24"/>
          <w:szCs w:val="24"/>
        </w:rPr>
        <w:t xml:space="preserve"> образовательно-воспитательном процессе является  бесспорным помощником для школьников, которые испытывают трудности в изучении учебных дисциплин, основанных в основном на устном восприятии материала.</w:t>
      </w:r>
      <w:r w:rsidRPr="006E2442">
        <w:rPr>
          <w:rFonts w:ascii="Times New Roman" w:hAnsi="Times New Roman" w:cs="Times New Roman"/>
          <w:sz w:val="24"/>
          <w:szCs w:val="24"/>
        </w:rPr>
        <w:t xml:space="preserve"> </w:t>
      </w:r>
      <w:r w:rsidR="00986C8F" w:rsidRPr="006E2442">
        <w:rPr>
          <w:rFonts w:ascii="Times New Roman" w:hAnsi="Times New Roman" w:cs="Times New Roman"/>
          <w:sz w:val="24"/>
          <w:szCs w:val="24"/>
        </w:rPr>
        <w:t>В настоящее время существует теория так называемого «музыкального интеллекта», который заключается в способности не только сочинять и исполнять произведения в разных тональностях,</w:t>
      </w:r>
      <w:r w:rsidR="00F07527" w:rsidRPr="006E2442">
        <w:rPr>
          <w:rFonts w:ascii="Times New Roman" w:hAnsi="Times New Roman" w:cs="Times New Roman"/>
          <w:sz w:val="24"/>
          <w:szCs w:val="24"/>
        </w:rPr>
        <w:t xml:space="preserve"> </w:t>
      </w:r>
      <w:r w:rsidR="00986C8F" w:rsidRPr="006E2442">
        <w:rPr>
          <w:rFonts w:ascii="Times New Roman" w:hAnsi="Times New Roman" w:cs="Times New Roman"/>
          <w:sz w:val="24"/>
          <w:szCs w:val="24"/>
        </w:rPr>
        <w:t>ритме и тембре,</w:t>
      </w:r>
      <w:r w:rsidR="00F07527" w:rsidRPr="006E2442">
        <w:rPr>
          <w:rFonts w:ascii="Times New Roman" w:hAnsi="Times New Roman" w:cs="Times New Roman"/>
          <w:sz w:val="24"/>
          <w:szCs w:val="24"/>
        </w:rPr>
        <w:t xml:space="preserve"> </w:t>
      </w:r>
      <w:r w:rsidR="00986C8F" w:rsidRPr="006E2442">
        <w:rPr>
          <w:rFonts w:ascii="Times New Roman" w:hAnsi="Times New Roman" w:cs="Times New Roman"/>
          <w:sz w:val="24"/>
          <w:szCs w:val="24"/>
        </w:rPr>
        <w:t xml:space="preserve">но </w:t>
      </w:r>
      <w:r w:rsidR="00D41C9B" w:rsidRPr="006E2442">
        <w:rPr>
          <w:rFonts w:ascii="Times New Roman" w:hAnsi="Times New Roman" w:cs="Times New Roman"/>
          <w:sz w:val="24"/>
          <w:szCs w:val="24"/>
        </w:rPr>
        <w:t xml:space="preserve">также и </w:t>
      </w:r>
      <w:r w:rsidR="00D41C9B" w:rsidRPr="00E92FA3">
        <w:rPr>
          <w:rFonts w:ascii="Times New Roman" w:hAnsi="Times New Roman" w:cs="Times New Roman"/>
          <w:i/>
          <w:sz w:val="24"/>
          <w:szCs w:val="24"/>
        </w:rPr>
        <w:t>воспринимать</w:t>
      </w:r>
      <w:r w:rsidR="00D41C9B" w:rsidRPr="006E2442">
        <w:rPr>
          <w:rFonts w:ascii="Times New Roman" w:hAnsi="Times New Roman" w:cs="Times New Roman"/>
          <w:sz w:val="24"/>
          <w:szCs w:val="24"/>
        </w:rPr>
        <w:t xml:space="preserve"> их. Конечной целью эстетического воспитания является </w:t>
      </w:r>
      <w:r w:rsidR="00F07527" w:rsidRPr="006E2442">
        <w:rPr>
          <w:rFonts w:ascii="Times New Roman" w:hAnsi="Times New Roman" w:cs="Times New Roman"/>
          <w:sz w:val="24"/>
          <w:szCs w:val="24"/>
        </w:rPr>
        <w:t>воспитание человека-гуманиста, богатого духовными интересами и запросами, интеллигентного в полном смысле этого слова, обладающего чувством соб</w:t>
      </w:r>
      <w:r w:rsidR="00893EF9">
        <w:rPr>
          <w:rFonts w:ascii="Times New Roman" w:hAnsi="Times New Roman" w:cs="Times New Roman"/>
          <w:sz w:val="24"/>
          <w:szCs w:val="24"/>
        </w:rPr>
        <w:t>ственного достоинства</w:t>
      </w:r>
      <w:r w:rsidR="00F07527" w:rsidRPr="006E2442">
        <w:rPr>
          <w:rFonts w:ascii="Times New Roman" w:hAnsi="Times New Roman" w:cs="Times New Roman"/>
          <w:sz w:val="24"/>
          <w:szCs w:val="24"/>
        </w:rPr>
        <w:t xml:space="preserve">, способного жить и творить по законам красоты, способного к творческой деятельности в любой области жизни. </w:t>
      </w:r>
      <w:r w:rsidR="00066A6A">
        <w:rPr>
          <w:rFonts w:ascii="Times New Roman" w:hAnsi="Times New Roman" w:cs="Times New Roman"/>
          <w:sz w:val="24"/>
          <w:szCs w:val="24"/>
        </w:rPr>
        <w:t xml:space="preserve">   </w:t>
      </w:r>
    </w:p>
    <w:p w:rsidR="00101A80" w:rsidRDefault="00F07527" w:rsidP="00101A80">
      <w:pPr>
        <w:ind w:firstLine="708"/>
        <w:jc w:val="both"/>
        <w:rPr>
          <w:rFonts w:ascii="Times New Roman" w:hAnsi="Times New Roman" w:cs="Times New Roman"/>
          <w:sz w:val="24"/>
          <w:szCs w:val="24"/>
        </w:rPr>
      </w:pPr>
      <w:r w:rsidRPr="006E2442">
        <w:rPr>
          <w:rFonts w:ascii="Times New Roman" w:hAnsi="Times New Roman" w:cs="Times New Roman"/>
          <w:sz w:val="24"/>
          <w:szCs w:val="24"/>
        </w:rPr>
        <w:t>Доказано,</w:t>
      </w:r>
      <w:r w:rsidR="006E2442" w:rsidRPr="006E2442">
        <w:rPr>
          <w:rFonts w:ascii="Times New Roman" w:hAnsi="Times New Roman" w:cs="Times New Roman"/>
          <w:sz w:val="24"/>
          <w:szCs w:val="24"/>
        </w:rPr>
        <w:t xml:space="preserve"> </w:t>
      </w:r>
      <w:r w:rsidRPr="006E2442">
        <w:rPr>
          <w:rFonts w:ascii="Times New Roman" w:hAnsi="Times New Roman" w:cs="Times New Roman"/>
          <w:sz w:val="24"/>
          <w:szCs w:val="24"/>
        </w:rPr>
        <w:t>что все люди по своей природе музыкальны и ритмичны</w:t>
      </w:r>
      <w:r w:rsidR="0065587A">
        <w:rPr>
          <w:rFonts w:ascii="Times New Roman" w:hAnsi="Times New Roman" w:cs="Times New Roman"/>
          <w:sz w:val="24"/>
          <w:szCs w:val="24"/>
        </w:rPr>
        <w:t>, а</w:t>
      </w:r>
      <w:r w:rsidRPr="006E2442">
        <w:rPr>
          <w:rFonts w:ascii="Times New Roman" w:hAnsi="Times New Roman" w:cs="Times New Roman"/>
          <w:sz w:val="24"/>
          <w:szCs w:val="24"/>
        </w:rPr>
        <w:t xml:space="preserve"> простое прослушивание </w:t>
      </w:r>
      <w:r w:rsidR="006E2442" w:rsidRPr="006E2442">
        <w:rPr>
          <w:rFonts w:ascii="Times New Roman" w:hAnsi="Times New Roman" w:cs="Times New Roman"/>
          <w:sz w:val="24"/>
          <w:szCs w:val="24"/>
        </w:rPr>
        <w:t xml:space="preserve"> классических </w:t>
      </w:r>
      <w:r w:rsidRPr="006E2442">
        <w:rPr>
          <w:rFonts w:ascii="Times New Roman" w:hAnsi="Times New Roman" w:cs="Times New Roman"/>
          <w:sz w:val="24"/>
          <w:szCs w:val="24"/>
        </w:rPr>
        <w:t xml:space="preserve">музыкальных </w:t>
      </w:r>
      <w:r w:rsidRPr="00E92FA3">
        <w:rPr>
          <w:rFonts w:ascii="Times New Roman" w:hAnsi="Times New Roman" w:cs="Times New Roman"/>
          <w:sz w:val="24"/>
          <w:szCs w:val="24"/>
        </w:rPr>
        <w:t>произведений может улучшить пространственное мышление</w:t>
      </w:r>
      <w:r w:rsidR="006E2442" w:rsidRPr="00E92FA3">
        <w:rPr>
          <w:rFonts w:ascii="Times New Roman" w:hAnsi="Times New Roman" w:cs="Times New Roman"/>
          <w:sz w:val="24"/>
          <w:szCs w:val="24"/>
        </w:rPr>
        <w:t>, способность внимательно</w:t>
      </w:r>
      <w:r w:rsidR="006E2442" w:rsidRPr="006E2442">
        <w:rPr>
          <w:rFonts w:ascii="Times New Roman" w:hAnsi="Times New Roman" w:cs="Times New Roman"/>
          <w:sz w:val="24"/>
          <w:szCs w:val="24"/>
        </w:rPr>
        <w:t xml:space="preserve"> воспринимать зрительный мир, создавать мысленные образы физических предметов и различать вариации одного и того же объекта.</w:t>
      </w:r>
      <w:r w:rsidR="007C07A3">
        <w:rPr>
          <w:rFonts w:ascii="Times New Roman" w:hAnsi="Times New Roman" w:cs="Times New Roman"/>
          <w:sz w:val="24"/>
          <w:szCs w:val="24"/>
        </w:rPr>
        <w:t xml:space="preserve"> </w:t>
      </w:r>
      <w:r w:rsidR="000C1096">
        <w:rPr>
          <w:rFonts w:ascii="Times New Roman" w:hAnsi="Times New Roman" w:cs="Times New Roman"/>
          <w:sz w:val="24"/>
          <w:szCs w:val="24"/>
        </w:rPr>
        <w:t>Работы,</w:t>
      </w:r>
      <w:r w:rsidR="007C07A3">
        <w:rPr>
          <w:rFonts w:ascii="Times New Roman" w:hAnsi="Times New Roman" w:cs="Times New Roman"/>
          <w:sz w:val="24"/>
          <w:szCs w:val="24"/>
        </w:rPr>
        <w:t xml:space="preserve"> </w:t>
      </w:r>
      <w:r w:rsidR="000C1096">
        <w:rPr>
          <w:rFonts w:ascii="Times New Roman" w:hAnsi="Times New Roman" w:cs="Times New Roman"/>
          <w:sz w:val="24"/>
          <w:szCs w:val="24"/>
        </w:rPr>
        <w:t xml:space="preserve">проводимые в Университете Калифорнии, дали основание предположить, что наша любовь и наши чувства по поводу музыки </w:t>
      </w:r>
      <w:r w:rsidR="00893EF9">
        <w:rPr>
          <w:rFonts w:ascii="Times New Roman" w:hAnsi="Times New Roman" w:cs="Times New Roman"/>
          <w:sz w:val="24"/>
          <w:szCs w:val="24"/>
        </w:rPr>
        <w:t>глубоко связаны с нейронами зеркального отражения. Когда вы видите или даже просто слышите, как кто-то играет на музыкальном инструменте, нейроны вашего собственного тела, ассоциированные с мышцами, используемыми при такой игре, начинают активизироваться. Слушая игру на фортепиано, мы как будто чувствуем</w:t>
      </w:r>
      <w:r w:rsidR="00D8160E">
        <w:rPr>
          <w:rFonts w:ascii="Times New Roman" w:hAnsi="Times New Roman" w:cs="Times New Roman"/>
          <w:sz w:val="24"/>
          <w:szCs w:val="24"/>
        </w:rPr>
        <w:t xml:space="preserve"> все те движения пальцев и руки, которые работают у исполнителя.</w:t>
      </w:r>
      <w:r w:rsidR="00893EF9">
        <w:rPr>
          <w:rFonts w:ascii="Times New Roman" w:hAnsi="Times New Roman" w:cs="Times New Roman"/>
          <w:sz w:val="24"/>
          <w:szCs w:val="24"/>
        </w:rPr>
        <w:t xml:space="preserve"> Музыка в гораздо большей степени, нежели другие виды искусства, даёт толчок к активности всего набора нейронов в нашем мозгу. Когда мы слышим музыку, нейроны начинают загораться</w:t>
      </w:r>
      <w:r w:rsidR="00D8160E">
        <w:rPr>
          <w:rFonts w:ascii="Times New Roman" w:hAnsi="Times New Roman" w:cs="Times New Roman"/>
          <w:sz w:val="24"/>
          <w:szCs w:val="24"/>
        </w:rPr>
        <w:t xml:space="preserve"> во многих участках нашего мозга, отвечающих и за движения, и за слуховое восприятие, и за воспроизведение звуков. Именно поэтому  некоторые люди,  утратившие способность говорить, сохраняют способность артикулировать звуки в процессе пения. Оливер Сакс писал о человеке,</w:t>
      </w:r>
      <w:r w:rsidR="007C07A3">
        <w:rPr>
          <w:rFonts w:ascii="Times New Roman" w:hAnsi="Times New Roman" w:cs="Times New Roman"/>
          <w:sz w:val="24"/>
          <w:szCs w:val="24"/>
        </w:rPr>
        <w:t xml:space="preserve"> </w:t>
      </w:r>
      <w:r w:rsidR="00D8160E">
        <w:rPr>
          <w:rFonts w:ascii="Times New Roman" w:hAnsi="Times New Roman" w:cs="Times New Roman"/>
          <w:sz w:val="24"/>
          <w:szCs w:val="24"/>
        </w:rPr>
        <w:t>получившем серьёзное повреждение мозга, но обнаружившем,</w:t>
      </w:r>
      <w:r w:rsidR="007C07A3">
        <w:rPr>
          <w:rFonts w:ascii="Times New Roman" w:hAnsi="Times New Roman" w:cs="Times New Roman"/>
          <w:sz w:val="24"/>
          <w:szCs w:val="24"/>
        </w:rPr>
        <w:t xml:space="preserve"> </w:t>
      </w:r>
      <w:r w:rsidR="00D8160E">
        <w:rPr>
          <w:rFonts w:ascii="Times New Roman" w:hAnsi="Times New Roman" w:cs="Times New Roman"/>
          <w:sz w:val="24"/>
          <w:szCs w:val="24"/>
        </w:rPr>
        <w:t xml:space="preserve">что он может двигаться и выполнять рутинные действия только в том случае, если при этом поёт. Это открытие послужило основой для разработки так называемой « техники мелодико-интонационной терапии». </w:t>
      </w:r>
      <w:r w:rsidR="006E2442" w:rsidRPr="006E2442">
        <w:rPr>
          <w:rFonts w:ascii="Times New Roman" w:hAnsi="Times New Roman" w:cs="Times New Roman"/>
          <w:sz w:val="24"/>
          <w:szCs w:val="24"/>
        </w:rPr>
        <w:t xml:space="preserve"> </w:t>
      </w:r>
    </w:p>
    <w:p w:rsidR="00FC338F" w:rsidRDefault="006E2442" w:rsidP="00101A80">
      <w:pPr>
        <w:ind w:firstLine="708"/>
        <w:jc w:val="both"/>
        <w:rPr>
          <w:rFonts w:ascii="Times New Roman" w:hAnsi="Times New Roman" w:cs="Times New Roman"/>
          <w:sz w:val="24"/>
          <w:szCs w:val="24"/>
        </w:rPr>
      </w:pPr>
      <w:r w:rsidRPr="006E2442">
        <w:rPr>
          <w:rFonts w:ascii="Times New Roman" w:hAnsi="Times New Roman" w:cs="Times New Roman"/>
          <w:sz w:val="24"/>
          <w:szCs w:val="24"/>
        </w:rPr>
        <w:t xml:space="preserve">Воспитание музыкой – это серьёзный и длительный процесс, который продолжается всю жизнь, и задать направление этого процесса необходимо в младшей </w:t>
      </w:r>
      <w:r w:rsidRPr="006E2442">
        <w:rPr>
          <w:rFonts w:ascii="Times New Roman" w:hAnsi="Times New Roman" w:cs="Times New Roman"/>
          <w:sz w:val="24"/>
          <w:szCs w:val="24"/>
        </w:rPr>
        <w:lastRenderedPageBreak/>
        <w:t xml:space="preserve">школе. Детская национальная музыка – это оригинальный  </w:t>
      </w:r>
      <w:r>
        <w:rPr>
          <w:rFonts w:ascii="Times New Roman" w:hAnsi="Times New Roman" w:cs="Times New Roman"/>
          <w:sz w:val="24"/>
          <w:szCs w:val="24"/>
        </w:rPr>
        <w:t>и разнообразный пласт музыкального народного  и композиторского творчества</w:t>
      </w:r>
      <w:r w:rsidR="004875CC">
        <w:rPr>
          <w:rFonts w:ascii="Times New Roman" w:hAnsi="Times New Roman" w:cs="Times New Roman"/>
          <w:sz w:val="24"/>
          <w:szCs w:val="24"/>
        </w:rPr>
        <w:t xml:space="preserve">, </w:t>
      </w:r>
      <w:r w:rsidR="004875CC" w:rsidRPr="00066A6A">
        <w:rPr>
          <w:rFonts w:ascii="Times New Roman" w:hAnsi="Times New Roman" w:cs="Times New Roman"/>
          <w:sz w:val="24"/>
          <w:szCs w:val="24"/>
        </w:rPr>
        <w:t>богатейшей песенной и инструментальной культуры. Выразительные средства</w:t>
      </w:r>
      <w:r w:rsidR="004875CC" w:rsidRPr="00066A6A">
        <w:rPr>
          <w:rFonts w:ascii="Times New Roman" w:hAnsi="Times New Roman" w:cs="Times New Roman"/>
          <w:b/>
          <w:sz w:val="24"/>
          <w:szCs w:val="24"/>
        </w:rPr>
        <w:t xml:space="preserve"> </w:t>
      </w:r>
      <w:r w:rsidR="004875CC" w:rsidRPr="00066A6A">
        <w:rPr>
          <w:rFonts w:ascii="Times New Roman" w:hAnsi="Times New Roman" w:cs="Times New Roman"/>
          <w:sz w:val="24"/>
          <w:szCs w:val="24"/>
        </w:rPr>
        <w:t xml:space="preserve">музыки </w:t>
      </w:r>
      <w:r w:rsidR="004875CC">
        <w:rPr>
          <w:rFonts w:ascii="Times New Roman" w:hAnsi="Times New Roman" w:cs="Times New Roman"/>
          <w:sz w:val="24"/>
          <w:szCs w:val="24"/>
        </w:rPr>
        <w:t>способствуют развитию моральных чувств, глубокому осмыслению нравственно-эстетических представлений подрастающего поколения, таких, как дружба, сотрудничество, взаимоуважение и.т.д. А.В. Луначарский писал, что, помимо воспитания искусством, практически нет никаких других способов воспитать человеческие эмоции, а, следовательно,</w:t>
      </w:r>
      <w:r w:rsidR="0049498C">
        <w:rPr>
          <w:rFonts w:ascii="Times New Roman" w:hAnsi="Times New Roman" w:cs="Times New Roman"/>
          <w:sz w:val="24"/>
          <w:szCs w:val="24"/>
        </w:rPr>
        <w:t xml:space="preserve"> и человеческую волю. Человек, воспитанный искусством, считал учёный, является </w:t>
      </w:r>
      <w:r w:rsidR="0049498C" w:rsidRPr="00E92FA3">
        <w:rPr>
          <w:rFonts w:ascii="Times New Roman" w:hAnsi="Times New Roman" w:cs="Times New Roman"/>
          <w:i/>
          <w:sz w:val="24"/>
          <w:szCs w:val="24"/>
        </w:rPr>
        <w:t>творцом,</w:t>
      </w:r>
      <w:r w:rsidR="0049498C">
        <w:rPr>
          <w:rFonts w:ascii="Times New Roman" w:hAnsi="Times New Roman" w:cs="Times New Roman"/>
          <w:sz w:val="24"/>
          <w:szCs w:val="24"/>
        </w:rPr>
        <w:t xml:space="preserve"> в какой бы области он ни работал, из-за настойчивого стремления внести творческое начало во все виды своей деятельности. А.В.Луначарский справедливо отмечал, что искусство является универсальным </w:t>
      </w:r>
      <w:r w:rsidR="0049498C" w:rsidRPr="00E92FA3">
        <w:rPr>
          <w:rFonts w:ascii="Times New Roman" w:hAnsi="Times New Roman" w:cs="Times New Roman"/>
          <w:i/>
          <w:sz w:val="24"/>
          <w:szCs w:val="24"/>
        </w:rPr>
        <w:t>средством формирования личности</w:t>
      </w:r>
      <w:r w:rsidR="0049498C">
        <w:rPr>
          <w:rFonts w:ascii="Times New Roman" w:hAnsi="Times New Roman" w:cs="Times New Roman"/>
          <w:sz w:val="24"/>
          <w:szCs w:val="24"/>
        </w:rPr>
        <w:t xml:space="preserve"> человека, поскольку оно захватывает и его разум, и чувства, и волю. </w:t>
      </w:r>
      <w:r w:rsidR="004875CC">
        <w:rPr>
          <w:rFonts w:ascii="Times New Roman" w:hAnsi="Times New Roman" w:cs="Times New Roman"/>
          <w:sz w:val="24"/>
          <w:szCs w:val="24"/>
        </w:rPr>
        <w:t xml:space="preserve"> </w:t>
      </w:r>
    </w:p>
    <w:p w:rsidR="00532506" w:rsidRDefault="003078D1" w:rsidP="00101A80">
      <w:pPr>
        <w:ind w:firstLine="708"/>
        <w:jc w:val="both"/>
        <w:rPr>
          <w:rFonts w:ascii="Times New Roman" w:hAnsi="Times New Roman" w:cs="Times New Roman"/>
          <w:sz w:val="24"/>
          <w:szCs w:val="24"/>
        </w:rPr>
      </w:pPr>
      <w:r>
        <w:rPr>
          <w:rFonts w:ascii="Times New Roman" w:hAnsi="Times New Roman" w:cs="Times New Roman"/>
          <w:sz w:val="24"/>
          <w:szCs w:val="24"/>
        </w:rPr>
        <w:t>Одним из новых и интереснейших направлений</w:t>
      </w:r>
      <w:r w:rsidR="00A51076">
        <w:rPr>
          <w:rFonts w:ascii="Times New Roman" w:hAnsi="Times New Roman" w:cs="Times New Roman"/>
          <w:sz w:val="24"/>
          <w:szCs w:val="24"/>
        </w:rPr>
        <w:t xml:space="preserve"> в современной науке является музыкотерапия, включающая в себя вопросы музыкального восприятия, акустики, нейрофизиологии и рефлексотерапии, без которых невозможно глубокое понимание возможностей лечебного использования музыки.</w:t>
      </w:r>
      <w:r w:rsidR="00532506">
        <w:rPr>
          <w:rFonts w:ascii="Times New Roman" w:hAnsi="Times New Roman" w:cs="Times New Roman"/>
          <w:sz w:val="24"/>
          <w:szCs w:val="24"/>
        </w:rPr>
        <w:t xml:space="preserve"> Различают три основные формы музыкотерапии:</w:t>
      </w:r>
    </w:p>
    <w:p w:rsidR="00A86F09" w:rsidRPr="00E5606E" w:rsidRDefault="00A86F09" w:rsidP="00A86F09">
      <w:pPr>
        <w:numPr>
          <w:ilvl w:val="0"/>
          <w:numId w:val="1"/>
        </w:numPr>
        <w:spacing w:before="100" w:beforeAutospacing="1" w:after="100" w:afterAutospacing="1" w:line="240" w:lineRule="auto"/>
        <w:rPr>
          <w:rFonts w:ascii="Times New Roman" w:eastAsia="Times New Roman" w:hAnsi="Times New Roman"/>
          <w:sz w:val="24"/>
          <w:szCs w:val="24"/>
          <w:lang w:eastAsia="ru-RU"/>
        </w:rPr>
      </w:pPr>
      <w:r w:rsidRPr="00E5606E">
        <w:rPr>
          <w:rFonts w:ascii="Times New Roman" w:eastAsia="Times New Roman" w:hAnsi="Times New Roman"/>
          <w:i/>
          <w:iCs/>
          <w:sz w:val="24"/>
          <w:szCs w:val="24"/>
          <w:lang w:eastAsia="ru-RU"/>
        </w:rPr>
        <w:t>Рецептивная музыкотерапия (пассивная)</w:t>
      </w:r>
      <w:r w:rsidRPr="00E5606E">
        <w:rPr>
          <w:rFonts w:ascii="Times New Roman" w:eastAsia="Times New Roman" w:hAnsi="Times New Roman"/>
          <w:sz w:val="24"/>
          <w:szCs w:val="24"/>
          <w:lang w:eastAsia="ru-RU"/>
        </w:rPr>
        <w:t xml:space="preserve"> отличается тем, что пациент в процессе музыкотерапевтического сеанса не принимает в нём активного участия, занимая позицию простого слушателя. Ему предлагают прослушать различные музыкальные композиции либо вслушиваться в различные звучания, отвечающие состоянию его психического здоровья и этапу лечения</w:t>
      </w:r>
      <w:r>
        <w:rPr>
          <w:rFonts w:ascii="Times New Roman" w:eastAsia="Times New Roman" w:hAnsi="Times New Roman"/>
          <w:sz w:val="24"/>
          <w:szCs w:val="24"/>
          <w:lang w:eastAsia="ru-RU"/>
        </w:rPr>
        <w:t>;</w:t>
      </w:r>
    </w:p>
    <w:p w:rsidR="00A86F09" w:rsidRPr="00E5606E" w:rsidRDefault="00A86F09" w:rsidP="00A86F09">
      <w:pPr>
        <w:numPr>
          <w:ilvl w:val="0"/>
          <w:numId w:val="2"/>
        </w:numPr>
        <w:spacing w:before="100" w:beforeAutospacing="1" w:after="100" w:afterAutospacing="1" w:line="240" w:lineRule="auto"/>
        <w:rPr>
          <w:rFonts w:ascii="Times New Roman" w:eastAsia="Times New Roman" w:hAnsi="Times New Roman"/>
          <w:sz w:val="24"/>
          <w:szCs w:val="24"/>
          <w:lang w:eastAsia="ru-RU"/>
        </w:rPr>
      </w:pPr>
      <w:r w:rsidRPr="00E5606E">
        <w:rPr>
          <w:rFonts w:ascii="Times New Roman" w:eastAsia="Times New Roman" w:hAnsi="Times New Roman"/>
          <w:i/>
          <w:iCs/>
          <w:sz w:val="24"/>
          <w:szCs w:val="24"/>
          <w:lang w:eastAsia="ru-RU"/>
        </w:rPr>
        <w:t>Активные методы музыкальной терапии</w:t>
      </w:r>
      <w:r w:rsidRPr="00E5606E">
        <w:rPr>
          <w:rFonts w:ascii="Times New Roman" w:eastAsia="Times New Roman" w:hAnsi="Times New Roman"/>
          <w:sz w:val="24"/>
          <w:szCs w:val="24"/>
          <w:lang w:eastAsia="ru-RU"/>
        </w:rPr>
        <w:t xml:space="preserve"> основаны на активной работе с музыкальным материалом: инструментальная игра, пение</w:t>
      </w:r>
      <w:r>
        <w:rPr>
          <w:rFonts w:ascii="Times New Roman" w:eastAsia="Times New Roman" w:hAnsi="Times New Roman"/>
          <w:sz w:val="24"/>
          <w:szCs w:val="24"/>
          <w:lang w:eastAsia="ru-RU"/>
        </w:rPr>
        <w:t>;</w:t>
      </w:r>
    </w:p>
    <w:p w:rsidR="00A86F09" w:rsidRPr="00E5606E" w:rsidRDefault="00A86F09" w:rsidP="00A86F09">
      <w:pPr>
        <w:numPr>
          <w:ilvl w:val="0"/>
          <w:numId w:val="3"/>
        </w:numPr>
        <w:spacing w:before="100" w:beforeAutospacing="1" w:after="100" w:afterAutospacing="1" w:line="240" w:lineRule="auto"/>
        <w:rPr>
          <w:rFonts w:ascii="Times New Roman" w:eastAsia="Times New Roman" w:hAnsi="Times New Roman"/>
          <w:sz w:val="24"/>
          <w:szCs w:val="24"/>
          <w:lang w:eastAsia="ru-RU"/>
        </w:rPr>
      </w:pPr>
      <w:r w:rsidRPr="00E5606E">
        <w:rPr>
          <w:rFonts w:ascii="Times New Roman" w:eastAsia="Times New Roman" w:hAnsi="Times New Roman"/>
          <w:i/>
          <w:iCs/>
          <w:sz w:val="24"/>
          <w:szCs w:val="24"/>
          <w:lang w:eastAsia="ru-RU"/>
        </w:rPr>
        <w:t>Интегративная музыкотерапия</w:t>
      </w:r>
      <w:r w:rsidRPr="00E5606E">
        <w:rPr>
          <w:rFonts w:ascii="Times New Roman" w:eastAsia="Times New Roman" w:hAnsi="Times New Roman"/>
          <w:sz w:val="24"/>
          <w:szCs w:val="24"/>
          <w:lang w:eastAsia="ru-RU"/>
        </w:rPr>
        <w:t xml:space="preserve"> наряду с музыкой задействует возможности других видов искусства: рисование под музыку, музыкально-подвижные игры, пантомима, пластическая драматизация под музыку, создание стихов, рассказов после прослушивания музыки и др. творческие формы.</w:t>
      </w:r>
    </w:p>
    <w:p w:rsidR="00B96C70" w:rsidRDefault="00210DA9" w:rsidP="00101A80">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92FA3">
        <w:rPr>
          <w:rFonts w:ascii="Times New Roman" w:hAnsi="Times New Roman" w:cs="Times New Roman"/>
          <w:sz w:val="24"/>
          <w:szCs w:val="24"/>
        </w:rPr>
        <w:t>У античных авторов мы находим множество свидетельств того,</w:t>
      </w:r>
      <w:r>
        <w:rPr>
          <w:rFonts w:ascii="Times New Roman" w:hAnsi="Times New Roman" w:cs="Times New Roman"/>
          <w:sz w:val="24"/>
          <w:szCs w:val="24"/>
        </w:rPr>
        <w:t xml:space="preserve"> </w:t>
      </w:r>
      <w:r w:rsidR="00E92FA3">
        <w:rPr>
          <w:rFonts w:ascii="Times New Roman" w:hAnsi="Times New Roman" w:cs="Times New Roman"/>
          <w:sz w:val="24"/>
          <w:szCs w:val="24"/>
        </w:rPr>
        <w:t>как музыка воздействует на</w:t>
      </w:r>
      <w:r w:rsidR="003E08B9">
        <w:rPr>
          <w:rFonts w:ascii="Times New Roman" w:hAnsi="Times New Roman" w:cs="Times New Roman"/>
          <w:sz w:val="24"/>
          <w:szCs w:val="24"/>
        </w:rPr>
        <w:t xml:space="preserve"> психическое состояние человека. Р</w:t>
      </w:r>
      <w:r w:rsidR="00E92FA3">
        <w:rPr>
          <w:rFonts w:ascii="Times New Roman" w:hAnsi="Times New Roman" w:cs="Times New Roman"/>
          <w:sz w:val="24"/>
          <w:szCs w:val="24"/>
        </w:rPr>
        <w:t>ана Одиссея переставала кровоточить</w:t>
      </w:r>
      <w:r>
        <w:rPr>
          <w:rFonts w:ascii="Times New Roman" w:hAnsi="Times New Roman" w:cs="Times New Roman"/>
          <w:sz w:val="24"/>
          <w:szCs w:val="24"/>
        </w:rPr>
        <w:t xml:space="preserve"> от музыки и пения, древнегреческий герой Ахилл приступы своей ярости смирял пением и игрой на лире, суровый царь Спарты Ликург сам сочинял музыку для своего войска и никогда не шёл в бой, если его солдаты предварительно не были приведены в боевое состояние звуками труб и барабанов.</w:t>
      </w:r>
      <w:r w:rsidR="003E08B9">
        <w:rPr>
          <w:rFonts w:ascii="Times New Roman" w:hAnsi="Times New Roman" w:cs="Times New Roman"/>
          <w:sz w:val="24"/>
          <w:szCs w:val="24"/>
        </w:rPr>
        <w:t xml:space="preserve"> А известный греческий философ Демокрит рекомендовал слушать музыку при инфекционных заболеваниях.</w:t>
      </w:r>
      <w:r w:rsidR="00A51076">
        <w:rPr>
          <w:rFonts w:ascii="Times New Roman" w:hAnsi="Times New Roman" w:cs="Times New Roman"/>
          <w:sz w:val="24"/>
          <w:szCs w:val="24"/>
        </w:rPr>
        <w:t xml:space="preserve"> </w:t>
      </w:r>
      <w:r w:rsidR="00552051">
        <w:rPr>
          <w:rFonts w:ascii="Times New Roman" w:hAnsi="Times New Roman" w:cs="Times New Roman"/>
          <w:sz w:val="24"/>
          <w:szCs w:val="24"/>
        </w:rPr>
        <w:t xml:space="preserve">С давних времён люди ощущали связь между мозгом и руками. Недаром на Востоке существует привычка постоянно перебирать чётки, а в Китае вертеть грецкие орехи. </w:t>
      </w:r>
      <w:r w:rsidR="001C01F7">
        <w:rPr>
          <w:rFonts w:ascii="Times New Roman" w:hAnsi="Times New Roman" w:cs="Times New Roman"/>
          <w:sz w:val="24"/>
          <w:szCs w:val="24"/>
        </w:rPr>
        <w:t>Приглядываясь к гончарному искусству, также нельзя не отметить много полезного и нужного для мануального развития. Ведь игра на рояле - это стимуляция областей мозга именно через мануальные навыки. Игра на фортепиано, в которой манипулируют все десять пальцев, создаёт предпосылки для оздоровления всего детского организма.</w:t>
      </w:r>
      <w:r w:rsidR="00B96C70">
        <w:rPr>
          <w:rFonts w:ascii="Times New Roman" w:hAnsi="Times New Roman" w:cs="Times New Roman"/>
          <w:sz w:val="24"/>
          <w:szCs w:val="24"/>
        </w:rPr>
        <w:t xml:space="preserve"> </w:t>
      </w:r>
    </w:p>
    <w:p w:rsidR="00B96C70" w:rsidRDefault="00B96C70" w:rsidP="00101A80">
      <w:pPr>
        <w:ind w:firstLine="708"/>
        <w:jc w:val="both"/>
        <w:rPr>
          <w:rFonts w:ascii="Times New Roman" w:hAnsi="Times New Roman" w:cs="Times New Roman"/>
          <w:sz w:val="24"/>
          <w:szCs w:val="24"/>
        </w:rPr>
      </w:pPr>
      <w:r>
        <w:rPr>
          <w:rFonts w:ascii="Times New Roman" w:hAnsi="Times New Roman" w:cs="Times New Roman"/>
          <w:sz w:val="24"/>
          <w:szCs w:val="24"/>
        </w:rPr>
        <w:t xml:space="preserve">Музыка - наилучший воспитатель ребёнка. Именно она способна целенаправленно и гармонично  формировать его психику с самого раннего возраста. А здоровая психика – </w:t>
      </w:r>
      <w:r>
        <w:rPr>
          <w:rFonts w:ascii="Times New Roman" w:hAnsi="Times New Roman" w:cs="Times New Roman"/>
          <w:sz w:val="24"/>
          <w:szCs w:val="24"/>
        </w:rPr>
        <w:lastRenderedPageBreak/>
        <w:t>залог и его физического здоровья. Синтетический характер понятия «музыкальной  терапии»,</w:t>
      </w:r>
      <w:r w:rsidR="00F316F4">
        <w:rPr>
          <w:rFonts w:ascii="Times New Roman" w:hAnsi="Times New Roman" w:cs="Times New Roman"/>
          <w:sz w:val="24"/>
          <w:szCs w:val="24"/>
        </w:rPr>
        <w:t xml:space="preserve"> </w:t>
      </w:r>
      <w:r>
        <w:rPr>
          <w:rFonts w:ascii="Times New Roman" w:hAnsi="Times New Roman" w:cs="Times New Roman"/>
          <w:sz w:val="24"/>
          <w:szCs w:val="24"/>
        </w:rPr>
        <w:t>которое родилось на стыке музыки и медицины, обусловлен среди прочих медицинских понятий</w:t>
      </w:r>
      <w:r w:rsidR="00F316F4">
        <w:rPr>
          <w:rFonts w:ascii="Times New Roman" w:hAnsi="Times New Roman" w:cs="Times New Roman"/>
          <w:sz w:val="24"/>
          <w:szCs w:val="24"/>
        </w:rPr>
        <w:t xml:space="preserve"> интеграционными тенденциями современной науки. Можно сказать, что это одна из новейших психотехник, которая в сложных условиях жизни современного человечества призвана сыграть роль – обеспечить эффективное функционирование человека в обществе, гармонизировать его психическую жизнь.</w:t>
      </w:r>
    </w:p>
    <w:p w:rsidR="00F316F4" w:rsidRDefault="00F316F4" w:rsidP="00101A80">
      <w:pPr>
        <w:ind w:firstLine="708"/>
        <w:jc w:val="both"/>
        <w:rPr>
          <w:rFonts w:ascii="Times New Roman" w:hAnsi="Times New Roman" w:cs="Times New Roman"/>
          <w:sz w:val="24"/>
          <w:szCs w:val="24"/>
        </w:rPr>
      </w:pPr>
      <w:r>
        <w:rPr>
          <w:rFonts w:ascii="Times New Roman" w:hAnsi="Times New Roman" w:cs="Times New Roman"/>
          <w:sz w:val="24"/>
          <w:szCs w:val="24"/>
        </w:rPr>
        <w:t>С середины   ХХ   столетия</w:t>
      </w:r>
      <w:r w:rsidR="00E01BC0">
        <w:rPr>
          <w:rFonts w:ascii="Times New Roman" w:hAnsi="Times New Roman" w:cs="Times New Roman"/>
          <w:sz w:val="24"/>
          <w:szCs w:val="24"/>
        </w:rPr>
        <w:t xml:space="preserve"> начинается возрождение музыкотерапевтической практики: французский психиатр Эскироль начал использовать музыкальную терапию в психиатрических заведениях, т.е. </w:t>
      </w:r>
      <w:r w:rsidR="00B74572">
        <w:rPr>
          <w:rFonts w:ascii="Times New Roman" w:hAnsi="Times New Roman" w:cs="Times New Roman"/>
          <w:sz w:val="24"/>
          <w:szCs w:val="24"/>
        </w:rPr>
        <w:t>там</w:t>
      </w:r>
      <w:r w:rsidR="00E01BC0">
        <w:rPr>
          <w:rFonts w:ascii="Times New Roman" w:hAnsi="Times New Roman" w:cs="Times New Roman"/>
          <w:sz w:val="24"/>
          <w:szCs w:val="24"/>
        </w:rPr>
        <w:t>, где её воздействие наиболее доступно и очевидно.</w:t>
      </w:r>
    </w:p>
    <w:p w:rsidR="00583040" w:rsidRDefault="00E01BC0" w:rsidP="00583040">
      <w:pPr>
        <w:ind w:firstLine="708"/>
        <w:jc w:val="both"/>
        <w:rPr>
          <w:rFonts w:ascii="Times New Roman" w:hAnsi="Times New Roman" w:cs="Times New Roman"/>
          <w:sz w:val="24"/>
          <w:szCs w:val="24"/>
        </w:rPr>
      </w:pPr>
      <w:r>
        <w:rPr>
          <w:rFonts w:ascii="Times New Roman" w:hAnsi="Times New Roman" w:cs="Times New Roman"/>
          <w:sz w:val="24"/>
          <w:szCs w:val="24"/>
        </w:rPr>
        <w:t>К настоящему времени музыкальная терапия получила распространение во всём мире, где она уже с середины ХХ</w:t>
      </w:r>
      <w:r w:rsidRPr="00E01BC0">
        <w:rPr>
          <w:rFonts w:ascii="Times New Roman" w:hAnsi="Times New Roman" w:cs="Times New Roman"/>
          <w:sz w:val="24"/>
          <w:szCs w:val="24"/>
        </w:rPr>
        <w:t xml:space="preserve"> </w:t>
      </w:r>
      <w:r>
        <w:rPr>
          <w:rFonts w:ascii="Times New Roman" w:hAnsi="Times New Roman" w:cs="Times New Roman"/>
          <w:sz w:val="24"/>
          <w:szCs w:val="24"/>
        </w:rPr>
        <w:t xml:space="preserve">столетия </w:t>
      </w:r>
      <w:r w:rsidR="00C25264">
        <w:rPr>
          <w:rFonts w:ascii="Times New Roman" w:hAnsi="Times New Roman" w:cs="Times New Roman"/>
          <w:sz w:val="24"/>
          <w:szCs w:val="24"/>
        </w:rPr>
        <w:t xml:space="preserve">развивается как отдельная индустрия. </w:t>
      </w:r>
      <w:r w:rsidR="00A602D4">
        <w:rPr>
          <w:rFonts w:ascii="Times New Roman" w:hAnsi="Times New Roman" w:cs="Times New Roman"/>
          <w:sz w:val="24"/>
          <w:szCs w:val="24"/>
        </w:rPr>
        <w:t>Далее хочется сказать о накопленных в мировой практике  случаях исцеления с помощью музыки.</w:t>
      </w:r>
    </w:p>
    <w:p w:rsidR="00F1269B" w:rsidRDefault="00583040" w:rsidP="00583040">
      <w:pPr>
        <w:jc w:val="both"/>
        <w:rPr>
          <w:rFonts w:ascii="Times New Roman" w:hAnsi="Times New Roman" w:cs="Times New Roman"/>
          <w:sz w:val="24"/>
          <w:szCs w:val="24"/>
        </w:rPr>
      </w:pPr>
      <w:r>
        <w:rPr>
          <w:rFonts w:ascii="Times New Roman" w:hAnsi="Times New Roman" w:cs="Times New Roman"/>
          <w:sz w:val="24"/>
          <w:szCs w:val="24"/>
        </w:rPr>
        <w:t xml:space="preserve">●   </w:t>
      </w:r>
      <w:r w:rsidR="00F1269B">
        <w:rPr>
          <w:rFonts w:ascii="Times New Roman" w:hAnsi="Times New Roman" w:cs="Times New Roman"/>
          <w:sz w:val="24"/>
          <w:szCs w:val="24"/>
        </w:rPr>
        <w:t>А.И. Полетаев,</w:t>
      </w:r>
      <w:r>
        <w:rPr>
          <w:rFonts w:ascii="Times New Roman" w:hAnsi="Times New Roman" w:cs="Times New Roman"/>
          <w:sz w:val="24"/>
          <w:szCs w:val="24"/>
        </w:rPr>
        <w:t xml:space="preserve"> </w:t>
      </w:r>
      <w:r w:rsidR="00F1269B">
        <w:rPr>
          <w:rFonts w:ascii="Times New Roman" w:hAnsi="Times New Roman" w:cs="Times New Roman"/>
          <w:sz w:val="24"/>
          <w:szCs w:val="24"/>
        </w:rPr>
        <w:t>художес</w:t>
      </w:r>
      <w:r w:rsidR="00955B5E">
        <w:rPr>
          <w:rFonts w:ascii="Times New Roman" w:hAnsi="Times New Roman" w:cs="Times New Roman"/>
          <w:sz w:val="24"/>
          <w:szCs w:val="24"/>
        </w:rPr>
        <w:t>т</w:t>
      </w:r>
      <w:r w:rsidR="00F1269B">
        <w:rPr>
          <w:rFonts w:ascii="Times New Roman" w:hAnsi="Times New Roman" w:cs="Times New Roman"/>
          <w:sz w:val="24"/>
          <w:szCs w:val="24"/>
        </w:rPr>
        <w:t>венный руководитель и главный</w:t>
      </w:r>
      <w:r w:rsidR="001F45FC">
        <w:rPr>
          <w:rFonts w:ascii="Times New Roman" w:hAnsi="Times New Roman" w:cs="Times New Roman"/>
          <w:sz w:val="24"/>
          <w:szCs w:val="24"/>
        </w:rPr>
        <w:t xml:space="preserve"> дирижёр украинского оркестра </w:t>
      </w:r>
      <w:r w:rsidR="00F1269B">
        <w:rPr>
          <w:rFonts w:ascii="Times New Roman" w:hAnsi="Times New Roman" w:cs="Times New Roman"/>
          <w:sz w:val="24"/>
          <w:szCs w:val="24"/>
        </w:rPr>
        <w:t xml:space="preserve">«Боян» приводит пример из своей практики, когда  у ракового больного произошли невероятные улучшения состояния здоровья после ежедневного прослушивания  Второго концерта Рахманинова. </w:t>
      </w:r>
      <w:r w:rsidR="00955B5E">
        <w:rPr>
          <w:rFonts w:ascii="Times New Roman" w:hAnsi="Times New Roman" w:cs="Times New Roman"/>
          <w:sz w:val="24"/>
          <w:szCs w:val="24"/>
        </w:rPr>
        <w:t>А.И. Полетаев высказывает свои предположения о чудодейственной силе данного концерта великого композитора:</w:t>
      </w:r>
    </w:p>
    <w:p w:rsidR="00955B5E" w:rsidRDefault="00955B5E" w:rsidP="00583040">
      <w:pPr>
        <w:jc w:val="both"/>
        <w:rPr>
          <w:rFonts w:ascii="Times New Roman" w:hAnsi="Times New Roman" w:cs="Times New Roman"/>
          <w:sz w:val="24"/>
          <w:szCs w:val="24"/>
        </w:rPr>
      </w:pPr>
      <w:r>
        <w:rPr>
          <w:rFonts w:ascii="Times New Roman" w:hAnsi="Times New Roman" w:cs="Times New Roman"/>
          <w:sz w:val="24"/>
          <w:szCs w:val="24"/>
        </w:rPr>
        <w:tab/>
        <w:t>«Он</w:t>
      </w:r>
      <w:r w:rsidR="00B74572">
        <w:rPr>
          <w:rFonts w:ascii="Times New Roman" w:hAnsi="Times New Roman" w:cs="Times New Roman"/>
          <w:sz w:val="24"/>
          <w:szCs w:val="24"/>
        </w:rPr>
        <w:t xml:space="preserve"> (концерт)</w:t>
      </w:r>
      <w:r>
        <w:rPr>
          <w:rFonts w:ascii="Times New Roman" w:hAnsi="Times New Roman" w:cs="Times New Roman"/>
          <w:sz w:val="24"/>
          <w:szCs w:val="24"/>
        </w:rPr>
        <w:t xml:space="preserve"> особенно целебен и энергетичен, потому что Рахманинов перед этим был в глубочайшей депрессии, и он выходил из этого состояния путём преодоления, борь</w:t>
      </w:r>
      <w:r w:rsidR="00454F5B">
        <w:rPr>
          <w:rFonts w:ascii="Times New Roman" w:hAnsi="Times New Roman" w:cs="Times New Roman"/>
          <w:sz w:val="24"/>
          <w:szCs w:val="24"/>
        </w:rPr>
        <w:t>бы и победы над своей угнетённостью</w:t>
      </w:r>
      <w:r>
        <w:rPr>
          <w:rFonts w:ascii="Times New Roman" w:hAnsi="Times New Roman" w:cs="Times New Roman"/>
          <w:sz w:val="24"/>
          <w:szCs w:val="24"/>
        </w:rPr>
        <w:t>. И всё это закодировано в концерте. Он, особенно финал, это колоссальнейший апофеоз победы и такой силищи энергетической,… которая воздействует на клетку и даёт ей ресурс борьбы, в том числе с раковой опухолью».</w:t>
      </w:r>
    </w:p>
    <w:p w:rsidR="00955B5E" w:rsidRDefault="00955B5E" w:rsidP="00583040">
      <w:pPr>
        <w:jc w:val="both"/>
        <w:rPr>
          <w:rFonts w:ascii="Times New Roman" w:hAnsi="Times New Roman" w:cs="Times New Roman"/>
          <w:sz w:val="24"/>
          <w:szCs w:val="24"/>
        </w:rPr>
      </w:pPr>
      <w:r>
        <w:rPr>
          <w:rFonts w:ascii="Times New Roman" w:hAnsi="Times New Roman" w:cs="Times New Roman"/>
          <w:sz w:val="24"/>
          <w:szCs w:val="24"/>
        </w:rPr>
        <w:t>●      В лабораториях США и Великобритании</w:t>
      </w:r>
      <w:r w:rsidR="00454F5B">
        <w:rPr>
          <w:rFonts w:ascii="Times New Roman" w:hAnsi="Times New Roman" w:cs="Times New Roman"/>
          <w:sz w:val="24"/>
          <w:szCs w:val="24"/>
        </w:rPr>
        <w:t xml:space="preserve"> ищут объяснение другому удивительному, многократно подтверждённому  факту: Ре-мажорная соната Моцарта останавливает приступы эпилепсии и даже помогает избавлению от неё.</w:t>
      </w:r>
    </w:p>
    <w:p w:rsidR="00454F5B" w:rsidRDefault="00454F5B" w:rsidP="00583040">
      <w:pPr>
        <w:jc w:val="both"/>
        <w:rPr>
          <w:rFonts w:ascii="Times New Roman" w:hAnsi="Times New Roman" w:cs="Times New Roman"/>
          <w:sz w:val="24"/>
          <w:szCs w:val="24"/>
        </w:rPr>
      </w:pPr>
      <w:r>
        <w:rPr>
          <w:rFonts w:ascii="Times New Roman" w:hAnsi="Times New Roman" w:cs="Times New Roman"/>
          <w:sz w:val="24"/>
          <w:szCs w:val="24"/>
        </w:rPr>
        <w:t>●       Есть уникальные факты исцеления</w:t>
      </w:r>
      <w:r w:rsidR="00B74572">
        <w:rPr>
          <w:rFonts w:ascii="Times New Roman" w:hAnsi="Times New Roman" w:cs="Times New Roman"/>
          <w:sz w:val="24"/>
          <w:szCs w:val="24"/>
        </w:rPr>
        <w:t xml:space="preserve"> при помощи методов музыкотерапии</w:t>
      </w:r>
      <w:r>
        <w:rPr>
          <w:rFonts w:ascii="Times New Roman" w:hAnsi="Times New Roman" w:cs="Times New Roman"/>
          <w:sz w:val="24"/>
          <w:szCs w:val="24"/>
        </w:rPr>
        <w:t xml:space="preserve"> в детских реабилитационных центрах  больных  ДЦП,</w:t>
      </w:r>
      <w:r w:rsidR="00EE2437">
        <w:rPr>
          <w:rFonts w:ascii="Times New Roman" w:hAnsi="Times New Roman" w:cs="Times New Roman"/>
          <w:sz w:val="24"/>
          <w:szCs w:val="24"/>
        </w:rPr>
        <w:t xml:space="preserve"> синдрома Дауна, других генетических заболеваний.</w:t>
      </w:r>
    </w:p>
    <w:p w:rsidR="00EE2437" w:rsidRDefault="00EE2437" w:rsidP="00583040">
      <w:pPr>
        <w:jc w:val="both"/>
        <w:rPr>
          <w:rFonts w:ascii="Times New Roman" w:hAnsi="Times New Roman" w:cs="Times New Roman"/>
          <w:sz w:val="24"/>
          <w:szCs w:val="24"/>
        </w:rPr>
      </w:pPr>
      <w:r>
        <w:rPr>
          <w:rFonts w:ascii="Times New Roman" w:hAnsi="Times New Roman" w:cs="Times New Roman"/>
          <w:sz w:val="24"/>
          <w:szCs w:val="24"/>
        </w:rPr>
        <w:t>●        Проводятся эксперименты по музыкальному воздействию на б</w:t>
      </w:r>
      <w:r w:rsidR="002C49A9">
        <w:rPr>
          <w:rFonts w:ascii="Times New Roman" w:hAnsi="Times New Roman" w:cs="Times New Roman"/>
          <w:sz w:val="24"/>
          <w:szCs w:val="24"/>
        </w:rPr>
        <w:t>ольных такими проблемными заболе</w:t>
      </w:r>
      <w:r>
        <w:rPr>
          <w:rFonts w:ascii="Times New Roman" w:hAnsi="Times New Roman" w:cs="Times New Roman"/>
          <w:sz w:val="24"/>
          <w:szCs w:val="24"/>
        </w:rPr>
        <w:t>ваниями, как бесплодие и СПИД.</w:t>
      </w:r>
    </w:p>
    <w:p w:rsidR="00EE2437" w:rsidRDefault="00EE2437" w:rsidP="00583040">
      <w:pPr>
        <w:jc w:val="both"/>
        <w:rPr>
          <w:rFonts w:ascii="Times New Roman" w:hAnsi="Times New Roman" w:cs="Times New Roman"/>
          <w:sz w:val="24"/>
          <w:szCs w:val="24"/>
        </w:rPr>
      </w:pPr>
      <w:r>
        <w:rPr>
          <w:rFonts w:ascii="Times New Roman" w:hAnsi="Times New Roman" w:cs="Times New Roman"/>
          <w:sz w:val="24"/>
          <w:szCs w:val="24"/>
        </w:rPr>
        <w:t xml:space="preserve">●        Основатель французской Академии звука, цвета и движения, в процессе совместной работы с биологом Э. Гримом установил, что звучание определённой ноты влияет на изменение  не только цвета, но и формы клетки крови. Исследования показали, что звук «до» заставляет клетку крови вытягиваться в длину, звук «ля» воздействует на клетки раковой опухоли, разрушая их. </w:t>
      </w:r>
    </w:p>
    <w:p w:rsidR="00EE2437" w:rsidRDefault="00EE2437" w:rsidP="00583040">
      <w:pPr>
        <w:jc w:val="both"/>
        <w:rPr>
          <w:rFonts w:ascii="Times New Roman" w:hAnsi="Times New Roman" w:cs="Times New Roman"/>
          <w:sz w:val="24"/>
          <w:szCs w:val="24"/>
        </w:rPr>
      </w:pPr>
      <w:r>
        <w:rPr>
          <w:rFonts w:ascii="Times New Roman" w:hAnsi="Times New Roman" w:cs="Times New Roman"/>
          <w:sz w:val="24"/>
          <w:szCs w:val="24"/>
        </w:rPr>
        <w:t>●</w:t>
      </w:r>
      <w:r w:rsidR="009D0541">
        <w:rPr>
          <w:rFonts w:ascii="Times New Roman" w:hAnsi="Times New Roman" w:cs="Times New Roman"/>
          <w:sz w:val="24"/>
          <w:szCs w:val="24"/>
        </w:rPr>
        <w:t xml:space="preserve">       </w:t>
      </w:r>
      <w:r>
        <w:rPr>
          <w:rFonts w:ascii="Times New Roman" w:hAnsi="Times New Roman" w:cs="Times New Roman"/>
          <w:sz w:val="24"/>
          <w:szCs w:val="24"/>
        </w:rPr>
        <w:t xml:space="preserve">Бразильские учёные провели </w:t>
      </w:r>
      <w:r w:rsidR="009D0541">
        <w:rPr>
          <w:rFonts w:ascii="Times New Roman" w:hAnsi="Times New Roman" w:cs="Times New Roman"/>
          <w:sz w:val="24"/>
          <w:szCs w:val="24"/>
        </w:rPr>
        <w:t xml:space="preserve">эксперимент, в котором приняли участие 6о пациентов, страдавшие  различными нарушениями зрения. Половина участников готовилась к исследованию зрения под музыку Моцарта. Другие ожидали начала тестирования в </w:t>
      </w:r>
      <w:r w:rsidR="009D0541">
        <w:rPr>
          <w:rFonts w:ascii="Times New Roman" w:hAnsi="Times New Roman" w:cs="Times New Roman"/>
          <w:sz w:val="24"/>
          <w:szCs w:val="24"/>
        </w:rPr>
        <w:lastRenderedPageBreak/>
        <w:t>полной тишине. Пациенты, ожидавшие теста под музыку Моцарта, лучше фокусировали зрение и справились с заданием значительно быстрее, чем те, кто готовился к исследованию в тишине.</w:t>
      </w:r>
    </w:p>
    <w:p w:rsidR="009D0541" w:rsidRDefault="009D0541" w:rsidP="00583040">
      <w:pPr>
        <w:jc w:val="both"/>
        <w:rPr>
          <w:rFonts w:ascii="Times New Roman" w:hAnsi="Times New Roman" w:cs="Times New Roman"/>
          <w:sz w:val="24"/>
          <w:szCs w:val="24"/>
        </w:rPr>
      </w:pPr>
      <w:r>
        <w:rPr>
          <w:rFonts w:ascii="Times New Roman" w:hAnsi="Times New Roman" w:cs="Times New Roman"/>
          <w:sz w:val="24"/>
          <w:szCs w:val="24"/>
        </w:rPr>
        <w:t>●       Знаменитый французский актёр Жерар  Депардье  избавился от заикания за 3 месяца,</w:t>
      </w:r>
      <w:r w:rsidR="00F770D7">
        <w:rPr>
          <w:rFonts w:ascii="Times New Roman" w:hAnsi="Times New Roman" w:cs="Times New Roman"/>
          <w:sz w:val="24"/>
          <w:szCs w:val="24"/>
        </w:rPr>
        <w:t xml:space="preserve"> </w:t>
      </w:r>
      <w:r w:rsidR="00E949D8">
        <w:rPr>
          <w:rFonts w:ascii="Times New Roman" w:hAnsi="Times New Roman" w:cs="Times New Roman"/>
          <w:sz w:val="24"/>
          <w:szCs w:val="24"/>
        </w:rPr>
        <w:t xml:space="preserve">в течение 2-х месяцев </w:t>
      </w:r>
      <w:r>
        <w:rPr>
          <w:rFonts w:ascii="Times New Roman" w:hAnsi="Times New Roman" w:cs="Times New Roman"/>
          <w:sz w:val="24"/>
          <w:szCs w:val="24"/>
        </w:rPr>
        <w:t>ежедневно слушая по совету врача</w:t>
      </w:r>
      <w:r w:rsidR="009E1502">
        <w:rPr>
          <w:rFonts w:ascii="Times New Roman" w:hAnsi="Times New Roman" w:cs="Times New Roman"/>
          <w:sz w:val="24"/>
          <w:szCs w:val="24"/>
        </w:rPr>
        <w:t xml:space="preserve">-отоларинголога </w:t>
      </w:r>
      <w:r w:rsidR="00AF101C">
        <w:rPr>
          <w:rFonts w:ascii="Times New Roman" w:hAnsi="Times New Roman" w:cs="Times New Roman"/>
          <w:sz w:val="24"/>
          <w:szCs w:val="24"/>
        </w:rPr>
        <w:t>А.</w:t>
      </w:r>
      <w:r w:rsidR="00AB2F9A">
        <w:rPr>
          <w:rFonts w:ascii="Times New Roman" w:hAnsi="Times New Roman" w:cs="Times New Roman"/>
          <w:sz w:val="24"/>
          <w:szCs w:val="24"/>
        </w:rPr>
        <w:t xml:space="preserve"> Томатиса </w:t>
      </w:r>
      <w:r>
        <w:rPr>
          <w:rFonts w:ascii="Times New Roman" w:hAnsi="Times New Roman" w:cs="Times New Roman"/>
          <w:sz w:val="24"/>
          <w:szCs w:val="24"/>
        </w:rPr>
        <w:t xml:space="preserve"> музыку Моцарта.</w:t>
      </w:r>
    </w:p>
    <w:p w:rsidR="00C53CAF" w:rsidRDefault="00C53CAF" w:rsidP="00583040">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   Китае для очищения души и тела  в массовом масштабе </w:t>
      </w:r>
      <w:r w:rsidR="00665893">
        <w:rPr>
          <w:rFonts w:ascii="Times New Roman" w:hAnsi="Times New Roman" w:cs="Times New Roman"/>
          <w:sz w:val="24"/>
          <w:szCs w:val="24"/>
        </w:rPr>
        <w:t>выпускают музыкальные альбомы с неожиданными для нас названиями: « Пищеварение», « Бессонница», « Мигрень», « Печень», «Лёгкие», « Сердце». Они заменяют больным таблетки и лекарственные травы.</w:t>
      </w:r>
    </w:p>
    <w:p w:rsidR="00111796" w:rsidRDefault="00AB2997" w:rsidP="00583040">
      <w:pPr>
        <w:jc w:val="both"/>
        <w:rPr>
          <w:rFonts w:ascii="Times New Roman" w:hAnsi="Times New Roman" w:cs="Times New Roman"/>
          <w:sz w:val="24"/>
          <w:szCs w:val="24"/>
        </w:rPr>
      </w:pPr>
      <w:r>
        <w:rPr>
          <w:rFonts w:ascii="Times New Roman" w:hAnsi="Times New Roman" w:cs="Times New Roman"/>
          <w:sz w:val="24"/>
          <w:szCs w:val="24"/>
        </w:rPr>
        <w:tab/>
        <w:t>Во 2-й половине ХХ  века американский учёный Дон Кемпбелл написал книгу под названием «Эффект Моцарта», ставшую чрезвычайно популярную во многих странах мира. Широкий диапазон медицинских и психологических исследований, проводившийся Д. Кемпбеллом и его коллегами  в течение более 20 лет, показал, что музыка Моцарта оказывает очевидное благотворное воздействие на здоровье и умственные способности человека. Лечебное действие музыки Моцарта</w:t>
      </w:r>
      <w:r w:rsidR="000E03E5">
        <w:rPr>
          <w:rFonts w:ascii="Times New Roman" w:hAnsi="Times New Roman" w:cs="Times New Roman"/>
          <w:sz w:val="24"/>
          <w:szCs w:val="24"/>
        </w:rPr>
        <w:t xml:space="preserve"> обусловлено, в числе прочих фактов, и тем,</w:t>
      </w:r>
      <w:r w:rsidR="004522BA">
        <w:rPr>
          <w:rFonts w:ascii="Times New Roman" w:hAnsi="Times New Roman" w:cs="Times New Roman"/>
          <w:sz w:val="24"/>
          <w:szCs w:val="24"/>
        </w:rPr>
        <w:t xml:space="preserve"> </w:t>
      </w:r>
      <w:r w:rsidR="000E03E5">
        <w:rPr>
          <w:rFonts w:ascii="Times New Roman" w:hAnsi="Times New Roman" w:cs="Times New Roman"/>
          <w:sz w:val="24"/>
          <w:szCs w:val="24"/>
        </w:rPr>
        <w:t xml:space="preserve">что в ней очень много звуков высокой частоты. Во-первых, </w:t>
      </w:r>
      <w:r w:rsidR="001D30E4">
        <w:rPr>
          <w:rFonts w:ascii="Times New Roman" w:hAnsi="Times New Roman" w:cs="Times New Roman"/>
          <w:sz w:val="24"/>
          <w:szCs w:val="24"/>
        </w:rPr>
        <w:t>эти звуки укрепляют мускулатуру среднего уха. Во-вторых, звуки частотой от 3 000 до 8 000 Гц</w:t>
      </w:r>
      <w:r w:rsidR="00E72D09">
        <w:rPr>
          <w:rFonts w:ascii="Times New Roman" w:hAnsi="Times New Roman" w:cs="Times New Roman"/>
          <w:sz w:val="24"/>
          <w:szCs w:val="24"/>
        </w:rPr>
        <w:t xml:space="preserve"> и выше</w:t>
      </w:r>
      <w:r w:rsidR="00401379">
        <w:rPr>
          <w:rFonts w:ascii="Times New Roman" w:hAnsi="Times New Roman" w:cs="Times New Roman"/>
          <w:sz w:val="24"/>
          <w:szCs w:val="24"/>
        </w:rPr>
        <w:t xml:space="preserve"> вызывают наибольший ре</w:t>
      </w:r>
      <w:r w:rsidR="00663CD8">
        <w:rPr>
          <w:rFonts w:ascii="Times New Roman" w:hAnsi="Times New Roman" w:cs="Times New Roman"/>
          <w:sz w:val="24"/>
          <w:szCs w:val="24"/>
        </w:rPr>
        <w:t>зонанс в коре головного мозга (</w:t>
      </w:r>
      <w:r w:rsidR="00401379">
        <w:rPr>
          <w:rFonts w:ascii="Times New Roman" w:hAnsi="Times New Roman" w:cs="Times New Roman"/>
          <w:sz w:val="24"/>
          <w:szCs w:val="24"/>
        </w:rPr>
        <w:t xml:space="preserve">это напрямую стимулирует  мышление и улучшает память). </w:t>
      </w:r>
      <w:r w:rsidR="00663CD8">
        <w:rPr>
          <w:rFonts w:ascii="Times New Roman" w:hAnsi="Times New Roman" w:cs="Times New Roman"/>
          <w:sz w:val="24"/>
          <w:szCs w:val="24"/>
        </w:rPr>
        <w:t>Изобилие именно высоких частот в музыкальных произведениях Моцарта несёт в себе мощнейший заряд не только для головного мозга,</w:t>
      </w:r>
      <w:r w:rsidR="008D7A99">
        <w:rPr>
          <w:rFonts w:ascii="Times New Roman" w:hAnsi="Times New Roman" w:cs="Times New Roman"/>
          <w:sz w:val="24"/>
          <w:szCs w:val="24"/>
        </w:rPr>
        <w:t xml:space="preserve"> </w:t>
      </w:r>
      <w:r w:rsidR="00663CD8">
        <w:rPr>
          <w:rFonts w:ascii="Times New Roman" w:hAnsi="Times New Roman" w:cs="Times New Roman"/>
          <w:sz w:val="24"/>
          <w:szCs w:val="24"/>
        </w:rPr>
        <w:t>но и для всего организма в целом.</w:t>
      </w:r>
      <w:r w:rsidR="004902F9">
        <w:rPr>
          <w:rFonts w:ascii="Times New Roman" w:hAnsi="Times New Roman" w:cs="Times New Roman"/>
          <w:sz w:val="24"/>
          <w:szCs w:val="24"/>
        </w:rPr>
        <w:t xml:space="preserve"> Феномен музыки Моцарта объясняется тем, что вибрации его произведений совпадают с вибрациями здоровых нейронов клеток.</w:t>
      </w:r>
      <w:r w:rsidR="00663CD8">
        <w:rPr>
          <w:rFonts w:ascii="Times New Roman" w:hAnsi="Times New Roman" w:cs="Times New Roman"/>
          <w:sz w:val="24"/>
          <w:szCs w:val="24"/>
        </w:rPr>
        <w:t xml:space="preserve"> Музыка этого композитора  не заставляет мозг «перенапрягаться», распутывая сложные звуковые ряды, которые присутствуют в произведениях, к примеру, Баха или Бетховена. Музыка Моцарта гениально проста, чиста, светла, солнечна, искренна. Не случайно её автора во всём мире называют </w:t>
      </w:r>
      <w:r w:rsidR="00454C38">
        <w:rPr>
          <w:rFonts w:ascii="Times New Roman" w:hAnsi="Times New Roman" w:cs="Times New Roman"/>
          <w:sz w:val="24"/>
          <w:szCs w:val="24"/>
        </w:rPr>
        <w:t>«солнечным»  композитором. Здесь уместно будет напомнить о том, что большинство своих произведений</w:t>
      </w:r>
      <w:r w:rsidR="00F751EB">
        <w:rPr>
          <w:rFonts w:ascii="Times New Roman" w:hAnsi="Times New Roman" w:cs="Times New Roman"/>
          <w:sz w:val="24"/>
          <w:szCs w:val="24"/>
        </w:rPr>
        <w:t xml:space="preserve"> Моцарт создал в РЕ мажоре!</w:t>
      </w:r>
      <w:r w:rsidR="008D7A99">
        <w:rPr>
          <w:rFonts w:ascii="Times New Roman" w:hAnsi="Times New Roman" w:cs="Times New Roman"/>
          <w:sz w:val="24"/>
          <w:szCs w:val="24"/>
        </w:rPr>
        <w:t xml:space="preserve"> </w:t>
      </w:r>
    </w:p>
    <w:p w:rsidR="00AB2997" w:rsidRDefault="008D7A99" w:rsidP="00111796">
      <w:pPr>
        <w:ind w:firstLine="708"/>
        <w:jc w:val="both"/>
        <w:rPr>
          <w:rFonts w:ascii="Times New Roman" w:hAnsi="Times New Roman" w:cs="Times New Roman"/>
          <w:sz w:val="24"/>
          <w:szCs w:val="24"/>
        </w:rPr>
      </w:pPr>
      <w:r>
        <w:rPr>
          <w:rFonts w:ascii="Times New Roman" w:hAnsi="Times New Roman" w:cs="Times New Roman"/>
          <w:sz w:val="24"/>
          <w:szCs w:val="24"/>
        </w:rPr>
        <w:t>Моцарт – самый воспринимаемый детьми композитор. Огромное количество научных исследований,</w:t>
      </w:r>
      <w:r w:rsidR="00E949D8">
        <w:rPr>
          <w:rFonts w:ascii="Times New Roman" w:hAnsi="Times New Roman" w:cs="Times New Roman"/>
          <w:sz w:val="24"/>
          <w:szCs w:val="24"/>
        </w:rPr>
        <w:t xml:space="preserve"> </w:t>
      </w:r>
      <w:r>
        <w:rPr>
          <w:rFonts w:ascii="Times New Roman" w:hAnsi="Times New Roman" w:cs="Times New Roman"/>
          <w:sz w:val="24"/>
          <w:szCs w:val="24"/>
        </w:rPr>
        <w:t>проводившихся во многих странах мира, свидетельствуют о том, что гармоничная, светлая и изысканно простая музыка Моцарта оказывает сильнейшее положительное влияние на развитие детской психики, интеллекта и творческого начала. Возможно, Моцарт, будучи музыкальным гением от природы</w:t>
      </w:r>
      <w:r w:rsidR="003051E2">
        <w:rPr>
          <w:rFonts w:ascii="Times New Roman" w:hAnsi="Times New Roman" w:cs="Times New Roman"/>
          <w:sz w:val="24"/>
          <w:szCs w:val="24"/>
        </w:rPr>
        <w:t>, стал</w:t>
      </w:r>
      <w:r>
        <w:rPr>
          <w:rFonts w:ascii="Times New Roman" w:hAnsi="Times New Roman" w:cs="Times New Roman"/>
          <w:sz w:val="24"/>
          <w:szCs w:val="24"/>
        </w:rPr>
        <w:t xml:space="preserve"> композитором уже в возрасте 4-х лет</w:t>
      </w:r>
      <w:r w:rsidR="00AC6C34">
        <w:rPr>
          <w:rFonts w:ascii="Times New Roman" w:hAnsi="Times New Roman" w:cs="Times New Roman"/>
          <w:sz w:val="24"/>
          <w:szCs w:val="24"/>
        </w:rPr>
        <w:t>, и это привнесло в его музыку чистое детское восприятие, которое подсознательно чувствуют все «почитатели» его творчества – в том числе и самые юные слушатели.</w:t>
      </w:r>
    </w:p>
    <w:p w:rsidR="00AC6C34" w:rsidRDefault="00AC6C34" w:rsidP="00583040">
      <w:pPr>
        <w:jc w:val="both"/>
        <w:rPr>
          <w:rFonts w:ascii="Times New Roman" w:hAnsi="Times New Roman" w:cs="Times New Roman"/>
          <w:sz w:val="24"/>
          <w:szCs w:val="24"/>
        </w:rPr>
      </w:pPr>
      <w:r>
        <w:rPr>
          <w:rFonts w:ascii="Times New Roman" w:hAnsi="Times New Roman" w:cs="Times New Roman"/>
          <w:sz w:val="24"/>
          <w:szCs w:val="24"/>
        </w:rPr>
        <w:tab/>
        <w:t>В головном мозге взрослого человека уже сформировались  необходимые нейронные связи</w:t>
      </w:r>
      <w:r w:rsidR="00D42E0A">
        <w:rPr>
          <w:rFonts w:ascii="Times New Roman" w:hAnsi="Times New Roman" w:cs="Times New Roman"/>
          <w:sz w:val="24"/>
          <w:szCs w:val="24"/>
        </w:rPr>
        <w:t xml:space="preserve"> </w:t>
      </w:r>
      <w:r>
        <w:rPr>
          <w:rFonts w:ascii="Times New Roman" w:hAnsi="Times New Roman" w:cs="Times New Roman"/>
          <w:sz w:val="24"/>
          <w:szCs w:val="24"/>
        </w:rPr>
        <w:t>(синапсы). На этом основании некоторые исследователи высказывают предположение, что, возможно, у детей, с их только что формирующимися нейронными связями («цепями»), прослушивание  музыки Моцарта может вызвать не только кратковременное, но и длительное, устойчивое улучшение мыс</w:t>
      </w:r>
      <w:r w:rsidR="003051E2">
        <w:rPr>
          <w:rFonts w:ascii="Times New Roman" w:hAnsi="Times New Roman" w:cs="Times New Roman"/>
          <w:sz w:val="24"/>
          <w:szCs w:val="24"/>
        </w:rPr>
        <w:t xml:space="preserve">лительной деятельности. У детей, </w:t>
      </w:r>
      <w:r>
        <w:rPr>
          <w:rFonts w:ascii="Times New Roman" w:hAnsi="Times New Roman" w:cs="Times New Roman"/>
          <w:sz w:val="24"/>
          <w:szCs w:val="24"/>
        </w:rPr>
        <w:t>получавших уроки музыки в течение 2-х лет подряд</w:t>
      </w:r>
      <w:r w:rsidR="003051E2">
        <w:rPr>
          <w:rFonts w:ascii="Times New Roman" w:hAnsi="Times New Roman" w:cs="Times New Roman"/>
          <w:sz w:val="24"/>
          <w:szCs w:val="24"/>
        </w:rPr>
        <w:t xml:space="preserve">, значительно улучшились способности к пространственному мышлению, причём этот эффект не исчезал со </w:t>
      </w:r>
      <w:r w:rsidR="003051E2">
        <w:rPr>
          <w:rFonts w:ascii="Times New Roman" w:hAnsi="Times New Roman" w:cs="Times New Roman"/>
          <w:sz w:val="24"/>
          <w:szCs w:val="24"/>
        </w:rPr>
        <w:lastRenderedPageBreak/>
        <w:t>временем. На основании данного факта Ф. Раушер выдвинула «революционную» гипотезу о том, что музыка может оказывать структурное влияние на образование нейронных цепей в детском мозге. Из этого предположения следует вывод о том, что грамотное музыкальное воздействие именно на детей может значительно быстрее, чем у взрослых развить в них мощный интеллектуальный потенциал, который будет работать на протяжении всей дальнейшей жизни.</w:t>
      </w:r>
      <w:r>
        <w:rPr>
          <w:rFonts w:ascii="Times New Roman" w:hAnsi="Times New Roman" w:cs="Times New Roman"/>
          <w:sz w:val="24"/>
          <w:szCs w:val="24"/>
        </w:rPr>
        <w:t xml:space="preserve"> </w:t>
      </w:r>
    </w:p>
    <w:p w:rsidR="008020BD" w:rsidRPr="00854B95" w:rsidRDefault="008020BD" w:rsidP="00583040">
      <w:pPr>
        <w:jc w:val="both"/>
        <w:rPr>
          <w:rFonts w:ascii="Times New Roman" w:hAnsi="Times New Roman" w:cs="Times New Roman"/>
          <w:sz w:val="24"/>
          <w:szCs w:val="24"/>
        </w:rPr>
      </w:pPr>
      <w:r>
        <w:rPr>
          <w:rFonts w:ascii="Times New Roman" w:hAnsi="Times New Roman" w:cs="Times New Roman"/>
          <w:sz w:val="24"/>
          <w:szCs w:val="24"/>
        </w:rPr>
        <w:tab/>
      </w:r>
      <w:r w:rsidR="00854B95" w:rsidRPr="00854B95">
        <w:rPr>
          <w:rFonts w:ascii="Times New Roman" w:hAnsi="Times New Roman" w:cs="Times New Roman"/>
          <w:sz w:val="24"/>
          <w:szCs w:val="24"/>
        </w:rPr>
        <w:t>Музыка активно влияет на  функции всех</w:t>
      </w:r>
      <w:r w:rsidRPr="00854B95">
        <w:rPr>
          <w:rFonts w:ascii="Times New Roman" w:hAnsi="Times New Roman" w:cs="Times New Roman"/>
          <w:sz w:val="24"/>
          <w:szCs w:val="24"/>
        </w:rPr>
        <w:t xml:space="preserve"> </w:t>
      </w:r>
      <w:r w:rsidR="00854B95">
        <w:rPr>
          <w:rFonts w:ascii="Times New Roman" w:hAnsi="Times New Roman" w:cs="Times New Roman"/>
          <w:sz w:val="24"/>
          <w:szCs w:val="24"/>
        </w:rPr>
        <w:t xml:space="preserve"> жизненно важных физиологических систем, интенсивность разных физиологических процессов, дыхание и </w:t>
      </w:r>
      <w:r w:rsidR="0069175F">
        <w:rPr>
          <w:rFonts w:ascii="Times New Roman" w:hAnsi="Times New Roman" w:cs="Times New Roman"/>
          <w:sz w:val="24"/>
          <w:szCs w:val="24"/>
        </w:rPr>
        <w:t>сердечнососудистую</w:t>
      </w:r>
      <w:r w:rsidR="00854B95">
        <w:rPr>
          <w:rFonts w:ascii="Times New Roman" w:hAnsi="Times New Roman" w:cs="Times New Roman"/>
          <w:sz w:val="24"/>
          <w:szCs w:val="24"/>
        </w:rPr>
        <w:t xml:space="preserve"> систему, кровообращение, приводит даже к определённым </w:t>
      </w:r>
      <w:r w:rsidR="0069175F">
        <w:rPr>
          <w:rFonts w:ascii="Times New Roman" w:hAnsi="Times New Roman" w:cs="Times New Roman"/>
          <w:sz w:val="24"/>
          <w:szCs w:val="24"/>
        </w:rPr>
        <w:t>гормональным</w:t>
      </w:r>
      <w:r w:rsidR="00854B95">
        <w:rPr>
          <w:rFonts w:ascii="Times New Roman" w:hAnsi="Times New Roman" w:cs="Times New Roman"/>
          <w:sz w:val="24"/>
          <w:szCs w:val="24"/>
        </w:rPr>
        <w:t xml:space="preserve"> и биохимическим изменениям. Доказано, что </w:t>
      </w:r>
      <w:r w:rsidR="00854B95" w:rsidRPr="00854B95">
        <w:rPr>
          <w:rFonts w:ascii="Times New Roman" w:hAnsi="Times New Roman" w:cs="Times New Roman"/>
          <w:i/>
          <w:sz w:val="24"/>
          <w:szCs w:val="24"/>
        </w:rPr>
        <w:t>влияние музыки</w:t>
      </w:r>
      <w:r w:rsidR="00854B95">
        <w:rPr>
          <w:rFonts w:ascii="Times New Roman" w:hAnsi="Times New Roman" w:cs="Times New Roman"/>
          <w:sz w:val="24"/>
          <w:szCs w:val="24"/>
        </w:rPr>
        <w:t xml:space="preserve"> на человека прослеживается на трёх уровнях. Первый – физиологический. Он определяется тем показателем, когда при прослушивании по коже бегают мурашки – результат выделения эндорфинов, гормонов удовольствия. Второй уровень – душевный. Именно здесь музыка, рождая эмоции, </w:t>
      </w:r>
      <w:r w:rsidR="0069175F">
        <w:rPr>
          <w:rFonts w:ascii="Times New Roman" w:hAnsi="Times New Roman" w:cs="Times New Roman"/>
          <w:sz w:val="24"/>
          <w:szCs w:val="24"/>
        </w:rPr>
        <w:t>меняет наше настроение. Если грустно, печальная мелодия усилит грусть, а жизнеутверждающая, наоборот, взбодрит. Есть ещё третий пласт – духовный. Его содержат те музыкальные шедевры, которые составляют золотой фонд классики</w:t>
      </w:r>
      <w:r w:rsidR="00702211">
        <w:rPr>
          <w:rFonts w:ascii="Times New Roman" w:hAnsi="Times New Roman" w:cs="Times New Roman"/>
          <w:sz w:val="24"/>
          <w:szCs w:val="24"/>
        </w:rPr>
        <w:t>: «Лунная соната» Бетховена, произведения Баха, Моцарта и др. Такая музыка возвышает, пробуждает творческие силы, ощущается как откровение. Ведь искусство предоставляет человеку нечто большее, чем окружающая действительность.</w:t>
      </w:r>
    </w:p>
    <w:p w:rsidR="00C1603D" w:rsidRDefault="001C01F7" w:rsidP="00101A80">
      <w:pPr>
        <w:ind w:firstLine="708"/>
        <w:jc w:val="both"/>
        <w:rPr>
          <w:rFonts w:ascii="Times New Roman" w:hAnsi="Times New Roman" w:cs="Times New Roman"/>
          <w:sz w:val="24"/>
          <w:szCs w:val="24"/>
        </w:rPr>
      </w:pPr>
      <w:r>
        <w:rPr>
          <w:rFonts w:ascii="Times New Roman" w:hAnsi="Times New Roman" w:cs="Times New Roman"/>
          <w:sz w:val="24"/>
          <w:szCs w:val="24"/>
        </w:rPr>
        <w:t xml:space="preserve"> Последние достижения в сфере музыкальной терапии подтверждают гипотезу влияния музыки на человеческую </w:t>
      </w:r>
      <w:r w:rsidR="00D53FC6">
        <w:rPr>
          <w:rFonts w:ascii="Times New Roman" w:hAnsi="Times New Roman" w:cs="Times New Roman"/>
          <w:sz w:val="24"/>
          <w:szCs w:val="24"/>
        </w:rPr>
        <w:t xml:space="preserve">психику и воздействия звуков на живую клетку. И именно игра на фортепиано включает в себя тот особый вид комбинации, в которую изначально включён весь сенсомоторный комплекс. В ней участвуют самые разнообразные двигательные акты со всеми вытекающими отсюда совместными действиями – к коре головного мозга и обратно, то есть к нервным окончаниям пальцев рук. Поскольку последние </w:t>
      </w:r>
      <w:r w:rsidR="00C94150">
        <w:rPr>
          <w:rFonts w:ascii="Times New Roman" w:hAnsi="Times New Roman" w:cs="Times New Roman"/>
          <w:sz w:val="24"/>
          <w:szCs w:val="24"/>
        </w:rPr>
        <w:t xml:space="preserve">непосредственно связаны с мозгом, их активные движения, работа крупной и мелкой моторики стимулируют кровообращение, что является основой для </w:t>
      </w:r>
      <w:r w:rsidR="009B2EC6">
        <w:rPr>
          <w:rFonts w:ascii="Times New Roman" w:hAnsi="Times New Roman" w:cs="Times New Roman"/>
          <w:sz w:val="24"/>
          <w:szCs w:val="24"/>
        </w:rPr>
        <w:t>более полноценного и гармоничного</w:t>
      </w:r>
      <w:r w:rsidR="00C94150">
        <w:rPr>
          <w:rFonts w:ascii="Times New Roman" w:hAnsi="Times New Roman" w:cs="Times New Roman"/>
          <w:sz w:val="24"/>
          <w:szCs w:val="24"/>
        </w:rPr>
        <w:t xml:space="preserve"> развития. Существует предположение,</w:t>
      </w:r>
      <w:r w:rsidR="00F651AB">
        <w:rPr>
          <w:rFonts w:ascii="Times New Roman" w:hAnsi="Times New Roman" w:cs="Times New Roman"/>
          <w:sz w:val="24"/>
          <w:szCs w:val="24"/>
        </w:rPr>
        <w:t xml:space="preserve"> </w:t>
      </w:r>
      <w:r w:rsidR="00C94150">
        <w:rPr>
          <w:rFonts w:ascii="Times New Roman" w:hAnsi="Times New Roman" w:cs="Times New Roman"/>
          <w:sz w:val="24"/>
          <w:szCs w:val="24"/>
        </w:rPr>
        <w:t>что ежедневный «тренаж» пианистического аппарата несёт в себе беспредельные возможности</w:t>
      </w:r>
      <w:r w:rsidR="005275DD">
        <w:rPr>
          <w:rFonts w:ascii="Times New Roman" w:hAnsi="Times New Roman" w:cs="Times New Roman"/>
          <w:sz w:val="24"/>
          <w:szCs w:val="24"/>
        </w:rPr>
        <w:t xml:space="preserve"> и что при многолетних пальцевых упражнениях можно победить многие недуги,</w:t>
      </w:r>
      <w:r w:rsidR="00F651AB">
        <w:rPr>
          <w:rFonts w:ascii="Times New Roman" w:hAnsi="Times New Roman" w:cs="Times New Roman"/>
          <w:sz w:val="24"/>
          <w:szCs w:val="24"/>
        </w:rPr>
        <w:t xml:space="preserve"> </w:t>
      </w:r>
      <w:r w:rsidR="005275DD">
        <w:rPr>
          <w:rFonts w:ascii="Times New Roman" w:hAnsi="Times New Roman" w:cs="Times New Roman"/>
          <w:sz w:val="24"/>
          <w:szCs w:val="24"/>
        </w:rPr>
        <w:t>внеся неоценимый в</w:t>
      </w:r>
      <w:r w:rsidR="00FD7D51">
        <w:rPr>
          <w:rFonts w:ascii="Times New Roman" w:hAnsi="Times New Roman" w:cs="Times New Roman"/>
          <w:sz w:val="24"/>
          <w:szCs w:val="24"/>
        </w:rPr>
        <w:t>клад в оздоровительный комплекс всего организма.</w:t>
      </w:r>
    </w:p>
    <w:p w:rsidR="005275DD" w:rsidRDefault="00C8701F" w:rsidP="00101A80">
      <w:pPr>
        <w:ind w:firstLine="708"/>
        <w:jc w:val="both"/>
        <w:rPr>
          <w:rFonts w:ascii="Times New Roman" w:hAnsi="Times New Roman" w:cs="Times New Roman"/>
          <w:sz w:val="24"/>
          <w:szCs w:val="24"/>
        </w:rPr>
      </w:pPr>
      <w:r>
        <w:rPr>
          <w:rFonts w:ascii="Times New Roman" w:hAnsi="Times New Roman" w:cs="Times New Roman"/>
          <w:sz w:val="24"/>
          <w:szCs w:val="24"/>
        </w:rPr>
        <w:t xml:space="preserve"> Американские учёные К.Ленг и Дж.Л.Шоу пришли в своих исследованиях к следующему выводу: раннее музыкальное обучение является эффективным средством активации высших функций мозга и, в частности, абстрактного мышления. С его помощью можно корректировать задержки психомоторного развития</w:t>
      </w:r>
      <w:r w:rsidR="00066A6A">
        <w:rPr>
          <w:rFonts w:ascii="Times New Roman" w:hAnsi="Times New Roman" w:cs="Times New Roman"/>
          <w:sz w:val="24"/>
          <w:szCs w:val="24"/>
        </w:rPr>
        <w:t xml:space="preserve">, лечить аутизм, эпилепсию, и болезнь Паркинсона. Музыкальное образование в раннем возрасте открывает доступ к врождённым нейронным механизмам, ответственным за восприятие, понимание и воспроизведение музыки, и расширяет их использование для образования других высших функций мозга. Проведённые  тамбовскими учёными из группы Т.Н.Маляренко </w:t>
      </w:r>
      <w:r w:rsidR="000E6B53">
        <w:rPr>
          <w:rFonts w:ascii="Times New Roman" w:hAnsi="Times New Roman" w:cs="Times New Roman"/>
          <w:sz w:val="24"/>
          <w:szCs w:val="24"/>
        </w:rPr>
        <w:t>экспериментальные исследования показали, что упражнения для пальцев рук ускоряли процесс образования и закрепления условных рефлексов. Тренировка пальцев рук с помощью точных координационных движений</w:t>
      </w:r>
      <w:r w:rsidR="004400CB">
        <w:rPr>
          <w:rFonts w:ascii="Times New Roman" w:hAnsi="Times New Roman" w:cs="Times New Roman"/>
          <w:sz w:val="24"/>
          <w:szCs w:val="24"/>
        </w:rPr>
        <w:t xml:space="preserve"> является мощным средством активации коры головного мозга, который, в свою очередь влияет на развитие речи, умственной активности, логического мышления, памяти, зрительного и слухового </w:t>
      </w:r>
      <w:r w:rsidR="004400CB">
        <w:rPr>
          <w:rFonts w:ascii="Times New Roman" w:hAnsi="Times New Roman" w:cs="Times New Roman"/>
          <w:sz w:val="24"/>
          <w:szCs w:val="24"/>
        </w:rPr>
        <w:lastRenderedPageBreak/>
        <w:t>восприятия ребёнка, формируя у него усидчивость и умение концентрировать внимание. А развитие мышечной силы пальцев ведущей руки и координации движений обеих рук необходимы для овладения навыками письма.</w:t>
      </w:r>
    </w:p>
    <w:p w:rsidR="003163B6" w:rsidRDefault="005275DD" w:rsidP="00101A80">
      <w:pPr>
        <w:ind w:firstLine="708"/>
        <w:jc w:val="both"/>
        <w:rPr>
          <w:rFonts w:ascii="Times New Roman" w:hAnsi="Times New Roman" w:cs="Times New Roman"/>
          <w:sz w:val="24"/>
          <w:szCs w:val="24"/>
        </w:rPr>
      </w:pPr>
      <w:r>
        <w:rPr>
          <w:rFonts w:ascii="Times New Roman" w:hAnsi="Times New Roman" w:cs="Times New Roman"/>
          <w:sz w:val="24"/>
          <w:szCs w:val="24"/>
        </w:rPr>
        <w:t>Известно,</w:t>
      </w:r>
      <w:r w:rsidR="00F651AB">
        <w:rPr>
          <w:rFonts w:ascii="Times New Roman" w:hAnsi="Times New Roman" w:cs="Times New Roman"/>
          <w:sz w:val="24"/>
          <w:szCs w:val="24"/>
        </w:rPr>
        <w:t xml:space="preserve"> </w:t>
      </w:r>
      <w:r>
        <w:rPr>
          <w:rFonts w:ascii="Times New Roman" w:hAnsi="Times New Roman" w:cs="Times New Roman"/>
          <w:sz w:val="24"/>
          <w:szCs w:val="24"/>
        </w:rPr>
        <w:t xml:space="preserve">что основа двигательных навыков </w:t>
      </w:r>
      <w:r w:rsidR="00F651AB">
        <w:rPr>
          <w:rFonts w:ascii="Times New Roman" w:hAnsi="Times New Roman" w:cs="Times New Roman"/>
          <w:sz w:val="24"/>
          <w:szCs w:val="24"/>
        </w:rPr>
        <w:t>закладывается</w:t>
      </w:r>
      <w:r w:rsidR="009500F3">
        <w:rPr>
          <w:rFonts w:ascii="Times New Roman" w:hAnsi="Times New Roman" w:cs="Times New Roman"/>
          <w:sz w:val="24"/>
          <w:szCs w:val="24"/>
        </w:rPr>
        <w:t xml:space="preserve"> в первые три года жизни детей</w:t>
      </w:r>
      <w:r w:rsidR="00F651AB">
        <w:rPr>
          <w:rFonts w:ascii="Times New Roman" w:hAnsi="Times New Roman" w:cs="Times New Roman"/>
          <w:sz w:val="24"/>
          <w:szCs w:val="24"/>
        </w:rPr>
        <w:t>.</w:t>
      </w:r>
      <w:r w:rsidR="00F54F70">
        <w:rPr>
          <w:rFonts w:ascii="Times New Roman" w:hAnsi="Times New Roman" w:cs="Times New Roman"/>
          <w:sz w:val="24"/>
          <w:szCs w:val="24"/>
        </w:rPr>
        <w:t xml:space="preserve"> Их мышцы находятся на ранней стадии созревания, они эластичны и податливы, умеют менять форму и до определённой возрастной фазы, когда мускульно-физиологический процесс близится к своему завершению, они поддаются расслабленности.</w:t>
      </w:r>
      <w:r w:rsidR="001C01F7">
        <w:rPr>
          <w:rFonts w:ascii="Times New Roman" w:hAnsi="Times New Roman" w:cs="Times New Roman"/>
          <w:sz w:val="24"/>
          <w:szCs w:val="24"/>
        </w:rPr>
        <w:t xml:space="preserve"> </w:t>
      </w:r>
      <w:r w:rsidR="00F54F70">
        <w:rPr>
          <w:rFonts w:ascii="Times New Roman" w:hAnsi="Times New Roman" w:cs="Times New Roman"/>
          <w:sz w:val="24"/>
          <w:szCs w:val="24"/>
        </w:rPr>
        <w:t xml:space="preserve">За время от двух до одиннадцати лет можно победить слабую, или </w:t>
      </w:r>
      <w:r w:rsidR="00552051">
        <w:rPr>
          <w:rFonts w:ascii="Times New Roman" w:hAnsi="Times New Roman" w:cs="Times New Roman"/>
          <w:sz w:val="24"/>
          <w:szCs w:val="24"/>
        </w:rPr>
        <w:t xml:space="preserve"> </w:t>
      </w:r>
      <w:r w:rsidR="00F54F70">
        <w:rPr>
          <w:rFonts w:ascii="Times New Roman" w:hAnsi="Times New Roman" w:cs="Times New Roman"/>
          <w:sz w:val="24"/>
          <w:szCs w:val="24"/>
        </w:rPr>
        <w:t>неразвитую, крупную и мелкую моторику не только здорового, но и больного ребёнка.</w:t>
      </w:r>
    </w:p>
    <w:p w:rsidR="00A51076" w:rsidRDefault="00F54F70" w:rsidP="00101A80">
      <w:pPr>
        <w:ind w:firstLine="708"/>
        <w:jc w:val="both"/>
        <w:rPr>
          <w:rFonts w:ascii="Times New Roman" w:hAnsi="Times New Roman" w:cs="Times New Roman"/>
          <w:sz w:val="24"/>
          <w:szCs w:val="24"/>
        </w:rPr>
      </w:pPr>
      <w:r>
        <w:rPr>
          <w:rFonts w:ascii="Times New Roman" w:hAnsi="Times New Roman" w:cs="Times New Roman"/>
          <w:sz w:val="24"/>
          <w:szCs w:val="24"/>
        </w:rPr>
        <w:t xml:space="preserve"> На основании своего личного педагогического опыта я считаю, с самого начала</w:t>
      </w:r>
      <w:r w:rsidR="003163B6">
        <w:rPr>
          <w:rFonts w:ascii="Times New Roman" w:hAnsi="Times New Roman" w:cs="Times New Roman"/>
          <w:sz w:val="24"/>
          <w:szCs w:val="24"/>
        </w:rPr>
        <w:t xml:space="preserve"> обучения </w:t>
      </w:r>
      <w:r>
        <w:rPr>
          <w:rFonts w:ascii="Times New Roman" w:hAnsi="Times New Roman" w:cs="Times New Roman"/>
          <w:sz w:val="24"/>
          <w:szCs w:val="24"/>
        </w:rPr>
        <w:t xml:space="preserve"> особое внимание</w:t>
      </w:r>
      <w:r w:rsidR="003163B6">
        <w:rPr>
          <w:rFonts w:ascii="Times New Roman" w:hAnsi="Times New Roman" w:cs="Times New Roman"/>
          <w:sz w:val="24"/>
          <w:szCs w:val="24"/>
        </w:rPr>
        <w:t xml:space="preserve"> следует</w:t>
      </w:r>
      <w:r>
        <w:rPr>
          <w:rFonts w:ascii="Times New Roman" w:hAnsi="Times New Roman" w:cs="Times New Roman"/>
          <w:sz w:val="24"/>
          <w:szCs w:val="24"/>
        </w:rPr>
        <w:t xml:space="preserve"> уделять поискам непринуждённых, целесообразных движений для облегчения произвольных навыков.</w:t>
      </w:r>
      <w:r w:rsidR="00BE6E8C">
        <w:rPr>
          <w:rFonts w:ascii="Times New Roman" w:hAnsi="Times New Roman" w:cs="Times New Roman"/>
          <w:sz w:val="24"/>
          <w:szCs w:val="24"/>
        </w:rPr>
        <w:t xml:space="preserve"> </w:t>
      </w:r>
      <w:r>
        <w:rPr>
          <w:rFonts w:ascii="Times New Roman" w:hAnsi="Times New Roman" w:cs="Times New Roman"/>
          <w:sz w:val="24"/>
          <w:szCs w:val="24"/>
        </w:rPr>
        <w:t>Хочется отметить,</w:t>
      </w:r>
      <w:r w:rsidR="00BE6E8C">
        <w:rPr>
          <w:rFonts w:ascii="Times New Roman" w:hAnsi="Times New Roman" w:cs="Times New Roman"/>
          <w:sz w:val="24"/>
          <w:szCs w:val="24"/>
        </w:rPr>
        <w:t xml:space="preserve"> </w:t>
      </w:r>
      <w:r>
        <w:rPr>
          <w:rFonts w:ascii="Times New Roman" w:hAnsi="Times New Roman" w:cs="Times New Roman"/>
          <w:sz w:val="24"/>
          <w:szCs w:val="24"/>
        </w:rPr>
        <w:t xml:space="preserve">что в период </w:t>
      </w:r>
      <w:r w:rsidR="00BE6E8C">
        <w:rPr>
          <w:rFonts w:ascii="Times New Roman" w:hAnsi="Times New Roman" w:cs="Times New Roman"/>
          <w:sz w:val="24"/>
          <w:szCs w:val="24"/>
        </w:rPr>
        <w:t>формирования пианистических навыков, когда мозг ребёнка раннего возраста пластичен</w:t>
      </w:r>
      <w:r w:rsidR="00AF0C84">
        <w:rPr>
          <w:rFonts w:ascii="Times New Roman" w:hAnsi="Times New Roman" w:cs="Times New Roman"/>
          <w:sz w:val="24"/>
          <w:szCs w:val="24"/>
        </w:rPr>
        <w:t xml:space="preserve">, </w:t>
      </w:r>
      <w:r w:rsidR="00BE6E8C">
        <w:rPr>
          <w:rFonts w:ascii="Times New Roman" w:hAnsi="Times New Roman" w:cs="Times New Roman"/>
          <w:sz w:val="24"/>
          <w:szCs w:val="24"/>
        </w:rPr>
        <w:t xml:space="preserve"> и наделён компенсаторными резервами, игра самых разнообразных музыкальных пьес способствует своевременному развитию моторики. И именно игра на фортепиано, многолетняя работа нервных окончаний пальцев, организация двигательных навыков, сольфеджирование и некие способствующие нормализации дыхания музыкальные произведения не пройдут бесследно для общего здоровья, умственно-мыслительных процессов и гармоничного развития детей, нуждающихся в оздоровлении. </w:t>
      </w:r>
      <w:r w:rsidR="0058655F">
        <w:rPr>
          <w:rFonts w:ascii="Times New Roman" w:hAnsi="Times New Roman" w:cs="Times New Roman"/>
          <w:sz w:val="24"/>
          <w:szCs w:val="24"/>
        </w:rPr>
        <w:t xml:space="preserve">Очень часто занятия музыкой могут избавить школьников от различных недугов: например, пение и сольфеджирование под аккомпанемент способствует  притоку крови к мозгу, а значит и нормализации носового дыхания. </w:t>
      </w:r>
      <w:r w:rsidR="002012E1">
        <w:rPr>
          <w:rFonts w:ascii="Times New Roman" w:hAnsi="Times New Roman" w:cs="Times New Roman"/>
          <w:sz w:val="24"/>
          <w:szCs w:val="24"/>
        </w:rPr>
        <w:t>У многих детей имеются небольшие речевые дефекты.</w:t>
      </w:r>
      <w:r w:rsidR="00066A6A">
        <w:rPr>
          <w:rFonts w:ascii="Times New Roman" w:hAnsi="Times New Roman" w:cs="Times New Roman"/>
          <w:sz w:val="24"/>
          <w:szCs w:val="24"/>
        </w:rPr>
        <w:t xml:space="preserve"> </w:t>
      </w:r>
      <w:r w:rsidR="002012E1">
        <w:rPr>
          <w:rFonts w:ascii="Times New Roman" w:hAnsi="Times New Roman" w:cs="Times New Roman"/>
          <w:sz w:val="24"/>
          <w:szCs w:val="24"/>
        </w:rPr>
        <w:t>Пропевание отдельных фраз – прекрасное упражнение,</w:t>
      </w:r>
      <w:r w:rsidR="00066A6A">
        <w:rPr>
          <w:rFonts w:ascii="Times New Roman" w:hAnsi="Times New Roman" w:cs="Times New Roman"/>
          <w:sz w:val="24"/>
          <w:szCs w:val="24"/>
        </w:rPr>
        <w:t xml:space="preserve"> которо</w:t>
      </w:r>
      <w:r w:rsidR="002012E1">
        <w:rPr>
          <w:rFonts w:ascii="Times New Roman" w:hAnsi="Times New Roman" w:cs="Times New Roman"/>
          <w:sz w:val="24"/>
          <w:szCs w:val="24"/>
        </w:rPr>
        <w:t>е</w:t>
      </w:r>
      <w:r w:rsidR="00445DB9">
        <w:rPr>
          <w:rFonts w:ascii="Times New Roman" w:hAnsi="Times New Roman" w:cs="Times New Roman"/>
          <w:sz w:val="24"/>
          <w:szCs w:val="24"/>
        </w:rPr>
        <w:t xml:space="preserve"> не</w:t>
      </w:r>
      <w:r w:rsidR="002012E1">
        <w:rPr>
          <w:rFonts w:ascii="Times New Roman" w:hAnsi="Times New Roman" w:cs="Times New Roman"/>
          <w:sz w:val="24"/>
          <w:szCs w:val="24"/>
        </w:rPr>
        <w:t xml:space="preserve"> только способствует </w:t>
      </w:r>
      <w:r w:rsidR="00066A6A">
        <w:rPr>
          <w:rFonts w:ascii="Times New Roman" w:hAnsi="Times New Roman" w:cs="Times New Roman"/>
          <w:sz w:val="24"/>
          <w:szCs w:val="24"/>
        </w:rPr>
        <w:t>и</w:t>
      </w:r>
      <w:r w:rsidR="002012E1">
        <w:rPr>
          <w:rFonts w:ascii="Times New Roman" w:hAnsi="Times New Roman" w:cs="Times New Roman"/>
          <w:sz w:val="24"/>
          <w:szCs w:val="24"/>
        </w:rPr>
        <w:t>справлению речевых дефектов,</w:t>
      </w:r>
      <w:r w:rsidR="00066A6A">
        <w:rPr>
          <w:rFonts w:ascii="Times New Roman" w:hAnsi="Times New Roman" w:cs="Times New Roman"/>
          <w:sz w:val="24"/>
          <w:szCs w:val="24"/>
        </w:rPr>
        <w:t xml:space="preserve"> </w:t>
      </w:r>
      <w:r w:rsidR="002012E1">
        <w:rPr>
          <w:rFonts w:ascii="Times New Roman" w:hAnsi="Times New Roman" w:cs="Times New Roman"/>
          <w:sz w:val="24"/>
          <w:szCs w:val="24"/>
        </w:rPr>
        <w:t>но и тренирует дыхательный аппарат.</w:t>
      </w:r>
      <w:r w:rsidR="001B26C8">
        <w:rPr>
          <w:rFonts w:ascii="Times New Roman" w:hAnsi="Times New Roman" w:cs="Times New Roman"/>
          <w:sz w:val="24"/>
          <w:szCs w:val="24"/>
        </w:rPr>
        <w:t xml:space="preserve"> В доигровой период обучения фортепианному мастерству я обязательно использую гимнастику и различные упражнения.</w:t>
      </w:r>
      <w:r w:rsidR="00165DC8">
        <w:rPr>
          <w:rFonts w:ascii="Times New Roman" w:hAnsi="Times New Roman" w:cs="Times New Roman"/>
          <w:sz w:val="24"/>
          <w:szCs w:val="24"/>
        </w:rPr>
        <w:t xml:space="preserve"> </w:t>
      </w:r>
      <w:r w:rsidR="001B26C8">
        <w:rPr>
          <w:rFonts w:ascii="Times New Roman" w:hAnsi="Times New Roman" w:cs="Times New Roman"/>
          <w:sz w:val="24"/>
          <w:szCs w:val="24"/>
        </w:rPr>
        <w:t>Приведу примеры некоторых из них.</w:t>
      </w:r>
    </w:p>
    <w:p w:rsidR="00411E34" w:rsidRDefault="001B26C8" w:rsidP="00411E34">
      <w:pPr>
        <w:jc w:val="both"/>
        <w:rPr>
          <w:rFonts w:ascii="Times New Roman" w:hAnsi="Times New Roman" w:cs="Times New Roman"/>
          <w:sz w:val="24"/>
          <w:szCs w:val="24"/>
        </w:rPr>
      </w:pPr>
      <w:r>
        <w:rPr>
          <w:rFonts w:ascii="Times New Roman" w:hAnsi="Times New Roman" w:cs="Times New Roman"/>
          <w:sz w:val="28"/>
          <w:szCs w:val="28"/>
        </w:rPr>
        <w:t xml:space="preserve">«Балерина»  </w:t>
      </w:r>
      <w:r w:rsidR="00411E34">
        <w:rPr>
          <w:rFonts w:ascii="Times New Roman" w:hAnsi="Times New Roman" w:cs="Times New Roman"/>
          <w:sz w:val="28"/>
          <w:szCs w:val="28"/>
        </w:rPr>
        <w:t xml:space="preserve">                       </w:t>
      </w:r>
      <w:r>
        <w:rPr>
          <w:rFonts w:ascii="Times New Roman" w:hAnsi="Times New Roman" w:cs="Times New Roman"/>
          <w:sz w:val="24"/>
          <w:szCs w:val="24"/>
        </w:rPr>
        <w:t xml:space="preserve">Встать, немного прогнув корпус. На вдох </w:t>
      </w:r>
      <w:r w:rsidR="00101A80">
        <w:rPr>
          <w:rFonts w:ascii="Times New Roman" w:hAnsi="Times New Roman" w:cs="Times New Roman"/>
          <w:sz w:val="24"/>
          <w:szCs w:val="24"/>
        </w:rPr>
        <w:t xml:space="preserve">подняться </w:t>
      </w:r>
    </w:p>
    <w:p w:rsidR="00101A80" w:rsidRDefault="00411E34" w:rsidP="00411E34">
      <w:pPr>
        <w:jc w:val="both"/>
        <w:rPr>
          <w:rFonts w:ascii="Times New Roman" w:hAnsi="Times New Roman" w:cs="Times New Roman"/>
          <w:sz w:val="24"/>
          <w:szCs w:val="24"/>
        </w:rPr>
      </w:pPr>
      <w:r>
        <w:rPr>
          <w:rFonts w:ascii="Times New Roman" w:hAnsi="Times New Roman" w:cs="Times New Roman"/>
          <w:sz w:val="24"/>
          <w:szCs w:val="24"/>
        </w:rPr>
        <w:t xml:space="preserve">                                                   н</w:t>
      </w:r>
      <w:r w:rsidR="00101A80">
        <w:rPr>
          <w:rFonts w:ascii="Times New Roman" w:hAnsi="Times New Roman" w:cs="Times New Roman"/>
          <w:sz w:val="24"/>
          <w:szCs w:val="24"/>
        </w:rPr>
        <w:t>а носки и одновременно плавно приподнять руки</w:t>
      </w:r>
      <w:r w:rsidR="00101A80" w:rsidRPr="00101A80">
        <w:rPr>
          <w:rFonts w:ascii="Times New Roman" w:hAnsi="Times New Roman" w:cs="Times New Roman"/>
          <w:sz w:val="24"/>
          <w:szCs w:val="24"/>
        </w:rPr>
        <w:t xml:space="preserve"> </w:t>
      </w:r>
    </w:p>
    <w:p w:rsidR="00101A80" w:rsidRDefault="00411E34" w:rsidP="00411E34">
      <w:pPr>
        <w:jc w:val="both"/>
        <w:rPr>
          <w:rFonts w:ascii="Times New Roman" w:hAnsi="Times New Roman" w:cs="Times New Roman"/>
          <w:sz w:val="24"/>
          <w:szCs w:val="24"/>
        </w:rPr>
      </w:pPr>
      <w:r>
        <w:rPr>
          <w:rFonts w:ascii="Times New Roman" w:hAnsi="Times New Roman" w:cs="Times New Roman"/>
          <w:sz w:val="24"/>
          <w:szCs w:val="24"/>
        </w:rPr>
        <w:t xml:space="preserve">                                                   в</w:t>
      </w:r>
      <w:r w:rsidR="00101A80">
        <w:rPr>
          <w:rFonts w:ascii="Times New Roman" w:hAnsi="Times New Roman" w:cs="Times New Roman"/>
          <w:sz w:val="24"/>
          <w:szCs w:val="24"/>
        </w:rPr>
        <w:t>верх, скрестить их над головой и развести в стороны</w:t>
      </w:r>
    </w:p>
    <w:p w:rsidR="0055268A" w:rsidRDefault="0055268A" w:rsidP="00D41C9B">
      <w:pPr>
        <w:jc w:val="both"/>
        <w:rPr>
          <w:rFonts w:ascii="Times New Roman" w:hAnsi="Times New Roman" w:cs="Times New Roman"/>
          <w:sz w:val="24"/>
          <w:szCs w:val="24"/>
        </w:rPr>
      </w:pPr>
      <w:r>
        <w:rPr>
          <w:rFonts w:ascii="Times New Roman" w:hAnsi="Times New Roman" w:cs="Times New Roman"/>
          <w:sz w:val="24"/>
          <w:szCs w:val="24"/>
        </w:rPr>
        <w:t xml:space="preserve">                                  </w:t>
      </w:r>
      <w:r w:rsidR="00411E34">
        <w:rPr>
          <w:rFonts w:ascii="Times New Roman" w:hAnsi="Times New Roman" w:cs="Times New Roman"/>
          <w:sz w:val="24"/>
          <w:szCs w:val="24"/>
        </w:rPr>
        <w:t xml:space="preserve">                 н</w:t>
      </w:r>
      <w:r>
        <w:rPr>
          <w:rFonts w:ascii="Times New Roman" w:hAnsi="Times New Roman" w:cs="Times New Roman"/>
          <w:sz w:val="24"/>
          <w:szCs w:val="24"/>
        </w:rPr>
        <w:t xml:space="preserve">а выдохе вместе с наклоном туловища руки свободно </w:t>
      </w:r>
    </w:p>
    <w:p w:rsidR="0055268A" w:rsidRDefault="0055268A" w:rsidP="00D41C9B">
      <w:pPr>
        <w:jc w:val="both"/>
        <w:rPr>
          <w:rFonts w:ascii="Times New Roman" w:hAnsi="Times New Roman" w:cs="Times New Roman"/>
          <w:sz w:val="24"/>
          <w:szCs w:val="24"/>
        </w:rPr>
      </w:pPr>
      <w:r>
        <w:rPr>
          <w:rFonts w:ascii="Times New Roman" w:hAnsi="Times New Roman" w:cs="Times New Roman"/>
          <w:sz w:val="24"/>
          <w:szCs w:val="24"/>
        </w:rPr>
        <w:t xml:space="preserve">                         </w:t>
      </w:r>
      <w:r w:rsidR="00411E34">
        <w:rPr>
          <w:rFonts w:ascii="Times New Roman" w:hAnsi="Times New Roman" w:cs="Times New Roman"/>
          <w:sz w:val="24"/>
          <w:szCs w:val="24"/>
        </w:rPr>
        <w:t xml:space="preserve">                          п</w:t>
      </w:r>
      <w:r>
        <w:rPr>
          <w:rFonts w:ascii="Times New Roman" w:hAnsi="Times New Roman" w:cs="Times New Roman"/>
          <w:sz w:val="24"/>
          <w:szCs w:val="24"/>
        </w:rPr>
        <w:t>адают и раскачиваются до полной остановки. Упражне-</w:t>
      </w:r>
    </w:p>
    <w:p w:rsidR="0055268A" w:rsidRDefault="0055268A" w:rsidP="00D41C9B">
      <w:pPr>
        <w:jc w:val="both"/>
        <w:rPr>
          <w:rFonts w:ascii="Times New Roman" w:hAnsi="Times New Roman" w:cs="Times New Roman"/>
          <w:sz w:val="24"/>
          <w:szCs w:val="24"/>
        </w:rPr>
      </w:pPr>
      <w:r>
        <w:rPr>
          <w:rFonts w:ascii="Times New Roman" w:hAnsi="Times New Roman" w:cs="Times New Roman"/>
          <w:sz w:val="24"/>
          <w:szCs w:val="24"/>
        </w:rPr>
        <w:t xml:space="preserve">                     </w:t>
      </w:r>
      <w:r w:rsidR="00411E34">
        <w:rPr>
          <w:rFonts w:ascii="Times New Roman" w:hAnsi="Times New Roman" w:cs="Times New Roman"/>
          <w:sz w:val="24"/>
          <w:szCs w:val="24"/>
        </w:rPr>
        <w:t xml:space="preserve">                              н</w:t>
      </w:r>
      <w:r>
        <w:rPr>
          <w:rFonts w:ascii="Times New Roman" w:hAnsi="Times New Roman" w:cs="Times New Roman"/>
          <w:sz w:val="24"/>
          <w:szCs w:val="24"/>
        </w:rPr>
        <w:t>ие помогает распрямить туловище,</w:t>
      </w:r>
      <w:r w:rsidR="00445DB9">
        <w:rPr>
          <w:rFonts w:ascii="Times New Roman" w:hAnsi="Times New Roman" w:cs="Times New Roman"/>
          <w:sz w:val="24"/>
          <w:szCs w:val="24"/>
        </w:rPr>
        <w:t xml:space="preserve"> </w:t>
      </w:r>
      <w:r>
        <w:rPr>
          <w:rFonts w:ascii="Times New Roman" w:hAnsi="Times New Roman" w:cs="Times New Roman"/>
          <w:sz w:val="24"/>
          <w:szCs w:val="24"/>
        </w:rPr>
        <w:t>научиться ощущать</w:t>
      </w:r>
    </w:p>
    <w:p w:rsidR="0055268A" w:rsidRDefault="0055268A" w:rsidP="00D41C9B">
      <w:pPr>
        <w:jc w:val="both"/>
        <w:rPr>
          <w:rFonts w:ascii="Times New Roman" w:hAnsi="Times New Roman" w:cs="Times New Roman"/>
          <w:sz w:val="24"/>
          <w:szCs w:val="24"/>
        </w:rPr>
      </w:pPr>
      <w:r>
        <w:rPr>
          <w:rFonts w:ascii="Times New Roman" w:hAnsi="Times New Roman" w:cs="Times New Roman"/>
          <w:sz w:val="24"/>
          <w:szCs w:val="24"/>
        </w:rPr>
        <w:t xml:space="preserve">                     </w:t>
      </w:r>
      <w:r w:rsidR="00411E34">
        <w:rPr>
          <w:rFonts w:ascii="Times New Roman" w:hAnsi="Times New Roman" w:cs="Times New Roman"/>
          <w:sz w:val="24"/>
          <w:szCs w:val="24"/>
        </w:rPr>
        <w:t xml:space="preserve">                              р</w:t>
      </w:r>
      <w:r>
        <w:rPr>
          <w:rFonts w:ascii="Times New Roman" w:hAnsi="Times New Roman" w:cs="Times New Roman"/>
          <w:sz w:val="24"/>
          <w:szCs w:val="24"/>
        </w:rPr>
        <w:t>уки « из корпуса»,</w:t>
      </w:r>
      <w:r w:rsidR="006551CE">
        <w:rPr>
          <w:rFonts w:ascii="Times New Roman" w:hAnsi="Times New Roman" w:cs="Times New Roman"/>
          <w:sz w:val="24"/>
          <w:szCs w:val="24"/>
        </w:rPr>
        <w:t xml:space="preserve"> </w:t>
      </w:r>
      <w:r>
        <w:rPr>
          <w:rFonts w:ascii="Times New Roman" w:hAnsi="Times New Roman" w:cs="Times New Roman"/>
          <w:sz w:val="24"/>
          <w:szCs w:val="24"/>
        </w:rPr>
        <w:t>а также освобождать мышцы рук от</w:t>
      </w:r>
    </w:p>
    <w:p w:rsidR="0055268A" w:rsidRDefault="0055268A" w:rsidP="00D41C9B">
      <w:pPr>
        <w:jc w:val="both"/>
        <w:rPr>
          <w:rFonts w:ascii="Times New Roman" w:hAnsi="Times New Roman" w:cs="Times New Roman"/>
          <w:sz w:val="24"/>
          <w:szCs w:val="24"/>
        </w:rPr>
      </w:pPr>
      <w:r>
        <w:rPr>
          <w:rFonts w:ascii="Times New Roman" w:hAnsi="Times New Roman" w:cs="Times New Roman"/>
          <w:sz w:val="24"/>
          <w:szCs w:val="24"/>
        </w:rPr>
        <w:t xml:space="preserve">                      </w:t>
      </w:r>
      <w:r w:rsidR="00411E34">
        <w:rPr>
          <w:rFonts w:ascii="Times New Roman" w:hAnsi="Times New Roman" w:cs="Times New Roman"/>
          <w:sz w:val="24"/>
          <w:szCs w:val="24"/>
        </w:rPr>
        <w:t xml:space="preserve">                               з</w:t>
      </w:r>
      <w:r>
        <w:rPr>
          <w:rFonts w:ascii="Times New Roman" w:hAnsi="Times New Roman" w:cs="Times New Roman"/>
          <w:sz w:val="24"/>
          <w:szCs w:val="24"/>
        </w:rPr>
        <w:t>ажимов.</w:t>
      </w:r>
    </w:p>
    <w:p w:rsidR="00165DC8" w:rsidRDefault="00165DC8" w:rsidP="00D41C9B">
      <w:pPr>
        <w:jc w:val="both"/>
        <w:rPr>
          <w:rFonts w:ascii="Times New Roman" w:hAnsi="Times New Roman" w:cs="Times New Roman"/>
          <w:sz w:val="24"/>
          <w:szCs w:val="24"/>
        </w:rPr>
      </w:pPr>
      <w:r>
        <w:rPr>
          <w:rFonts w:ascii="Times New Roman" w:hAnsi="Times New Roman" w:cs="Times New Roman"/>
          <w:sz w:val="28"/>
          <w:szCs w:val="28"/>
        </w:rPr>
        <w:t xml:space="preserve">«Мельница»                         </w:t>
      </w:r>
      <w:r w:rsidRPr="00165DC8">
        <w:rPr>
          <w:rFonts w:ascii="Times New Roman" w:hAnsi="Times New Roman" w:cs="Times New Roman"/>
          <w:sz w:val="24"/>
          <w:szCs w:val="24"/>
        </w:rPr>
        <w:t xml:space="preserve">Вращательные </w:t>
      </w:r>
      <w:r>
        <w:rPr>
          <w:rFonts w:ascii="Times New Roman" w:hAnsi="Times New Roman" w:cs="Times New Roman"/>
          <w:sz w:val="24"/>
          <w:szCs w:val="24"/>
        </w:rPr>
        <w:t xml:space="preserve">движения рук «из корпуса» в плечевых </w:t>
      </w:r>
    </w:p>
    <w:p w:rsidR="00165DC8" w:rsidRDefault="00165DC8" w:rsidP="00D41C9B">
      <w:pPr>
        <w:jc w:val="both"/>
        <w:rPr>
          <w:rFonts w:ascii="Times New Roman" w:hAnsi="Times New Roman" w:cs="Times New Roman"/>
          <w:sz w:val="24"/>
          <w:szCs w:val="24"/>
        </w:rPr>
      </w:pPr>
      <w:r>
        <w:rPr>
          <w:rFonts w:ascii="Times New Roman" w:hAnsi="Times New Roman" w:cs="Times New Roman"/>
          <w:sz w:val="24"/>
          <w:szCs w:val="24"/>
        </w:rPr>
        <w:t xml:space="preserve">                                                    </w:t>
      </w:r>
      <w:r w:rsidR="00411E34">
        <w:rPr>
          <w:rFonts w:ascii="Times New Roman" w:hAnsi="Times New Roman" w:cs="Times New Roman"/>
          <w:sz w:val="24"/>
          <w:szCs w:val="24"/>
        </w:rPr>
        <w:t>с</w:t>
      </w:r>
      <w:r>
        <w:rPr>
          <w:rFonts w:ascii="Times New Roman" w:hAnsi="Times New Roman" w:cs="Times New Roman"/>
          <w:sz w:val="24"/>
          <w:szCs w:val="24"/>
        </w:rPr>
        <w:t xml:space="preserve">уставах, правой и левой  рукой попеременно и вместе, </w:t>
      </w:r>
    </w:p>
    <w:p w:rsidR="006551CE" w:rsidRDefault="00165DC8" w:rsidP="00D41C9B">
      <w:pPr>
        <w:jc w:val="both"/>
        <w:rPr>
          <w:rFonts w:ascii="Times New Roman" w:hAnsi="Times New Roman" w:cs="Times New Roman"/>
          <w:sz w:val="24"/>
          <w:szCs w:val="24"/>
        </w:rPr>
      </w:pPr>
      <w:r>
        <w:rPr>
          <w:rFonts w:ascii="Times New Roman" w:hAnsi="Times New Roman" w:cs="Times New Roman"/>
          <w:sz w:val="24"/>
          <w:szCs w:val="24"/>
        </w:rPr>
        <w:t xml:space="preserve">                                                    </w:t>
      </w:r>
      <w:r w:rsidR="00411E34">
        <w:rPr>
          <w:rFonts w:ascii="Times New Roman" w:hAnsi="Times New Roman" w:cs="Times New Roman"/>
          <w:sz w:val="24"/>
          <w:szCs w:val="24"/>
        </w:rPr>
        <w:t>в</w:t>
      </w:r>
      <w:r>
        <w:rPr>
          <w:rFonts w:ascii="Times New Roman" w:hAnsi="Times New Roman" w:cs="Times New Roman"/>
          <w:sz w:val="24"/>
          <w:szCs w:val="24"/>
        </w:rPr>
        <w:t>перёд и назад.</w:t>
      </w:r>
      <w:r w:rsidR="006551CE">
        <w:rPr>
          <w:rFonts w:ascii="Times New Roman" w:hAnsi="Times New Roman" w:cs="Times New Roman"/>
          <w:sz w:val="24"/>
          <w:szCs w:val="24"/>
        </w:rPr>
        <w:t xml:space="preserve"> </w:t>
      </w:r>
      <w:r>
        <w:rPr>
          <w:rFonts w:ascii="Times New Roman" w:hAnsi="Times New Roman" w:cs="Times New Roman"/>
          <w:sz w:val="24"/>
          <w:szCs w:val="24"/>
        </w:rPr>
        <w:t>Важно,</w:t>
      </w:r>
      <w:r w:rsidR="006551CE">
        <w:rPr>
          <w:rFonts w:ascii="Times New Roman" w:hAnsi="Times New Roman" w:cs="Times New Roman"/>
          <w:sz w:val="24"/>
          <w:szCs w:val="24"/>
        </w:rPr>
        <w:t xml:space="preserve"> </w:t>
      </w:r>
      <w:r>
        <w:rPr>
          <w:rFonts w:ascii="Times New Roman" w:hAnsi="Times New Roman" w:cs="Times New Roman"/>
          <w:sz w:val="24"/>
          <w:szCs w:val="24"/>
        </w:rPr>
        <w:t>чтобы руки не были напряжены</w:t>
      </w:r>
      <w:r w:rsidR="006551CE">
        <w:rPr>
          <w:rFonts w:ascii="Times New Roman" w:hAnsi="Times New Roman" w:cs="Times New Roman"/>
          <w:sz w:val="24"/>
          <w:szCs w:val="24"/>
        </w:rPr>
        <w:t>,</w:t>
      </w:r>
    </w:p>
    <w:p w:rsidR="006551CE" w:rsidRDefault="006551CE" w:rsidP="006551CE">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11E34">
        <w:rPr>
          <w:rFonts w:ascii="Times New Roman" w:hAnsi="Times New Roman" w:cs="Times New Roman"/>
          <w:sz w:val="24"/>
          <w:szCs w:val="24"/>
        </w:rPr>
        <w:t xml:space="preserve">                            п</w:t>
      </w:r>
      <w:r>
        <w:rPr>
          <w:rFonts w:ascii="Times New Roman" w:hAnsi="Times New Roman" w:cs="Times New Roman"/>
          <w:sz w:val="24"/>
          <w:szCs w:val="24"/>
        </w:rPr>
        <w:t>оскольку его цель – не разработать мышцы рук, а лишь</w:t>
      </w:r>
    </w:p>
    <w:p w:rsidR="006551CE" w:rsidRDefault="006551CE" w:rsidP="00D565FC">
      <w:pPr>
        <w:jc w:val="both"/>
        <w:rPr>
          <w:rFonts w:ascii="Times New Roman" w:hAnsi="Times New Roman" w:cs="Times New Roman"/>
          <w:sz w:val="24"/>
          <w:szCs w:val="24"/>
        </w:rPr>
      </w:pPr>
      <w:r>
        <w:rPr>
          <w:rFonts w:ascii="Times New Roman" w:hAnsi="Times New Roman" w:cs="Times New Roman"/>
          <w:sz w:val="24"/>
          <w:szCs w:val="24"/>
        </w:rPr>
        <w:t xml:space="preserve">                                                      </w:t>
      </w:r>
      <w:r w:rsidR="001358FE">
        <w:rPr>
          <w:rFonts w:ascii="Times New Roman" w:hAnsi="Times New Roman" w:cs="Times New Roman"/>
          <w:sz w:val="24"/>
          <w:szCs w:val="24"/>
        </w:rPr>
        <w:t>у</w:t>
      </w:r>
      <w:r>
        <w:rPr>
          <w:rFonts w:ascii="Times New Roman" w:hAnsi="Times New Roman" w:cs="Times New Roman"/>
          <w:sz w:val="24"/>
          <w:szCs w:val="24"/>
        </w:rPr>
        <w:t>меть их расслаблять и совершать движения свободными</w:t>
      </w:r>
    </w:p>
    <w:p w:rsidR="006551CE" w:rsidRDefault="006551CE" w:rsidP="006551C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358FE">
        <w:rPr>
          <w:rFonts w:ascii="Times New Roman" w:hAnsi="Times New Roman" w:cs="Times New Roman"/>
          <w:sz w:val="24"/>
          <w:szCs w:val="24"/>
        </w:rPr>
        <w:t>р</w:t>
      </w:r>
      <w:r>
        <w:rPr>
          <w:rFonts w:ascii="Times New Roman" w:hAnsi="Times New Roman" w:cs="Times New Roman"/>
          <w:sz w:val="24"/>
          <w:szCs w:val="24"/>
        </w:rPr>
        <w:t xml:space="preserve">уками. </w:t>
      </w:r>
    </w:p>
    <w:p w:rsidR="001358FE" w:rsidRDefault="006551CE" w:rsidP="006551CE">
      <w:pPr>
        <w:spacing w:line="240" w:lineRule="auto"/>
        <w:jc w:val="both"/>
        <w:rPr>
          <w:rFonts w:ascii="Times New Roman" w:hAnsi="Times New Roman" w:cs="Times New Roman"/>
          <w:sz w:val="24"/>
          <w:szCs w:val="24"/>
        </w:rPr>
      </w:pPr>
      <w:r w:rsidRPr="001358FE">
        <w:rPr>
          <w:rFonts w:ascii="Times New Roman" w:hAnsi="Times New Roman" w:cs="Times New Roman"/>
          <w:sz w:val="24"/>
          <w:szCs w:val="24"/>
        </w:rPr>
        <w:t>«Я</w:t>
      </w:r>
      <w:r w:rsidR="00F770D7">
        <w:rPr>
          <w:rFonts w:ascii="Times New Roman" w:hAnsi="Times New Roman" w:cs="Times New Roman"/>
          <w:sz w:val="24"/>
          <w:szCs w:val="24"/>
        </w:rPr>
        <w:t xml:space="preserve"> </w:t>
      </w:r>
      <w:r w:rsidRPr="001358FE">
        <w:rPr>
          <w:rFonts w:ascii="Times New Roman" w:hAnsi="Times New Roman" w:cs="Times New Roman"/>
          <w:sz w:val="24"/>
          <w:szCs w:val="24"/>
        </w:rPr>
        <w:t>-</w:t>
      </w:r>
      <w:r w:rsidR="00F770D7">
        <w:rPr>
          <w:rFonts w:ascii="Times New Roman" w:hAnsi="Times New Roman" w:cs="Times New Roman"/>
          <w:sz w:val="24"/>
          <w:szCs w:val="24"/>
        </w:rPr>
        <w:t xml:space="preserve"> </w:t>
      </w:r>
      <w:r w:rsidRPr="001358FE">
        <w:rPr>
          <w:rFonts w:ascii="Times New Roman" w:hAnsi="Times New Roman" w:cs="Times New Roman"/>
          <w:sz w:val="24"/>
          <w:szCs w:val="24"/>
        </w:rPr>
        <w:t>боксёр</w:t>
      </w:r>
      <w:r>
        <w:rPr>
          <w:rFonts w:ascii="Times New Roman" w:hAnsi="Times New Roman" w:cs="Times New Roman"/>
          <w:sz w:val="24"/>
          <w:szCs w:val="24"/>
        </w:rPr>
        <w:t>»                                   Имитируем движения боксёра</w:t>
      </w:r>
      <w:r w:rsidR="001358FE">
        <w:rPr>
          <w:rFonts w:ascii="Times New Roman" w:hAnsi="Times New Roman" w:cs="Times New Roman"/>
          <w:sz w:val="24"/>
          <w:szCs w:val="24"/>
        </w:rPr>
        <w:t xml:space="preserve">, с силой выбрасывая </w:t>
      </w:r>
      <w:r>
        <w:rPr>
          <w:rFonts w:ascii="Times New Roman" w:hAnsi="Times New Roman" w:cs="Times New Roman"/>
          <w:sz w:val="24"/>
          <w:szCs w:val="24"/>
        </w:rPr>
        <w:t xml:space="preserve">  </w:t>
      </w:r>
      <w:r w:rsidR="001358FE">
        <w:rPr>
          <w:rFonts w:ascii="Times New Roman" w:hAnsi="Times New Roman" w:cs="Times New Roman"/>
          <w:sz w:val="24"/>
          <w:szCs w:val="24"/>
        </w:rPr>
        <w:t>руки</w:t>
      </w:r>
    </w:p>
    <w:p w:rsidR="00411E34" w:rsidRDefault="001358FE" w:rsidP="006551C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1E34">
        <w:rPr>
          <w:rFonts w:ascii="Times New Roman" w:hAnsi="Times New Roman" w:cs="Times New Roman"/>
          <w:sz w:val="24"/>
          <w:szCs w:val="24"/>
        </w:rPr>
        <w:t xml:space="preserve"> </w:t>
      </w:r>
      <w:r>
        <w:rPr>
          <w:rFonts w:ascii="Times New Roman" w:hAnsi="Times New Roman" w:cs="Times New Roman"/>
          <w:sz w:val="24"/>
          <w:szCs w:val="24"/>
        </w:rPr>
        <w:t xml:space="preserve">вперёд, как бы угрожая противнику. Упражнение очень </w:t>
      </w:r>
      <w:r w:rsidR="00411E34">
        <w:rPr>
          <w:rFonts w:ascii="Times New Roman" w:hAnsi="Times New Roman" w:cs="Times New Roman"/>
          <w:sz w:val="24"/>
          <w:szCs w:val="24"/>
        </w:rPr>
        <w:t xml:space="preserve">      </w:t>
      </w:r>
    </w:p>
    <w:p w:rsidR="00411E34" w:rsidRDefault="00411E34" w:rsidP="006551C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по</w:t>
      </w:r>
      <w:r w:rsidR="001358FE">
        <w:rPr>
          <w:rFonts w:ascii="Times New Roman" w:hAnsi="Times New Roman" w:cs="Times New Roman"/>
          <w:sz w:val="24"/>
          <w:szCs w:val="24"/>
        </w:rPr>
        <w:t xml:space="preserve">лезно для ощущения целостности рук (особенно, если </w:t>
      </w:r>
    </w:p>
    <w:p w:rsidR="001358FE" w:rsidRDefault="00411E34" w:rsidP="006551C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358FE">
        <w:rPr>
          <w:rFonts w:ascii="Times New Roman" w:hAnsi="Times New Roman" w:cs="Times New Roman"/>
          <w:sz w:val="24"/>
          <w:szCs w:val="24"/>
        </w:rPr>
        <w:t>не</w:t>
      </w:r>
      <w:r>
        <w:rPr>
          <w:rFonts w:ascii="Times New Roman" w:hAnsi="Times New Roman" w:cs="Times New Roman"/>
          <w:sz w:val="24"/>
          <w:szCs w:val="24"/>
        </w:rPr>
        <w:t xml:space="preserve"> </w:t>
      </w:r>
      <w:r w:rsidR="001358FE">
        <w:rPr>
          <w:rFonts w:ascii="Times New Roman" w:hAnsi="Times New Roman" w:cs="Times New Roman"/>
          <w:sz w:val="24"/>
          <w:szCs w:val="24"/>
        </w:rPr>
        <w:t>получаются вращательные движения)</w:t>
      </w:r>
      <w:r>
        <w:rPr>
          <w:rFonts w:ascii="Times New Roman" w:hAnsi="Times New Roman" w:cs="Times New Roman"/>
          <w:sz w:val="24"/>
          <w:szCs w:val="24"/>
        </w:rPr>
        <w:t>.</w:t>
      </w:r>
      <w:r w:rsidR="006551CE">
        <w:rPr>
          <w:rFonts w:ascii="Times New Roman" w:hAnsi="Times New Roman" w:cs="Times New Roman"/>
          <w:sz w:val="24"/>
          <w:szCs w:val="24"/>
        </w:rPr>
        <w:t xml:space="preserve"> </w:t>
      </w:r>
    </w:p>
    <w:p w:rsidR="001358FE" w:rsidRDefault="001358FE" w:rsidP="006551CE">
      <w:pPr>
        <w:spacing w:line="240" w:lineRule="auto"/>
        <w:jc w:val="both"/>
        <w:rPr>
          <w:rFonts w:ascii="Times New Roman" w:hAnsi="Times New Roman" w:cs="Times New Roman"/>
          <w:sz w:val="24"/>
          <w:szCs w:val="24"/>
        </w:rPr>
      </w:pPr>
    </w:p>
    <w:p w:rsidR="001358FE" w:rsidRDefault="001358FE" w:rsidP="006551CE">
      <w:pPr>
        <w:spacing w:line="240" w:lineRule="auto"/>
        <w:jc w:val="both"/>
        <w:rPr>
          <w:rFonts w:ascii="Times New Roman" w:hAnsi="Times New Roman" w:cs="Times New Roman"/>
          <w:sz w:val="24"/>
          <w:szCs w:val="24"/>
        </w:rPr>
      </w:pPr>
      <w:r>
        <w:rPr>
          <w:rFonts w:ascii="Times New Roman" w:hAnsi="Times New Roman" w:cs="Times New Roman"/>
          <w:sz w:val="28"/>
          <w:szCs w:val="28"/>
        </w:rPr>
        <w:t xml:space="preserve">«Летающий платочек»     </w:t>
      </w:r>
      <w:r w:rsidRPr="001358FE">
        <w:rPr>
          <w:rFonts w:ascii="Times New Roman" w:hAnsi="Times New Roman" w:cs="Times New Roman"/>
          <w:sz w:val="24"/>
          <w:szCs w:val="24"/>
        </w:rPr>
        <w:t>Ребёнок крепко стоит  на ногах</w:t>
      </w:r>
      <w:r>
        <w:rPr>
          <w:rFonts w:ascii="Times New Roman" w:hAnsi="Times New Roman" w:cs="Times New Roman"/>
          <w:sz w:val="24"/>
          <w:szCs w:val="24"/>
        </w:rPr>
        <w:t>,</w:t>
      </w:r>
      <w:r w:rsidR="00445DB9">
        <w:rPr>
          <w:rFonts w:ascii="Times New Roman" w:hAnsi="Times New Roman" w:cs="Times New Roman"/>
          <w:sz w:val="24"/>
          <w:szCs w:val="24"/>
        </w:rPr>
        <w:t xml:space="preserve"> </w:t>
      </w:r>
      <w:r>
        <w:rPr>
          <w:rFonts w:ascii="Times New Roman" w:hAnsi="Times New Roman" w:cs="Times New Roman"/>
          <w:sz w:val="24"/>
          <w:szCs w:val="24"/>
        </w:rPr>
        <w:t>в ладошке держит платок.</w:t>
      </w:r>
    </w:p>
    <w:p w:rsidR="00F075F9" w:rsidRDefault="001358FE" w:rsidP="006551C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1E34">
        <w:rPr>
          <w:rFonts w:ascii="Times New Roman" w:hAnsi="Times New Roman" w:cs="Times New Roman"/>
          <w:sz w:val="24"/>
          <w:szCs w:val="24"/>
        </w:rPr>
        <w:t xml:space="preserve">                               н</w:t>
      </w:r>
      <w:r>
        <w:rPr>
          <w:rFonts w:ascii="Times New Roman" w:hAnsi="Times New Roman" w:cs="Times New Roman"/>
          <w:sz w:val="24"/>
          <w:szCs w:val="24"/>
        </w:rPr>
        <w:t>е наклоняясь</w:t>
      </w:r>
      <w:r w:rsidR="00F075F9">
        <w:rPr>
          <w:rFonts w:ascii="Times New Roman" w:hAnsi="Times New Roman" w:cs="Times New Roman"/>
          <w:sz w:val="24"/>
          <w:szCs w:val="24"/>
        </w:rPr>
        <w:t>, он отпускает платочек и подхватывает дру-</w:t>
      </w:r>
    </w:p>
    <w:p w:rsidR="00F075F9" w:rsidRDefault="00F075F9" w:rsidP="006551C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1E34">
        <w:rPr>
          <w:rFonts w:ascii="Times New Roman" w:hAnsi="Times New Roman" w:cs="Times New Roman"/>
          <w:sz w:val="24"/>
          <w:szCs w:val="24"/>
        </w:rPr>
        <w:t>г</w:t>
      </w:r>
      <w:r>
        <w:rPr>
          <w:rFonts w:ascii="Times New Roman" w:hAnsi="Times New Roman" w:cs="Times New Roman"/>
          <w:sz w:val="24"/>
          <w:szCs w:val="24"/>
        </w:rPr>
        <w:t>ой рукой. Плечи опущены,</w:t>
      </w:r>
      <w:r w:rsidR="006551CE" w:rsidRPr="001358FE">
        <w:rPr>
          <w:rFonts w:ascii="Times New Roman" w:hAnsi="Times New Roman" w:cs="Times New Roman"/>
          <w:sz w:val="24"/>
          <w:szCs w:val="24"/>
        </w:rPr>
        <w:t xml:space="preserve"> </w:t>
      </w:r>
      <w:r>
        <w:rPr>
          <w:rFonts w:ascii="Times New Roman" w:hAnsi="Times New Roman" w:cs="Times New Roman"/>
          <w:sz w:val="24"/>
          <w:szCs w:val="24"/>
        </w:rPr>
        <w:t>спина прямая. То же самое</w:t>
      </w:r>
    </w:p>
    <w:p w:rsidR="00F075F9" w:rsidRDefault="00F075F9" w:rsidP="006551C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1E34">
        <w:rPr>
          <w:rFonts w:ascii="Times New Roman" w:hAnsi="Times New Roman" w:cs="Times New Roman"/>
          <w:sz w:val="24"/>
          <w:szCs w:val="24"/>
        </w:rPr>
        <w:t xml:space="preserve">                           м</w:t>
      </w:r>
      <w:r>
        <w:rPr>
          <w:rFonts w:ascii="Times New Roman" w:hAnsi="Times New Roman" w:cs="Times New Roman"/>
          <w:sz w:val="24"/>
          <w:szCs w:val="24"/>
        </w:rPr>
        <w:t>ожно проделать и с двумя платками. Следует стремиться</w:t>
      </w:r>
    </w:p>
    <w:p w:rsidR="00F075F9" w:rsidRDefault="00F075F9" w:rsidP="006551C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1E34">
        <w:rPr>
          <w:rFonts w:ascii="Times New Roman" w:hAnsi="Times New Roman" w:cs="Times New Roman"/>
          <w:sz w:val="24"/>
          <w:szCs w:val="24"/>
        </w:rPr>
        <w:t xml:space="preserve">                             к</w:t>
      </w:r>
      <w:r>
        <w:rPr>
          <w:rFonts w:ascii="Times New Roman" w:hAnsi="Times New Roman" w:cs="Times New Roman"/>
          <w:sz w:val="24"/>
          <w:szCs w:val="24"/>
        </w:rPr>
        <w:t xml:space="preserve"> плавным, пианистичным движениям, платочки должны </w:t>
      </w:r>
      <w:r w:rsidR="00D565F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075F9" w:rsidRDefault="00F075F9" w:rsidP="006551C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1E34">
        <w:rPr>
          <w:rFonts w:ascii="Times New Roman" w:hAnsi="Times New Roman" w:cs="Times New Roman"/>
          <w:sz w:val="24"/>
          <w:szCs w:val="24"/>
        </w:rPr>
        <w:t xml:space="preserve">                                к</w:t>
      </w:r>
      <w:r w:rsidR="00D565FC">
        <w:rPr>
          <w:rFonts w:ascii="Times New Roman" w:hAnsi="Times New Roman" w:cs="Times New Roman"/>
          <w:sz w:val="24"/>
          <w:szCs w:val="24"/>
        </w:rPr>
        <w:t>ак б</w:t>
      </w:r>
      <w:r>
        <w:rPr>
          <w:rFonts w:ascii="Times New Roman" w:hAnsi="Times New Roman" w:cs="Times New Roman"/>
          <w:sz w:val="24"/>
          <w:szCs w:val="24"/>
        </w:rPr>
        <w:t xml:space="preserve">ы </w:t>
      </w:r>
      <w:r w:rsidR="00D565FC">
        <w:rPr>
          <w:rFonts w:ascii="Times New Roman" w:hAnsi="Times New Roman" w:cs="Times New Roman"/>
          <w:sz w:val="24"/>
          <w:szCs w:val="24"/>
        </w:rPr>
        <w:t>летать в воздухе.</w:t>
      </w:r>
    </w:p>
    <w:p w:rsidR="00D565FC" w:rsidRDefault="00F075F9" w:rsidP="00411E3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После подобной гимнастики можно перейти к упражнениям с мячом. В моём кабинете обязательно имеются</w:t>
      </w:r>
      <w:r w:rsidR="00D565FC">
        <w:rPr>
          <w:rFonts w:ascii="Times New Roman" w:hAnsi="Times New Roman" w:cs="Times New Roman"/>
          <w:sz w:val="24"/>
          <w:szCs w:val="24"/>
        </w:rPr>
        <w:t xml:space="preserve"> упругие </w:t>
      </w:r>
      <w:r>
        <w:rPr>
          <w:rFonts w:ascii="Times New Roman" w:hAnsi="Times New Roman" w:cs="Times New Roman"/>
          <w:sz w:val="24"/>
          <w:szCs w:val="24"/>
        </w:rPr>
        <w:t xml:space="preserve"> разноцветные мячики разных размеров</w:t>
      </w:r>
      <w:r w:rsidR="00D565FC">
        <w:rPr>
          <w:rFonts w:ascii="Times New Roman" w:hAnsi="Times New Roman" w:cs="Times New Roman"/>
          <w:sz w:val="24"/>
          <w:szCs w:val="24"/>
        </w:rPr>
        <w:t xml:space="preserve">. Эти </w:t>
      </w:r>
      <w:r w:rsidR="006551CE" w:rsidRPr="001358FE">
        <w:rPr>
          <w:rFonts w:ascii="Times New Roman" w:hAnsi="Times New Roman" w:cs="Times New Roman"/>
          <w:sz w:val="24"/>
          <w:szCs w:val="24"/>
        </w:rPr>
        <w:t xml:space="preserve"> </w:t>
      </w:r>
      <w:r w:rsidR="00165DC8" w:rsidRPr="001358FE">
        <w:rPr>
          <w:rFonts w:ascii="Times New Roman" w:hAnsi="Times New Roman" w:cs="Times New Roman"/>
          <w:sz w:val="24"/>
          <w:szCs w:val="24"/>
        </w:rPr>
        <w:t xml:space="preserve"> </w:t>
      </w:r>
      <w:r w:rsidR="00D565FC">
        <w:rPr>
          <w:rFonts w:ascii="Times New Roman" w:hAnsi="Times New Roman" w:cs="Times New Roman"/>
          <w:sz w:val="24"/>
          <w:szCs w:val="24"/>
        </w:rPr>
        <w:t xml:space="preserve">упражнения способствуют большему раскрытию ладоней и развивают ладонные мышцы. С мячом можно выполнять те же упражнения, что и с платочком, но детей нужно подготовить, освоив с ними новые хватательные приёмы. </w:t>
      </w:r>
      <w:r w:rsidR="00C8701F">
        <w:rPr>
          <w:rFonts w:ascii="Times New Roman" w:hAnsi="Times New Roman" w:cs="Times New Roman"/>
          <w:sz w:val="24"/>
          <w:szCs w:val="24"/>
        </w:rPr>
        <w:t>Все эти довольно простые упражнения помогают занятиям, снимают напряжение и усталость.</w:t>
      </w:r>
    </w:p>
    <w:p w:rsidR="009C3C72" w:rsidRDefault="009C3C72" w:rsidP="00411E3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Нельзя не отметить и</w:t>
      </w:r>
      <w:r w:rsidR="006338A9">
        <w:rPr>
          <w:rFonts w:ascii="Times New Roman" w:hAnsi="Times New Roman" w:cs="Times New Roman"/>
          <w:sz w:val="24"/>
          <w:szCs w:val="24"/>
        </w:rPr>
        <w:t xml:space="preserve"> большое </w:t>
      </w:r>
      <w:r>
        <w:rPr>
          <w:rFonts w:ascii="Times New Roman" w:hAnsi="Times New Roman" w:cs="Times New Roman"/>
          <w:sz w:val="24"/>
          <w:szCs w:val="24"/>
        </w:rPr>
        <w:t xml:space="preserve"> значение пальчиковых игр в развитии детей дошкольного возраста. Посредством пальчиковых игр у ребёнка развиваются не только тактильные движения и осязание, но и более интенсивно происходит его речевое развитие, которое в свою очередь непосредственно связано с общим развитием ребёнка</w:t>
      </w:r>
      <w:r w:rsidR="006338A9">
        <w:rPr>
          <w:rFonts w:ascii="Times New Roman" w:hAnsi="Times New Roman" w:cs="Times New Roman"/>
          <w:sz w:val="24"/>
          <w:szCs w:val="24"/>
        </w:rPr>
        <w:t>, становлением его личности. Эти упражнения-игры представляют интерес не только для педагогов-исполнителей, но и для хормейстеров и вокалистов, так как тренировка мелкой пальцевой моторики является мощным физиологическим средством, стимулирующим развитие речи, а следовательно, и оказывающим большое влияние на чистоту интонирования. Кроме того современные пальчиковые игры генетически восходят к жанру русской потешки, которая представляет собой особую з</w:t>
      </w:r>
      <w:r w:rsidR="00225C50">
        <w:rPr>
          <w:rFonts w:ascii="Times New Roman" w:hAnsi="Times New Roman" w:cs="Times New Roman"/>
          <w:sz w:val="24"/>
          <w:szCs w:val="24"/>
        </w:rPr>
        <w:t>абаву взрослых с малыми детьми, где через произносимое слово, интонацию, жест, прикосновение, взгляд в мягкой и ненавязчивой форме ребёнку преподносится урок любви и нравственного воспитания. Неоценимую помощь данные упражнения могут оказать в занятиях с детьми с заторможенным умственным развитием</w:t>
      </w:r>
      <w:r w:rsidR="00216FC5">
        <w:rPr>
          <w:rFonts w:ascii="Times New Roman" w:hAnsi="Times New Roman" w:cs="Times New Roman"/>
          <w:sz w:val="24"/>
          <w:szCs w:val="24"/>
        </w:rPr>
        <w:t>. В своей педагогической практике я использую очень много подобных игр, регулирующих мышечные усилия пальцев. Остановлюсь на тех</w:t>
      </w:r>
      <w:r w:rsidR="00AC0190">
        <w:rPr>
          <w:rFonts w:ascii="Times New Roman" w:hAnsi="Times New Roman" w:cs="Times New Roman"/>
          <w:sz w:val="24"/>
          <w:szCs w:val="24"/>
        </w:rPr>
        <w:t xml:space="preserve"> из них</w:t>
      </w:r>
      <w:r w:rsidR="00216FC5">
        <w:rPr>
          <w:rFonts w:ascii="Times New Roman" w:hAnsi="Times New Roman" w:cs="Times New Roman"/>
          <w:sz w:val="24"/>
          <w:szCs w:val="24"/>
        </w:rPr>
        <w:t>, которые использую практически с самых</w:t>
      </w:r>
      <w:r w:rsidR="00225C50">
        <w:rPr>
          <w:rFonts w:ascii="Times New Roman" w:hAnsi="Times New Roman" w:cs="Times New Roman"/>
          <w:sz w:val="24"/>
          <w:szCs w:val="24"/>
        </w:rPr>
        <w:t xml:space="preserve"> </w:t>
      </w:r>
      <w:r w:rsidR="00381F00">
        <w:rPr>
          <w:rFonts w:ascii="Times New Roman" w:hAnsi="Times New Roman" w:cs="Times New Roman"/>
          <w:sz w:val="24"/>
          <w:szCs w:val="24"/>
        </w:rPr>
        <w:t>первых уроков (упражнения многих авторов собраны в единое пособие И.Э.Сафаровой под названием</w:t>
      </w:r>
      <w:r w:rsidR="00216FC5">
        <w:rPr>
          <w:rFonts w:ascii="Times New Roman" w:hAnsi="Times New Roman" w:cs="Times New Roman"/>
          <w:sz w:val="24"/>
          <w:szCs w:val="24"/>
        </w:rPr>
        <w:t xml:space="preserve"> </w:t>
      </w:r>
      <w:r w:rsidR="00381F00">
        <w:rPr>
          <w:rFonts w:ascii="Times New Roman" w:hAnsi="Times New Roman" w:cs="Times New Roman"/>
          <w:sz w:val="24"/>
          <w:szCs w:val="24"/>
        </w:rPr>
        <w:t>«Игры для организации пианистических движений»)</w:t>
      </w:r>
      <w:r w:rsidR="00155510">
        <w:rPr>
          <w:rFonts w:ascii="Times New Roman" w:hAnsi="Times New Roman" w:cs="Times New Roman"/>
          <w:sz w:val="24"/>
          <w:szCs w:val="24"/>
        </w:rPr>
        <w:t>:</w:t>
      </w:r>
    </w:p>
    <w:p w:rsidR="00381F00" w:rsidRDefault="00381F00" w:rsidP="00411E34">
      <w:pPr>
        <w:spacing w:line="240" w:lineRule="auto"/>
        <w:ind w:firstLine="708"/>
        <w:jc w:val="both"/>
        <w:rPr>
          <w:rFonts w:ascii="Times New Roman" w:hAnsi="Times New Roman" w:cs="Times New Roman"/>
          <w:color w:val="FF0000"/>
          <w:sz w:val="24"/>
          <w:szCs w:val="24"/>
        </w:rPr>
      </w:pPr>
    </w:p>
    <w:p w:rsidR="007D7FED" w:rsidRDefault="007D7FED" w:rsidP="00411E34">
      <w:pPr>
        <w:spacing w:line="240" w:lineRule="auto"/>
        <w:ind w:firstLine="708"/>
        <w:jc w:val="both"/>
        <w:rPr>
          <w:rFonts w:ascii="Times New Roman" w:hAnsi="Times New Roman" w:cs="Times New Roman"/>
          <w:color w:val="FF0000"/>
          <w:sz w:val="24"/>
          <w:szCs w:val="24"/>
        </w:rPr>
      </w:pPr>
    </w:p>
    <w:p w:rsidR="007D7FED" w:rsidRDefault="007D7FED" w:rsidP="007D7FED">
      <w:pPr>
        <w:spacing w:line="240" w:lineRule="auto"/>
        <w:ind w:firstLine="142"/>
        <w:jc w:val="center"/>
        <w:rPr>
          <w:rFonts w:ascii="Times New Roman" w:hAnsi="Times New Roman" w:cs="Times New Roman"/>
          <w:color w:val="FF0000"/>
          <w:sz w:val="24"/>
          <w:szCs w:val="24"/>
        </w:rPr>
      </w:pPr>
      <w:r w:rsidRPr="007D7FED">
        <w:rPr>
          <w:rFonts w:ascii="Times New Roman" w:hAnsi="Times New Roman" w:cs="Times New Roman"/>
          <w:noProof/>
          <w:color w:val="FF0000"/>
          <w:sz w:val="24"/>
          <w:szCs w:val="24"/>
          <w:lang w:eastAsia="ru-RU"/>
        </w:rPr>
        <w:lastRenderedPageBreak/>
        <w:drawing>
          <wp:inline distT="0" distB="0" distL="0" distR="0">
            <wp:extent cx="5703570" cy="480822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5709258" cy="4813015"/>
                    </a:xfrm>
                    <a:prstGeom prst="rect">
                      <a:avLst/>
                    </a:prstGeom>
                    <a:noFill/>
                    <a:ln w="9525">
                      <a:noFill/>
                      <a:miter lim="800000"/>
                      <a:headEnd/>
                      <a:tailEnd/>
                    </a:ln>
                  </pic:spPr>
                </pic:pic>
              </a:graphicData>
            </a:graphic>
          </wp:inline>
        </w:drawing>
      </w:r>
    </w:p>
    <w:p w:rsidR="007D7FED" w:rsidRDefault="00AD1121" w:rsidP="007D7FED">
      <w:pPr>
        <w:spacing w:line="240" w:lineRule="auto"/>
        <w:ind w:firstLine="142"/>
        <w:jc w:val="center"/>
        <w:rPr>
          <w:rFonts w:ascii="Times New Roman" w:hAnsi="Times New Roman" w:cs="Times New Roman"/>
          <w:color w:val="FF0000"/>
          <w:sz w:val="24"/>
          <w:szCs w:val="24"/>
        </w:rPr>
      </w:pPr>
      <w:r w:rsidRPr="00AD1121">
        <w:rPr>
          <w:rFonts w:ascii="Times New Roman" w:hAnsi="Times New Roman" w:cs="Times New Roman"/>
          <w:noProof/>
          <w:color w:val="FF0000"/>
          <w:sz w:val="24"/>
          <w:szCs w:val="24"/>
          <w:lang w:eastAsia="ru-RU"/>
        </w:rPr>
        <w:drawing>
          <wp:inline distT="0" distB="0" distL="0" distR="0">
            <wp:extent cx="5944235" cy="685800"/>
            <wp:effectExtent l="19050" t="0" r="0" b="0"/>
            <wp:docPr id="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940425" cy="685360"/>
                    </a:xfrm>
                    <a:prstGeom prst="rect">
                      <a:avLst/>
                    </a:prstGeom>
                    <a:noFill/>
                    <a:ln w="9525">
                      <a:noFill/>
                      <a:miter lim="800000"/>
                      <a:headEnd/>
                      <a:tailEnd/>
                    </a:ln>
                  </pic:spPr>
                </pic:pic>
              </a:graphicData>
            </a:graphic>
          </wp:inline>
        </w:drawing>
      </w:r>
    </w:p>
    <w:p w:rsidR="007D7FED" w:rsidRDefault="00AD1121" w:rsidP="007D7FED">
      <w:pPr>
        <w:spacing w:line="240" w:lineRule="auto"/>
        <w:ind w:firstLine="142"/>
        <w:jc w:val="center"/>
        <w:rPr>
          <w:rFonts w:ascii="Times New Roman" w:hAnsi="Times New Roman" w:cs="Times New Roman"/>
          <w:color w:val="FF0000"/>
          <w:sz w:val="24"/>
          <w:szCs w:val="24"/>
        </w:rPr>
      </w:pPr>
      <w:r w:rsidRPr="00AD1121">
        <w:rPr>
          <w:rFonts w:ascii="Times New Roman" w:hAnsi="Times New Roman" w:cs="Times New Roman"/>
          <w:noProof/>
          <w:color w:val="FF0000"/>
          <w:sz w:val="24"/>
          <w:szCs w:val="24"/>
          <w:lang w:eastAsia="ru-RU"/>
        </w:rPr>
        <w:drawing>
          <wp:inline distT="0" distB="0" distL="0" distR="0">
            <wp:extent cx="5505450" cy="3390900"/>
            <wp:effectExtent l="19050" t="0" r="0"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5507307" cy="3392044"/>
                    </a:xfrm>
                    <a:prstGeom prst="rect">
                      <a:avLst/>
                    </a:prstGeom>
                    <a:noFill/>
                    <a:ln w="9525">
                      <a:noFill/>
                      <a:miter lim="800000"/>
                      <a:headEnd/>
                      <a:tailEnd/>
                    </a:ln>
                  </pic:spPr>
                </pic:pic>
              </a:graphicData>
            </a:graphic>
          </wp:inline>
        </w:drawing>
      </w:r>
    </w:p>
    <w:p w:rsidR="00AD1121" w:rsidRDefault="00AD1121" w:rsidP="007D7FED">
      <w:pPr>
        <w:spacing w:line="240" w:lineRule="auto"/>
        <w:ind w:firstLine="142"/>
        <w:jc w:val="center"/>
        <w:rPr>
          <w:rFonts w:ascii="Times New Roman" w:hAnsi="Times New Roman" w:cs="Times New Roman"/>
          <w:color w:val="FF0000"/>
          <w:sz w:val="24"/>
          <w:szCs w:val="24"/>
        </w:rPr>
      </w:pPr>
      <w:r w:rsidRPr="00AD1121">
        <w:rPr>
          <w:rFonts w:ascii="Times New Roman" w:hAnsi="Times New Roman" w:cs="Times New Roman"/>
          <w:noProof/>
          <w:color w:val="FF0000"/>
          <w:sz w:val="24"/>
          <w:szCs w:val="24"/>
          <w:lang w:eastAsia="ru-RU"/>
        </w:rPr>
        <w:lastRenderedPageBreak/>
        <w:drawing>
          <wp:inline distT="0" distB="0" distL="0" distR="0">
            <wp:extent cx="5944234" cy="432816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0425" cy="4325386"/>
                    </a:xfrm>
                    <a:prstGeom prst="rect">
                      <a:avLst/>
                    </a:prstGeom>
                    <a:noFill/>
                    <a:ln w="9525">
                      <a:noFill/>
                      <a:miter lim="800000"/>
                      <a:headEnd/>
                      <a:tailEnd/>
                    </a:ln>
                  </pic:spPr>
                </pic:pic>
              </a:graphicData>
            </a:graphic>
          </wp:inline>
        </w:drawing>
      </w:r>
    </w:p>
    <w:p w:rsidR="00AD1121" w:rsidRDefault="00AD1121" w:rsidP="007D7FED">
      <w:pPr>
        <w:spacing w:line="240" w:lineRule="auto"/>
        <w:ind w:firstLine="142"/>
        <w:jc w:val="center"/>
        <w:rPr>
          <w:rFonts w:ascii="Times New Roman" w:hAnsi="Times New Roman" w:cs="Times New Roman"/>
          <w:color w:val="FF0000"/>
          <w:sz w:val="24"/>
          <w:szCs w:val="24"/>
        </w:rPr>
      </w:pPr>
    </w:p>
    <w:p w:rsidR="00AD1121" w:rsidRDefault="00AD1121" w:rsidP="007D7FED">
      <w:pPr>
        <w:spacing w:line="240" w:lineRule="auto"/>
        <w:ind w:firstLine="142"/>
        <w:jc w:val="center"/>
        <w:rPr>
          <w:rFonts w:ascii="Times New Roman" w:hAnsi="Times New Roman" w:cs="Times New Roman"/>
          <w:color w:val="FF0000"/>
          <w:sz w:val="24"/>
          <w:szCs w:val="24"/>
        </w:rPr>
      </w:pPr>
    </w:p>
    <w:p w:rsidR="007D7FED" w:rsidRDefault="007D7FED" w:rsidP="007D7FED">
      <w:pPr>
        <w:spacing w:line="240" w:lineRule="auto"/>
        <w:ind w:firstLine="142"/>
        <w:jc w:val="center"/>
        <w:rPr>
          <w:rFonts w:ascii="Times New Roman" w:hAnsi="Times New Roman" w:cs="Times New Roman"/>
          <w:color w:val="FF0000"/>
          <w:sz w:val="24"/>
          <w:szCs w:val="24"/>
        </w:rPr>
      </w:pPr>
      <w:r w:rsidRPr="007D7FED">
        <w:rPr>
          <w:rFonts w:ascii="Times New Roman" w:hAnsi="Times New Roman" w:cs="Times New Roman"/>
          <w:noProof/>
          <w:color w:val="FF0000"/>
          <w:sz w:val="24"/>
          <w:szCs w:val="24"/>
          <w:lang w:eastAsia="ru-RU"/>
        </w:rPr>
        <w:drawing>
          <wp:inline distT="0" distB="0" distL="0" distR="0">
            <wp:extent cx="5730240" cy="4187865"/>
            <wp:effectExtent l="1905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5740814" cy="4195593"/>
                    </a:xfrm>
                    <a:prstGeom prst="rect">
                      <a:avLst/>
                    </a:prstGeom>
                    <a:noFill/>
                    <a:ln w="9525">
                      <a:noFill/>
                      <a:miter lim="800000"/>
                      <a:headEnd/>
                      <a:tailEnd/>
                    </a:ln>
                  </pic:spPr>
                </pic:pic>
              </a:graphicData>
            </a:graphic>
          </wp:inline>
        </w:drawing>
      </w:r>
    </w:p>
    <w:p w:rsidR="007D7FED" w:rsidRDefault="007D7FED" w:rsidP="007D7FED">
      <w:pPr>
        <w:spacing w:line="240" w:lineRule="auto"/>
        <w:ind w:firstLine="142"/>
        <w:jc w:val="center"/>
        <w:rPr>
          <w:rFonts w:ascii="Times New Roman" w:hAnsi="Times New Roman" w:cs="Times New Roman"/>
          <w:color w:val="FF0000"/>
          <w:sz w:val="24"/>
          <w:szCs w:val="24"/>
        </w:rPr>
      </w:pPr>
    </w:p>
    <w:p w:rsidR="007D7FED" w:rsidRDefault="007D7FED" w:rsidP="007D7FED">
      <w:pPr>
        <w:spacing w:line="240" w:lineRule="auto"/>
        <w:ind w:firstLine="142"/>
        <w:jc w:val="center"/>
        <w:rPr>
          <w:rFonts w:ascii="Times New Roman" w:hAnsi="Times New Roman" w:cs="Times New Roman"/>
          <w:color w:val="FF0000"/>
          <w:sz w:val="24"/>
          <w:szCs w:val="24"/>
        </w:rPr>
      </w:pPr>
      <w:r w:rsidRPr="007D7FED">
        <w:rPr>
          <w:rFonts w:ascii="Times New Roman" w:hAnsi="Times New Roman" w:cs="Times New Roman"/>
          <w:noProof/>
          <w:color w:val="FF0000"/>
          <w:sz w:val="24"/>
          <w:szCs w:val="24"/>
          <w:lang w:eastAsia="ru-RU"/>
        </w:rPr>
        <w:drawing>
          <wp:inline distT="0" distB="0" distL="0" distR="0">
            <wp:extent cx="5521779" cy="7772400"/>
            <wp:effectExtent l="19050" t="0" r="2721"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519298" cy="7768908"/>
                    </a:xfrm>
                    <a:prstGeom prst="rect">
                      <a:avLst/>
                    </a:prstGeom>
                    <a:noFill/>
                    <a:ln w="9525">
                      <a:noFill/>
                      <a:miter lim="800000"/>
                      <a:headEnd/>
                      <a:tailEnd/>
                    </a:ln>
                  </pic:spPr>
                </pic:pic>
              </a:graphicData>
            </a:graphic>
          </wp:inline>
        </w:drawing>
      </w:r>
    </w:p>
    <w:p w:rsidR="007D7FED" w:rsidRDefault="007D7FED" w:rsidP="007D7FED">
      <w:pPr>
        <w:spacing w:line="240" w:lineRule="auto"/>
        <w:ind w:firstLine="142"/>
        <w:jc w:val="center"/>
        <w:rPr>
          <w:rFonts w:ascii="Times New Roman" w:hAnsi="Times New Roman" w:cs="Times New Roman"/>
          <w:color w:val="FF0000"/>
          <w:sz w:val="24"/>
          <w:szCs w:val="24"/>
        </w:rPr>
      </w:pPr>
    </w:p>
    <w:p w:rsidR="007D7FED" w:rsidRDefault="007D7FED" w:rsidP="007D7FED">
      <w:pPr>
        <w:spacing w:line="240" w:lineRule="auto"/>
        <w:ind w:firstLine="142"/>
        <w:jc w:val="center"/>
        <w:rPr>
          <w:rFonts w:ascii="Times New Roman" w:hAnsi="Times New Roman" w:cs="Times New Roman"/>
          <w:color w:val="FF0000"/>
          <w:sz w:val="24"/>
          <w:szCs w:val="24"/>
        </w:rPr>
      </w:pPr>
    </w:p>
    <w:p w:rsidR="007D7FED" w:rsidRDefault="007D7FED" w:rsidP="007D7FED">
      <w:pPr>
        <w:spacing w:line="240" w:lineRule="auto"/>
        <w:ind w:firstLine="142"/>
        <w:jc w:val="center"/>
        <w:rPr>
          <w:rFonts w:ascii="Times New Roman" w:hAnsi="Times New Roman" w:cs="Times New Roman"/>
          <w:color w:val="FF0000"/>
          <w:sz w:val="24"/>
          <w:szCs w:val="24"/>
        </w:rPr>
      </w:pPr>
    </w:p>
    <w:p w:rsidR="007F7D33" w:rsidRDefault="007F7D33" w:rsidP="001E32C9">
      <w:r w:rsidRPr="007F7D33">
        <w:rPr>
          <w:noProof/>
          <w:lang w:eastAsia="ru-RU"/>
        </w:rPr>
        <w:lastRenderedPageBreak/>
        <w:drawing>
          <wp:inline distT="0" distB="0" distL="0" distR="0">
            <wp:extent cx="5784483" cy="6370320"/>
            <wp:effectExtent l="19050" t="0" r="6717"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789266" cy="6375587"/>
                    </a:xfrm>
                    <a:prstGeom prst="rect">
                      <a:avLst/>
                    </a:prstGeom>
                    <a:noFill/>
                    <a:ln w="9525">
                      <a:noFill/>
                      <a:miter lim="800000"/>
                      <a:headEnd/>
                      <a:tailEnd/>
                    </a:ln>
                  </pic:spPr>
                </pic:pic>
              </a:graphicData>
            </a:graphic>
          </wp:inline>
        </w:drawing>
      </w:r>
    </w:p>
    <w:p w:rsidR="00EA7614" w:rsidRPr="00EA7614" w:rsidRDefault="00EA7614" w:rsidP="00411E3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Благодаря этим и многим другим упражнениям, мы развиваем и активируем чувствительность пальцев,  которая  в дальнейшем обеспечивает восприятие формы, веса, температуры, шероховатости  и мягкости предметов.</w:t>
      </w:r>
      <w:r w:rsidR="00F41EA8">
        <w:rPr>
          <w:rFonts w:ascii="Times New Roman" w:hAnsi="Times New Roman" w:cs="Times New Roman"/>
          <w:sz w:val="24"/>
          <w:szCs w:val="24"/>
        </w:rPr>
        <w:t xml:space="preserve"> Механизм регуляции тонуса и силы сокращения мышц позволяет выполнять движения точно и быстро. Двигательная память обеспечивает автоматизацию навыков.</w:t>
      </w:r>
    </w:p>
    <w:p w:rsidR="00225C50" w:rsidRDefault="00603033" w:rsidP="00411E3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Интересны также </w:t>
      </w:r>
      <w:r w:rsidR="00216FC5">
        <w:rPr>
          <w:rFonts w:ascii="Times New Roman" w:hAnsi="Times New Roman" w:cs="Times New Roman"/>
          <w:sz w:val="24"/>
          <w:szCs w:val="24"/>
        </w:rPr>
        <w:t xml:space="preserve"> и упражнения на осязание. Можно использовать различные предметы и карточки, чтобы привлечь внимание ребёнка к длительному осязанию разных поверхностей</w:t>
      </w:r>
      <w:r w:rsidR="003D2C25">
        <w:rPr>
          <w:rFonts w:ascii="Times New Roman" w:hAnsi="Times New Roman" w:cs="Times New Roman"/>
          <w:sz w:val="24"/>
          <w:szCs w:val="24"/>
        </w:rPr>
        <w:t>: мягких, острых, упругих, твёрдых, пушистых и.т.д. Дети младшего возраста очень любят доставать мелкие предметы из красивого мешочка, заранее прощупывая их поверхность и определяя поглаживанием привлекательность той или иной игрушки. После выполнения такого рода занятий у детей появляется чувство целостности движений, их лёгкости, полётности</w:t>
      </w:r>
      <w:r w:rsidR="00497A41">
        <w:rPr>
          <w:rFonts w:ascii="Times New Roman" w:hAnsi="Times New Roman" w:cs="Times New Roman"/>
          <w:sz w:val="24"/>
          <w:szCs w:val="24"/>
        </w:rPr>
        <w:t xml:space="preserve"> </w:t>
      </w:r>
      <w:r w:rsidR="003D2C25">
        <w:rPr>
          <w:rFonts w:ascii="Times New Roman" w:hAnsi="Times New Roman" w:cs="Times New Roman"/>
          <w:sz w:val="24"/>
          <w:szCs w:val="24"/>
        </w:rPr>
        <w:t xml:space="preserve"> и</w:t>
      </w:r>
      <w:r w:rsidR="00445DB9">
        <w:rPr>
          <w:rFonts w:ascii="Times New Roman" w:hAnsi="Times New Roman" w:cs="Times New Roman"/>
          <w:sz w:val="24"/>
          <w:szCs w:val="24"/>
        </w:rPr>
        <w:t>, как следствие, улучшается  координация</w:t>
      </w:r>
      <w:r w:rsidR="003D2C25">
        <w:rPr>
          <w:rFonts w:ascii="Times New Roman" w:hAnsi="Times New Roman" w:cs="Times New Roman"/>
          <w:sz w:val="24"/>
          <w:szCs w:val="24"/>
        </w:rPr>
        <w:t>.</w:t>
      </w:r>
      <w:r w:rsidR="008761C5">
        <w:rPr>
          <w:rFonts w:ascii="Times New Roman" w:hAnsi="Times New Roman" w:cs="Times New Roman"/>
          <w:sz w:val="24"/>
          <w:szCs w:val="24"/>
        </w:rPr>
        <w:t xml:space="preserve"> </w:t>
      </w:r>
    </w:p>
    <w:p w:rsidR="008761C5" w:rsidRDefault="008761C5" w:rsidP="00411E3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 сожалению, в последние годы количество детей, имеющих проблемы со сложностями физического и психического развития становится всё больше. Причиной </w:t>
      </w:r>
      <w:r>
        <w:rPr>
          <w:rFonts w:ascii="Times New Roman" w:hAnsi="Times New Roman" w:cs="Times New Roman"/>
          <w:sz w:val="24"/>
          <w:szCs w:val="24"/>
        </w:rPr>
        <w:lastRenderedPageBreak/>
        <w:t xml:space="preserve">могут быть заболевания чаще всего скрытые от педагога: наследственные болезни, последствия родовых травм или перенесённых инфекций. Существенно затрудняют учебный процесс патологии вестибулярного аппарата или костно-мышечной системы. </w:t>
      </w:r>
      <w:r w:rsidR="00FC364B">
        <w:rPr>
          <w:rFonts w:ascii="Times New Roman" w:hAnsi="Times New Roman" w:cs="Times New Roman"/>
          <w:sz w:val="24"/>
          <w:szCs w:val="24"/>
        </w:rPr>
        <w:t xml:space="preserve"> Приведу лишь некоторые п</w:t>
      </w:r>
      <w:r>
        <w:rPr>
          <w:rFonts w:ascii="Times New Roman" w:hAnsi="Times New Roman" w:cs="Times New Roman"/>
          <w:sz w:val="24"/>
          <w:szCs w:val="24"/>
        </w:rPr>
        <w:t>роблемы</w:t>
      </w:r>
      <w:r w:rsidR="00FC364B">
        <w:rPr>
          <w:rFonts w:ascii="Times New Roman" w:hAnsi="Times New Roman" w:cs="Times New Roman"/>
          <w:sz w:val="24"/>
          <w:szCs w:val="24"/>
        </w:rPr>
        <w:t xml:space="preserve">, возникающие у многих детей вследствие родовых травм или прочих физиологически обоснованных причин: </w:t>
      </w:r>
      <w:r w:rsidR="006B2D0A">
        <w:rPr>
          <w:rFonts w:ascii="Times New Roman" w:hAnsi="Times New Roman" w:cs="Times New Roman"/>
          <w:sz w:val="24"/>
          <w:szCs w:val="24"/>
        </w:rPr>
        <w:t>моторная неловкость</w:t>
      </w:r>
      <w:r w:rsidR="000C1096">
        <w:rPr>
          <w:rFonts w:ascii="Times New Roman" w:hAnsi="Times New Roman" w:cs="Times New Roman"/>
          <w:sz w:val="24"/>
          <w:szCs w:val="24"/>
        </w:rPr>
        <w:t xml:space="preserve"> </w:t>
      </w:r>
      <w:r w:rsidR="006B2D0A">
        <w:rPr>
          <w:rFonts w:ascii="Times New Roman" w:hAnsi="Times New Roman" w:cs="Times New Roman"/>
          <w:sz w:val="24"/>
          <w:szCs w:val="24"/>
        </w:rPr>
        <w:t>(особенно при целенаправленных движениях мелких мышц руки), ограниченность движения 4-го и 5-го пальцев, затруднённость выпрямляющих рефлексов туловища, отсутствие опоры на ноги, ассиметрия мышц лица, сужение периферического поля зрения и други</w:t>
      </w:r>
      <w:r w:rsidR="00821DE3">
        <w:rPr>
          <w:rFonts w:ascii="Times New Roman" w:hAnsi="Times New Roman" w:cs="Times New Roman"/>
          <w:sz w:val="24"/>
          <w:szCs w:val="24"/>
        </w:rPr>
        <w:t>е.</w:t>
      </w:r>
    </w:p>
    <w:p w:rsidR="003E0B41" w:rsidRDefault="002C5A47" w:rsidP="00411E3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Преподавателю, занимающемуся музыкой</w:t>
      </w:r>
      <w:r w:rsidR="004C6EFE">
        <w:rPr>
          <w:rFonts w:ascii="Times New Roman" w:hAnsi="Times New Roman" w:cs="Times New Roman"/>
          <w:sz w:val="24"/>
          <w:szCs w:val="24"/>
        </w:rPr>
        <w:t xml:space="preserve"> с детьми дошкольного возраста</w:t>
      </w:r>
      <w:r w:rsidR="009C20EA">
        <w:rPr>
          <w:rFonts w:ascii="Times New Roman" w:hAnsi="Times New Roman" w:cs="Times New Roman"/>
          <w:sz w:val="24"/>
          <w:szCs w:val="24"/>
        </w:rPr>
        <w:t>,</w:t>
      </w:r>
      <w:r w:rsidR="004C6EFE">
        <w:rPr>
          <w:rFonts w:ascii="Times New Roman" w:hAnsi="Times New Roman" w:cs="Times New Roman"/>
          <w:sz w:val="24"/>
          <w:szCs w:val="24"/>
        </w:rPr>
        <w:t xml:space="preserve"> абсолютно необходимы знания о нервно-психическом здоровье ребёнка, об анатомо-физиологических свойствах деятельности мозга, о работе кровоснабжения головного и спинного мозга и многом другом. Ведь очень часто нам приходится видеть в своём классе детей с заторможенной реакцией, проблемной моторикой и даже с судорожным проявлением кистей рук. При минимальном </w:t>
      </w:r>
      <w:r w:rsidR="0042358F">
        <w:rPr>
          <w:rFonts w:ascii="Times New Roman" w:hAnsi="Times New Roman" w:cs="Times New Roman"/>
          <w:sz w:val="24"/>
          <w:szCs w:val="24"/>
        </w:rPr>
        <w:t>умственном напряжении такие дети начинают проявлять определённые психопатические наклонности. Всё это мы можем определить не чем иным, как результатом слабой нервной системы, синдромом усталости и перенапряжения.</w:t>
      </w:r>
    </w:p>
    <w:p w:rsidR="00C1603D" w:rsidRDefault="0042358F" w:rsidP="00411E3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Исходя из собственного профессионального опыта, могу сказать, что довольно часто встречаю</w:t>
      </w:r>
      <w:r w:rsidR="00725BE0">
        <w:rPr>
          <w:rFonts w:ascii="Times New Roman" w:hAnsi="Times New Roman" w:cs="Times New Roman"/>
          <w:sz w:val="24"/>
          <w:szCs w:val="24"/>
        </w:rPr>
        <w:t xml:space="preserve"> в своей практике такие случаи, когда совсем неожиданно для меня ребёнок без особо ярких музыкальных способностей начинает развиваться быстрее и качественнее одарённого сверстника. Это подтверждает только одно: наличие </w:t>
      </w:r>
      <w:r w:rsidR="00725BE0" w:rsidRPr="00725BE0">
        <w:rPr>
          <w:rFonts w:ascii="Times New Roman" w:hAnsi="Times New Roman" w:cs="Times New Roman"/>
          <w:i/>
          <w:sz w:val="24"/>
          <w:szCs w:val="24"/>
        </w:rPr>
        <w:t>полноценного здоровья</w:t>
      </w:r>
      <w:r w:rsidR="00725BE0">
        <w:rPr>
          <w:rFonts w:ascii="Times New Roman" w:hAnsi="Times New Roman" w:cs="Times New Roman"/>
          <w:sz w:val="24"/>
          <w:szCs w:val="24"/>
        </w:rPr>
        <w:t xml:space="preserve"> побеждает отсутствие природного музыкального дарования!</w:t>
      </w:r>
      <w:r w:rsidR="009F3C11">
        <w:rPr>
          <w:rFonts w:ascii="Times New Roman" w:hAnsi="Times New Roman" w:cs="Times New Roman"/>
          <w:sz w:val="24"/>
          <w:szCs w:val="24"/>
        </w:rPr>
        <w:t xml:space="preserve"> Нередко в классе встречаются и дети-левши, которые часто обладают от природы большим творческим потенциалом, а игра обеими руками для них особенно важна с точки зрения гармоничного развития функций правого и левого полушарий. Проблема леворукости имеет прямое отношение</w:t>
      </w:r>
      <w:r w:rsidR="0014213C">
        <w:rPr>
          <w:rFonts w:ascii="Times New Roman" w:hAnsi="Times New Roman" w:cs="Times New Roman"/>
          <w:sz w:val="24"/>
          <w:szCs w:val="24"/>
        </w:rPr>
        <w:t xml:space="preserve"> </w:t>
      </w:r>
      <w:r w:rsidR="009F3C11">
        <w:rPr>
          <w:rFonts w:ascii="Times New Roman" w:hAnsi="Times New Roman" w:cs="Times New Roman"/>
          <w:sz w:val="24"/>
          <w:szCs w:val="24"/>
        </w:rPr>
        <w:t>к проблеме межполушарной асимметрии. Правое полушарие отвечает за чувственно-образное восприятие мира. Левое полушарие осуществляет анализ поступающей информации. Оно ответственно за логическое мышление и речь</w:t>
      </w:r>
      <w:r w:rsidR="0014213C">
        <w:rPr>
          <w:rFonts w:ascii="Times New Roman" w:hAnsi="Times New Roman" w:cs="Times New Roman"/>
          <w:sz w:val="24"/>
          <w:szCs w:val="24"/>
        </w:rPr>
        <w:t>, контролирует движение более развитых, как правило, правых конечностей. Но не всё так однозначно… Психотерапевт А.Захаров приводит любопытные обобщения музыковедов: композиторы Бах, Гендель, Стравинский и Шостакович были левополушарными, а Шуман и Шопен, Скрябин и Чайковский</w:t>
      </w:r>
      <w:r w:rsidR="007326DE">
        <w:rPr>
          <w:rFonts w:ascii="Times New Roman" w:hAnsi="Times New Roman" w:cs="Times New Roman"/>
          <w:sz w:val="24"/>
          <w:szCs w:val="24"/>
        </w:rPr>
        <w:t xml:space="preserve"> </w:t>
      </w:r>
      <w:r w:rsidR="0014213C">
        <w:rPr>
          <w:rFonts w:ascii="Times New Roman" w:hAnsi="Times New Roman" w:cs="Times New Roman"/>
          <w:sz w:val="24"/>
          <w:szCs w:val="24"/>
        </w:rPr>
        <w:t>-</w:t>
      </w:r>
      <w:r w:rsidR="007326DE">
        <w:rPr>
          <w:rFonts w:ascii="Times New Roman" w:hAnsi="Times New Roman" w:cs="Times New Roman"/>
          <w:sz w:val="24"/>
          <w:szCs w:val="24"/>
        </w:rPr>
        <w:t xml:space="preserve"> </w:t>
      </w:r>
      <w:r w:rsidR="0014213C">
        <w:rPr>
          <w:rFonts w:ascii="Times New Roman" w:hAnsi="Times New Roman" w:cs="Times New Roman"/>
          <w:sz w:val="24"/>
          <w:szCs w:val="24"/>
        </w:rPr>
        <w:t>правополушарными.</w:t>
      </w:r>
    </w:p>
    <w:p w:rsidR="00C1603D" w:rsidRDefault="0014213C" w:rsidP="00411E3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Если педагог наблюдает у ребёнка нарушение, разбалансировку мышечных движений</w:t>
      </w:r>
      <w:r w:rsidR="007A0FA0">
        <w:rPr>
          <w:rFonts w:ascii="Times New Roman" w:hAnsi="Times New Roman" w:cs="Times New Roman"/>
          <w:sz w:val="24"/>
          <w:szCs w:val="24"/>
        </w:rPr>
        <w:t xml:space="preserve"> (мышечную апраксию) – это первый признак, отражающий в большей или меньшей степени неблагополучие в функциях мозговой коры. В такой сложный период параллельно отстаёт подвижность мыслительных процессов, часто возникает разлад в совмещении зрительно-слуховой, мыслительной и двигательной регуляции. Если оставить эту, казалось бы, не такую уж и глобальную проблему без должного внимания, то с годами неизбежно разлаживается нормальное функционирование кровеносных сосудов</w:t>
      </w:r>
      <w:r w:rsidR="006E63EA">
        <w:rPr>
          <w:rFonts w:ascii="Times New Roman" w:hAnsi="Times New Roman" w:cs="Times New Roman"/>
          <w:sz w:val="24"/>
          <w:szCs w:val="24"/>
        </w:rPr>
        <w:t>.</w:t>
      </w:r>
    </w:p>
    <w:p w:rsidR="004C6EFE" w:rsidRDefault="006E63EA" w:rsidP="00411E3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На начальном этапе обучения игра крупными мышцами способствует выпрямлению осанки, равновесию рук и, гармонично воздействуя, обеспечивает всё многообразие ра</w:t>
      </w:r>
      <w:r w:rsidR="00497A41">
        <w:rPr>
          <w:rFonts w:ascii="Times New Roman" w:hAnsi="Times New Roman" w:cs="Times New Roman"/>
          <w:sz w:val="24"/>
          <w:szCs w:val="24"/>
        </w:rPr>
        <w:t>с</w:t>
      </w:r>
      <w:r>
        <w:rPr>
          <w:rFonts w:ascii="Times New Roman" w:hAnsi="Times New Roman" w:cs="Times New Roman"/>
          <w:sz w:val="24"/>
          <w:szCs w:val="24"/>
        </w:rPr>
        <w:t>пределения мышечно-двигательной координаци</w:t>
      </w:r>
      <w:r w:rsidR="00497A41">
        <w:rPr>
          <w:rFonts w:ascii="Times New Roman" w:hAnsi="Times New Roman" w:cs="Times New Roman"/>
          <w:sz w:val="24"/>
          <w:szCs w:val="24"/>
        </w:rPr>
        <w:t>и.</w:t>
      </w:r>
      <w:r w:rsidR="009D1E1B">
        <w:rPr>
          <w:rFonts w:ascii="Times New Roman" w:hAnsi="Times New Roman" w:cs="Times New Roman"/>
          <w:sz w:val="24"/>
          <w:szCs w:val="24"/>
        </w:rPr>
        <w:t xml:space="preserve"> Н</w:t>
      </w:r>
      <w:r w:rsidR="00497A41">
        <w:rPr>
          <w:rFonts w:ascii="Times New Roman" w:hAnsi="Times New Roman" w:cs="Times New Roman"/>
          <w:sz w:val="24"/>
          <w:szCs w:val="24"/>
        </w:rPr>
        <w:t>еобходимо пытаться направить обучение на поиски естественного развития рычаговых движений руки, крупных мышц плечевого пояса и спины</w:t>
      </w:r>
      <w:r w:rsidR="009D1E1B">
        <w:rPr>
          <w:rFonts w:ascii="Times New Roman" w:hAnsi="Times New Roman" w:cs="Times New Roman"/>
          <w:sz w:val="24"/>
          <w:szCs w:val="24"/>
        </w:rPr>
        <w:t>. Для расслабления напряжения нервной системы, а</w:t>
      </w:r>
      <w:r w:rsidR="00C1603D">
        <w:rPr>
          <w:rFonts w:ascii="Times New Roman" w:hAnsi="Times New Roman" w:cs="Times New Roman"/>
          <w:sz w:val="24"/>
          <w:szCs w:val="24"/>
        </w:rPr>
        <w:t xml:space="preserve">, </w:t>
      </w:r>
      <w:r w:rsidR="009D1E1B">
        <w:rPr>
          <w:rFonts w:ascii="Times New Roman" w:hAnsi="Times New Roman" w:cs="Times New Roman"/>
          <w:sz w:val="24"/>
          <w:szCs w:val="24"/>
        </w:rPr>
        <w:t xml:space="preserve"> следовательно, и </w:t>
      </w:r>
      <w:r w:rsidR="00E7463E">
        <w:rPr>
          <w:rFonts w:ascii="Times New Roman" w:hAnsi="Times New Roman" w:cs="Times New Roman"/>
          <w:sz w:val="24"/>
          <w:szCs w:val="24"/>
        </w:rPr>
        <w:t>мышц</w:t>
      </w:r>
      <w:r w:rsidR="00C1603D">
        <w:rPr>
          <w:rFonts w:ascii="Times New Roman" w:hAnsi="Times New Roman" w:cs="Times New Roman"/>
          <w:sz w:val="24"/>
          <w:szCs w:val="24"/>
        </w:rPr>
        <w:t xml:space="preserve">, </w:t>
      </w:r>
      <w:r w:rsidR="00E7463E">
        <w:rPr>
          <w:rFonts w:ascii="Times New Roman" w:hAnsi="Times New Roman" w:cs="Times New Roman"/>
          <w:sz w:val="24"/>
          <w:szCs w:val="24"/>
        </w:rPr>
        <w:t xml:space="preserve"> прежде </w:t>
      </w:r>
      <w:r w:rsidR="009D1E1B">
        <w:rPr>
          <w:rFonts w:ascii="Times New Roman" w:hAnsi="Times New Roman" w:cs="Times New Roman"/>
          <w:sz w:val="24"/>
          <w:szCs w:val="24"/>
        </w:rPr>
        <w:t xml:space="preserve">  всего</w:t>
      </w:r>
      <w:r w:rsidR="00C1603D">
        <w:rPr>
          <w:rFonts w:ascii="Times New Roman" w:hAnsi="Times New Roman" w:cs="Times New Roman"/>
          <w:sz w:val="24"/>
          <w:szCs w:val="24"/>
        </w:rPr>
        <w:t xml:space="preserve">, </w:t>
      </w:r>
      <w:r w:rsidR="00E03583">
        <w:rPr>
          <w:rFonts w:ascii="Times New Roman" w:hAnsi="Times New Roman" w:cs="Times New Roman"/>
          <w:sz w:val="24"/>
          <w:szCs w:val="24"/>
        </w:rPr>
        <w:t xml:space="preserve"> важно </w:t>
      </w:r>
      <w:r w:rsidR="009D1E1B">
        <w:rPr>
          <w:rFonts w:ascii="Times New Roman" w:hAnsi="Times New Roman" w:cs="Times New Roman"/>
          <w:sz w:val="24"/>
          <w:szCs w:val="24"/>
        </w:rPr>
        <w:t xml:space="preserve"> создание положительных эмоций, доброго микроклимата на уроке и доверительное отношение друг к другу! Детский возраст находится в постоянном развитии мозговых полушарий</w:t>
      </w:r>
      <w:r w:rsidR="00F53A6F">
        <w:rPr>
          <w:rFonts w:ascii="Times New Roman" w:hAnsi="Times New Roman" w:cs="Times New Roman"/>
          <w:sz w:val="24"/>
          <w:szCs w:val="24"/>
        </w:rPr>
        <w:t xml:space="preserve">. Вот почему так необходимо </w:t>
      </w:r>
      <w:r w:rsidR="00D13F70">
        <w:rPr>
          <w:rFonts w:ascii="Times New Roman" w:hAnsi="Times New Roman" w:cs="Times New Roman"/>
          <w:sz w:val="24"/>
          <w:szCs w:val="24"/>
        </w:rPr>
        <w:t xml:space="preserve"> вместе с ростом, приспособляемостью к инструменту иметь в виду важность </w:t>
      </w:r>
      <w:r w:rsidR="00D13F70">
        <w:rPr>
          <w:rFonts w:ascii="Times New Roman" w:hAnsi="Times New Roman" w:cs="Times New Roman"/>
          <w:sz w:val="24"/>
          <w:szCs w:val="24"/>
        </w:rPr>
        <w:lastRenderedPageBreak/>
        <w:t>сохранности осанки, шейного отдела позвоночника, кровообращения, обогащённого кислородом, что также имеет огромное значение.</w:t>
      </w:r>
    </w:p>
    <w:p w:rsidR="007A6E51" w:rsidRPr="00F703E3" w:rsidRDefault="007A6E51" w:rsidP="007A6E51">
      <w:pPr>
        <w:spacing w:line="240" w:lineRule="auto"/>
        <w:ind w:firstLine="708"/>
        <w:jc w:val="both"/>
        <w:rPr>
          <w:rFonts w:ascii="Times New Roman" w:hAnsi="Times New Roman" w:cs="Times New Roman"/>
          <w:sz w:val="24"/>
          <w:szCs w:val="24"/>
        </w:rPr>
      </w:pPr>
      <w:r w:rsidRPr="007A6E51">
        <w:rPr>
          <w:rFonts w:ascii="Times New Roman" w:hAnsi="Times New Roman" w:cs="Times New Roman"/>
          <w:sz w:val="24"/>
          <w:szCs w:val="24"/>
        </w:rPr>
        <w:t xml:space="preserve"> </w:t>
      </w:r>
      <w:r>
        <w:rPr>
          <w:rFonts w:ascii="Times New Roman" w:hAnsi="Times New Roman" w:cs="Times New Roman"/>
          <w:sz w:val="24"/>
          <w:szCs w:val="24"/>
        </w:rPr>
        <w:t>М</w:t>
      </w:r>
      <w:r w:rsidRPr="007A6E51">
        <w:rPr>
          <w:rFonts w:ascii="Times New Roman" w:hAnsi="Times New Roman" w:cs="Times New Roman"/>
          <w:sz w:val="24"/>
          <w:szCs w:val="24"/>
        </w:rPr>
        <w:t>ногие специалисты по музыкальной терапии считают основным целебным фактором музыки ее ритм. Ведь музыка с четкой ритмической пульсацией способна организовать, синхронизировать автономные клеточные колебания, что в субъективном ощущении человека проявится как повышение жизненного тонуса, ибо энергии разных колебательных контуров (у каждого органа свой ритм) теперь суммируются. Такая музыка, характеризуемая ярко выраженной моторикой, носит</w:t>
      </w:r>
      <w:r w:rsidR="00ED1FAE">
        <w:rPr>
          <w:rFonts w:ascii="Times New Roman" w:hAnsi="Times New Roman" w:cs="Times New Roman"/>
          <w:sz w:val="24"/>
          <w:szCs w:val="24"/>
        </w:rPr>
        <w:t>,</w:t>
      </w:r>
      <w:r w:rsidRPr="007A6E51">
        <w:rPr>
          <w:rFonts w:ascii="Times New Roman" w:hAnsi="Times New Roman" w:cs="Times New Roman"/>
          <w:sz w:val="24"/>
          <w:szCs w:val="24"/>
        </w:rPr>
        <w:t xml:space="preserve"> прежде всего</w:t>
      </w:r>
      <w:r w:rsidR="00ED1FAE">
        <w:rPr>
          <w:rFonts w:ascii="Times New Roman" w:hAnsi="Times New Roman" w:cs="Times New Roman"/>
          <w:sz w:val="24"/>
          <w:szCs w:val="24"/>
        </w:rPr>
        <w:t>,</w:t>
      </w:r>
      <w:r w:rsidRPr="007A6E51">
        <w:rPr>
          <w:rFonts w:ascii="Times New Roman" w:hAnsi="Times New Roman" w:cs="Times New Roman"/>
          <w:sz w:val="24"/>
          <w:szCs w:val="24"/>
        </w:rPr>
        <w:t xml:space="preserve"> функциональный характер и зачастую ее предназначение – сопровождать какое-то физическое действие человека: трудовая песня, походный марш, танец, колыбельная и т.п.</w:t>
      </w:r>
    </w:p>
    <w:p w:rsidR="007A6E51" w:rsidRDefault="007A6E51" w:rsidP="007A6E51">
      <w:pPr>
        <w:spacing w:line="240" w:lineRule="auto"/>
        <w:ind w:firstLine="708"/>
        <w:jc w:val="both"/>
        <w:rPr>
          <w:rFonts w:ascii="Times New Roman" w:hAnsi="Times New Roman" w:cs="Times New Roman"/>
          <w:sz w:val="24"/>
          <w:szCs w:val="24"/>
        </w:rPr>
      </w:pPr>
      <w:r w:rsidRPr="007A6E51">
        <w:rPr>
          <w:rFonts w:ascii="Times New Roman" w:hAnsi="Times New Roman" w:cs="Times New Roman"/>
          <w:sz w:val="24"/>
          <w:szCs w:val="24"/>
        </w:rPr>
        <w:t>Негативные эмоции, особенно если они доминируют на каком-то жизненном отрезке, способны разбалансировать «ритмическую настройку» организма: когда функции органа нарушаются, он</w:t>
      </w:r>
      <w:r>
        <w:rPr>
          <w:rFonts w:ascii="Times New Roman" w:hAnsi="Times New Roman" w:cs="Times New Roman"/>
          <w:sz w:val="24"/>
          <w:szCs w:val="24"/>
        </w:rPr>
        <w:t xml:space="preserve"> </w:t>
      </w:r>
      <w:r w:rsidRPr="007A6E51">
        <w:rPr>
          <w:rFonts w:ascii="Times New Roman" w:hAnsi="Times New Roman" w:cs="Times New Roman"/>
          <w:sz w:val="24"/>
          <w:szCs w:val="24"/>
        </w:rPr>
        <w:t>начинает работать в ином ритме, изменяется частота и сила его вибраций (яркий пример – сердечная аритмия, но точно так ведет себя любой орган). С помощью соответствующей музыки можно восстановить здоровый ритмический режим и исцелить больной орган.</w:t>
      </w:r>
    </w:p>
    <w:p w:rsidR="0063043F" w:rsidRDefault="0063043F" w:rsidP="007A6E51">
      <w:pPr>
        <w:spacing w:line="240" w:lineRule="auto"/>
        <w:ind w:firstLine="708"/>
        <w:jc w:val="both"/>
        <w:rPr>
          <w:rFonts w:ascii="Times New Roman" w:hAnsi="Times New Roman" w:cs="Times New Roman"/>
          <w:sz w:val="24"/>
          <w:szCs w:val="24"/>
        </w:rPr>
      </w:pPr>
      <w:r w:rsidRPr="00C810BA">
        <w:rPr>
          <w:rFonts w:ascii="Times New Roman" w:hAnsi="Times New Roman" w:cs="Times New Roman"/>
          <w:sz w:val="24"/>
          <w:szCs w:val="24"/>
        </w:rPr>
        <w:t>Хочется отметить, что сама структура музыкального звука программирует позитивное, радостное, светлое мироощущение. Ведь в основе обертоновой структуры любого (!) звука – мажорное трезвучие (его образуют шесть первых призвуков). В восприятии музыки самым главным можно считать ток её энергии. Возможно, если б мы были всегда в хорошем настроении, мы никогда бы не болели! В отличие от любого виброакустического</w:t>
      </w:r>
      <w:r w:rsidR="00C810BA">
        <w:rPr>
          <w:rFonts w:ascii="Times New Roman" w:hAnsi="Times New Roman" w:cs="Times New Roman"/>
          <w:sz w:val="24"/>
          <w:szCs w:val="24"/>
        </w:rPr>
        <w:t xml:space="preserve"> </w:t>
      </w:r>
      <w:r w:rsidRPr="00C810BA">
        <w:rPr>
          <w:rFonts w:ascii="Times New Roman" w:hAnsi="Times New Roman" w:cs="Times New Roman"/>
          <w:sz w:val="24"/>
          <w:szCs w:val="24"/>
        </w:rPr>
        <w:t xml:space="preserve"> медицинского  прибора, музы</w:t>
      </w:r>
      <w:r w:rsidR="00C810BA">
        <w:rPr>
          <w:rFonts w:ascii="Times New Roman" w:hAnsi="Times New Roman" w:cs="Times New Roman"/>
          <w:sz w:val="24"/>
          <w:szCs w:val="24"/>
        </w:rPr>
        <w:t>ка способна дать в полноте эту э</w:t>
      </w:r>
      <w:r w:rsidRPr="00C810BA">
        <w:rPr>
          <w:rFonts w:ascii="Times New Roman" w:hAnsi="Times New Roman" w:cs="Times New Roman"/>
          <w:sz w:val="24"/>
          <w:szCs w:val="24"/>
        </w:rPr>
        <w:t>нергию жизни, поскольку она возбуждает не только клеточные, но и душевные музыкальные вибрации.</w:t>
      </w:r>
    </w:p>
    <w:p w:rsidR="00ED1FAE" w:rsidRDefault="00ED1FAE" w:rsidP="00ED1FAE">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Колебания  частотой от 16-20 до 20000 Гц человеческое ухо воспринимает как звук.</w:t>
      </w:r>
      <w:r w:rsidRPr="00ED1FAE">
        <w:rPr>
          <w:rFonts w:ascii="Times New Roman" w:hAnsi="Times New Roman" w:cs="Times New Roman"/>
          <w:sz w:val="24"/>
          <w:szCs w:val="24"/>
        </w:rPr>
        <w:t xml:space="preserve"> Каждый последующий уровень имеет свой диапазон частот. Максимальной остроты слух человека достигает в 30 лет. После 40 лет наступает прогрессирующее угасание звуковой чувствительности.</w:t>
      </w:r>
      <w:r>
        <w:rPr>
          <w:rFonts w:ascii="Times New Roman" w:hAnsi="Times New Roman" w:cs="Times New Roman"/>
          <w:sz w:val="24"/>
          <w:szCs w:val="24"/>
        </w:rPr>
        <w:t xml:space="preserve"> </w:t>
      </w:r>
    </w:p>
    <w:p w:rsidR="00ED1FAE" w:rsidRDefault="00ED1FAE" w:rsidP="00ED1FAE">
      <w:pPr>
        <w:spacing w:line="240" w:lineRule="auto"/>
        <w:ind w:firstLine="708"/>
        <w:jc w:val="both"/>
        <w:rPr>
          <w:rFonts w:ascii="Times New Roman" w:hAnsi="Times New Roman" w:cs="Times New Roman"/>
          <w:sz w:val="24"/>
          <w:szCs w:val="24"/>
        </w:rPr>
      </w:pPr>
      <w:r w:rsidRPr="00A87C12">
        <w:rPr>
          <w:rFonts w:ascii="Times New Roman" w:hAnsi="Times New Roman" w:cs="Times New Roman"/>
          <w:sz w:val="24"/>
          <w:szCs w:val="24"/>
        </w:rPr>
        <w:t>В основе музыкотерапевтического воздействия лежит, по сути, акустико-биорезонансный эффект. Резонанс – хорошо известное из физики явление. Вспомним, например, почему солдаты никогда не идут по мосту строевым шагом.</w:t>
      </w:r>
      <w:r w:rsidR="00A87C12" w:rsidRPr="00A87C12">
        <w:rPr>
          <w:rFonts w:ascii="Times New Roman" w:hAnsi="Times New Roman" w:cs="Times New Roman"/>
          <w:sz w:val="24"/>
          <w:szCs w:val="24"/>
        </w:rPr>
        <w:t xml:space="preserve"> Резонанс реализует себя и в нашем организме, пробуждая в нём скрытые резервы. Любой орган имеет свою частоту вибраций, выход за пределы которой дает изменение нормального качества его существования. В случае резонанса резкое возрастание амплитуды колебаний приводит к очень сильному воздействию на организм. Есть колебания, которые даже не выдерживают наши барабанные перепонки. Поэтому небезразлично для здоровья, в каком звуковом климате мы существуем, какие вибрации на нас влияют. Неблагоприятно, например, проживание вблизи аэродромов, железнодорожных путей, шумных магистралей и т.п. Тут вянут цветы, гибнут пчелы.</w:t>
      </w:r>
    </w:p>
    <w:p w:rsidR="00A87C12" w:rsidRDefault="00A87C12" w:rsidP="00A87C12">
      <w:pPr>
        <w:spacing w:line="240" w:lineRule="auto"/>
        <w:ind w:firstLine="708"/>
        <w:jc w:val="both"/>
        <w:rPr>
          <w:rFonts w:ascii="Times New Roman" w:hAnsi="Times New Roman" w:cs="Times New Roman"/>
          <w:sz w:val="24"/>
          <w:szCs w:val="24"/>
        </w:rPr>
      </w:pPr>
      <w:r w:rsidRPr="00A87C12">
        <w:rPr>
          <w:rFonts w:ascii="Times New Roman" w:hAnsi="Times New Roman" w:cs="Times New Roman"/>
          <w:sz w:val="24"/>
          <w:szCs w:val="24"/>
        </w:rPr>
        <w:t>Методами музыкального воздействия можно регулировать самые разнообразные функции организма: глубину и интенсивность дыхания, мышечные сокращения, работу секреторных желез, насыщение кислородом крови. Но главное влияние осуществляется на высшие планы человеческой психики, где коренятся причины всех без исключения болезней. И музыка здесь способна творить чудеса. Сегодня уже очевидно для просвещенных специалистов, что главную нагрузку в музыкальной терапии должна нести музыка, а медицина – выполнять координирующую и контролирующую функцию. Посредством их комплексного взаимодействия можно улучшить здоровье человека эффективнее, чем с помощью новейших химических препаратов.</w:t>
      </w:r>
    </w:p>
    <w:p w:rsidR="00A83C54" w:rsidRPr="00BD3894" w:rsidRDefault="00EB29D9" w:rsidP="00A83C54">
      <w:pPr>
        <w:widowControl w:val="0"/>
        <w:overflowPunct w:val="0"/>
        <w:autoSpaceDE w:val="0"/>
        <w:autoSpaceDN w:val="0"/>
        <w:adjustRightInd w:val="0"/>
        <w:spacing w:after="0" w:line="239" w:lineRule="auto"/>
        <w:ind w:right="20" w:firstLine="341"/>
        <w:jc w:val="both"/>
        <w:rPr>
          <w:rFonts w:ascii="Times New Roman" w:hAnsi="Times New Roman" w:cs="Times New Roman"/>
          <w:sz w:val="24"/>
          <w:szCs w:val="24"/>
        </w:rPr>
      </w:pPr>
      <w:r w:rsidRPr="00EB29D9">
        <w:rPr>
          <w:rFonts w:ascii="Times New Roman" w:hAnsi="Times New Roman" w:cs="Times New Roman"/>
          <w:sz w:val="24"/>
          <w:szCs w:val="24"/>
        </w:rPr>
        <w:lastRenderedPageBreak/>
        <w:t>Каждый человек продуцирует на клеточном (и в первую очередь нейронном) уровне свою частоту</w:t>
      </w:r>
      <w:r>
        <w:rPr>
          <w:rFonts w:ascii="Times New Roman" w:hAnsi="Times New Roman" w:cs="Times New Roman"/>
          <w:sz w:val="24"/>
          <w:szCs w:val="24"/>
        </w:rPr>
        <w:t xml:space="preserve"> вибраций, и она должна быть со</w:t>
      </w:r>
      <w:r w:rsidRPr="00EB29D9">
        <w:rPr>
          <w:rFonts w:ascii="Times New Roman" w:hAnsi="Times New Roman" w:cs="Times New Roman"/>
          <w:sz w:val="24"/>
          <w:szCs w:val="24"/>
        </w:rPr>
        <w:t>звучна, синхронизирована с окружающим пространством, Космосом. Музыка может помочь настроить человека на нужную частоту (хоро</w:t>
      </w:r>
      <w:r>
        <w:rPr>
          <w:rFonts w:ascii="Times New Roman" w:hAnsi="Times New Roman" w:cs="Times New Roman"/>
          <w:sz w:val="24"/>
          <w:szCs w:val="24"/>
        </w:rPr>
        <w:t xml:space="preserve">шо, </w:t>
      </w:r>
      <w:r w:rsidRPr="00EB29D9">
        <w:rPr>
          <w:rFonts w:ascii="Times New Roman" w:hAnsi="Times New Roman" w:cs="Times New Roman"/>
          <w:sz w:val="24"/>
          <w:szCs w:val="24"/>
        </w:rPr>
        <w:t>если эта настройка начнется уже в раннем детстве). Когда мы слушаем возвышенную музыку, например, эпохи барокко («Адажио» Альбинони, сочинения Баха и т.п.</w:t>
      </w:r>
      <w:r>
        <w:rPr>
          <w:rFonts w:ascii="Times New Roman" w:hAnsi="Times New Roman" w:cs="Times New Roman"/>
          <w:sz w:val="24"/>
          <w:szCs w:val="24"/>
        </w:rPr>
        <w:t>), специальные медитативные ком</w:t>
      </w:r>
      <w:r w:rsidRPr="00EB29D9">
        <w:rPr>
          <w:rFonts w:ascii="Times New Roman" w:hAnsi="Times New Roman" w:cs="Times New Roman"/>
          <w:sz w:val="24"/>
          <w:szCs w:val="24"/>
        </w:rPr>
        <w:t xml:space="preserve">позиции, контур колебаний нашего мозга меняется. Музыка, в итоге, обогащает наш эмоциональный опыт вибрациями, которые </w:t>
      </w:r>
      <w:r w:rsidR="00AA21D7" w:rsidRPr="00EB29D9">
        <w:rPr>
          <w:rFonts w:ascii="Times New Roman" w:hAnsi="Times New Roman" w:cs="Times New Roman"/>
          <w:sz w:val="24"/>
          <w:szCs w:val="24"/>
        </w:rPr>
        <w:t>обыкновенная</w:t>
      </w:r>
      <w:r w:rsidRPr="00EB29D9">
        <w:rPr>
          <w:rFonts w:ascii="Times New Roman" w:hAnsi="Times New Roman" w:cs="Times New Roman"/>
          <w:sz w:val="24"/>
          <w:szCs w:val="24"/>
        </w:rPr>
        <w:t xml:space="preserve"> жизнь, как правило, не предоставляет</w:t>
      </w:r>
      <w:r w:rsidR="00AA21D7">
        <w:rPr>
          <w:rFonts w:ascii="Times New Roman" w:hAnsi="Times New Roman" w:cs="Times New Roman"/>
          <w:sz w:val="24"/>
          <w:szCs w:val="24"/>
        </w:rPr>
        <w:t>.</w:t>
      </w:r>
      <w:r w:rsidR="003367AF">
        <w:rPr>
          <w:rFonts w:ascii="Times New Roman" w:hAnsi="Times New Roman" w:cs="Times New Roman"/>
          <w:sz w:val="24"/>
          <w:szCs w:val="24"/>
        </w:rPr>
        <w:tab/>
      </w:r>
      <w:r w:rsidR="00A83C54" w:rsidRPr="00A83C54">
        <w:rPr>
          <w:rFonts w:ascii="Times New Roman" w:hAnsi="Times New Roman" w:cs="Times New Roman"/>
          <w:sz w:val="24"/>
          <w:szCs w:val="24"/>
        </w:rPr>
        <w:t>И именно музыка барокко! Она дает удивительный эффект (особенно медленная музыка с режимом 60-64 такта в минуту): мозг погружается в особое состояние (словно в момент засыпания), что приводит к столь же эффективному усвоению информации, как при обучении во сне. Никакая другая музыка такого эффекта в экспериментах не произвела.</w:t>
      </w:r>
    </w:p>
    <w:p w:rsidR="00A83C54" w:rsidRPr="00BD3894" w:rsidRDefault="00A83C54" w:rsidP="00A83C54">
      <w:pPr>
        <w:widowControl w:val="0"/>
        <w:overflowPunct w:val="0"/>
        <w:autoSpaceDE w:val="0"/>
        <w:autoSpaceDN w:val="0"/>
        <w:adjustRightInd w:val="0"/>
        <w:spacing w:after="0" w:line="239" w:lineRule="auto"/>
        <w:ind w:right="20" w:firstLine="341"/>
        <w:jc w:val="both"/>
        <w:rPr>
          <w:rFonts w:ascii="Times New Roman" w:hAnsi="Times New Roman" w:cs="Times New Roman"/>
          <w:sz w:val="24"/>
          <w:szCs w:val="24"/>
        </w:rPr>
      </w:pPr>
    </w:p>
    <w:p w:rsidR="00A83C54" w:rsidRPr="00BD3894" w:rsidRDefault="00A83C54" w:rsidP="00A83C54">
      <w:pPr>
        <w:widowControl w:val="0"/>
        <w:overflowPunct w:val="0"/>
        <w:autoSpaceDE w:val="0"/>
        <w:autoSpaceDN w:val="0"/>
        <w:adjustRightInd w:val="0"/>
        <w:spacing w:after="0" w:line="239" w:lineRule="auto"/>
        <w:ind w:right="20" w:firstLine="341"/>
        <w:jc w:val="both"/>
        <w:rPr>
          <w:rFonts w:ascii="Times New Roman" w:hAnsi="Times New Roman" w:cs="Times New Roman"/>
          <w:sz w:val="24"/>
          <w:szCs w:val="24"/>
        </w:rPr>
      </w:pPr>
      <w:r w:rsidRPr="00A83C54">
        <w:rPr>
          <w:rFonts w:ascii="Times New Roman" w:hAnsi="Times New Roman" w:cs="Times New Roman"/>
          <w:sz w:val="24"/>
          <w:szCs w:val="24"/>
        </w:rPr>
        <w:t>Не удивительно, что сегодня все большую популярность приобретают методы ускоренного обучения под музыку. Первыми применили этот метод Георгий Лозанов и Алеко Новаков (Болгария). На их кассетах для изучения иностранного языка слова и фразы следуют с интервалом 4 секунды на фоне музыки барокко. Студенты при этом запоминают от 60 до 500 слов в день.</w:t>
      </w:r>
    </w:p>
    <w:p w:rsidR="00DE627E" w:rsidRPr="00645D77" w:rsidRDefault="00DE627E" w:rsidP="00A87C1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Советский учёный И.В. Тёмкин исследовал </w:t>
      </w:r>
      <w:r w:rsidR="00D521CC">
        <w:rPr>
          <w:rFonts w:ascii="Times New Roman" w:hAnsi="Times New Roman" w:cs="Times New Roman"/>
          <w:sz w:val="24"/>
          <w:szCs w:val="24"/>
        </w:rPr>
        <w:t>вегетативные реакции в зависимости от характера музыки. Мажорная музыка быстрого темпа учащала пульс, повышала максимальное артериальное давление, увеличивала тонус мышц, повышала температуру кожи предплечья. Минорная музыка медленного темпа урезала частоту сердечных сокращений, снижала максимальное артериальное давление, а также тонус мышц и температуру кожи мышц предплечья.</w:t>
      </w:r>
      <w:r w:rsidR="00330A31">
        <w:rPr>
          <w:rFonts w:ascii="Times New Roman" w:hAnsi="Times New Roman" w:cs="Times New Roman"/>
          <w:sz w:val="24"/>
          <w:szCs w:val="24"/>
        </w:rPr>
        <w:t xml:space="preserve"> И.М.Догель и И.М.</w:t>
      </w:r>
      <w:r w:rsidR="00347F3A">
        <w:rPr>
          <w:rFonts w:ascii="Times New Roman" w:hAnsi="Times New Roman" w:cs="Times New Roman"/>
          <w:sz w:val="24"/>
          <w:szCs w:val="24"/>
        </w:rPr>
        <w:t>Сеченов отмечали стимулирующее воздействие маршевой музыки на мышечную работоспособность, которая, в частности, оживляюще действует на уставших солдат.</w:t>
      </w:r>
      <w:r w:rsidR="00330BB7">
        <w:rPr>
          <w:rFonts w:ascii="Times New Roman" w:hAnsi="Times New Roman" w:cs="Times New Roman"/>
          <w:sz w:val="24"/>
          <w:szCs w:val="24"/>
        </w:rPr>
        <w:t xml:space="preserve"> Примечательно, что значение положительных эмоций в военном деле было подмечено уже 200 лет том</w:t>
      </w:r>
      <w:r w:rsidR="00330A31">
        <w:rPr>
          <w:rFonts w:ascii="Times New Roman" w:hAnsi="Times New Roman" w:cs="Times New Roman"/>
          <w:sz w:val="24"/>
          <w:szCs w:val="24"/>
        </w:rPr>
        <w:t>у назад гениальным Суворовым: «</w:t>
      </w:r>
      <w:r w:rsidR="00330BB7">
        <w:rPr>
          <w:rFonts w:ascii="Times New Roman" w:hAnsi="Times New Roman" w:cs="Times New Roman"/>
          <w:sz w:val="24"/>
          <w:szCs w:val="24"/>
        </w:rPr>
        <w:t>Хороший и полный хор музыкантов возвышает дух солдат, расширяет шаг; это ведёт к победе, а победа к славе».</w:t>
      </w:r>
    </w:p>
    <w:p w:rsidR="003367AF" w:rsidRPr="00645D77" w:rsidRDefault="003367AF" w:rsidP="003367AF">
      <w:pPr>
        <w:spacing w:line="240" w:lineRule="auto"/>
        <w:ind w:firstLine="708"/>
        <w:jc w:val="both"/>
        <w:rPr>
          <w:rFonts w:ascii="Times New Roman" w:hAnsi="Times New Roman" w:cs="Times New Roman"/>
          <w:sz w:val="24"/>
          <w:szCs w:val="24"/>
        </w:rPr>
      </w:pPr>
      <w:r w:rsidRPr="003367AF">
        <w:rPr>
          <w:rFonts w:ascii="Times New Roman" w:hAnsi="Times New Roman" w:cs="Times New Roman"/>
          <w:sz w:val="24"/>
          <w:szCs w:val="24"/>
        </w:rPr>
        <w:t>На сегодняшний день музыка многократно востребована в роддомах, где ее апробация была всегда неизменно успешной. Так, в родильных домах Словении для новорожденных включают музыку Моцарта. Малыши, рожденные под звуки Сонаты № 5 и других гениальных произведений композитора, быстрее преодолевают послеродовой стресс, лучше берут грудь, не плачут и превосходно развиваются. Классическая музыка в роддоме пригодилась роженицам и медперсоналу: у мам быстро прибывает молоко, а врачи и акушерки меньше нервничают и реже ошибаются. В Англии детей с асфиксией (нарушениями дыхательного ритма) успешно лечат произведениями  Моцарта и Вивальди, написанными в плавном, размеренном ритме.</w:t>
      </w:r>
    </w:p>
    <w:p w:rsidR="00C27A0B" w:rsidRPr="00BD3894" w:rsidRDefault="003367AF" w:rsidP="00C27A0B">
      <w:pPr>
        <w:widowControl w:val="0"/>
        <w:overflowPunct w:val="0"/>
        <w:autoSpaceDE w:val="0"/>
        <w:autoSpaceDN w:val="0"/>
        <w:adjustRightInd w:val="0"/>
        <w:spacing w:after="0" w:line="239" w:lineRule="auto"/>
        <w:ind w:firstLine="341"/>
        <w:jc w:val="both"/>
        <w:rPr>
          <w:rFonts w:ascii="Times New Roman" w:hAnsi="Times New Roman" w:cs="Times New Roman"/>
          <w:sz w:val="24"/>
          <w:szCs w:val="24"/>
        </w:rPr>
      </w:pPr>
      <w:r w:rsidRPr="003367AF">
        <w:rPr>
          <w:rFonts w:ascii="Times New Roman" w:hAnsi="Times New Roman" w:cs="Times New Roman"/>
          <w:sz w:val="24"/>
          <w:szCs w:val="24"/>
        </w:rPr>
        <w:t xml:space="preserve">Музыка способна позитивно влиять на судьбу новорожденного не только непосредственно в роддоме, но и в период созревания плода. Наверное, природа предусмотрела это, ведь ухо – первый орган, который начинает формироваться у эмбриона. Сложность его конструкции обусловлена   сложностью и значимостью той роли, которую призван сыграть слух в нашей жизни. </w:t>
      </w:r>
      <w:r w:rsidR="00C27A0B" w:rsidRPr="00B538A8">
        <w:rPr>
          <w:rFonts w:ascii="Times New Roman" w:hAnsi="Times New Roman" w:cs="Times New Roman"/>
          <w:sz w:val="24"/>
          <w:szCs w:val="24"/>
        </w:rPr>
        <w:t>Здесь будет уместным сказать несколько слов о колыбельной.</w:t>
      </w:r>
      <w:r w:rsidR="00B538A8" w:rsidRPr="00B538A8">
        <w:rPr>
          <w:rFonts w:ascii="Times New Roman" w:hAnsi="Times New Roman" w:cs="Times New Roman"/>
          <w:sz w:val="24"/>
          <w:szCs w:val="24"/>
        </w:rPr>
        <w:t xml:space="preserve"> </w:t>
      </w:r>
      <w:r w:rsidR="00C27A0B" w:rsidRPr="00B538A8">
        <w:rPr>
          <w:rFonts w:ascii="Times New Roman" w:hAnsi="Times New Roman" w:cs="Times New Roman"/>
          <w:sz w:val="24"/>
          <w:szCs w:val="24"/>
        </w:rPr>
        <w:t>Этот жанр существует в фольклоре всех народов. Он чаще всего используется в музыкотерапии. Секрет прост: ритм колыбельных песен соответствует естественным ритмам человека, и особенно – ритму сердца в его спокойном состоянии. Понятно</w:t>
      </w:r>
      <w:r w:rsidR="00B538A8" w:rsidRPr="00B538A8">
        <w:rPr>
          <w:rFonts w:ascii="Times New Roman" w:hAnsi="Times New Roman" w:cs="Times New Roman"/>
          <w:sz w:val="24"/>
          <w:szCs w:val="24"/>
        </w:rPr>
        <w:t>,</w:t>
      </w:r>
      <w:r w:rsidR="00C27A0B" w:rsidRPr="00B538A8">
        <w:rPr>
          <w:rFonts w:ascii="Times New Roman" w:hAnsi="Times New Roman" w:cs="Times New Roman"/>
          <w:sz w:val="24"/>
          <w:szCs w:val="24"/>
        </w:rPr>
        <w:t xml:space="preserve"> почему дети, которым матери не пели колыбельных песен, вырастали, как </w:t>
      </w:r>
      <w:r w:rsidR="00B538A8" w:rsidRPr="00B538A8">
        <w:rPr>
          <w:rFonts w:ascii="Times New Roman" w:hAnsi="Times New Roman" w:cs="Times New Roman"/>
          <w:sz w:val="24"/>
          <w:szCs w:val="24"/>
        </w:rPr>
        <w:t>замечено</w:t>
      </w:r>
      <w:r w:rsidR="00C27A0B" w:rsidRPr="00B538A8">
        <w:rPr>
          <w:rFonts w:ascii="Times New Roman" w:hAnsi="Times New Roman" w:cs="Times New Roman"/>
          <w:sz w:val="24"/>
          <w:szCs w:val="24"/>
        </w:rPr>
        <w:t>, более эгоистичными и злыми.</w:t>
      </w:r>
    </w:p>
    <w:p w:rsidR="00C27A0B" w:rsidRPr="00BD3894" w:rsidRDefault="00C27A0B" w:rsidP="00B538A8">
      <w:pPr>
        <w:widowControl w:val="0"/>
        <w:overflowPunct w:val="0"/>
        <w:autoSpaceDE w:val="0"/>
        <w:autoSpaceDN w:val="0"/>
        <w:adjustRightInd w:val="0"/>
        <w:spacing w:after="0" w:line="239" w:lineRule="auto"/>
        <w:ind w:firstLine="341"/>
        <w:jc w:val="both"/>
        <w:rPr>
          <w:rFonts w:ascii="Times New Roman" w:hAnsi="Times New Roman" w:cs="Times New Roman"/>
          <w:sz w:val="24"/>
          <w:szCs w:val="24"/>
        </w:rPr>
      </w:pPr>
      <w:r w:rsidRPr="00B538A8">
        <w:rPr>
          <w:rFonts w:ascii="Times New Roman" w:hAnsi="Times New Roman" w:cs="Times New Roman"/>
          <w:sz w:val="24"/>
          <w:szCs w:val="24"/>
        </w:rPr>
        <w:t>Но колыбельная матери служит не просто успокоению ребенка. Вместе с песней ему передается энергия рода, мировоззрение нации. Все, что прорастет в будущей зрелой личности и в народе в целом, начинается с колыбели.</w:t>
      </w:r>
    </w:p>
    <w:p w:rsidR="0088703E" w:rsidRDefault="0062677C" w:rsidP="003367A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Анализ идеограмм китайских иероглифов даёт основание предполагать, насколько большое значение придавалось музыке в поддержание психофизиологического здоровья человека. Китайская музыка самобытна и своеобразна и во многом отлична от европейской. В конфуцианских трактатах подчёркивалась социально-политическая, воспитательная, гармонизирующая роль музыки, её символические функции, связи с природой и человеком. Музыкальный лад китайской музыки называется пентатоникой и базируется на пяти тонах, соответствующим пяти органам человека</w:t>
      </w:r>
      <w:r w:rsidR="001C7D79">
        <w:rPr>
          <w:rFonts w:ascii="Times New Roman" w:hAnsi="Times New Roman" w:cs="Times New Roman"/>
          <w:sz w:val="24"/>
          <w:szCs w:val="24"/>
        </w:rPr>
        <w:t xml:space="preserve"> (селезёнка, лёгкие, печень, сердце, почки). Музыка, инструмент и даже нота подбираются согласно энергетическому состоянию меридианов человека, а также согласно времени года и энергии дня.</w:t>
      </w:r>
    </w:p>
    <w:p w:rsidR="00C63B27" w:rsidRDefault="00C63B27" w:rsidP="003367A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последние годы в качестве оздоравливающего воздействия на организм всё чаще стали говорить о вокалотерапии, в основе которой лежит использование особой системы активного вокального тренинга в сочетании с музыкой. Вокальный тренинг разработан на принципах классического пения, состоит из специальных упражнений, осуществляющих биоакустическую стимуляцию жизненно важных органов и упражнений, повышающих адаптационные и интеллектуально-эстетические способности человека.</w:t>
      </w:r>
    </w:p>
    <w:p w:rsidR="00121470" w:rsidRDefault="00F426A1" w:rsidP="003367A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Несомненно</w:t>
      </w:r>
      <w:r w:rsidR="00C63B27">
        <w:rPr>
          <w:rFonts w:ascii="Times New Roman" w:hAnsi="Times New Roman" w:cs="Times New Roman"/>
          <w:sz w:val="24"/>
          <w:szCs w:val="24"/>
        </w:rPr>
        <w:t>,</w:t>
      </w:r>
      <w:r>
        <w:rPr>
          <w:rFonts w:ascii="Times New Roman" w:hAnsi="Times New Roman" w:cs="Times New Roman"/>
          <w:sz w:val="24"/>
          <w:szCs w:val="24"/>
        </w:rPr>
        <w:t xml:space="preserve"> представляют интерес </w:t>
      </w:r>
      <w:r w:rsidR="0076291E">
        <w:rPr>
          <w:rFonts w:ascii="Times New Roman" w:hAnsi="Times New Roman" w:cs="Times New Roman"/>
          <w:sz w:val="24"/>
          <w:szCs w:val="24"/>
        </w:rPr>
        <w:t xml:space="preserve">  любопытные факты </w:t>
      </w:r>
      <w:r w:rsidR="00121470">
        <w:rPr>
          <w:rFonts w:ascii="Times New Roman" w:hAnsi="Times New Roman" w:cs="Times New Roman"/>
          <w:sz w:val="24"/>
          <w:szCs w:val="24"/>
        </w:rPr>
        <w:t>о современных научных экспериментах,</w:t>
      </w:r>
      <w:r w:rsidR="0076291E">
        <w:rPr>
          <w:rFonts w:ascii="Times New Roman" w:hAnsi="Times New Roman" w:cs="Times New Roman"/>
          <w:sz w:val="24"/>
          <w:szCs w:val="24"/>
        </w:rPr>
        <w:t xml:space="preserve"> в ходе которых, в час</w:t>
      </w:r>
      <w:r w:rsidR="00121470">
        <w:rPr>
          <w:rFonts w:ascii="Times New Roman" w:hAnsi="Times New Roman" w:cs="Times New Roman"/>
          <w:sz w:val="24"/>
          <w:szCs w:val="24"/>
        </w:rPr>
        <w:t>тности, протяжное многократное (3-4 раза) произнесение  главных звуков с улыбкой на лице по своему эффекту приближается к пению и благотворно влияет на состояние поче</w:t>
      </w:r>
      <w:r w:rsidR="0076291E">
        <w:rPr>
          <w:rFonts w:ascii="Times New Roman" w:hAnsi="Times New Roman" w:cs="Times New Roman"/>
          <w:sz w:val="24"/>
          <w:szCs w:val="24"/>
        </w:rPr>
        <w:t>к.</w:t>
      </w:r>
      <w:r w:rsidR="00121470">
        <w:rPr>
          <w:rFonts w:ascii="Times New Roman" w:hAnsi="Times New Roman" w:cs="Times New Roman"/>
          <w:sz w:val="24"/>
          <w:szCs w:val="24"/>
        </w:rPr>
        <w:t xml:space="preserve"> «</w:t>
      </w:r>
      <w:r w:rsidR="0076291E">
        <w:rPr>
          <w:rFonts w:ascii="Times New Roman" w:hAnsi="Times New Roman" w:cs="Times New Roman"/>
          <w:sz w:val="24"/>
          <w:szCs w:val="24"/>
        </w:rPr>
        <w:t xml:space="preserve"> Э</w:t>
      </w:r>
      <w:r w:rsidR="00121470">
        <w:rPr>
          <w:rFonts w:ascii="Times New Roman" w:hAnsi="Times New Roman" w:cs="Times New Roman"/>
          <w:sz w:val="24"/>
          <w:szCs w:val="24"/>
        </w:rPr>
        <w:t xml:space="preserve">-э» благотворно действует на железы внутренней секреции; «а-а» </w:t>
      </w:r>
      <w:r w:rsidR="0076291E">
        <w:rPr>
          <w:rFonts w:ascii="Times New Roman" w:hAnsi="Times New Roman" w:cs="Times New Roman"/>
          <w:sz w:val="24"/>
          <w:szCs w:val="24"/>
        </w:rPr>
        <w:t xml:space="preserve"> - массирует глотку, гортань, щитовидную железу; «о-о» - приводит в порядок среднюю часть груди; «о-и-о-и» массирует сердце</w:t>
      </w:r>
      <w:r w:rsidR="00B322D3">
        <w:rPr>
          <w:rFonts w:ascii="Times New Roman" w:hAnsi="Times New Roman" w:cs="Times New Roman"/>
          <w:sz w:val="24"/>
          <w:szCs w:val="24"/>
        </w:rPr>
        <w:t>.</w:t>
      </w:r>
    </w:p>
    <w:p w:rsidR="00B322D3" w:rsidRDefault="00B322D3" w:rsidP="003367A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После практических занятий вокалотерапией у многих испытуемых отмечается увеличение жизненной ёмкости лёгких, улучшение деятельности системы кровообращения, некоторое снижение артериального давления. Отмечается прилив бодрости, оптимизма, повышается работоспособность и отмечается сос</w:t>
      </w:r>
      <w:r w:rsidR="00C00D5C">
        <w:rPr>
          <w:rFonts w:ascii="Times New Roman" w:hAnsi="Times New Roman" w:cs="Times New Roman"/>
          <w:sz w:val="24"/>
          <w:szCs w:val="24"/>
        </w:rPr>
        <w:t>то</w:t>
      </w:r>
      <w:r>
        <w:rPr>
          <w:rFonts w:ascii="Times New Roman" w:hAnsi="Times New Roman" w:cs="Times New Roman"/>
          <w:sz w:val="24"/>
          <w:szCs w:val="24"/>
        </w:rPr>
        <w:t>яние внутренней раскрепощённости. У людей, страдающих бронхиальной астмой, после занятий вокалом уменьшается тяжесть и частота приступов удушья, нормализуется дыхание, улучшаются клинические показатели крови.</w:t>
      </w:r>
    </w:p>
    <w:p w:rsidR="003367AF" w:rsidRPr="00645D77" w:rsidRDefault="001C7D79" w:rsidP="003367A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Заслуживает внимания и метод лечебного интонирования слогов, который зарекомендовал себя как один из эффективных средств лечения и профилактики широкого спектра заболеваний. </w:t>
      </w:r>
      <w:r w:rsidR="006E345F">
        <w:rPr>
          <w:rFonts w:ascii="Times New Roman" w:hAnsi="Times New Roman" w:cs="Times New Roman"/>
          <w:sz w:val="24"/>
          <w:szCs w:val="24"/>
        </w:rPr>
        <w:t>В известной степени его можно считать прародителем современной вокалотерапии. Воспроизведение слогов должно быть правильным: резонансный эффект звука должен проявляться в должной мере, чтобы звуковые волны передавались в область поражения внутренних органов. Если это происходит, то достигаются хорошие результаты.</w:t>
      </w:r>
    </w:p>
    <w:p w:rsidR="000D595C" w:rsidRDefault="000D595C" w:rsidP="00411E3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Лечебный эффект музыкальной терапии зависит также и от музыкального  инструмента, с </w:t>
      </w:r>
      <w:r w:rsidR="003E0B41">
        <w:rPr>
          <w:rFonts w:ascii="Times New Roman" w:hAnsi="Times New Roman" w:cs="Times New Roman"/>
          <w:sz w:val="24"/>
          <w:szCs w:val="24"/>
        </w:rPr>
        <w:t>помощью которого  мы хотим воздействовать на организм</w:t>
      </w:r>
      <w:r>
        <w:rPr>
          <w:rFonts w:ascii="Times New Roman" w:hAnsi="Times New Roman" w:cs="Times New Roman"/>
          <w:sz w:val="24"/>
          <w:szCs w:val="24"/>
        </w:rPr>
        <w:t>. Например</w:t>
      </w:r>
      <w:r w:rsidR="00E022BD">
        <w:rPr>
          <w:rFonts w:ascii="Times New Roman" w:hAnsi="Times New Roman" w:cs="Times New Roman"/>
          <w:sz w:val="24"/>
          <w:szCs w:val="24"/>
        </w:rPr>
        <w:t>:</w:t>
      </w:r>
    </w:p>
    <w:p w:rsidR="00C16816" w:rsidRDefault="00C16816" w:rsidP="00411E34">
      <w:pPr>
        <w:spacing w:line="240" w:lineRule="auto"/>
        <w:ind w:firstLine="708"/>
        <w:jc w:val="both"/>
        <w:rPr>
          <w:rFonts w:ascii="Times New Roman" w:eastAsia="Times New Roman" w:hAnsi="Times New Roman"/>
          <w:sz w:val="24"/>
          <w:szCs w:val="24"/>
          <w:lang w:eastAsia="ru-RU"/>
        </w:rPr>
      </w:pPr>
      <w:r w:rsidRPr="00B1329D">
        <w:rPr>
          <w:rFonts w:ascii="Times New Roman" w:eastAsia="Times New Roman" w:hAnsi="Times New Roman"/>
          <w:sz w:val="24"/>
          <w:szCs w:val="24"/>
          <w:lang w:eastAsia="ru-RU"/>
        </w:rPr>
        <w:t>* СКРИПКА – лечит душу, успокаивает нервы и психику, помогает выйти на путь самопознания, возбуждает в душе сострадание, готовность к самопожертвованию;</w:t>
      </w:r>
    </w:p>
    <w:p w:rsidR="007326DE" w:rsidRDefault="00C16816" w:rsidP="00411E34">
      <w:pPr>
        <w:spacing w:line="240" w:lineRule="auto"/>
        <w:ind w:firstLine="708"/>
        <w:jc w:val="both"/>
        <w:rPr>
          <w:rFonts w:ascii="Times New Roman" w:eastAsia="Times New Roman" w:hAnsi="Times New Roman"/>
          <w:sz w:val="24"/>
          <w:szCs w:val="24"/>
          <w:lang w:eastAsia="ru-RU"/>
        </w:rPr>
      </w:pPr>
      <w:r w:rsidRPr="00B1329D">
        <w:rPr>
          <w:rFonts w:ascii="Times New Roman" w:eastAsia="Times New Roman" w:hAnsi="Times New Roman"/>
          <w:sz w:val="24"/>
          <w:szCs w:val="24"/>
          <w:lang w:eastAsia="ru-RU"/>
        </w:rPr>
        <w:t xml:space="preserve">* ОРГАН – проводник энергии “Космос – Земля – Космос”; приводит в порядок ум, гармонизирует энергетический поток в позвоночнике; </w:t>
      </w:r>
      <w:r w:rsidRPr="00B1329D">
        <w:rPr>
          <w:rFonts w:ascii="Times New Roman" w:eastAsia="Times New Roman" w:hAnsi="Times New Roman"/>
          <w:sz w:val="24"/>
          <w:szCs w:val="24"/>
          <w:lang w:eastAsia="ru-RU"/>
        </w:rPr>
        <w:br/>
      </w:r>
    </w:p>
    <w:p w:rsidR="00C16816" w:rsidRDefault="00C16816" w:rsidP="00411E34">
      <w:pPr>
        <w:spacing w:line="240" w:lineRule="auto"/>
        <w:ind w:firstLine="708"/>
        <w:jc w:val="both"/>
        <w:rPr>
          <w:rFonts w:ascii="Times New Roman" w:eastAsia="Times New Roman" w:hAnsi="Times New Roman"/>
          <w:sz w:val="24"/>
          <w:szCs w:val="24"/>
          <w:lang w:eastAsia="ru-RU"/>
        </w:rPr>
      </w:pPr>
      <w:r w:rsidRPr="00B1329D">
        <w:rPr>
          <w:rFonts w:ascii="Times New Roman" w:eastAsia="Times New Roman" w:hAnsi="Times New Roman"/>
          <w:sz w:val="24"/>
          <w:szCs w:val="24"/>
          <w:lang w:eastAsia="ru-RU"/>
        </w:rPr>
        <w:t>* ФОРТЕПИАНО (ПИАНИНО, РОЯЛЬ) – корректирует работу почек и мочевого пузыря, очищает щитовидную железу, гармонизирует психику, успокаивает нервы;</w:t>
      </w:r>
    </w:p>
    <w:p w:rsidR="00C16816" w:rsidRDefault="00C16816" w:rsidP="00411E34">
      <w:pPr>
        <w:spacing w:line="240" w:lineRule="auto"/>
        <w:ind w:firstLine="708"/>
        <w:jc w:val="both"/>
        <w:rPr>
          <w:rFonts w:ascii="Times New Roman" w:eastAsia="Times New Roman" w:hAnsi="Times New Roman"/>
          <w:sz w:val="24"/>
          <w:szCs w:val="24"/>
          <w:lang w:eastAsia="ru-RU"/>
        </w:rPr>
      </w:pPr>
      <w:r w:rsidRPr="00B1329D">
        <w:rPr>
          <w:rFonts w:ascii="Times New Roman" w:eastAsia="Times New Roman" w:hAnsi="Times New Roman"/>
          <w:sz w:val="24"/>
          <w:szCs w:val="24"/>
          <w:lang w:eastAsia="ru-RU"/>
        </w:rPr>
        <w:lastRenderedPageBreak/>
        <w:t>* БАРАБАН – восстанавливает ритм сердца, лечит печень, приводит в порядок кровеносную систему;</w:t>
      </w:r>
    </w:p>
    <w:p w:rsidR="00C16816" w:rsidRDefault="002E1DA4" w:rsidP="00411E34">
      <w:pPr>
        <w:spacing w:line="240" w:lineRule="auto"/>
        <w:ind w:firstLine="708"/>
        <w:jc w:val="both"/>
        <w:rPr>
          <w:rFonts w:ascii="Times New Roman" w:eastAsia="Times New Roman" w:hAnsi="Times New Roman"/>
          <w:sz w:val="24"/>
          <w:szCs w:val="24"/>
          <w:lang w:eastAsia="ru-RU"/>
        </w:rPr>
      </w:pPr>
      <w:r w:rsidRPr="00B1329D">
        <w:rPr>
          <w:rFonts w:ascii="Times New Roman" w:eastAsia="Times New Roman" w:hAnsi="Times New Roman"/>
          <w:sz w:val="24"/>
          <w:szCs w:val="24"/>
          <w:lang w:eastAsia="ru-RU"/>
        </w:rPr>
        <w:t>* ФЛЕЙТА – действует расслабляюще, очищает, лечит легкие и бронхи, благотворно воздействует на кровообращение;</w:t>
      </w:r>
    </w:p>
    <w:p w:rsidR="002E1DA4" w:rsidRDefault="002E1DA4" w:rsidP="00411E34">
      <w:pPr>
        <w:spacing w:line="240" w:lineRule="auto"/>
        <w:ind w:firstLine="708"/>
        <w:jc w:val="both"/>
        <w:rPr>
          <w:rFonts w:ascii="Times New Roman" w:eastAsia="Times New Roman" w:hAnsi="Times New Roman"/>
          <w:sz w:val="24"/>
          <w:szCs w:val="24"/>
          <w:lang w:eastAsia="ru-RU"/>
        </w:rPr>
      </w:pPr>
      <w:r w:rsidRPr="00B1329D">
        <w:rPr>
          <w:rFonts w:ascii="Times New Roman" w:eastAsia="Times New Roman" w:hAnsi="Times New Roman"/>
          <w:sz w:val="24"/>
          <w:szCs w:val="24"/>
          <w:lang w:eastAsia="ru-RU"/>
        </w:rPr>
        <w:t>* АРФА – гармонизирует работу сердца;</w:t>
      </w:r>
    </w:p>
    <w:p w:rsidR="002E1DA4" w:rsidRDefault="002E1DA4" w:rsidP="00411E34">
      <w:pPr>
        <w:spacing w:line="240" w:lineRule="auto"/>
        <w:ind w:firstLine="708"/>
        <w:jc w:val="both"/>
        <w:rPr>
          <w:rFonts w:ascii="Times New Roman" w:eastAsia="Times New Roman" w:hAnsi="Times New Roman"/>
          <w:sz w:val="24"/>
          <w:szCs w:val="24"/>
          <w:lang w:eastAsia="ru-RU"/>
        </w:rPr>
      </w:pPr>
      <w:r w:rsidRPr="00B1329D">
        <w:rPr>
          <w:rFonts w:ascii="Times New Roman" w:eastAsia="Times New Roman" w:hAnsi="Times New Roman"/>
          <w:sz w:val="24"/>
          <w:szCs w:val="24"/>
          <w:lang w:eastAsia="ru-RU"/>
        </w:rPr>
        <w:t>* ВИОЛОНЧЕЛЬ – лечит сердце, благотворно действует на почки;</w:t>
      </w:r>
    </w:p>
    <w:p w:rsidR="002E1DA4" w:rsidRDefault="002E1DA4" w:rsidP="00411E34">
      <w:pPr>
        <w:spacing w:line="240" w:lineRule="auto"/>
        <w:ind w:firstLine="708"/>
        <w:jc w:val="both"/>
        <w:rPr>
          <w:rFonts w:ascii="Times New Roman" w:eastAsia="Times New Roman" w:hAnsi="Times New Roman"/>
          <w:sz w:val="24"/>
          <w:szCs w:val="24"/>
          <w:lang w:eastAsia="ru-RU"/>
        </w:rPr>
      </w:pPr>
      <w:r w:rsidRPr="00B1329D">
        <w:rPr>
          <w:rFonts w:ascii="Times New Roman" w:eastAsia="Times New Roman" w:hAnsi="Times New Roman"/>
          <w:sz w:val="24"/>
          <w:szCs w:val="24"/>
          <w:lang w:eastAsia="ru-RU"/>
        </w:rPr>
        <w:t>* ГАРМОНЬ, БАЯН, АККОРДЕОН – активизируют работу всей брюшной полости;</w:t>
      </w:r>
    </w:p>
    <w:p w:rsidR="002E1DA4" w:rsidRDefault="002E1DA4" w:rsidP="00411E34">
      <w:pPr>
        <w:spacing w:line="240" w:lineRule="auto"/>
        <w:ind w:firstLine="708"/>
        <w:jc w:val="both"/>
        <w:rPr>
          <w:rFonts w:ascii="Times New Roman" w:eastAsia="Times New Roman" w:hAnsi="Times New Roman"/>
          <w:sz w:val="24"/>
          <w:szCs w:val="24"/>
          <w:lang w:eastAsia="ru-RU"/>
        </w:rPr>
      </w:pPr>
      <w:r w:rsidRPr="00B1329D">
        <w:rPr>
          <w:rFonts w:ascii="Times New Roman" w:eastAsia="Times New Roman" w:hAnsi="Times New Roman"/>
          <w:sz w:val="24"/>
          <w:szCs w:val="24"/>
          <w:lang w:eastAsia="ru-RU"/>
        </w:rPr>
        <w:t>* САКСОФОН –</w:t>
      </w:r>
      <w:r>
        <w:rPr>
          <w:rFonts w:ascii="Times New Roman" w:eastAsia="Times New Roman" w:hAnsi="Times New Roman"/>
          <w:sz w:val="24"/>
          <w:szCs w:val="24"/>
          <w:lang w:eastAsia="ru-RU"/>
        </w:rPr>
        <w:t xml:space="preserve"> </w:t>
      </w:r>
      <w:r w:rsidRPr="00B1329D">
        <w:rPr>
          <w:rFonts w:ascii="Times New Roman" w:eastAsia="Times New Roman" w:hAnsi="Times New Roman"/>
          <w:sz w:val="24"/>
          <w:szCs w:val="24"/>
          <w:lang w:eastAsia="ru-RU"/>
        </w:rPr>
        <w:t>лечит всю мочеполовую систему, заболевания легких, толстой кишки;</w:t>
      </w:r>
    </w:p>
    <w:p w:rsidR="002E1DA4" w:rsidRDefault="002E1DA4" w:rsidP="00411E34">
      <w:pPr>
        <w:spacing w:line="240" w:lineRule="auto"/>
        <w:ind w:firstLine="708"/>
        <w:jc w:val="both"/>
        <w:rPr>
          <w:rFonts w:ascii="Times New Roman" w:eastAsia="Times New Roman" w:hAnsi="Times New Roman"/>
          <w:sz w:val="24"/>
          <w:szCs w:val="24"/>
          <w:lang w:eastAsia="ru-RU"/>
        </w:rPr>
      </w:pPr>
      <w:r w:rsidRPr="00B1329D">
        <w:rPr>
          <w:rFonts w:ascii="Times New Roman" w:eastAsia="Times New Roman" w:hAnsi="Times New Roman"/>
          <w:sz w:val="24"/>
          <w:szCs w:val="24"/>
          <w:lang w:eastAsia="ru-RU"/>
        </w:rPr>
        <w:t>* КЛАРНЕТ – хорошо влияет на систему кровообращения, на печень;</w:t>
      </w:r>
    </w:p>
    <w:p w:rsidR="00A5198D" w:rsidRDefault="002E1DA4" w:rsidP="00A5198D">
      <w:pPr>
        <w:spacing w:line="240" w:lineRule="auto"/>
        <w:ind w:firstLine="708"/>
        <w:jc w:val="both"/>
        <w:rPr>
          <w:rFonts w:ascii="Times New Roman" w:eastAsia="Times New Roman" w:hAnsi="Times New Roman"/>
          <w:sz w:val="24"/>
          <w:szCs w:val="24"/>
          <w:lang w:eastAsia="ru-RU"/>
        </w:rPr>
      </w:pPr>
      <w:r w:rsidRPr="00B1329D">
        <w:rPr>
          <w:rFonts w:ascii="Times New Roman" w:eastAsia="Times New Roman" w:hAnsi="Times New Roman"/>
          <w:sz w:val="24"/>
          <w:szCs w:val="24"/>
          <w:lang w:eastAsia="ru-RU"/>
        </w:rPr>
        <w:t>* МЕТАЛЛОФОН, КОЛОКОЛЬЧИКИ – излечивают болезни легких, толстой кишки, устраняют тоску (депрессию).</w:t>
      </w:r>
    </w:p>
    <w:p w:rsidR="0084445E" w:rsidRDefault="0084445E" w:rsidP="00A5198D">
      <w:pPr>
        <w:spacing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Известно, что ряд хронических больных людей могут чётко указать время суток, когда наступает ухудшение самочувствия. Так, для больных бронхиальной астмой – это, как правило, раннее утро (3-5 часов утра), для больных фобическими синдромами – сумерки, для страдающих гипертонической болезнью – 16-17 часов вечера.</w:t>
      </w:r>
    </w:p>
    <w:p w:rsidR="002E1DA4" w:rsidRDefault="0084445E" w:rsidP="00A5198D">
      <w:pPr>
        <w:spacing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Исходя из многочисленных исследований,</w:t>
      </w:r>
      <w:r w:rsidR="002E1DA4" w:rsidRPr="00B1329D">
        <w:rPr>
          <w:rFonts w:ascii="Times New Roman" w:eastAsia="Times New Roman" w:hAnsi="Times New Roman"/>
          <w:sz w:val="24"/>
          <w:szCs w:val="24"/>
          <w:lang w:eastAsia="ru-RU"/>
        </w:rPr>
        <w:t xml:space="preserve"> выявлено наиболее благоприятное время суток для воздействия музыкальной терапией на определённые органы (с</w:t>
      </w:r>
      <w:r w:rsidR="002E1DA4">
        <w:rPr>
          <w:rFonts w:ascii="Times New Roman" w:eastAsia="Times New Roman" w:hAnsi="Times New Roman"/>
          <w:sz w:val="24"/>
          <w:szCs w:val="24"/>
          <w:lang w:eastAsia="ru-RU"/>
        </w:rPr>
        <w:t>истемы) человеческого организма:</w:t>
      </w:r>
    </w:p>
    <w:p w:rsidR="00165DC8" w:rsidRDefault="00C16816" w:rsidP="00C16816">
      <w:pPr>
        <w:jc w:val="center"/>
        <w:rPr>
          <w:rFonts w:ascii="Times New Roman" w:hAnsi="Times New Roman" w:cs="Times New Roman"/>
          <w:sz w:val="24"/>
          <w:szCs w:val="24"/>
        </w:rPr>
      </w:pPr>
      <w:r>
        <w:rPr>
          <w:rFonts w:ascii="Times New Roman" w:eastAsia="Times New Roman" w:hAnsi="Times New Roman"/>
          <w:noProof/>
          <w:color w:val="0000FF"/>
          <w:sz w:val="24"/>
          <w:szCs w:val="24"/>
          <w:lang w:eastAsia="ru-RU"/>
        </w:rPr>
        <w:drawing>
          <wp:inline distT="0" distB="0" distL="0" distR="0">
            <wp:extent cx="3556000" cy="4579620"/>
            <wp:effectExtent l="19050" t="0" r="6350" b="0"/>
            <wp:docPr id="1" name="Рисунок 1" descr="http://www.verim.org/_media/project/musicter/music.jpg">
              <a:hlinkClick xmlns:a="http://schemas.openxmlformats.org/drawingml/2006/main" r:id="rId15" tooltip="&quot;project:musicter:music.jpg&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verim.org/_media/project/musicter/music.jpg"/>
                    <pic:cNvPicPr>
                      <a:picLocks noChangeAspect="1" noChangeArrowheads="1"/>
                    </pic:cNvPicPr>
                  </pic:nvPicPr>
                  <pic:blipFill>
                    <a:blip r:embed="rId16" cstate="print"/>
                    <a:srcRect/>
                    <a:stretch>
                      <a:fillRect/>
                    </a:stretch>
                  </pic:blipFill>
                  <pic:spPr bwMode="auto">
                    <a:xfrm>
                      <a:off x="0" y="0"/>
                      <a:ext cx="3556000" cy="4579620"/>
                    </a:xfrm>
                    <a:prstGeom prst="rect">
                      <a:avLst/>
                    </a:prstGeom>
                    <a:noFill/>
                    <a:ln w="9525">
                      <a:noFill/>
                      <a:miter lim="800000"/>
                      <a:headEnd/>
                      <a:tailEnd/>
                    </a:ln>
                  </pic:spPr>
                </pic:pic>
              </a:graphicData>
            </a:graphic>
          </wp:inline>
        </w:drawing>
      </w:r>
    </w:p>
    <w:p w:rsidR="00C52FFE" w:rsidRDefault="00C52FFE" w:rsidP="00C52FFE">
      <w:pPr>
        <w:rPr>
          <w:rFonts w:ascii="Times New Roman" w:hAnsi="Times New Roman" w:cs="Times New Roman"/>
          <w:sz w:val="24"/>
          <w:szCs w:val="24"/>
        </w:rPr>
      </w:pPr>
      <w:r>
        <w:rPr>
          <w:rFonts w:ascii="Times New Roman" w:hAnsi="Times New Roman" w:cs="Times New Roman"/>
          <w:sz w:val="24"/>
          <w:szCs w:val="24"/>
        </w:rPr>
        <w:lastRenderedPageBreak/>
        <w:tab/>
        <w:t xml:space="preserve">Правильно подобранное музыкальное произведение, с попадающей </w:t>
      </w:r>
      <w:r w:rsidR="00785039">
        <w:rPr>
          <w:rFonts w:ascii="Times New Roman" w:hAnsi="Times New Roman" w:cs="Times New Roman"/>
          <w:sz w:val="24"/>
          <w:szCs w:val="24"/>
        </w:rPr>
        <w:t xml:space="preserve">  </w:t>
      </w:r>
      <w:r>
        <w:rPr>
          <w:rFonts w:ascii="Times New Roman" w:hAnsi="Times New Roman" w:cs="Times New Roman"/>
          <w:sz w:val="24"/>
          <w:szCs w:val="24"/>
        </w:rPr>
        <w:t xml:space="preserve">в </w:t>
      </w:r>
      <w:r w:rsidR="00785039">
        <w:rPr>
          <w:rFonts w:ascii="Times New Roman" w:hAnsi="Times New Roman" w:cs="Times New Roman"/>
          <w:sz w:val="24"/>
          <w:szCs w:val="24"/>
        </w:rPr>
        <w:t xml:space="preserve">   </w:t>
      </w:r>
      <w:r>
        <w:rPr>
          <w:rFonts w:ascii="Times New Roman" w:hAnsi="Times New Roman" w:cs="Times New Roman"/>
          <w:sz w:val="24"/>
          <w:szCs w:val="24"/>
        </w:rPr>
        <w:t>резонанс конкретного</w:t>
      </w:r>
      <w:r w:rsidR="00937520">
        <w:rPr>
          <w:rFonts w:ascii="Times New Roman" w:hAnsi="Times New Roman" w:cs="Times New Roman"/>
          <w:sz w:val="24"/>
          <w:szCs w:val="24"/>
        </w:rPr>
        <w:t xml:space="preserve"> </w:t>
      </w:r>
      <w:r w:rsidR="00D70C16">
        <w:rPr>
          <w:rFonts w:ascii="Times New Roman" w:hAnsi="Times New Roman" w:cs="Times New Roman"/>
          <w:sz w:val="24"/>
          <w:szCs w:val="24"/>
        </w:rPr>
        <w:t xml:space="preserve"> </w:t>
      </w:r>
      <w:r>
        <w:rPr>
          <w:rFonts w:ascii="Times New Roman" w:hAnsi="Times New Roman" w:cs="Times New Roman"/>
          <w:sz w:val="24"/>
          <w:szCs w:val="24"/>
        </w:rPr>
        <w:t xml:space="preserve"> человека </w:t>
      </w:r>
      <w:r w:rsidR="00937520">
        <w:rPr>
          <w:rFonts w:ascii="Times New Roman" w:hAnsi="Times New Roman" w:cs="Times New Roman"/>
          <w:sz w:val="24"/>
          <w:szCs w:val="24"/>
        </w:rPr>
        <w:t xml:space="preserve">   </w:t>
      </w:r>
      <w:r>
        <w:rPr>
          <w:rFonts w:ascii="Times New Roman" w:hAnsi="Times New Roman" w:cs="Times New Roman"/>
          <w:sz w:val="24"/>
          <w:szCs w:val="24"/>
        </w:rPr>
        <w:t xml:space="preserve">мелодической   </w:t>
      </w:r>
      <w:r w:rsidR="00D70C16">
        <w:rPr>
          <w:rFonts w:ascii="Times New Roman" w:hAnsi="Times New Roman" w:cs="Times New Roman"/>
          <w:sz w:val="24"/>
          <w:szCs w:val="24"/>
        </w:rPr>
        <w:t xml:space="preserve"> </w:t>
      </w:r>
      <w:r>
        <w:rPr>
          <w:rFonts w:ascii="Times New Roman" w:hAnsi="Times New Roman" w:cs="Times New Roman"/>
          <w:sz w:val="24"/>
          <w:szCs w:val="24"/>
        </w:rPr>
        <w:t xml:space="preserve">линией, </w:t>
      </w:r>
      <w:r w:rsidR="00D70C16">
        <w:rPr>
          <w:rFonts w:ascii="Times New Roman" w:hAnsi="Times New Roman" w:cs="Times New Roman"/>
          <w:sz w:val="24"/>
          <w:szCs w:val="24"/>
        </w:rPr>
        <w:t xml:space="preserve"> </w:t>
      </w:r>
      <w:r>
        <w:rPr>
          <w:rFonts w:ascii="Times New Roman" w:hAnsi="Times New Roman" w:cs="Times New Roman"/>
          <w:sz w:val="24"/>
          <w:szCs w:val="24"/>
        </w:rPr>
        <w:t xml:space="preserve">воздействует </w:t>
      </w:r>
      <w:r w:rsidR="00D70C16">
        <w:rPr>
          <w:rFonts w:ascii="Times New Roman" w:hAnsi="Times New Roman" w:cs="Times New Roman"/>
          <w:sz w:val="24"/>
          <w:szCs w:val="24"/>
        </w:rPr>
        <w:t xml:space="preserve"> </w:t>
      </w:r>
      <w:r>
        <w:rPr>
          <w:rFonts w:ascii="Times New Roman" w:hAnsi="Times New Roman" w:cs="Times New Roman"/>
          <w:sz w:val="24"/>
          <w:szCs w:val="24"/>
        </w:rPr>
        <w:t xml:space="preserve"> на </w:t>
      </w:r>
      <w:r w:rsidR="00785039">
        <w:rPr>
          <w:rFonts w:ascii="Times New Roman" w:hAnsi="Times New Roman" w:cs="Times New Roman"/>
          <w:sz w:val="24"/>
          <w:szCs w:val="24"/>
        </w:rPr>
        <w:t xml:space="preserve"> </w:t>
      </w:r>
      <w:r>
        <w:rPr>
          <w:rFonts w:ascii="Times New Roman" w:hAnsi="Times New Roman" w:cs="Times New Roman"/>
          <w:sz w:val="24"/>
          <w:szCs w:val="24"/>
        </w:rPr>
        <w:t xml:space="preserve"> него  </w:t>
      </w:r>
      <w:r w:rsidR="00785039">
        <w:rPr>
          <w:rFonts w:ascii="Times New Roman" w:hAnsi="Times New Roman" w:cs="Times New Roman"/>
          <w:sz w:val="24"/>
          <w:szCs w:val="24"/>
        </w:rPr>
        <w:t xml:space="preserve">  </w:t>
      </w:r>
      <w:r w:rsidR="00937520">
        <w:rPr>
          <w:rFonts w:ascii="Times New Roman" w:hAnsi="Times New Roman" w:cs="Times New Roman"/>
          <w:sz w:val="24"/>
          <w:szCs w:val="24"/>
        </w:rPr>
        <w:t xml:space="preserve"> </w:t>
      </w:r>
      <w:r>
        <w:rPr>
          <w:rFonts w:ascii="Times New Roman" w:hAnsi="Times New Roman" w:cs="Times New Roman"/>
          <w:sz w:val="24"/>
          <w:szCs w:val="24"/>
        </w:rPr>
        <w:t xml:space="preserve">и  </w:t>
      </w:r>
      <w:r w:rsidR="00785039">
        <w:rPr>
          <w:rFonts w:ascii="Times New Roman" w:hAnsi="Times New Roman" w:cs="Times New Roman"/>
          <w:sz w:val="24"/>
          <w:szCs w:val="24"/>
        </w:rPr>
        <w:t xml:space="preserve">  </w:t>
      </w:r>
      <w:r>
        <w:rPr>
          <w:rFonts w:ascii="Times New Roman" w:hAnsi="Times New Roman" w:cs="Times New Roman"/>
          <w:sz w:val="24"/>
          <w:szCs w:val="24"/>
        </w:rPr>
        <w:t xml:space="preserve"> ускоряет выздоровление. Есть некоторая классическая схема воздействия </w:t>
      </w:r>
      <w:r w:rsidR="00785039">
        <w:rPr>
          <w:rFonts w:ascii="Times New Roman" w:hAnsi="Times New Roman" w:cs="Times New Roman"/>
          <w:sz w:val="24"/>
          <w:szCs w:val="24"/>
        </w:rPr>
        <w:t xml:space="preserve"> </w:t>
      </w:r>
      <w:r>
        <w:rPr>
          <w:rFonts w:ascii="Times New Roman" w:hAnsi="Times New Roman" w:cs="Times New Roman"/>
          <w:sz w:val="24"/>
          <w:szCs w:val="24"/>
        </w:rPr>
        <w:t xml:space="preserve">определённых </w:t>
      </w:r>
      <w:r w:rsidR="00785039">
        <w:rPr>
          <w:rFonts w:ascii="Times New Roman" w:hAnsi="Times New Roman" w:cs="Times New Roman"/>
          <w:sz w:val="24"/>
          <w:szCs w:val="24"/>
        </w:rPr>
        <w:t xml:space="preserve"> мировых </w:t>
      </w:r>
      <w:r>
        <w:rPr>
          <w:rFonts w:ascii="Times New Roman" w:hAnsi="Times New Roman" w:cs="Times New Roman"/>
          <w:sz w:val="24"/>
          <w:szCs w:val="24"/>
        </w:rPr>
        <w:t xml:space="preserve">шедевров </w:t>
      </w:r>
      <w:r w:rsidR="00785039">
        <w:rPr>
          <w:rFonts w:ascii="Times New Roman" w:hAnsi="Times New Roman" w:cs="Times New Roman"/>
          <w:sz w:val="24"/>
          <w:szCs w:val="24"/>
        </w:rPr>
        <w:t xml:space="preserve">  </w:t>
      </w:r>
      <w:r>
        <w:rPr>
          <w:rFonts w:ascii="Times New Roman" w:hAnsi="Times New Roman" w:cs="Times New Roman"/>
          <w:sz w:val="24"/>
          <w:szCs w:val="24"/>
        </w:rPr>
        <w:t>на</w:t>
      </w:r>
      <w:r w:rsidR="00785039">
        <w:rPr>
          <w:rFonts w:ascii="Times New Roman" w:hAnsi="Times New Roman" w:cs="Times New Roman"/>
          <w:sz w:val="24"/>
          <w:szCs w:val="24"/>
        </w:rPr>
        <w:t xml:space="preserve">  </w:t>
      </w:r>
      <w:r>
        <w:rPr>
          <w:rFonts w:ascii="Times New Roman" w:hAnsi="Times New Roman" w:cs="Times New Roman"/>
          <w:sz w:val="24"/>
          <w:szCs w:val="24"/>
        </w:rPr>
        <w:t xml:space="preserve"> конкретное заболевание, которая была сформирована опытно-экспериментальным путём:</w:t>
      </w:r>
    </w:p>
    <w:p w:rsidR="00A14DB1" w:rsidRDefault="00C52FFE" w:rsidP="00C52FFE">
      <w:pPr>
        <w:rPr>
          <w:rFonts w:ascii="Times New Roman" w:hAnsi="Times New Roman" w:cs="Times New Roman"/>
          <w:sz w:val="24"/>
          <w:szCs w:val="24"/>
        </w:rPr>
      </w:pPr>
      <w:r>
        <w:rPr>
          <w:rFonts w:ascii="Times New Roman" w:hAnsi="Times New Roman" w:cs="Times New Roman"/>
          <w:sz w:val="24"/>
          <w:szCs w:val="24"/>
        </w:rPr>
        <w:t xml:space="preserve">●          Произведения Бетховена, Листа, Хачатуряна </w:t>
      </w:r>
      <w:r w:rsidR="00937520">
        <w:rPr>
          <w:rFonts w:ascii="Times New Roman" w:hAnsi="Times New Roman" w:cs="Times New Roman"/>
          <w:sz w:val="24"/>
          <w:szCs w:val="24"/>
        </w:rPr>
        <w:t>снимают головную боль, уменьшают эмоциональное  напряжение</w:t>
      </w:r>
      <w:r w:rsidR="00817EB2">
        <w:rPr>
          <w:rFonts w:ascii="Times New Roman" w:hAnsi="Times New Roman" w:cs="Times New Roman"/>
          <w:sz w:val="24"/>
          <w:szCs w:val="24"/>
        </w:rPr>
        <w:t>.</w:t>
      </w:r>
    </w:p>
    <w:p w:rsidR="00A14DB1" w:rsidRDefault="00A14DB1" w:rsidP="00C52FFE">
      <w:pPr>
        <w:rPr>
          <w:rFonts w:ascii="Times New Roman" w:hAnsi="Times New Roman" w:cs="Times New Roman"/>
          <w:sz w:val="24"/>
          <w:szCs w:val="24"/>
        </w:rPr>
      </w:pPr>
      <w:r>
        <w:rPr>
          <w:rFonts w:ascii="Times New Roman" w:hAnsi="Times New Roman" w:cs="Times New Roman"/>
          <w:sz w:val="24"/>
          <w:szCs w:val="24"/>
        </w:rPr>
        <w:t>●          Симфонии  Гайдна, Бетховена, кантаты и концерты Баха и Генделя снимают неврозы и раздражительность</w:t>
      </w:r>
      <w:r w:rsidR="00817EB2">
        <w:rPr>
          <w:rFonts w:ascii="Times New Roman" w:hAnsi="Times New Roman" w:cs="Times New Roman"/>
          <w:sz w:val="24"/>
          <w:szCs w:val="24"/>
        </w:rPr>
        <w:t>.</w:t>
      </w:r>
      <w:r>
        <w:rPr>
          <w:rFonts w:ascii="Times New Roman" w:hAnsi="Times New Roman" w:cs="Times New Roman"/>
          <w:sz w:val="24"/>
          <w:szCs w:val="24"/>
        </w:rPr>
        <w:t xml:space="preserve"> </w:t>
      </w:r>
    </w:p>
    <w:p w:rsidR="00A14DB1" w:rsidRDefault="00A14DB1" w:rsidP="00C52FF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Вальсы Шуберта и Штрауса, лирико-созерцательные произведения Брамса и Дебюсси, а также мазурки и прелюдии Шопена, успокаивают, уменьшая чувство тревоги и неуверенности</w:t>
      </w:r>
      <w:r w:rsidR="00817EB2">
        <w:rPr>
          <w:rFonts w:ascii="Times New Roman" w:hAnsi="Times New Roman" w:cs="Times New Roman"/>
          <w:sz w:val="24"/>
          <w:szCs w:val="24"/>
        </w:rPr>
        <w:t>.</w:t>
      </w:r>
    </w:p>
    <w:p w:rsidR="00A14DB1" w:rsidRDefault="00A14DB1" w:rsidP="00C52FF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Опусы Грига, Сибелиуса, Шумана устраняют бессонницу</w:t>
      </w:r>
      <w:r w:rsidR="00817EB2">
        <w:rPr>
          <w:rFonts w:ascii="Times New Roman" w:hAnsi="Times New Roman" w:cs="Times New Roman"/>
          <w:sz w:val="24"/>
          <w:szCs w:val="24"/>
        </w:rPr>
        <w:t>.</w:t>
      </w:r>
    </w:p>
    <w:p w:rsidR="00A14DB1" w:rsidRDefault="00A14DB1" w:rsidP="00C52FF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85039">
        <w:rPr>
          <w:rFonts w:ascii="Times New Roman" w:hAnsi="Times New Roman" w:cs="Times New Roman"/>
          <w:sz w:val="24"/>
          <w:szCs w:val="24"/>
        </w:rPr>
        <w:t>Произведения Моцарта улучшают зрение, уменьшают суставные боли, способствуют росту умственных способностей у детей</w:t>
      </w:r>
      <w:r w:rsidR="00817EB2">
        <w:rPr>
          <w:rFonts w:ascii="Times New Roman" w:hAnsi="Times New Roman" w:cs="Times New Roman"/>
          <w:sz w:val="24"/>
          <w:szCs w:val="24"/>
        </w:rPr>
        <w:t>.</w:t>
      </w:r>
    </w:p>
    <w:p w:rsidR="00785039" w:rsidRDefault="00785039" w:rsidP="00C52FF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D71E25">
        <w:rPr>
          <w:rFonts w:ascii="Times New Roman" w:hAnsi="Times New Roman" w:cs="Times New Roman"/>
          <w:sz w:val="24"/>
          <w:szCs w:val="24"/>
        </w:rPr>
        <w:t xml:space="preserve">Музыка Бетховена и Штрауса стимулирует интеллектуальную деятельность, поддерживает вдохновение. </w:t>
      </w:r>
    </w:p>
    <w:p w:rsidR="00D71E25" w:rsidRDefault="00D71E25" w:rsidP="00C52FFE">
      <w:pPr>
        <w:rPr>
          <w:rFonts w:ascii="Times New Roman" w:hAnsi="Times New Roman" w:cs="Times New Roman"/>
          <w:sz w:val="24"/>
          <w:szCs w:val="24"/>
        </w:rPr>
      </w:pPr>
      <w:r>
        <w:rPr>
          <w:rFonts w:ascii="Times New Roman" w:hAnsi="Times New Roman" w:cs="Times New Roman"/>
          <w:sz w:val="24"/>
          <w:szCs w:val="24"/>
        </w:rPr>
        <w:tab/>
        <w:t xml:space="preserve">Для  поднятия общего жизненного тонуса, наполнения организма необходимой жизненной силой, улучшению самочувствия и подкрепления творческой энергии и вдохновения, </w:t>
      </w:r>
      <w:r w:rsidR="004E77BD">
        <w:rPr>
          <w:rFonts w:ascii="Times New Roman" w:hAnsi="Times New Roman" w:cs="Times New Roman"/>
          <w:sz w:val="24"/>
          <w:szCs w:val="24"/>
        </w:rPr>
        <w:t xml:space="preserve">хочется отметить необходимость иметь в своём творческом арсенале подбор </w:t>
      </w:r>
    </w:p>
    <w:p w:rsidR="004E77BD" w:rsidRDefault="004E77BD" w:rsidP="00C52FFE">
      <w:pPr>
        <w:rPr>
          <w:rFonts w:ascii="Times New Roman" w:hAnsi="Times New Roman" w:cs="Times New Roman"/>
          <w:sz w:val="24"/>
          <w:szCs w:val="24"/>
        </w:rPr>
      </w:pPr>
      <w:r>
        <w:rPr>
          <w:rFonts w:ascii="Times New Roman" w:hAnsi="Times New Roman" w:cs="Times New Roman"/>
          <w:sz w:val="24"/>
          <w:szCs w:val="24"/>
        </w:rPr>
        <w:t>так необходимой каждому качественной и высокопрофессиональной музыки. И как можно чаще применять её в профилактических целях!</w:t>
      </w:r>
    </w:p>
    <w:p w:rsidR="004E77BD" w:rsidRDefault="00167DA6" w:rsidP="00167DA6">
      <w:pPr>
        <w:ind w:firstLine="708"/>
        <w:jc w:val="both"/>
        <w:rPr>
          <w:rFonts w:ascii="Times New Roman" w:hAnsi="Times New Roman" w:cs="Times New Roman"/>
          <w:sz w:val="24"/>
          <w:szCs w:val="24"/>
        </w:rPr>
      </w:pPr>
      <w:r>
        <w:rPr>
          <w:rFonts w:ascii="Times New Roman" w:hAnsi="Times New Roman" w:cs="Times New Roman"/>
          <w:sz w:val="24"/>
          <w:szCs w:val="24"/>
        </w:rPr>
        <w:t>Подводя итог всему вышесказанному, хочется отметить тот неоспоримый факт, что музыка является довольно сильным фактором оздоравливающего воздействия на организм.</w:t>
      </w:r>
      <w:r w:rsidR="00165DC8" w:rsidRPr="001358FE">
        <w:rPr>
          <w:rFonts w:ascii="Times New Roman" w:hAnsi="Times New Roman" w:cs="Times New Roman"/>
          <w:sz w:val="24"/>
          <w:szCs w:val="24"/>
        </w:rPr>
        <w:t xml:space="preserve">  </w:t>
      </w:r>
      <w:r>
        <w:rPr>
          <w:rFonts w:ascii="Times New Roman" w:hAnsi="Times New Roman" w:cs="Times New Roman"/>
          <w:sz w:val="24"/>
          <w:szCs w:val="24"/>
        </w:rPr>
        <w:t>Положительные эмоции, возникающие от общения с музыкой, оказывают лечебное воздействие на психосоматические процессы, содействуют психоэмоциональному настрою человека, мобилизуют его резервные силы и обуславливают творчество во всех областях искусства в целом</w:t>
      </w:r>
      <w:r w:rsidR="00ED4369">
        <w:rPr>
          <w:rFonts w:ascii="Times New Roman" w:hAnsi="Times New Roman" w:cs="Times New Roman"/>
          <w:sz w:val="24"/>
          <w:szCs w:val="24"/>
        </w:rPr>
        <w:t>.</w:t>
      </w:r>
      <w:r w:rsidR="006E245C" w:rsidRPr="006E245C">
        <w:rPr>
          <w:rFonts w:ascii="Times New Roman" w:hAnsi="Times New Roman" w:cs="Times New Roman"/>
          <w:sz w:val="24"/>
          <w:szCs w:val="24"/>
        </w:rPr>
        <w:t xml:space="preserve"> </w:t>
      </w:r>
      <w:r w:rsidR="00ED4369">
        <w:rPr>
          <w:rFonts w:ascii="Times New Roman" w:hAnsi="Times New Roman" w:cs="Times New Roman"/>
          <w:sz w:val="24"/>
          <w:szCs w:val="24"/>
        </w:rPr>
        <w:t>В настоящее время во многих странах мира интенсивно развивается новое направление в медицине – арт-терапия, одним из видов которой и является музыкотерапия. Она широко используется сегодня и в практике психотерапии, в хирургии, инструментальной и вокальной терапии. В последние годы значительно возрос интерес музыкальных педагогов и психологов  к механизму воздействия искусства на ребёнка в процессе воспитания и обучения. Мне кажется, что этот интерес вполне оправдан. Ведь используя</w:t>
      </w:r>
      <w:r w:rsidR="00F267C1">
        <w:rPr>
          <w:rFonts w:ascii="Times New Roman" w:hAnsi="Times New Roman" w:cs="Times New Roman"/>
          <w:sz w:val="24"/>
          <w:szCs w:val="24"/>
        </w:rPr>
        <w:t xml:space="preserve"> искусство в целях воспитания, мы можем параллельно решать задачи, связанные с физическим и эмоциональным состоянием ребёнка, воспитанием и коррекцией проявления отдельных личностных качеств, активизацией творческих проявлений и др. </w:t>
      </w:r>
      <w:r w:rsidR="001C6EA9">
        <w:rPr>
          <w:rFonts w:ascii="Times New Roman" w:hAnsi="Times New Roman" w:cs="Times New Roman"/>
          <w:sz w:val="24"/>
          <w:szCs w:val="24"/>
        </w:rPr>
        <w:t xml:space="preserve"> Я всецело убеждена в том, что грамотное использование музыки  в различные моменты</w:t>
      </w:r>
      <w:r w:rsidR="00165DC8" w:rsidRPr="001358FE">
        <w:rPr>
          <w:rFonts w:ascii="Times New Roman" w:hAnsi="Times New Roman" w:cs="Times New Roman"/>
          <w:sz w:val="24"/>
          <w:szCs w:val="24"/>
        </w:rPr>
        <w:t xml:space="preserve">  </w:t>
      </w:r>
      <w:r w:rsidR="001C6EA9">
        <w:rPr>
          <w:rFonts w:ascii="Times New Roman" w:hAnsi="Times New Roman" w:cs="Times New Roman"/>
          <w:sz w:val="24"/>
          <w:szCs w:val="24"/>
        </w:rPr>
        <w:t xml:space="preserve">жизни и деятельности ребёнка оказывает положительное воздействие на его эмоциональное состояние, способствует в </w:t>
      </w:r>
      <w:r w:rsidR="001C6EA9">
        <w:rPr>
          <w:rFonts w:ascii="Times New Roman" w:hAnsi="Times New Roman" w:cs="Times New Roman"/>
          <w:sz w:val="24"/>
          <w:szCs w:val="24"/>
        </w:rPr>
        <w:lastRenderedPageBreak/>
        <w:t>одних случаях концентрации внимания, активизации мыслительных процессов, в других – расслаблению, снятию напряжения и мышечной релаксации.</w:t>
      </w:r>
      <w:r w:rsidR="00165DC8" w:rsidRPr="001358FE">
        <w:rPr>
          <w:rFonts w:ascii="Times New Roman" w:hAnsi="Times New Roman" w:cs="Times New Roman"/>
          <w:sz w:val="24"/>
          <w:szCs w:val="24"/>
        </w:rPr>
        <w:t xml:space="preserve">   </w:t>
      </w:r>
    </w:p>
    <w:p w:rsidR="00614AAE" w:rsidRDefault="00614AAE" w:rsidP="00167DA6">
      <w:pPr>
        <w:ind w:firstLine="708"/>
        <w:jc w:val="both"/>
        <w:rPr>
          <w:rFonts w:ascii="Times New Roman" w:hAnsi="Times New Roman" w:cs="Times New Roman"/>
          <w:sz w:val="24"/>
          <w:szCs w:val="24"/>
        </w:rPr>
      </w:pPr>
      <w:r>
        <w:rPr>
          <w:rFonts w:ascii="Times New Roman" w:hAnsi="Times New Roman" w:cs="Times New Roman"/>
          <w:sz w:val="24"/>
          <w:szCs w:val="24"/>
        </w:rPr>
        <w:t xml:space="preserve">Выдающийся психотерапевт </w:t>
      </w:r>
      <w:r>
        <w:rPr>
          <w:rFonts w:ascii="Times New Roman" w:hAnsi="Times New Roman" w:cs="Times New Roman"/>
          <w:sz w:val="24"/>
          <w:szCs w:val="24"/>
          <w:lang w:val="en-US"/>
        </w:rPr>
        <w:t>XX</w:t>
      </w:r>
      <w:r w:rsidRPr="00614AAE">
        <w:rPr>
          <w:rFonts w:ascii="Times New Roman" w:hAnsi="Times New Roman" w:cs="Times New Roman"/>
          <w:sz w:val="24"/>
          <w:szCs w:val="24"/>
        </w:rPr>
        <w:t xml:space="preserve"> </w:t>
      </w:r>
      <w:r>
        <w:rPr>
          <w:rFonts w:ascii="Times New Roman" w:hAnsi="Times New Roman" w:cs="Times New Roman"/>
          <w:sz w:val="24"/>
          <w:szCs w:val="24"/>
        </w:rPr>
        <w:t xml:space="preserve">века В.М. Бехтерев говорил: « Музыка – не только фактор облагораживающий, воспитательный. Музыка – целитель здоровья». С этим трудно спорить. Так давайте жить </w:t>
      </w:r>
      <w:r w:rsidR="00DF50CD">
        <w:rPr>
          <w:rFonts w:ascii="Times New Roman" w:hAnsi="Times New Roman" w:cs="Times New Roman"/>
          <w:sz w:val="24"/>
          <w:szCs w:val="24"/>
        </w:rPr>
        <w:t>в гармонии с музыкой и природой, заряжаясь от них только положительными эмоциями!</w:t>
      </w:r>
      <w:r>
        <w:rPr>
          <w:rFonts w:ascii="Times New Roman" w:hAnsi="Times New Roman" w:cs="Times New Roman"/>
          <w:sz w:val="24"/>
          <w:szCs w:val="24"/>
        </w:rPr>
        <w:t xml:space="preserve">  </w:t>
      </w:r>
    </w:p>
    <w:p w:rsidR="0055268A" w:rsidRPr="001358FE" w:rsidRDefault="00165DC8" w:rsidP="00167DA6">
      <w:pPr>
        <w:ind w:firstLine="708"/>
        <w:jc w:val="both"/>
        <w:rPr>
          <w:rFonts w:ascii="Times New Roman" w:hAnsi="Times New Roman" w:cs="Times New Roman"/>
          <w:sz w:val="24"/>
          <w:szCs w:val="24"/>
        </w:rPr>
      </w:pPr>
      <w:r w:rsidRPr="001358FE">
        <w:rPr>
          <w:rFonts w:ascii="Times New Roman" w:hAnsi="Times New Roman" w:cs="Times New Roman"/>
          <w:sz w:val="24"/>
          <w:szCs w:val="24"/>
        </w:rPr>
        <w:t xml:space="preserve">                           </w:t>
      </w:r>
    </w:p>
    <w:p w:rsidR="0055268A" w:rsidRDefault="001E1846" w:rsidP="00D41C9B">
      <w:pPr>
        <w:jc w:val="both"/>
        <w:rPr>
          <w:rFonts w:ascii="Times New Roman" w:hAnsi="Times New Roman" w:cs="Times New Roman"/>
          <w:sz w:val="24"/>
          <w:szCs w:val="24"/>
        </w:rPr>
      </w:pPr>
      <w:r>
        <w:rPr>
          <w:rFonts w:ascii="Times New Roman" w:hAnsi="Times New Roman" w:cs="Times New Roman"/>
          <w:sz w:val="24"/>
          <w:szCs w:val="24"/>
        </w:rPr>
        <w:t xml:space="preserve">                                 </w:t>
      </w:r>
      <w:r w:rsidR="00C23AE0">
        <w:rPr>
          <w:rFonts w:ascii="Times New Roman" w:hAnsi="Times New Roman" w:cs="Times New Roman"/>
          <w:sz w:val="24"/>
          <w:szCs w:val="24"/>
        </w:rPr>
        <w:t xml:space="preserve">     </w:t>
      </w:r>
      <w:r>
        <w:rPr>
          <w:rFonts w:ascii="Times New Roman" w:hAnsi="Times New Roman" w:cs="Times New Roman"/>
          <w:sz w:val="24"/>
          <w:szCs w:val="24"/>
        </w:rPr>
        <w:t xml:space="preserve"> </w:t>
      </w:r>
      <w:r w:rsidR="00957AA7">
        <w:rPr>
          <w:rFonts w:ascii="Times New Roman" w:hAnsi="Times New Roman" w:cs="Times New Roman"/>
          <w:sz w:val="24"/>
          <w:szCs w:val="24"/>
        </w:rPr>
        <w:t xml:space="preserve">    </w:t>
      </w:r>
      <w:r>
        <w:rPr>
          <w:rFonts w:ascii="Times New Roman" w:hAnsi="Times New Roman" w:cs="Times New Roman"/>
          <w:sz w:val="24"/>
          <w:szCs w:val="24"/>
        </w:rPr>
        <w:t>Список используемой литературы</w:t>
      </w:r>
      <w:r w:rsidR="00BD07F4">
        <w:rPr>
          <w:rFonts w:ascii="Times New Roman" w:hAnsi="Times New Roman" w:cs="Times New Roman"/>
          <w:sz w:val="24"/>
          <w:szCs w:val="24"/>
        </w:rPr>
        <w:t>:</w:t>
      </w:r>
    </w:p>
    <w:p w:rsidR="001E1846" w:rsidRDefault="001E1846" w:rsidP="00330A31">
      <w:pPr>
        <w:pStyle w:val="ab"/>
        <w:numPr>
          <w:ilvl w:val="1"/>
          <w:numId w:val="2"/>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Овсянкина Г. Музыкальная психология.  СПб .:Изд. «Союз художников», 2007</w:t>
      </w:r>
      <w:r w:rsidR="00BD07F4">
        <w:rPr>
          <w:rFonts w:ascii="Times New Roman" w:hAnsi="Times New Roman" w:cs="Times New Roman"/>
          <w:sz w:val="24"/>
          <w:szCs w:val="24"/>
        </w:rPr>
        <w:t>;</w:t>
      </w:r>
    </w:p>
    <w:p w:rsidR="001E1846" w:rsidRDefault="001E1846" w:rsidP="00330A31">
      <w:pPr>
        <w:pStyle w:val="ab"/>
        <w:numPr>
          <w:ilvl w:val="1"/>
          <w:numId w:val="2"/>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Петрушин В.И. Музыкальная психология. М., «</w:t>
      </w:r>
      <w:r w:rsidR="00330A31">
        <w:rPr>
          <w:rFonts w:ascii="Times New Roman" w:hAnsi="Times New Roman" w:cs="Times New Roman"/>
          <w:sz w:val="24"/>
          <w:szCs w:val="24"/>
        </w:rPr>
        <w:t xml:space="preserve">Гуманитарный издательский центр </w:t>
      </w:r>
      <w:r>
        <w:rPr>
          <w:rFonts w:ascii="Times New Roman" w:hAnsi="Times New Roman" w:cs="Times New Roman"/>
          <w:sz w:val="24"/>
          <w:szCs w:val="24"/>
        </w:rPr>
        <w:t>ВЛАДОС», 1997</w:t>
      </w:r>
      <w:r w:rsidR="00BD07F4">
        <w:rPr>
          <w:rFonts w:ascii="Times New Roman" w:hAnsi="Times New Roman" w:cs="Times New Roman"/>
          <w:sz w:val="24"/>
          <w:szCs w:val="24"/>
        </w:rPr>
        <w:t>;</w:t>
      </w:r>
    </w:p>
    <w:p w:rsidR="001E1846" w:rsidRDefault="001E1846" w:rsidP="00BD07F4">
      <w:pPr>
        <w:pStyle w:val="ab"/>
        <w:numPr>
          <w:ilvl w:val="1"/>
          <w:numId w:val="2"/>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Зацепина М.Б. Развитие ребёнка в музыкальной деятельности. М., Творческий центр, 2010</w:t>
      </w:r>
      <w:r w:rsidR="00BD07F4">
        <w:rPr>
          <w:rFonts w:ascii="Times New Roman" w:hAnsi="Times New Roman" w:cs="Times New Roman"/>
          <w:sz w:val="24"/>
          <w:szCs w:val="24"/>
        </w:rPr>
        <w:t>;</w:t>
      </w:r>
    </w:p>
    <w:p w:rsidR="001E1846" w:rsidRDefault="00120262" w:rsidP="00BD07F4">
      <w:pPr>
        <w:pStyle w:val="ab"/>
        <w:numPr>
          <w:ilvl w:val="1"/>
          <w:numId w:val="2"/>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Шушарджан С.В. Музыкотерапия и резервы человеческого организма. М., АОЗТ «Антидор», 1998</w:t>
      </w:r>
      <w:r w:rsidR="00BD07F4">
        <w:rPr>
          <w:rFonts w:ascii="Times New Roman" w:hAnsi="Times New Roman" w:cs="Times New Roman"/>
          <w:sz w:val="24"/>
          <w:szCs w:val="24"/>
        </w:rPr>
        <w:t>;</w:t>
      </w:r>
    </w:p>
    <w:p w:rsidR="00120262" w:rsidRDefault="00120262" w:rsidP="00BD07F4">
      <w:pPr>
        <w:pStyle w:val="ab"/>
        <w:numPr>
          <w:ilvl w:val="1"/>
          <w:numId w:val="2"/>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Мазель В. Психофизтологические закономерности формирования первичных двигательных навыков детей младшего школьного возраста</w:t>
      </w:r>
      <w:r w:rsidR="00BD07F4">
        <w:rPr>
          <w:rFonts w:ascii="Times New Roman" w:hAnsi="Times New Roman" w:cs="Times New Roman"/>
          <w:sz w:val="24"/>
          <w:szCs w:val="24"/>
        </w:rPr>
        <w:t xml:space="preserve"> (6-12 лет).</w:t>
      </w:r>
      <w:r>
        <w:rPr>
          <w:rFonts w:ascii="Times New Roman" w:hAnsi="Times New Roman" w:cs="Times New Roman"/>
          <w:sz w:val="24"/>
          <w:szCs w:val="24"/>
        </w:rPr>
        <w:t xml:space="preserve"> СПб., «Композитор», 2014</w:t>
      </w:r>
      <w:r w:rsidR="00BD07F4">
        <w:rPr>
          <w:rFonts w:ascii="Times New Roman" w:hAnsi="Times New Roman" w:cs="Times New Roman"/>
          <w:sz w:val="24"/>
          <w:szCs w:val="24"/>
        </w:rPr>
        <w:t>;</w:t>
      </w:r>
    </w:p>
    <w:p w:rsidR="00120262" w:rsidRDefault="00120262" w:rsidP="00BD07F4">
      <w:pPr>
        <w:pStyle w:val="ab"/>
        <w:numPr>
          <w:ilvl w:val="1"/>
          <w:numId w:val="2"/>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Сафарова И.Э. Игры для организации пианистических движений(доинструментальный период). Екатеринбург, 1994</w:t>
      </w:r>
      <w:r w:rsidR="00BD07F4">
        <w:rPr>
          <w:rFonts w:ascii="Times New Roman" w:hAnsi="Times New Roman" w:cs="Times New Roman"/>
          <w:sz w:val="24"/>
          <w:szCs w:val="24"/>
        </w:rPr>
        <w:t>;</w:t>
      </w:r>
    </w:p>
    <w:p w:rsidR="00120262" w:rsidRDefault="00120262" w:rsidP="00BD07F4">
      <w:pPr>
        <w:pStyle w:val="ab"/>
        <w:numPr>
          <w:ilvl w:val="1"/>
          <w:numId w:val="2"/>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Юдовина-Гальперина Т. Музыка и здоровье</w:t>
      </w:r>
      <w:r w:rsidR="00C23AE0">
        <w:rPr>
          <w:rFonts w:ascii="Times New Roman" w:hAnsi="Times New Roman" w:cs="Times New Roman"/>
          <w:sz w:val="24"/>
          <w:szCs w:val="24"/>
        </w:rPr>
        <w:t>. Ранняя диагностика функциональных заболеваний. СПб., « Союз художников», 2002</w:t>
      </w:r>
      <w:r w:rsidR="00BD07F4">
        <w:rPr>
          <w:rFonts w:ascii="Times New Roman" w:hAnsi="Times New Roman" w:cs="Times New Roman"/>
          <w:sz w:val="24"/>
          <w:szCs w:val="24"/>
        </w:rPr>
        <w:t>;</w:t>
      </w:r>
    </w:p>
    <w:p w:rsidR="00C23AE0" w:rsidRDefault="00C23AE0" w:rsidP="00BD07F4">
      <w:pPr>
        <w:pStyle w:val="ab"/>
        <w:numPr>
          <w:ilvl w:val="1"/>
          <w:numId w:val="2"/>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Юдовина-Гальперина Т. За роялем без слёз, или Я – детский педагог. Предприятие Санкт-Петербургского Союза художников, 1996</w:t>
      </w:r>
      <w:r w:rsidR="00BD07F4">
        <w:rPr>
          <w:rFonts w:ascii="Times New Roman" w:hAnsi="Times New Roman" w:cs="Times New Roman"/>
          <w:sz w:val="24"/>
          <w:szCs w:val="24"/>
        </w:rPr>
        <w:t>;</w:t>
      </w:r>
    </w:p>
    <w:p w:rsidR="00C23AE0" w:rsidRDefault="00C23AE0" w:rsidP="00BD07F4">
      <w:pPr>
        <w:pStyle w:val="ab"/>
        <w:numPr>
          <w:ilvl w:val="1"/>
          <w:numId w:val="2"/>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Выготский Л.С. История развития высших психических функций. Собр. Соч. в 6 томах. Т.3. М., Педагогика, 1980</w:t>
      </w:r>
      <w:r w:rsidR="00BD07F4">
        <w:rPr>
          <w:rFonts w:ascii="Times New Roman" w:hAnsi="Times New Roman" w:cs="Times New Roman"/>
          <w:sz w:val="24"/>
          <w:szCs w:val="24"/>
        </w:rPr>
        <w:t>;</w:t>
      </w:r>
    </w:p>
    <w:p w:rsidR="00C23AE0" w:rsidRPr="001E1846" w:rsidRDefault="00C23AE0" w:rsidP="00BD07F4">
      <w:pPr>
        <w:pStyle w:val="ab"/>
        <w:numPr>
          <w:ilvl w:val="1"/>
          <w:numId w:val="2"/>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 xml:space="preserve">Бадалян Л.О. Детская </w:t>
      </w:r>
      <w:r w:rsidR="00A05D6F">
        <w:rPr>
          <w:rFonts w:ascii="Times New Roman" w:hAnsi="Times New Roman" w:cs="Times New Roman"/>
          <w:sz w:val="24"/>
          <w:szCs w:val="24"/>
        </w:rPr>
        <w:t xml:space="preserve"> неврология. М., «Медицина», 1984</w:t>
      </w:r>
      <w:r w:rsidR="00BD07F4">
        <w:rPr>
          <w:rFonts w:ascii="Times New Roman" w:hAnsi="Times New Roman" w:cs="Times New Roman"/>
          <w:sz w:val="24"/>
          <w:szCs w:val="24"/>
        </w:rPr>
        <w:t>.</w:t>
      </w:r>
    </w:p>
    <w:p w:rsidR="0055268A" w:rsidRDefault="0055268A" w:rsidP="00D41C9B">
      <w:pPr>
        <w:jc w:val="both"/>
        <w:rPr>
          <w:rFonts w:ascii="Times New Roman" w:hAnsi="Times New Roman" w:cs="Times New Roman"/>
          <w:sz w:val="24"/>
          <w:szCs w:val="24"/>
        </w:rPr>
      </w:pPr>
    </w:p>
    <w:p w:rsidR="0055268A" w:rsidRDefault="0055268A" w:rsidP="00D41C9B">
      <w:pPr>
        <w:jc w:val="both"/>
        <w:rPr>
          <w:rFonts w:ascii="Times New Roman" w:hAnsi="Times New Roman" w:cs="Times New Roman"/>
          <w:sz w:val="24"/>
          <w:szCs w:val="24"/>
        </w:rPr>
      </w:pPr>
      <w:r>
        <w:rPr>
          <w:rFonts w:ascii="Times New Roman" w:hAnsi="Times New Roman" w:cs="Times New Roman"/>
          <w:sz w:val="24"/>
          <w:szCs w:val="24"/>
        </w:rPr>
        <w:t xml:space="preserve">                                                            </w:t>
      </w:r>
    </w:p>
    <w:p w:rsidR="0055268A" w:rsidRDefault="0055268A" w:rsidP="00D41C9B">
      <w:pPr>
        <w:jc w:val="both"/>
        <w:rPr>
          <w:rFonts w:ascii="Times New Roman" w:hAnsi="Times New Roman" w:cs="Times New Roman"/>
          <w:sz w:val="24"/>
          <w:szCs w:val="24"/>
        </w:rPr>
      </w:pPr>
    </w:p>
    <w:p w:rsidR="001B26C8" w:rsidRDefault="001B26C8" w:rsidP="00D41C9B">
      <w:pPr>
        <w:jc w:val="both"/>
        <w:rPr>
          <w:rFonts w:ascii="Times New Roman" w:hAnsi="Times New Roman" w:cs="Times New Roman"/>
          <w:sz w:val="24"/>
          <w:szCs w:val="24"/>
        </w:rPr>
      </w:pPr>
      <w:r>
        <w:rPr>
          <w:rFonts w:ascii="Times New Roman" w:hAnsi="Times New Roman" w:cs="Times New Roman"/>
          <w:sz w:val="24"/>
          <w:szCs w:val="24"/>
        </w:rPr>
        <w:t xml:space="preserve">     </w:t>
      </w:r>
    </w:p>
    <w:p w:rsidR="001B26C8" w:rsidRPr="001B26C8" w:rsidRDefault="001B26C8" w:rsidP="00D41C9B">
      <w:pPr>
        <w:jc w:val="both"/>
        <w:rPr>
          <w:rFonts w:ascii="Times New Roman" w:hAnsi="Times New Roman" w:cs="Times New Roman"/>
          <w:sz w:val="24"/>
          <w:szCs w:val="24"/>
        </w:rPr>
      </w:pPr>
    </w:p>
    <w:p w:rsidR="00016DCC" w:rsidRPr="006E2442" w:rsidRDefault="00FC338F">
      <w:pPr>
        <w:rPr>
          <w:rFonts w:ascii="Times New Roman" w:hAnsi="Times New Roman" w:cs="Times New Roman"/>
          <w:sz w:val="24"/>
          <w:szCs w:val="24"/>
        </w:rPr>
      </w:pPr>
      <w:r w:rsidRPr="006E2442">
        <w:rPr>
          <w:rFonts w:ascii="Times New Roman" w:hAnsi="Times New Roman" w:cs="Times New Roman"/>
          <w:sz w:val="24"/>
          <w:szCs w:val="24"/>
        </w:rPr>
        <w:t xml:space="preserve"> </w:t>
      </w:r>
    </w:p>
    <w:sectPr w:rsidR="00016DCC" w:rsidRPr="006E2442" w:rsidSect="00BB5AF5">
      <w:pgSz w:w="11906" w:h="16838"/>
      <w:pgMar w:top="1134" w:right="849"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466" w:rsidRDefault="007D0466" w:rsidP="00B74572">
      <w:pPr>
        <w:spacing w:after="0" w:line="240" w:lineRule="auto"/>
      </w:pPr>
      <w:r>
        <w:separator/>
      </w:r>
    </w:p>
  </w:endnote>
  <w:endnote w:type="continuationSeparator" w:id="0">
    <w:p w:rsidR="007D0466" w:rsidRDefault="007D0466" w:rsidP="00B74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466" w:rsidRDefault="007D0466" w:rsidP="00B74572">
      <w:pPr>
        <w:spacing w:after="0" w:line="240" w:lineRule="auto"/>
      </w:pPr>
      <w:r>
        <w:separator/>
      </w:r>
    </w:p>
  </w:footnote>
  <w:footnote w:type="continuationSeparator" w:id="0">
    <w:p w:rsidR="007D0466" w:rsidRDefault="007D0466" w:rsidP="00B745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86461"/>
    <w:multiLevelType w:val="multilevel"/>
    <w:tmpl w:val="2F62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F801AA"/>
    <w:multiLevelType w:val="multilevel"/>
    <w:tmpl w:val="289C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243A37"/>
    <w:multiLevelType w:val="multilevel"/>
    <w:tmpl w:val="DCC89E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characterSpacingControl w:val="doNotCompress"/>
  <w:footnotePr>
    <w:footnote w:id="-1"/>
    <w:footnote w:id="0"/>
  </w:footnotePr>
  <w:endnotePr>
    <w:endnote w:id="-1"/>
    <w:endnote w:id="0"/>
  </w:endnotePr>
  <w:compat/>
  <w:rsids>
    <w:rsidRoot w:val="00AC6A3A"/>
    <w:rsid w:val="0000231D"/>
    <w:rsid w:val="00016DCC"/>
    <w:rsid w:val="000448AF"/>
    <w:rsid w:val="00066A6A"/>
    <w:rsid w:val="000C1096"/>
    <w:rsid w:val="000D595C"/>
    <w:rsid w:val="000D7FAE"/>
    <w:rsid w:val="000E03E5"/>
    <w:rsid w:val="000E6B53"/>
    <w:rsid w:val="000F0662"/>
    <w:rsid w:val="000F79D6"/>
    <w:rsid w:val="00101A80"/>
    <w:rsid w:val="00111796"/>
    <w:rsid w:val="00111CA7"/>
    <w:rsid w:val="00120262"/>
    <w:rsid w:val="00121470"/>
    <w:rsid w:val="001302C3"/>
    <w:rsid w:val="001317EC"/>
    <w:rsid w:val="001358FE"/>
    <w:rsid w:val="0014213C"/>
    <w:rsid w:val="00155510"/>
    <w:rsid w:val="00165DC8"/>
    <w:rsid w:val="00167DA6"/>
    <w:rsid w:val="00183B27"/>
    <w:rsid w:val="001846F4"/>
    <w:rsid w:val="001B26C8"/>
    <w:rsid w:val="001C01F7"/>
    <w:rsid w:val="001C6EA9"/>
    <w:rsid w:val="001C7D79"/>
    <w:rsid w:val="001D30E4"/>
    <w:rsid w:val="001E1846"/>
    <w:rsid w:val="001E32C9"/>
    <w:rsid w:val="001F45FC"/>
    <w:rsid w:val="002012E1"/>
    <w:rsid w:val="00210DA9"/>
    <w:rsid w:val="00216FC5"/>
    <w:rsid w:val="00225C50"/>
    <w:rsid w:val="00250754"/>
    <w:rsid w:val="00257A3D"/>
    <w:rsid w:val="002879B2"/>
    <w:rsid w:val="002940AB"/>
    <w:rsid w:val="002C49A9"/>
    <w:rsid w:val="002C5A47"/>
    <w:rsid w:val="002D764A"/>
    <w:rsid w:val="002E1DA4"/>
    <w:rsid w:val="003051E2"/>
    <w:rsid w:val="003078D1"/>
    <w:rsid w:val="003163B6"/>
    <w:rsid w:val="00330A31"/>
    <w:rsid w:val="00330BB7"/>
    <w:rsid w:val="003367AF"/>
    <w:rsid w:val="00347F3A"/>
    <w:rsid w:val="00381F00"/>
    <w:rsid w:val="003841F9"/>
    <w:rsid w:val="00385018"/>
    <w:rsid w:val="003A1740"/>
    <w:rsid w:val="003B0A3C"/>
    <w:rsid w:val="003B77C8"/>
    <w:rsid w:val="003D1425"/>
    <w:rsid w:val="003D2C25"/>
    <w:rsid w:val="003E08B9"/>
    <w:rsid w:val="003E0B41"/>
    <w:rsid w:val="003F384F"/>
    <w:rsid w:val="00401379"/>
    <w:rsid w:val="00401C2A"/>
    <w:rsid w:val="00411E34"/>
    <w:rsid w:val="0042358F"/>
    <w:rsid w:val="004400CB"/>
    <w:rsid w:val="00445DB9"/>
    <w:rsid w:val="004522BA"/>
    <w:rsid w:val="00454C38"/>
    <w:rsid w:val="00454F5B"/>
    <w:rsid w:val="004875CC"/>
    <w:rsid w:val="004902F9"/>
    <w:rsid w:val="0049498C"/>
    <w:rsid w:val="00497A41"/>
    <w:rsid w:val="004C6EFE"/>
    <w:rsid w:val="004E77BD"/>
    <w:rsid w:val="005275DD"/>
    <w:rsid w:val="00532506"/>
    <w:rsid w:val="00552051"/>
    <w:rsid w:val="0055268A"/>
    <w:rsid w:val="00583040"/>
    <w:rsid w:val="0058655F"/>
    <w:rsid w:val="005A4D5C"/>
    <w:rsid w:val="005B453E"/>
    <w:rsid w:val="005C320E"/>
    <w:rsid w:val="00603033"/>
    <w:rsid w:val="00614AAE"/>
    <w:rsid w:val="0062677C"/>
    <w:rsid w:val="0063043F"/>
    <w:rsid w:val="006338A9"/>
    <w:rsid w:val="006551CE"/>
    <w:rsid w:val="0065587A"/>
    <w:rsid w:val="00663CD8"/>
    <w:rsid w:val="00665893"/>
    <w:rsid w:val="0069175F"/>
    <w:rsid w:val="006B1A6F"/>
    <w:rsid w:val="006B2D0A"/>
    <w:rsid w:val="006B430A"/>
    <w:rsid w:val="006C64D6"/>
    <w:rsid w:val="006E2442"/>
    <w:rsid w:val="006E245C"/>
    <w:rsid w:val="006E345F"/>
    <w:rsid w:val="006E63EA"/>
    <w:rsid w:val="00702211"/>
    <w:rsid w:val="00714890"/>
    <w:rsid w:val="00725BE0"/>
    <w:rsid w:val="007326DE"/>
    <w:rsid w:val="007414CF"/>
    <w:rsid w:val="00745A74"/>
    <w:rsid w:val="007538A9"/>
    <w:rsid w:val="0076291E"/>
    <w:rsid w:val="00785039"/>
    <w:rsid w:val="00792415"/>
    <w:rsid w:val="007A0FA0"/>
    <w:rsid w:val="007A6E51"/>
    <w:rsid w:val="007C07A3"/>
    <w:rsid w:val="007D0466"/>
    <w:rsid w:val="007D7FED"/>
    <w:rsid w:val="007F7D33"/>
    <w:rsid w:val="008020BD"/>
    <w:rsid w:val="00817EB2"/>
    <w:rsid w:val="0082101B"/>
    <w:rsid w:val="00821DE3"/>
    <w:rsid w:val="00832EB7"/>
    <w:rsid w:val="00842909"/>
    <w:rsid w:val="0084445E"/>
    <w:rsid w:val="00853404"/>
    <w:rsid w:val="00854B95"/>
    <w:rsid w:val="00855EF6"/>
    <w:rsid w:val="008761C5"/>
    <w:rsid w:val="0088703E"/>
    <w:rsid w:val="00893EF9"/>
    <w:rsid w:val="00895824"/>
    <w:rsid w:val="0089725D"/>
    <w:rsid w:val="008B268B"/>
    <w:rsid w:val="008C1735"/>
    <w:rsid w:val="008D7A99"/>
    <w:rsid w:val="00932B04"/>
    <w:rsid w:val="00937520"/>
    <w:rsid w:val="009500F3"/>
    <w:rsid w:val="00955B5E"/>
    <w:rsid w:val="00956433"/>
    <w:rsid w:val="00957AA7"/>
    <w:rsid w:val="00975EE5"/>
    <w:rsid w:val="00986C8F"/>
    <w:rsid w:val="009B2901"/>
    <w:rsid w:val="009B2EC6"/>
    <w:rsid w:val="009C20EA"/>
    <w:rsid w:val="009C3C72"/>
    <w:rsid w:val="009D0541"/>
    <w:rsid w:val="009D1E1B"/>
    <w:rsid w:val="009E1502"/>
    <w:rsid w:val="009F3C11"/>
    <w:rsid w:val="009F7CF5"/>
    <w:rsid w:val="00A05D6F"/>
    <w:rsid w:val="00A14DB1"/>
    <w:rsid w:val="00A200EF"/>
    <w:rsid w:val="00A51076"/>
    <w:rsid w:val="00A5198D"/>
    <w:rsid w:val="00A51EC1"/>
    <w:rsid w:val="00A602D4"/>
    <w:rsid w:val="00A83C54"/>
    <w:rsid w:val="00A86F09"/>
    <w:rsid w:val="00A87C12"/>
    <w:rsid w:val="00AA21D7"/>
    <w:rsid w:val="00AB2997"/>
    <w:rsid w:val="00AB2F9A"/>
    <w:rsid w:val="00AC0190"/>
    <w:rsid w:val="00AC6A3A"/>
    <w:rsid w:val="00AC6C34"/>
    <w:rsid w:val="00AD1121"/>
    <w:rsid w:val="00AF0C84"/>
    <w:rsid w:val="00AF101C"/>
    <w:rsid w:val="00AF40AF"/>
    <w:rsid w:val="00B00BFB"/>
    <w:rsid w:val="00B322D3"/>
    <w:rsid w:val="00B538A8"/>
    <w:rsid w:val="00B674AA"/>
    <w:rsid w:val="00B74572"/>
    <w:rsid w:val="00B96C70"/>
    <w:rsid w:val="00BA5CA1"/>
    <w:rsid w:val="00BB5AF5"/>
    <w:rsid w:val="00BD07F4"/>
    <w:rsid w:val="00BE6E8C"/>
    <w:rsid w:val="00C00D5C"/>
    <w:rsid w:val="00C1603D"/>
    <w:rsid w:val="00C16816"/>
    <w:rsid w:val="00C23AE0"/>
    <w:rsid w:val="00C25264"/>
    <w:rsid w:val="00C27A0B"/>
    <w:rsid w:val="00C52FFE"/>
    <w:rsid w:val="00C53CAF"/>
    <w:rsid w:val="00C63B27"/>
    <w:rsid w:val="00C810BA"/>
    <w:rsid w:val="00C8701F"/>
    <w:rsid w:val="00C94150"/>
    <w:rsid w:val="00CD142E"/>
    <w:rsid w:val="00D13F70"/>
    <w:rsid w:val="00D230C4"/>
    <w:rsid w:val="00D41C9B"/>
    <w:rsid w:val="00D42E0A"/>
    <w:rsid w:val="00D521CC"/>
    <w:rsid w:val="00D53FC6"/>
    <w:rsid w:val="00D565FC"/>
    <w:rsid w:val="00D70C16"/>
    <w:rsid w:val="00D71E25"/>
    <w:rsid w:val="00D8160E"/>
    <w:rsid w:val="00D911C3"/>
    <w:rsid w:val="00D952EF"/>
    <w:rsid w:val="00DB7713"/>
    <w:rsid w:val="00DD5D4A"/>
    <w:rsid w:val="00DE627E"/>
    <w:rsid w:val="00DE771C"/>
    <w:rsid w:val="00DF50CD"/>
    <w:rsid w:val="00E01BC0"/>
    <w:rsid w:val="00E022BD"/>
    <w:rsid w:val="00E03583"/>
    <w:rsid w:val="00E600B5"/>
    <w:rsid w:val="00E628B4"/>
    <w:rsid w:val="00E72D09"/>
    <w:rsid w:val="00E7463E"/>
    <w:rsid w:val="00E8603A"/>
    <w:rsid w:val="00E92FA3"/>
    <w:rsid w:val="00E949D8"/>
    <w:rsid w:val="00EA7614"/>
    <w:rsid w:val="00EB29D9"/>
    <w:rsid w:val="00ED1FAE"/>
    <w:rsid w:val="00ED4369"/>
    <w:rsid w:val="00EE2437"/>
    <w:rsid w:val="00EF1846"/>
    <w:rsid w:val="00F07527"/>
    <w:rsid w:val="00F075F9"/>
    <w:rsid w:val="00F1269B"/>
    <w:rsid w:val="00F267C1"/>
    <w:rsid w:val="00F316F4"/>
    <w:rsid w:val="00F41EA8"/>
    <w:rsid w:val="00F426A1"/>
    <w:rsid w:val="00F47016"/>
    <w:rsid w:val="00F53A6F"/>
    <w:rsid w:val="00F54F70"/>
    <w:rsid w:val="00F651AB"/>
    <w:rsid w:val="00F74969"/>
    <w:rsid w:val="00F751EB"/>
    <w:rsid w:val="00F770D7"/>
    <w:rsid w:val="00F91CFC"/>
    <w:rsid w:val="00FC338F"/>
    <w:rsid w:val="00FC364B"/>
    <w:rsid w:val="00FD7D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D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83040"/>
    <w:rPr>
      <w:color w:val="808080"/>
    </w:rPr>
  </w:style>
  <w:style w:type="paragraph" w:styleId="a4">
    <w:name w:val="Balloon Text"/>
    <w:basedOn w:val="a"/>
    <w:link w:val="a5"/>
    <w:uiPriority w:val="99"/>
    <w:semiHidden/>
    <w:unhideWhenUsed/>
    <w:rsid w:val="005830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3040"/>
    <w:rPr>
      <w:rFonts w:ascii="Tahoma" w:hAnsi="Tahoma" w:cs="Tahoma"/>
      <w:sz w:val="16"/>
      <w:szCs w:val="16"/>
    </w:rPr>
  </w:style>
  <w:style w:type="paragraph" w:styleId="a6">
    <w:name w:val="header"/>
    <w:basedOn w:val="a"/>
    <w:link w:val="a7"/>
    <w:uiPriority w:val="99"/>
    <w:semiHidden/>
    <w:unhideWhenUsed/>
    <w:rsid w:val="00B7457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74572"/>
  </w:style>
  <w:style w:type="paragraph" w:styleId="a8">
    <w:name w:val="footer"/>
    <w:basedOn w:val="a"/>
    <w:link w:val="a9"/>
    <w:uiPriority w:val="99"/>
    <w:semiHidden/>
    <w:unhideWhenUsed/>
    <w:rsid w:val="00B7457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B74572"/>
  </w:style>
  <w:style w:type="paragraph" w:styleId="aa">
    <w:name w:val="No Spacing"/>
    <w:uiPriority w:val="1"/>
    <w:qFormat/>
    <w:rsid w:val="001E32C9"/>
    <w:pPr>
      <w:spacing w:after="0" w:line="240" w:lineRule="auto"/>
    </w:pPr>
  </w:style>
  <w:style w:type="paragraph" w:styleId="ab">
    <w:name w:val="List Paragraph"/>
    <w:basedOn w:val="a"/>
    <w:uiPriority w:val="34"/>
    <w:qFormat/>
    <w:rsid w:val="001E184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verim.org/_detail/project/musicter/music.jpg?id=project:musicter:zdorove_i_muzykalnye_instrumenty"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69DFB-7A24-4F52-A6AE-B398C7EC6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1737</TotalTime>
  <Pages>19</Pages>
  <Words>6443</Words>
  <Characters>36730</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143</cp:revision>
  <cp:lastPrinted>2015-08-10T20:19:00Z</cp:lastPrinted>
  <dcterms:created xsi:type="dcterms:W3CDTF">2015-08-05T17:13:00Z</dcterms:created>
  <dcterms:modified xsi:type="dcterms:W3CDTF">2015-08-13T20:18:00Z</dcterms:modified>
</cp:coreProperties>
</file>