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08" w:rsidRDefault="00E344D4">
      <w:r>
        <w:t xml:space="preserve">     Язык – это душа народа. По своей природе он не может не отражать того, что происходит с человеком и вокруг человека. Огрубление языка, явное его оскудение, снижение тональности общения – все это свидетельствует о нашей духовной и нравственной деградации. Как справедливо  замечает академик </w:t>
      </w:r>
      <w:proofErr w:type="spellStart"/>
      <w:r>
        <w:t>В.Костомаров</w:t>
      </w:r>
      <w:proofErr w:type="spellEnd"/>
      <w:r>
        <w:t>, очень часто «инициаторами более свободного обращения с языком выступают сейчас</w:t>
      </w:r>
      <w:proofErr w:type="gramStart"/>
      <w:r>
        <w:t xml:space="preserve"> .</w:t>
      </w:r>
      <w:proofErr w:type="gramEnd"/>
      <w:r>
        <w:t>. достаточно грамотные люди – журналисты и иные</w:t>
      </w:r>
      <w:r w:rsidR="001E486D">
        <w:t xml:space="preserve"> профессионалы пера». А ведь искусственное насаждение средствами массовой информации «американизмов», навязывание русской речи иноязычного ритма, мелодики, фразового ударения, нарочитое использование «крепкого словца» - все это не так безобидно, как порой кажется, поскольку ведет к изменению</w:t>
      </w:r>
      <w:r w:rsidR="007533BB">
        <w:t xml:space="preserve"> национального образа мира</w:t>
      </w:r>
      <w:r w:rsidR="00D82B39">
        <w:t>, традиционных речемыслительных процессов, стереотипов общественного поведения</w:t>
      </w:r>
      <w:r w:rsidR="00985F12">
        <w:t xml:space="preserve">, присущих тем, для кого </w:t>
      </w:r>
      <w:r w:rsidR="00034F9C">
        <w:t>русский язык является родным. И наиболее уязвимыми в этом отношении являются дети: деформируется их языковое чутье, языковой вкус определяется скорее модой, чем красотой, правильностью и уместностью речи. На наших глазах вырастают поколения, которые не знают своей истории, своей традиционной национальной культуры, своего языка. Это не поколение читающих – это поколение «смотрящих», «слушающих» или «играющих». Каковы в речевом, языковом отношении СМИ, рекламные тексты ТВ, триллеры и боевики – мы все знаем очень хорошо. А какова речь молодых участников «ДОМА -2»</w:t>
      </w:r>
      <w:r w:rsidR="001B673E">
        <w:t>, мы тоже слышали, и вряд ли можно видеть в ней будущее русского языка.</w:t>
      </w:r>
    </w:p>
    <w:p w:rsidR="001B673E" w:rsidRDefault="001B673E"/>
    <w:p w:rsidR="00086DBA" w:rsidRDefault="001B673E">
      <w:r>
        <w:t xml:space="preserve">     Именно наши дети и являются потребителями современной поп-культуры, это для них издаются «шпаргалки на каждый день», «готовые домашние задания», «русская литература в кратком изложении» и </w:t>
      </w:r>
      <w:proofErr w:type="spellStart"/>
      <w:r>
        <w:t>тп</w:t>
      </w:r>
      <w:proofErr w:type="spellEnd"/>
      <w:r>
        <w:t xml:space="preserve">. А интернет, где «проблемные </w:t>
      </w:r>
      <w:proofErr w:type="spellStart"/>
      <w:r>
        <w:t>полилоги</w:t>
      </w:r>
      <w:proofErr w:type="spellEnd"/>
      <w:r>
        <w:t xml:space="preserve"> вырождаются в чаты (легкие беседы на определенную тему)» и «пустую болтовню»…, сложные описания эмоций замещаются смайликами (пиктограммами, изображающими улыбающиеся или нахмурившиеся рожицы)» </w:t>
      </w:r>
      <w:proofErr w:type="spellStart"/>
      <w:r>
        <w:t>Л.Иванов</w:t>
      </w:r>
      <w:proofErr w:type="spellEnd"/>
      <w:r>
        <w:t>. Одновременно исследователи русского языка Интернета отмечают тенденции к отклонению от синтаксических, пунктуационных, орфографических норм, которые весьма часто просто игнорируются. Все это создает среду неблагоприятную и неуправляемую, но оказывающую достаточно сильное влияние на наших детей</w:t>
      </w:r>
      <w:r w:rsidR="00086DBA">
        <w:t xml:space="preserve">, на развитие их общей и речевой культуры. </w:t>
      </w:r>
      <w:proofErr w:type="spellStart"/>
      <w:r w:rsidR="00086DBA">
        <w:t>Ощество</w:t>
      </w:r>
      <w:proofErr w:type="spellEnd"/>
      <w:r w:rsidR="00086DBA">
        <w:t xml:space="preserve"> отучает детей думать, наблюдать, оценивать.</w:t>
      </w:r>
    </w:p>
    <w:p w:rsidR="00086DBA" w:rsidRDefault="00086DBA"/>
    <w:p w:rsidR="005F1BFB" w:rsidRDefault="00086DBA">
      <w:r>
        <w:t xml:space="preserve">     По результатам  исследований состояний фонетических и лексико-грамматических компонентов речи, проводимых ЛОИРО на базе общеобразовательных школ</w:t>
      </w:r>
      <w:proofErr w:type="gramStart"/>
      <w:r>
        <w:t xml:space="preserve"> С</w:t>
      </w:r>
      <w:proofErr w:type="gramEnd"/>
      <w:r>
        <w:t xml:space="preserve">анкт – Петербурга среди выпускников начальной школы, активный словарь школьников имеет недостаточный объем и качество. В речи детей редко встречаются слова отвлеченной лексики, а также слова эмоционально-окрашенной и образно-выразительной лексики (например: </w:t>
      </w:r>
      <w:proofErr w:type="gramStart"/>
      <w:r>
        <w:t>дерзкий</w:t>
      </w:r>
      <w:proofErr w:type="gramEnd"/>
      <w:r>
        <w:t xml:space="preserve">, гуманный, изумление, оживленный). Значение слова часто определяется с опорой на внешнее, частное и несущественное. В речи недостаточно применяются синонимические и антонимические средства языка, многие школьники испытывают затруднения при попытке объяснить переносное значение слов в словосочетаниях и предложениях. Анализ результатов проведенного исследования обнаружил у школьников наличие количества отклонений в усвоении грамматических закономерностей языка: </w:t>
      </w:r>
      <w:proofErr w:type="spellStart"/>
      <w:r>
        <w:t>аграмматизмы</w:t>
      </w:r>
      <w:proofErr w:type="spellEnd"/>
      <w:r>
        <w:t xml:space="preserve">, характерные для дошкольного возраста, </w:t>
      </w:r>
      <w:proofErr w:type="spellStart"/>
      <w:r>
        <w:t>диффузность</w:t>
      </w:r>
      <w:proofErr w:type="spellEnd"/>
      <w:r>
        <w:t xml:space="preserve"> и нечеткость </w:t>
      </w:r>
      <w:r w:rsidR="002A7EBC">
        <w:t xml:space="preserve"> фонематических процессов, что в свою очередь приводит к большому числу стойких орфографических и </w:t>
      </w:r>
      <w:proofErr w:type="spellStart"/>
      <w:r w:rsidR="002A7EBC">
        <w:t>пуктуационных</w:t>
      </w:r>
      <w:proofErr w:type="spellEnd"/>
      <w:r w:rsidR="002A7EBC">
        <w:t xml:space="preserve"> ошибок. Применительно к данной проблеме очень тонко подходит высказывание </w:t>
      </w:r>
      <w:proofErr w:type="spellStart"/>
      <w:r w:rsidR="002A7EBC">
        <w:t>К.Чуковского</w:t>
      </w:r>
      <w:proofErr w:type="spellEnd"/>
      <w:r w:rsidR="002A7EBC">
        <w:t xml:space="preserve">: «Орфографию невозможно улучшить в отрыве от общей </w:t>
      </w:r>
      <w:r w:rsidR="002A7EBC">
        <w:lastRenderedPageBreak/>
        <w:t>культуры. Орфография обычно хромает у тех, кто духовно безграмотен</w:t>
      </w:r>
      <w:r w:rsidR="005F1BFB">
        <w:t>, у кого недоразвитая и скудная психика. Ликвидируйте эту безграмотность и все остальное приложится».</w:t>
      </w:r>
    </w:p>
    <w:p w:rsidR="005F1BFB" w:rsidRDefault="005F1BFB"/>
    <w:p w:rsidR="00986BEF" w:rsidRDefault="005F1BFB">
      <w:r>
        <w:t xml:space="preserve">     Оставим в стороне вопрос о том, что в нашем обществе, к сожалению, учитель не занимает пока достойного места. Хотя это, безусловно, очень и очень важно</w:t>
      </w:r>
      <w:proofErr w:type="gramStart"/>
      <w:r>
        <w:t>.</w:t>
      </w:r>
      <w:proofErr w:type="gramEnd"/>
      <w:r>
        <w:t xml:space="preserve"> Скажем </w:t>
      </w:r>
      <w:proofErr w:type="gramStart"/>
      <w:r>
        <w:t>о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>: в приобщении ребенка к красоте и мудрости языка педагогам принадлежит решающая роль.</w:t>
      </w:r>
      <w:r w:rsidR="00986BEF">
        <w:t xml:space="preserve"> Изучать русский язык в школе надо как родной, а не как иностранный, т.е. с опорой на чутье, генетическую память, речевой инстинкт и т.п. </w:t>
      </w:r>
      <w:proofErr w:type="gramStart"/>
      <w:r w:rsidR="00986BEF">
        <w:t xml:space="preserve">( </w:t>
      </w:r>
      <w:proofErr w:type="gramEnd"/>
      <w:r w:rsidR="00986BEF">
        <w:t>а не как в овладении иностранным языком, где дело сводится к умению читать, писать и говорить). Владеть родным языком – это значит знать поэзию, прозу, происхождение слов и выражений, владеть смысловыми и стилистическими богатствами слова, синтаксическими конструкциями, понимать эстетику слова и культивировать ее как важнейшую часть духовной экологии. Не зря же говорят о том, что родным языком человек овладевает всю жизнь. Родной язык нельзя «проходить», как проходят другие школьные  дисциплины</w:t>
      </w:r>
      <w:proofErr w:type="gramStart"/>
      <w:r w:rsidR="00986BEF">
        <w:t xml:space="preserve">. </w:t>
      </w:r>
      <w:proofErr w:type="gramEnd"/>
      <w:r w:rsidR="00986BEF">
        <w:t>«Проходя» язык, человек пройдет мимо его сокровищ, не станет подлинным гражданином Отечества.</w:t>
      </w:r>
    </w:p>
    <w:p w:rsidR="00986BEF" w:rsidRDefault="00986BEF"/>
    <w:p w:rsidR="001F0E6D" w:rsidRDefault="00986BEF">
      <w:r>
        <w:t xml:space="preserve">     Забота о родном языке должна стать делом педагогов всей системы дошкольного и школьного образования, а не только учителей – словесников, преподавателей русского языка и литературы. В школе и детском саду должен быть установлен подлинный (и строгий) нормативно – речевой режим. Чтобы все педагоги не только сами говорили правильно, но и поправляли самих себя и своих учеников.  Чтобы не ругались при детях матом и грубыми словами трудовики и физкультурники, завхозы и нянечки, сторожа и охранники</w:t>
      </w:r>
      <w:r w:rsidR="001F0E6D">
        <w:t>. Каждое общеобразовательное учреждение должно стать оазисом литературной нормы, правильности и красоты русского языка, островком образной и меткой русской речи.</w:t>
      </w:r>
    </w:p>
    <w:p w:rsidR="001F0E6D" w:rsidRDefault="001F0E6D"/>
    <w:p w:rsidR="007B043E" w:rsidRDefault="001F0E6D">
      <w:r>
        <w:t xml:space="preserve">     Известно, что в детстве – все поэты. Значит, в обучении родному языку надо больше опираться на творческое начало, развивать детскую самодеятельность. Надо возродить в школе литературно – поэтические кружки, театральные студии; чаще проводить викторины, КВН, соревнования о знании родного языка, крылатых слов, пословиц и поговорок; издавать рукописные журналы, листки правильной речи и смешных оговорок и ошибок, поставить заслон жаргонизмам, штампам и ненужным иноязычным заимствованиям. Чтение классической литературы – лучшее лекарство от речевых «болезней», и что прочитано в школе – остается на всю жизнь. Педагогам, работающим в дошкольных образовательных учреждениях, также необходимо помнить о своей возможности активнейшим образом влиять на речевое, интеллектуальное, эстетическое и духовно – нравственное </w:t>
      </w:r>
      <w:r w:rsidR="007B043E">
        <w:t>развитие своих подопечных</w:t>
      </w:r>
      <w:proofErr w:type="gramStart"/>
      <w:r w:rsidR="007B043E">
        <w:t>.</w:t>
      </w:r>
      <w:proofErr w:type="gramEnd"/>
      <w:r w:rsidR="007B043E">
        <w:t xml:space="preserve"> В</w:t>
      </w:r>
      <w:r>
        <w:t>едь именно в дошкольном возрасте начинается воспитание языковой личности, владеющей нормами русского литературного языка, обладающей даром слова, то есть способной правильно воспринимать устную и письменную речь, свободно пользоваться словом для выражения своих мыслей и чувств</w:t>
      </w:r>
      <w:r w:rsidR="007B043E">
        <w:t xml:space="preserve"> в устной и письменной форме, соблюдающей этические нормы общения </w:t>
      </w:r>
      <w:proofErr w:type="gramStart"/>
      <w:r w:rsidR="007B043E">
        <w:t xml:space="preserve">( </w:t>
      </w:r>
      <w:proofErr w:type="gramEnd"/>
      <w:r w:rsidR="007B043E">
        <w:t xml:space="preserve">в каких ситуациях как уместно попросить, приказать, поздороваться, установить контакт, отказаться и </w:t>
      </w:r>
      <w:proofErr w:type="spellStart"/>
      <w:r w:rsidR="007B043E">
        <w:t>тп</w:t>
      </w:r>
      <w:proofErr w:type="spellEnd"/>
      <w:r w:rsidR="007B043E">
        <w:t>.) Обучение ребенка вежливому, корректному общению должно входить в задачи каждого учебного предмета, в обязанности каждого практикующего педагога.</w:t>
      </w:r>
      <w:bookmarkStart w:id="0" w:name="_GoBack"/>
      <w:bookmarkEnd w:id="0"/>
    </w:p>
    <w:sectPr w:rsidR="007B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ED"/>
    <w:rsid w:val="00034F9C"/>
    <w:rsid w:val="00086DBA"/>
    <w:rsid w:val="001B673E"/>
    <w:rsid w:val="001E486D"/>
    <w:rsid w:val="001F0E6D"/>
    <w:rsid w:val="002A7EBC"/>
    <w:rsid w:val="004316ED"/>
    <w:rsid w:val="005F1BFB"/>
    <w:rsid w:val="007533BB"/>
    <w:rsid w:val="007B043E"/>
    <w:rsid w:val="00985F12"/>
    <w:rsid w:val="00986BEF"/>
    <w:rsid w:val="00D82B39"/>
    <w:rsid w:val="00E14708"/>
    <w:rsid w:val="00E3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2015-09-20T14:10:00Z</dcterms:created>
  <dcterms:modified xsi:type="dcterms:W3CDTF">2015-09-20T18:25:00Z</dcterms:modified>
</cp:coreProperties>
</file>