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C4" w:rsidRPr="004875C4" w:rsidRDefault="004875C4" w:rsidP="00487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Согласов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              </w:t>
      </w:r>
      <w:r w:rsidRPr="004875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на ШМО                     Утверждена приказом</w:t>
      </w:r>
    </w:p>
    <w:p w:rsidR="004875C4" w:rsidRPr="004875C4" w:rsidRDefault="004875C4" w:rsidP="00487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5C4" w:rsidRPr="004875C4" w:rsidRDefault="004875C4" w:rsidP="00487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spellStart"/>
      <w:r w:rsidRPr="004875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зам.директ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875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___от____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                руководителя </w:t>
      </w:r>
      <w:r w:rsidRPr="004875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</w:p>
    <w:p w:rsidR="004875C4" w:rsidRPr="004875C4" w:rsidRDefault="004875C4" w:rsidP="00487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5C4" w:rsidRPr="004875C4" w:rsidRDefault="004875C4" w:rsidP="00487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  </w:t>
      </w:r>
      <w:r w:rsidRPr="004875C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МО_________          учреждения</w:t>
      </w:r>
    </w:p>
    <w:p w:rsidR="004875C4" w:rsidRPr="004875C4" w:rsidRDefault="004875C4" w:rsidP="00487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5C4" w:rsidRPr="004875C4" w:rsidRDefault="004875C4" w:rsidP="00487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875C4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№______от_____________</w:t>
      </w:r>
    </w:p>
    <w:p w:rsidR="004875C4" w:rsidRPr="004875C4" w:rsidRDefault="004875C4" w:rsidP="00487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5C4" w:rsidRPr="004875C4" w:rsidRDefault="004875C4" w:rsidP="00487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5C4" w:rsidRPr="004875C4" w:rsidRDefault="004875C4" w:rsidP="00487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5C4" w:rsidRPr="004875C4" w:rsidRDefault="004875C4" w:rsidP="00487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5C4" w:rsidRPr="004875C4" w:rsidRDefault="004875C4" w:rsidP="00487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5C4" w:rsidRPr="004875C4" w:rsidRDefault="004875C4" w:rsidP="00487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5C4" w:rsidRPr="004875C4" w:rsidRDefault="004875C4" w:rsidP="00487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5C4" w:rsidRPr="004875C4" w:rsidRDefault="004875C4" w:rsidP="00487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5C4" w:rsidRPr="004875C4" w:rsidRDefault="004875C4" w:rsidP="00487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5C4" w:rsidRPr="004875C4" w:rsidRDefault="004875C4" w:rsidP="00487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5C4" w:rsidRPr="004875C4" w:rsidRDefault="004875C4" w:rsidP="00487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75C4" w:rsidRPr="004875C4" w:rsidRDefault="004875C4" w:rsidP="00487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75C4" w:rsidRPr="004875C4" w:rsidRDefault="004875C4" w:rsidP="00487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75C4" w:rsidRPr="004875C4" w:rsidRDefault="004875C4" w:rsidP="00487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4875C4" w:rsidRPr="004875C4" w:rsidRDefault="004875C4" w:rsidP="00487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5C4" w:rsidRPr="004875C4" w:rsidRDefault="004875C4" w:rsidP="00487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курса по литературе в  7 «В»  классе</w:t>
      </w:r>
    </w:p>
    <w:p w:rsidR="004875C4" w:rsidRPr="004875C4" w:rsidRDefault="004875C4" w:rsidP="00487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5C4" w:rsidRPr="004875C4" w:rsidRDefault="004875C4" w:rsidP="00487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5C4" w:rsidRPr="004875C4" w:rsidRDefault="004875C4" w:rsidP="00487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5C4" w:rsidRPr="004875C4" w:rsidRDefault="004875C4" w:rsidP="00487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5C4" w:rsidRPr="004875C4" w:rsidRDefault="004875C4" w:rsidP="00487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5C4" w:rsidRPr="004875C4" w:rsidRDefault="004875C4" w:rsidP="00487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5C4" w:rsidRPr="004875C4" w:rsidRDefault="004875C4" w:rsidP="00487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5C4" w:rsidRPr="004875C4" w:rsidRDefault="004875C4" w:rsidP="00487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5C4" w:rsidRPr="004875C4" w:rsidRDefault="004875C4" w:rsidP="00487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5C4" w:rsidRPr="004875C4" w:rsidRDefault="004875C4" w:rsidP="00487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5C4" w:rsidRPr="004875C4" w:rsidRDefault="004875C4" w:rsidP="00487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5C4" w:rsidRPr="004875C4" w:rsidRDefault="004875C4" w:rsidP="00487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5C4" w:rsidRPr="004875C4" w:rsidRDefault="004875C4" w:rsidP="00487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Учителя  Бондаренко А.В.</w:t>
      </w:r>
    </w:p>
    <w:p w:rsidR="004875C4" w:rsidRPr="004875C4" w:rsidRDefault="004875C4" w:rsidP="00487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4875C4" w:rsidRPr="004875C4" w:rsidRDefault="004875C4" w:rsidP="00487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5C4" w:rsidRPr="004875C4" w:rsidRDefault="004875C4" w:rsidP="00487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5C4" w:rsidRPr="004875C4" w:rsidRDefault="004875C4" w:rsidP="00487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5C4" w:rsidRPr="004875C4" w:rsidRDefault="004875C4" w:rsidP="00487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5C4" w:rsidRPr="004875C4" w:rsidRDefault="004875C4" w:rsidP="00487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5C4" w:rsidRPr="004875C4" w:rsidRDefault="004875C4" w:rsidP="00487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5C4" w:rsidRPr="004875C4" w:rsidRDefault="004875C4" w:rsidP="00487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5C4" w:rsidRPr="004875C4" w:rsidRDefault="004875C4" w:rsidP="00487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5C4" w:rsidRPr="004875C4" w:rsidRDefault="004875C4" w:rsidP="00487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5C4" w:rsidRPr="004875C4" w:rsidRDefault="004875C4" w:rsidP="00487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5C4" w:rsidRPr="004875C4" w:rsidRDefault="004875C4" w:rsidP="00487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5C4" w:rsidRPr="004875C4" w:rsidRDefault="004875C4" w:rsidP="00487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C4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г.</w:t>
      </w:r>
    </w:p>
    <w:p w:rsidR="004875C4" w:rsidRDefault="004875C4" w:rsidP="00BC0C7B">
      <w:pPr>
        <w:autoSpaceDE w:val="0"/>
        <w:autoSpaceDN w:val="0"/>
        <w:adjustRightInd w:val="0"/>
        <w:spacing w:before="24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3522EA" w:rsidRPr="003522EA" w:rsidRDefault="003522EA" w:rsidP="00BC0C7B">
      <w:pPr>
        <w:autoSpaceDE w:val="0"/>
        <w:autoSpaceDN w:val="0"/>
        <w:adjustRightInd w:val="0"/>
        <w:spacing w:before="249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I. Пояснительная записка.</w:t>
      </w:r>
    </w:p>
    <w:p w:rsidR="003522EA" w:rsidRPr="003522EA" w:rsidRDefault="003522EA" w:rsidP="003522EA">
      <w:pPr>
        <w:autoSpaceDE w:val="0"/>
        <w:autoSpaceDN w:val="0"/>
        <w:adjustRightInd w:val="0"/>
        <w:spacing w:before="249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Предлагаемая программа составлена в соответствии с образовательным стандартом общего среднего образования, принятым Министерством образования РФ в 2004 году, и программы общеобразовательных учреждений «Литература. 5-11 классы» под редакцией Г. И. Беленького. (4-е изд., </w:t>
      </w:r>
      <w:proofErr w:type="spellStart"/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Мнемозина, 2009.)</w:t>
      </w:r>
    </w:p>
    <w:p w:rsidR="003522EA" w:rsidRPr="003522EA" w:rsidRDefault="003522EA" w:rsidP="003522EA">
      <w:pPr>
        <w:autoSpaceDE w:val="0"/>
        <w:autoSpaceDN w:val="0"/>
        <w:adjustRightInd w:val="0"/>
        <w:spacing w:before="249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использование учебника Беленького Г.И. Литература. 7 класс. В 2-х частях.</w:t>
      </w:r>
    </w:p>
    <w:p w:rsidR="003522EA" w:rsidRPr="003522EA" w:rsidRDefault="003522EA" w:rsidP="003522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отражает обязательный минимум содержания литературы как учебного предмета, установленный Министерства образования РФ, хотя не сводится к этому минимуму. Она создает основу для оптимального сочетания самостоятельного поиска учащихся и обучающей работы учителя, а также для нормирования учебного: времени, отводимого на чтение и изучение литературных произведений. </w:t>
      </w:r>
    </w:p>
    <w:p w:rsidR="003522EA" w:rsidRPr="003522EA" w:rsidRDefault="003522EA" w:rsidP="003522EA">
      <w:pPr>
        <w:autoSpaceDE w:val="0"/>
        <w:autoSpaceDN w:val="0"/>
        <w:adjustRightInd w:val="0"/>
        <w:spacing w:before="4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2EA" w:rsidRPr="003522EA" w:rsidRDefault="003522EA" w:rsidP="003522EA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 программы обучения в области формирования системы</w:t>
      </w:r>
    </w:p>
    <w:p w:rsidR="003522EA" w:rsidRPr="003522EA" w:rsidRDefault="003522EA" w:rsidP="003522EA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знаний, умений</w:t>
      </w:r>
    </w:p>
    <w:p w:rsidR="003522EA" w:rsidRPr="003522EA" w:rsidRDefault="003522EA" w:rsidP="003522EA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2EA" w:rsidRPr="003522EA" w:rsidRDefault="003522EA" w:rsidP="003522EA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522E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Основными целями обучения в организации учебного процесса в 7 классе будут:</w:t>
      </w:r>
    </w:p>
    <w:p w:rsidR="003522EA" w:rsidRPr="003522EA" w:rsidRDefault="003522EA" w:rsidP="003522EA">
      <w:pPr>
        <w:numPr>
          <w:ilvl w:val="0"/>
          <w:numId w:val="11"/>
        </w:numPr>
        <w:spacing w:before="60"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</w:t>
      </w:r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3522EA" w:rsidRPr="003522EA" w:rsidRDefault="003522EA" w:rsidP="003522EA">
      <w:pPr>
        <w:numPr>
          <w:ilvl w:val="0"/>
          <w:numId w:val="11"/>
        </w:numPr>
        <w:spacing w:before="60"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</w:t>
      </w:r>
      <w:r w:rsidRPr="00352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3522EA" w:rsidRPr="003522EA" w:rsidRDefault="003522EA" w:rsidP="003522EA">
      <w:pPr>
        <w:numPr>
          <w:ilvl w:val="0"/>
          <w:numId w:val="11"/>
        </w:numPr>
        <w:spacing w:before="60"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знаний</w:t>
      </w:r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3522EA" w:rsidRPr="003522EA" w:rsidRDefault="003522EA" w:rsidP="003522EA">
      <w:pPr>
        <w:numPr>
          <w:ilvl w:val="0"/>
          <w:numId w:val="11"/>
        </w:numPr>
        <w:spacing w:before="60"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умениями</w:t>
      </w:r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3522EA" w:rsidRPr="003522EA" w:rsidRDefault="003522EA" w:rsidP="003522EA">
      <w:pPr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522E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Данные цели обуславливают решение следующих задач:</w:t>
      </w:r>
    </w:p>
    <w:p w:rsidR="003522EA" w:rsidRPr="003522EA" w:rsidRDefault="003522EA" w:rsidP="003522EA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первоначальные умения анализа с целью углубления восприятия и осознания идейно-художественной специфики изучаемых произведений; совершенствовать навыки выразительного чтения;</w:t>
      </w:r>
    </w:p>
    <w:p w:rsidR="003522EA" w:rsidRPr="003522EA" w:rsidRDefault="003522EA" w:rsidP="003522EA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формирование способности понимать и эстетически воспринимать произведения русской и зарубежной литературы; </w:t>
      </w:r>
    </w:p>
    <w:p w:rsidR="003522EA" w:rsidRPr="003522EA" w:rsidRDefault="003522EA" w:rsidP="003522EA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обогащение духовного мира учащихся путем приобщения их к нравственным ценностям и художественному многообразию литературы</w:t>
      </w:r>
    </w:p>
    <w:p w:rsidR="003522EA" w:rsidRPr="003522EA" w:rsidRDefault="003522EA" w:rsidP="003522EA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изучение литературы для повышения речевой культуры учащихся;</w:t>
      </w:r>
    </w:p>
    <w:p w:rsidR="003522EA" w:rsidRPr="003522EA" w:rsidRDefault="003522EA" w:rsidP="003522EA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учащихся гуманное отношение к людям разных национальностей;</w:t>
      </w:r>
    </w:p>
    <w:p w:rsidR="003522EA" w:rsidRPr="003522EA" w:rsidRDefault="003522EA" w:rsidP="003522EA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кругозор учащихся через чтение произведений различных жанров, разнообразных по содержанию и тематике.</w:t>
      </w:r>
    </w:p>
    <w:p w:rsidR="003522EA" w:rsidRPr="003522EA" w:rsidRDefault="003522EA" w:rsidP="003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</w:t>
      </w:r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культурными фактами, необходимыми для понимания включенных в программу произведений.</w:t>
      </w:r>
    </w:p>
    <w:p w:rsidR="003522EA" w:rsidRPr="003522EA" w:rsidRDefault="003522EA" w:rsidP="003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общегуманистические</w:t>
      </w:r>
      <w:proofErr w:type="spellEnd"/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идеалы, воспитывающими высокие нравственные чувства у человека читающего.</w:t>
      </w:r>
    </w:p>
    <w:p w:rsidR="003522EA" w:rsidRPr="003522EA" w:rsidRDefault="003522EA" w:rsidP="003522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Реализация рабочей программы обеспечивает освоение </w:t>
      </w:r>
      <w:proofErr w:type="spellStart"/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компетенций в рамках </w:t>
      </w:r>
      <w:r w:rsidRPr="003522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информационно-коммуникативной деятельности</w:t>
      </w:r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числе, способностей передавать содержание текста в сжатом или развернутом виде в соответствии с целью учебного задания, ис</w:t>
      </w:r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пользовать различные виды чтения (ознакомительное, просмотровое, поисковое и др.), создавать письменные высказывания, пересказывать кратко, выборочно, полно. На уроках учащиеся могут более уверенно овладеть монологической и диалогической речью. Для решения познавательных и коммуникативных задач учащимся предлагается  использовать различные источники информации, включая энциклопедии, словари. </w:t>
      </w:r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</w:t>
      </w:r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Главной задачей изучения литературы в 7 классе является расширение читательского кругозора учащихся, ознакомление учащихся с наиболее значительными произведениями для их возраста, подведение учащихся к определенному уровню начитанности, развитие их читательской самостоятельности. Особенное внимание уделяется на актуализацию патриотических чувств школьников.</w:t>
      </w:r>
    </w:p>
    <w:p w:rsidR="003522EA" w:rsidRPr="003522EA" w:rsidRDefault="003522EA" w:rsidP="003522EA">
      <w:pPr>
        <w:autoSpaceDE w:val="0"/>
        <w:autoSpaceDN w:val="0"/>
        <w:adjustRightInd w:val="0"/>
        <w:spacing w:before="24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Ограниченность учебного времени не позволяет изучать все произведения многосторонне. Поэтому программа намечает три списка произведений: для чтения и изучения, для чтения и бесед (в ряде случаев стихотворные произведения объединяются под рубрикой «Для чтения в классе»), для самостоятельного чтения. Первые произведения разбираются более подробно, во всяком случае, в основных их компонентах, вторые, также прочитанные полностью, рассматриваются на уроках более </w:t>
      </w:r>
      <w:proofErr w:type="spellStart"/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общо</w:t>
      </w:r>
      <w:proofErr w:type="spellEnd"/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позиций их главной идеи или каких-то идейно-художественных особенностей; возможны беседы о героях произведения, сопоставление произведения с экранизациями и театральными постановками и т. д.). В рубриках «Для самостоятельного чтения» после определенных тем указаны произведения, которые примыкают к изучаемым, а в юнце разделов или в конце каждого курса — произведения для свободного чтения по выбору учащихся. О тех и других может идти речь на специальных уроках по руководству самостоятельным чтением, которые желательно предусматривать при планировании работы на год. </w:t>
      </w:r>
    </w:p>
    <w:p w:rsidR="003522EA" w:rsidRPr="003522EA" w:rsidRDefault="003522EA" w:rsidP="003522EA">
      <w:pPr>
        <w:autoSpaceDE w:val="0"/>
        <w:autoSpaceDN w:val="0"/>
        <w:adjustRightInd w:val="0"/>
        <w:spacing w:before="24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Учителю предоставлено право определять последовательность изучения тем и отдельных произведений; переносить некоторые произведения из разделов для обязательного изучения в разделы для чтения и обсуждения, и наоборот; решать вопрос о глубине знакомства учащихся с тем или иным произведением; заменять произведения современной отечественной литературы, рекомендованные для свободных бесед, другими, избранными по своему усмотрению; проводить беседы по современной литературе как в течение, так и в конце года; избирать методы, приемы и формы занятий; распределять учебное время на освоение программного материала; определять виды и систему устных и письменных работ в связи с изучением курса. </w:t>
      </w:r>
    </w:p>
    <w:p w:rsidR="003522EA" w:rsidRPr="003522EA" w:rsidRDefault="003522EA" w:rsidP="003522EA">
      <w:pPr>
        <w:autoSpaceDE w:val="0"/>
        <w:autoSpaceDN w:val="0"/>
        <w:adjustRightInd w:val="0"/>
        <w:spacing w:before="24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на уроках литературы все большее место занимают электронные средства обучения. Их применение желательно, а в некоторых случаях бесспорно эффективно, когда речь идет о каких-то фактах биографии писателя, особенностях исторической эпохи, творческой истории произведения или когда требуется провести углубленные наблюдения над художественным текстом. Но и в этих случаях главным остается внимание к слову писателя, к смыслу его творения.  </w:t>
      </w:r>
    </w:p>
    <w:p w:rsidR="003522EA" w:rsidRPr="003522EA" w:rsidRDefault="003522EA" w:rsidP="003522EA">
      <w:pPr>
        <w:autoSpaceDE w:val="0"/>
        <w:autoSpaceDN w:val="0"/>
        <w:adjustRightInd w:val="0"/>
        <w:spacing w:before="9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</w:t>
      </w:r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3522EA" w:rsidRPr="003522EA" w:rsidRDefault="003522EA" w:rsidP="003522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2EA" w:rsidRPr="003522EA" w:rsidRDefault="004875C4" w:rsidP="003522EA">
      <w:pPr>
        <w:tabs>
          <w:tab w:val="left" w:pos="1688"/>
          <w:tab w:val="left" w:pos="2178"/>
          <w:tab w:val="left" w:pos="33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в 7</w:t>
      </w:r>
      <w:r w:rsidR="003522EA" w:rsidRPr="00352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классе</w:t>
      </w:r>
    </w:p>
    <w:p w:rsidR="003522EA" w:rsidRPr="003522EA" w:rsidRDefault="004875C4" w:rsidP="003522EA">
      <w:pPr>
        <w:tabs>
          <w:tab w:val="left" w:pos="1688"/>
          <w:tab w:val="left" w:pos="2178"/>
          <w:tab w:val="left" w:pos="33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 – 70</w:t>
      </w:r>
      <w:r w:rsidR="003522EA"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из них на развитие речи -  5 часов</w:t>
      </w:r>
    </w:p>
    <w:p w:rsidR="003522EA" w:rsidRPr="003522EA" w:rsidRDefault="003522EA" w:rsidP="003522EA">
      <w:pPr>
        <w:tabs>
          <w:tab w:val="left" w:pos="1688"/>
          <w:tab w:val="left" w:pos="2178"/>
          <w:tab w:val="left" w:pos="33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внеклассного чтения –  8 часов</w:t>
      </w:r>
    </w:p>
    <w:p w:rsidR="003522EA" w:rsidRPr="003522EA" w:rsidRDefault="003522EA" w:rsidP="003522EA">
      <w:pPr>
        <w:tabs>
          <w:tab w:val="left" w:pos="1688"/>
          <w:tab w:val="left" w:pos="2178"/>
          <w:tab w:val="left" w:pos="33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 – 2  часа</w:t>
      </w:r>
    </w:p>
    <w:p w:rsidR="003522EA" w:rsidRPr="003522EA" w:rsidRDefault="003522EA" w:rsidP="003522EA">
      <w:pPr>
        <w:autoSpaceDE w:val="0"/>
        <w:autoSpaceDN w:val="0"/>
        <w:adjustRightInd w:val="0"/>
        <w:spacing w:before="4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522EA" w:rsidRPr="003522EA" w:rsidRDefault="003522EA" w:rsidP="003522EA">
      <w:pPr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522EA" w:rsidRPr="003522EA" w:rsidRDefault="003522EA" w:rsidP="003522EA">
      <w:pPr>
        <w:autoSpaceDE w:val="0"/>
        <w:autoSpaceDN w:val="0"/>
        <w:adjustRightInd w:val="0"/>
        <w:spacing w:before="9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522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и средства контроля.</w:t>
      </w:r>
    </w:p>
    <w:p w:rsidR="003522EA" w:rsidRPr="003522EA" w:rsidRDefault="003522EA" w:rsidP="003522EA">
      <w:pPr>
        <w:numPr>
          <w:ilvl w:val="0"/>
          <w:numId w:val="10"/>
        </w:numPr>
        <w:autoSpaceDE w:val="0"/>
        <w:autoSpaceDN w:val="0"/>
        <w:adjustRightInd w:val="0"/>
        <w:spacing w:before="9"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Ежедневная проверка домашнего задания</w:t>
      </w:r>
    </w:p>
    <w:p w:rsidR="003522EA" w:rsidRPr="003522EA" w:rsidRDefault="003522EA" w:rsidP="003522EA">
      <w:pPr>
        <w:numPr>
          <w:ilvl w:val="0"/>
          <w:numId w:val="10"/>
        </w:numPr>
        <w:autoSpaceDE w:val="0"/>
        <w:autoSpaceDN w:val="0"/>
        <w:adjustRightInd w:val="0"/>
        <w:spacing w:before="9"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Тестовые работы с использованием </w:t>
      </w:r>
      <w:proofErr w:type="spellStart"/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>ЦОРа</w:t>
      </w:r>
      <w:proofErr w:type="spellEnd"/>
    </w:p>
    <w:p w:rsidR="003522EA" w:rsidRPr="003522EA" w:rsidRDefault="003522EA" w:rsidP="003522EA">
      <w:pPr>
        <w:numPr>
          <w:ilvl w:val="0"/>
          <w:numId w:val="10"/>
        </w:numPr>
        <w:autoSpaceDE w:val="0"/>
        <w:autoSpaceDN w:val="0"/>
        <w:adjustRightInd w:val="0"/>
        <w:spacing w:before="9"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Уроки-зачеты по поэтическим произведениям (М.Ю. Лермонтов, И.А. Бунин, Н.А. Заболоцкий, Н.М. Рубцов).</w:t>
      </w:r>
    </w:p>
    <w:p w:rsidR="003522EA" w:rsidRPr="003522EA" w:rsidRDefault="003522EA" w:rsidP="003522EA">
      <w:pPr>
        <w:numPr>
          <w:ilvl w:val="0"/>
          <w:numId w:val="10"/>
        </w:numPr>
        <w:autoSpaceDE w:val="0"/>
        <w:autoSpaceDN w:val="0"/>
        <w:adjustRightInd w:val="0"/>
        <w:spacing w:before="9"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и классные сочинения (</w:t>
      </w:r>
      <w:r w:rsidR="009D1EFE" w:rsidRPr="006D3F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повести Н.В. Гоголя «Тара</w:t>
      </w:r>
      <w:r w:rsidR="009D1EFE">
        <w:rPr>
          <w:rFonts w:ascii="Times New Roman" w:eastAsia="Times New Roman" w:hAnsi="Times New Roman" w:cs="Times New Roman"/>
          <w:sz w:val="24"/>
          <w:szCs w:val="24"/>
          <w:lang w:eastAsia="ru-RU"/>
        </w:rPr>
        <w:t>с Бульба», по поэме А.С. Пушкина «Полтава</w:t>
      </w:r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9D1E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рассказам А.П. Чехова</w:t>
      </w:r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D1EFE" w:rsidRPr="006D3F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повестям Л.Н. Т</w:t>
      </w:r>
      <w:r w:rsidR="009D1EF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олстого «Детство», «Отрочество»</w:t>
      </w:r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D1EFE" w:rsidRPr="006D3F1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D1EFE">
        <w:rPr>
          <w:rFonts w:ascii="Times New Roman" w:eastAsia="Times New Roman" w:hAnsi="Times New Roman" w:cs="Times New Roman"/>
          <w:sz w:val="24"/>
          <w:szCs w:val="24"/>
          <w:lang w:eastAsia="ru-RU"/>
        </w:rPr>
        <w:t>о  произведениям М. Горького  «</w:t>
      </w:r>
      <w:r w:rsidR="009D1EFE" w:rsidRPr="006D3F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Детство», «Отрочество»</w:t>
      </w:r>
      <w:r w:rsidR="009D1E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D1EFE" w:rsidRPr="006D3F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22EA" w:rsidRPr="003522EA" w:rsidRDefault="003522EA" w:rsidP="003522EA">
      <w:pPr>
        <w:autoSpaceDE w:val="0"/>
        <w:autoSpaceDN w:val="0"/>
        <w:adjustRightInd w:val="0"/>
        <w:spacing w:before="9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2EA" w:rsidRPr="003522EA" w:rsidRDefault="003522EA" w:rsidP="003522EA">
      <w:pPr>
        <w:autoSpaceDE w:val="0"/>
        <w:autoSpaceDN w:val="0"/>
        <w:adjustRightInd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2EA" w:rsidRPr="003522EA" w:rsidRDefault="003522EA" w:rsidP="00352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2EA" w:rsidRPr="003522EA" w:rsidRDefault="003522EA" w:rsidP="00352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2EA" w:rsidRPr="003522EA" w:rsidRDefault="003522EA" w:rsidP="00352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2EA" w:rsidRPr="003522EA" w:rsidRDefault="003522EA" w:rsidP="00352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2EA" w:rsidRPr="003522EA" w:rsidRDefault="003522EA" w:rsidP="00352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9C1" w:rsidRDefault="00F379C1" w:rsidP="00352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9C1" w:rsidRDefault="00F379C1" w:rsidP="00352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9C1" w:rsidRDefault="00F379C1" w:rsidP="00352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9C1" w:rsidRDefault="00F379C1" w:rsidP="00352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9C1" w:rsidRDefault="00F379C1" w:rsidP="00352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9C1" w:rsidRDefault="00F379C1" w:rsidP="00352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9C1" w:rsidRDefault="00F379C1" w:rsidP="00352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9C1" w:rsidRDefault="00F379C1" w:rsidP="00352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9C1" w:rsidRDefault="00F379C1" w:rsidP="00352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9C1" w:rsidRDefault="00F379C1" w:rsidP="00352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9C1" w:rsidRDefault="00F379C1" w:rsidP="00352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9C1" w:rsidRDefault="00F379C1" w:rsidP="00352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9C1" w:rsidRDefault="00F379C1" w:rsidP="00352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9C1" w:rsidRDefault="00F379C1" w:rsidP="00352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9C1" w:rsidRDefault="00F379C1" w:rsidP="00352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9C1" w:rsidRDefault="00F379C1" w:rsidP="00352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9C1" w:rsidRDefault="00F379C1" w:rsidP="00352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9C1" w:rsidRDefault="00F379C1" w:rsidP="00352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9C1" w:rsidRDefault="00F379C1" w:rsidP="00352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9C1" w:rsidRDefault="00F379C1" w:rsidP="00352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9C1" w:rsidRDefault="00F379C1" w:rsidP="00352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9C1" w:rsidRDefault="00F379C1" w:rsidP="00352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9C1" w:rsidRDefault="00F379C1" w:rsidP="00352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C7B" w:rsidRDefault="00BC0C7B" w:rsidP="004875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2EA" w:rsidRPr="003522EA" w:rsidRDefault="003522EA" w:rsidP="00352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Содержание тем учебного курса.</w:t>
      </w:r>
    </w:p>
    <w:p w:rsidR="00BA7677" w:rsidRPr="00BA7677" w:rsidRDefault="00BA7677" w:rsidP="00BA7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7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(70</w:t>
      </w:r>
      <w:r w:rsidRPr="00BA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BA7677" w:rsidRPr="00BA7677" w:rsidRDefault="00BA7677" w:rsidP="00BA7677">
      <w:pPr>
        <w:shd w:val="clear" w:color="auto" w:fill="FFFFFF"/>
        <w:spacing w:after="100" w:afterAutospacing="1" w:line="312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Введение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</w:t>
      </w:r>
      <w:r w:rsidRPr="00BA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</w:t>
      </w:r>
    </w:p>
    <w:p w:rsidR="00BA7677" w:rsidRPr="00BA7677" w:rsidRDefault="00BA7677" w:rsidP="00BA7677">
      <w:pPr>
        <w:shd w:val="clear" w:color="auto" w:fill="FFFFFF"/>
        <w:spacing w:after="100" w:afterAutospacing="1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Художественное время и художественное пространство в литературе. Роды и виды (жанры) литературы.</w:t>
      </w:r>
    </w:p>
    <w:p w:rsidR="00BA7677" w:rsidRPr="00BA7677" w:rsidRDefault="00BA7677" w:rsidP="00BA7677">
      <w:pPr>
        <w:shd w:val="clear" w:color="auto" w:fill="FFFFFF"/>
        <w:spacing w:after="100" w:afterAutospacing="1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677" w:rsidRPr="00BA7677" w:rsidRDefault="00BA7677" w:rsidP="00BA7677">
      <w:pPr>
        <w:shd w:val="clear" w:color="auto" w:fill="FFFFFF"/>
        <w:spacing w:after="100" w:afterAutospacing="1" w:line="312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BA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«Минувшее проходит предо мною…»</w:t>
      </w:r>
    </w:p>
    <w:p w:rsidR="00BA7677" w:rsidRPr="00BA7677" w:rsidRDefault="00BA7677" w:rsidP="00BA7677">
      <w:pPr>
        <w:shd w:val="clear" w:color="auto" w:fill="FFFFFF"/>
        <w:spacing w:after="100" w:afterAutospacing="1" w:line="312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>(Писатели о прошлом нашей Родины)</w:t>
      </w:r>
    </w:p>
    <w:p w:rsidR="00BA7677" w:rsidRPr="00BA7677" w:rsidRDefault="00BA7677" w:rsidP="00BA7677">
      <w:pPr>
        <w:shd w:val="clear" w:color="auto" w:fill="FFFFFF"/>
        <w:spacing w:after="100" w:afterAutospacing="1" w:line="312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(20 +2+2)</w:t>
      </w:r>
    </w:p>
    <w:p w:rsidR="00BA7677" w:rsidRPr="00BA7677" w:rsidRDefault="00BA7677" w:rsidP="00BA7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Ю. Лермонтов</w:t>
      </w:r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Историческая тема в творчестве поэта.</w:t>
      </w:r>
    </w:p>
    <w:p w:rsidR="00BA7677" w:rsidRPr="00BA7677" w:rsidRDefault="00BA7677" w:rsidP="00BA76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чтения и изучения</w:t>
      </w:r>
    </w:p>
    <w:p w:rsidR="00BA7677" w:rsidRPr="00BA7677" w:rsidRDefault="00BA7677" w:rsidP="00BA7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«Песня про царя Ивана Васильевича, молодого опричника и удалого купца Калашникова». </w:t>
      </w:r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Картины быта XVI века, их значение для понимания характеров и пафоса поэмы. Смысл столкновения Калашникова с </w:t>
      </w:r>
      <w:proofErr w:type="spellStart"/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Кирибеевичем</w:t>
      </w:r>
      <w:proofErr w:type="spellEnd"/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Иваном Грозным (честь против бесчестия, человеческого достоинства против произвола и деспотизма). Сила и цельность характера </w:t>
      </w:r>
      <w:proofErr w:type="spellStart"/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Кирибеевича</w:t>
      </w:r>
      <w:proofErr w:type="spellEnd"/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7677" w:rsidRPr="00BA7677" w:rsidRDefault="00BA7677" w:rsidP="00BA7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Поэма Лермонтова и устное народное творчество. Оценка персонажей поэмы с позиции народа (гусляры в поэме). Композиция поэмы, ее язык, ритмика. </w:t>
      </w:r>
    </w:p>
    <w:p w:rsidR="00BA7677" w:rsidRPr="00BA7677" w:rsidRDefault="00BA7677" w:rsidP="00BA7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677" w:rsidRPr="00BA7677" w:rsidRDefault="00BA7677" w:rsidP="00BA7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А.К. Толстой.</w:t>
      </w:r>
    </w:p>
    <w:p w:rsidR="00BA7677" w:rsidRPr="00BA7677" w:rsidRDefault="00BA7677" w:rsidP="00BA76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чтения и бесед</w:t>
      </w:r>
    </w:p>
    <w:p w:rsidR="00BA7677" w:rsidRPr="00BA7677" w:rsidRDefault="00BA7677" w:rsidP="00BA7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BA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Василий Шибанов». </w:t>
      </w:r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героя баллады. Роль главного героя.</w:t>
      </w:r>
    </w:p>
    <w:p w:rsidR="00BA7677" w:rsidRPr="00BA7677" w:rsidRDefault="00BA7677" w:rsidP="00BA7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677" w:rsidRPr="00BA7677" w:rsidRDefault="00BA7677" w:rsidP="00BA7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Н.В. Гоголь.</w:t>
      </w:r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 писателя к прошлому Родины. Гоголь в Запорожской Сечи.</w:t>
      </w:r>
    </w:p>
    <w:p w:rsidR="00BA7677" w:rsidRPr="00BA7677" w:rsidRDefault="00BA7677" w:rsidP="00BA76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чтения и изучения</w:t>
      </w:r>
    </w:p>
    <w:p w:rsidR="00BA7677" w:rsidRPr="00BA7677" w:rsidRDefault="00BA7677" w:rsidP="00BA7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«Тарас Бульба»</w:t>
      </w:r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Патриотический пафос повести. Боевое товарищество Запорожской Сечи, ее нравы и обычаи. Любовь к Родине как источник формирования необыкновенных характеров. Черты характера Тараса Бульбы, обусловленные его героическим и жестоким временем. Остап и </w:t>
      </w:r>
      <w:proofErr w:type="spellStart"/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Андрий</w:t>
      </w:r>
      <w:proofErr w:type="spellEnd"/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Трагедия Тараса Бульбы. Взволнованность, эмоциональность, приподнятость повествования, гиперболизация, картины степи, выражение в них чувства писателя. Повесть Гоголя и устное народное творчество.</w:t>
      </w:r>
    </w:p>
    <w:p w:rsidR="00BA7677" w:rsidRPr="00BA7677" w:rsidRDefault="00BA7677" w:rsidP="00BA7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литературном характере.</w:t>
      </w:r>
    </w:p>
    <w:p w:rsidR="00BA7677" w:rsidRPr="00BA7677" w:rsidRDefault="00BA7677" w:rsidP="00BA7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677" w:rsidRPr="00BA7677" w:rsidRDefault="00BA7677" w:rsidP="00BA7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А.С. Пушкин</w:t>
      </w:r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Прошлое Родины, тема Петра </w:t>
      </w:r>
      <w:r w:rsidRPr="00BA76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творчестве поэта.  </w:t>
      </w:r>
    </w:p>
    <w:p w:rsidR="00BA7677" w:rsidRPr="00BA7677" w:rsidRDefault="00BA7677" w:rsidP="00BA76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чтения и изучения</w:t>
      </w:r>
    </w:p>
    <w:p w:rsidR="00BA7677" w:rsidRPr="00BA7677" w:rsidRDefault="00BA7677" w:rsidP="00BA7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«Полтава».</w:t>
      </w:r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Историческая основа поэмы, роль художественного вымысла. Исторический и личный конфликт в поэме. Трагические судьбы ее героев (Кочубея, Марии, Искры). Картины Полтавской битвы. Сопоставление полководцев – Петра  </w:t>
      </w:r>
      <w:r w:rsidRPr="00BA76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Карла </w:t>
      </w:r>
      <w:r w:rsidRPr="00BA76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Роль Мазепы. Утверждение правого дела, осуждение коварства и предательства. Картины украинской природы. Композиция поэмы. Лиризм. Совершенство языка и стиха.</w:t>
      </w:r>
    </w:p>
    <w:p w:rsidR="00BA7677" w:rsidRPr="00BA7677" w:rsidRDefault="00BA7677" w:rsidP="00BA7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Поэма как  жанр.   Метафора.</w:t>
      </w:r>
    </w:p>
    <w:p w:rsidR="00BA7677" w:rsidRPr="00BA7677" w:rsidRDefault="00BA7677" w:rsidP="00BA7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677" w:rsidRPr="00BA7677" w:rsidRDefault="00BA7677" w:rsidP="00BA7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Н.С. Лесков</w:t>
      </w:r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жизни писателя.</w:t>
      </w:r>
    </w:p>
    <w:p w:rsidR="00BA7677" w:rsidRPr="00BA7677" w:rsidRDefault="00BA7677" w:rsidP="00BA76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чтения и изучения</w:t>
      </w:r>
    </w:p>
    <w:p w:rsidR="00BA7677" w:rsidRPr="00BA7677" w:rsidRDefault="00BA7677" w:rsidP="00BA7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«Человек на часах» -  «</w:t>
      </w:r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отчасти придворный, отчасти исторический анекдот». Роль происшествия в раскрытии характеров и жизненной позиции персонажей. Постников – </w:t>
      </w:r>
      <w:proofErr w:type="spellStart"/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лесковский</w:t>
      </w:r>
      <w:proofErr w:type="spellEnd"/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герой-праведник. Его доброта, бескорыстие, способность сострадать, совестливость  как выражение  лучших черт  русского народного характера. Карьеризм, чинопочитание, предельный эгоизм, лицемерие и жестокость высокопоставленных лиц. Проблема чувства и долга. Разговорный характер повествования.</w:t>
      </w:r>
    </w:p>
    <w:p w:rsidR="00BA7677" w:rsidRPr="00BA7677" w:rsidRDefault="00BA7677" w:rsidP="00BA7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677" w:rsidRPr="00BA7677" w:rsidRDefault="00BA7677" w:rsidP="00BA76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чтения и бесед</w:t>
      </w:r>
    </w:p>
    <w:p w:rsidR="00BA7677" w:rsidRPr="00BA7677" w:rsidRDefault="00BA7677" w:rsidP="00BA7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И.С. Никитин</w:t>
      </w:r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«Русь»;  </w:t>
      </w:r>
      <w:r w:rsidRPr="00BA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К.М. Симонов</w:t>
      </w:r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>.   «Тарас Бульба».</w:t>
      </w:r>
    </w:p>
    <w:p w:rsidR="00BA7677" w:rsidRPr="00BA7677" w:rsidRDefault="00BA7677" w:rsidP="00BA7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677" w:rsidRPr="00BA7677" w:rsidRDefault="00BA7677" w:rsidP="00BA767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самостоятельного чтения ( к разделу 1)</w:t>
      </w:r>
    </w:p>
    <w:p w:rsidR="00BA7677" w:rsidRPr="00BA7677" w:rsidRDefault="00BA7677" w:rsidP="00BA7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Н.В. Гоголь.</w:t>
      </w:r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«Миргород»; </w:t>
      </w:r>
      <w:r w:rsidRPr="00BA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А.С. Пушкин</w:t>
      </w:r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>. «Арап Петра Великого», «Пир Петра Великого», «Жених», «Вурдалак</w:t>
      </w:r>
      <w:r w:rsidRPr="00BA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»; Н.С. Лесков</w:t>
      </w:r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«Левша», «Тупейный художник»; </w:t>
      </w:r>
      <w:r w:rsidRPr="00BA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Д.Б. </w:t>
      </w:r>
      <w:proofErr w:type="spellStart"/>
      <w:r w:rsidRPr="00BA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Кедрин</w:t>
      </w:r>
      <w:proofErr w:type="spellEnd"/>
      <w:r w:rsidRPr="00BA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«Зодчие»; </w:t>
      </w:r>
      <w:r w:rsidRPr="00BA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А.К. Толстой</w:t>
      </w:r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>. «Князь серебряный».</w:t>
      </w:r>
    </w:p>
    <w:p w:rsidR="00BA7677" w:rsidRPr="00BA7677" w:rsidRDefault="00BA7677" w:rsidP="00BA7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677" w:rsidRPr="00BA7677" w:rsidRDefault="00BA7677" w:rsidP="00BA7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BA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«Художник – голос своей эпохи»</w:t>
      </w:r>
    </w:p>
    <w:p w:rsidR="00BA7677" w:rsidRPr="00BA7677" w:rsidRDefault="00BA7677" w:rsidP="00BA7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>(Писатели-классики о своем времени)</w:t>
      </w:r>
    </w:p>
    <w:p w:rsidR="00BA7677" w:rsidRPr="00BA7677" w:rsidRDefault="00F379C1" w:rsidP="00BA7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(12+2+3</w:t>
      </w:r>
      <w:r w:rsidR="00BA7677" w:rsidRPr="00BA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A7677" w:rsidRPr="00BA7677" w:rsidRDefault="00BA7677" w:rsidP="00BA7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677" w:rsidRPr="00BA7677" w:rsidRDefault="00BA7677" w:rsidP="00BA7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.С. Тургенев.</w:t>
      </w:r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Факты биографии писателя, связанные с «Записками охотника».</w:t>
      </w:r>
    </w:p>
    <w:p w:rsidR="00BA7677" w:rsidRPr="00BA7677" w:rsidRDefault="00BA7677" w:rsidP="00BA76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чтения и изучения</w:t>
      </w:r>
    </w:p>
    <w:p w:rsidR="00BA7677" w:rsidRPr="00BA7677" w:rsidRDefault="00BA7677" w:rsidP="00BA7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«Бирюк».</w:t>
      </w:r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конфликта в раскрытии характеров персонажей. Сложность и противоречивость натуры Бирюка, обстоятельства жизни, повлиявшие на его характер. Значение художественных деталей, роль рассказчика в повествовании.</w:t>
      </w:r>
    </w:p>
    <w:p w:rsidR="00BA7677" w:rsidRPr="00BA7677" w:rsidRDefault="00BA7677" w:rsidP="00BA7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677" w:rsidRPr="00BA7677" w:rsidRDefault="00BA7677" w:rsidP="00BA76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чтения и бесед</w:t>
      </w:r>
    </w:p>
    <w:p w:rsidR="00BA7677" w:rsidRPr="00BA7677" w:rsidRDefault="00BA7677" w:rsidP="00BA7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«Стихотворения в прозе»:</w:t>
      </w:r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«Русский язык», «Два богача», «»Щи», «Как хороши, как свежи были розы…», «Памяти Ю.П. </w:t>
      </w:r>
      <w:proofErr w:type="spellStart"/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Вревской</w:t>
      </w:r>
      <w:proofErr w:type="spellEnd"/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A7677" w:rsidRPr="00BA7677" w:rsidRDefault="00BA7677" w:rsidP="00BA7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677" w:rsidRPr="00BA7677" w:rsidRDefault="00BA7677" w:rsidP="00BA7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Н.А. Некрасов</w:t>
      </w:r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Картины народной жизни в творчестве поэта.</w:t>
      </w:r>
    </w:p>
    <w:p w:rsidR="00BA7677" w:rsidRPr="00BA7677" w:rsidRDefault="00BA7677" w:rsidP="00BA76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чтения и изучения</w:t>
      </w:r>
    </w:p>
    <w:p w:rsidR="00BA7677" w:rsidRPr="00BA7677" w:rsidRDefault="00BA7677" w:rsidP="00BA7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«Железная дорога».</w:t>
      </w:r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Историческая основа стихотворения. Гнетущие картины подневольного труда. Мысль о величии народа, создателя всех духовных и материальных ценностей.  «Благородная привычка»  к труду как образец для подражания. Своеобразие композиции стихотворения: сочетание картин действительности и элементов фантастики, диалог-спор. Роль пейзажа. Значение эпиграфа в раскрытии идейного смысла стихотворения.</w:t>
      </w:r>
    </w:p>
    <w:p w:rsidR="00BA7677" w:rsidRPr="00BA7677" w:rsidRDefault="00BA7677" w:rsidP="00BA7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677" w:rsidRPr="00BA7677" w:rsidRDefault="00BA7677" w:rsidP="00BA76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чтения и бесед</w:t>
      </w:r>
    </w:p>
    <w:p w:rsidR="00BA7677" w:rsidRPr="00BA7677" w:rsidRDefault="00BA7677" w:rsidP="00BA7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Орина</w:t>
      </w:r>
      <w:proofErr w:type="spellEnd"/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мать солдатская», «В полном разгаре страда деревенская…»,  «Мороз, Красный нос» (отрывки).</w:t>
      </w:r>
    </w:p>
    <w:p w:rsidR="00BA7677" w:rsidRPr="00BA7677" w:rsidRDefault="00BA7677" w:rsidP="00BA7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677" w:rsidRPr="00BA7677" w:rsidRDefault="00BA7677" w:rsidP="00BA7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М.Е. Салтыков-Щедрин. </w:t>
      </w:r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жизни писателя.</w:t>
      </w:r>
    </w:p>
    <w:p w:rsidR="00BA7677" w:rsidRPr="00BA7677" w:rsidRDefault="00BA7677" w:rsidP="00BA76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чтения и изучения</w:t>
      </w:r>
    </w:p>
    <w:p w:rsidR="00BA7677" w:rsidRPr="00BA7677" w:rsidRDefault="00BA7677" w:rsidP="00BA7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A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Повесть о том, как мужик двух генералов прокормил». </w:t>
      </w:r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Противопоставление невежества и паразитизма генералов трудолюбию, находчивости и сметливости мужика. Осуждение его рабской покорности. Приемы сказочного повествования. Условность, заостренная сатирическая форма повествования.  Гротеск.</w:t>
      </w:r>
    </w:p>
    <w:p w:rsidR="00BA7677" w:rsidRPr="00BA7677" w:rsidRDefault="00BA7677" w:rsidP="00BA7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677" w:rsidRPr="00BA7677" w:rsidRDefault="00BA7677" w:rsidP="00BA76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чтения и бесед</w:t>
      </w:r>
    </w:p>
    <w:p w:rsidR="00BA7677" w:rsidRPr="00BA7677" w:rsidRDefault="00BA7677" w:rsidP="00BA7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«Дикий помещик».</w:t>
      </w:r>
    </w:p>
    <w:p w:rsidR="00BA7677" w:rsidRPr="00BA7677" w:rsidRDefault="00BA7677" w:rsidP="00BA7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677" w:rsidRPr="00BA7677" w:rsidRDefault="00BA7677" w:rsidP="00BA7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А.П. Чехов.</w:t>
      </w:r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Чехова видеть в обыденном смешное и грустное.</w:t>
      </w:r>
    </w:p>
    <w:p w:rsidR="00BA7677" w:rsidRPr="00BA7677" w:rsidRDefault="00BA7677" w:rsidP="00BA76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чтения и изучения</w:t>
      </w:r>
    </w:p>
    <w:p w:rsidR="00BA7677" w:rsidRPr="00BA7677" w:rsidRDefault="00BA7677" w:rsidP="00BA7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«Хамелеон». </w:t>
      </w:r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Осмеяние самодурства и угодничества в рассказе. Значение диалога и художественной детали в раскрытии характеров Очумелова и </w:t>
      </w:r>
      <w:proofErr w:type="spellStart"/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>Хрюкина</w:t>
      </w:r>
      <w:proofErr w:type="spellEnd"/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композиции. Смысл названия рассказа.</w:t>
      </w:r>
    </w:p>
    <w:p w:rsidR="00BA7677" w:rsidRPr="00BA7677" w:rsidRDefault="00BA7677" w:rsidP="00BA7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677" w:rsidRPr="00BA7677" w:rsidRDefault="00BA7677" w:rsidP="00BA76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чтения и бесед</w:t>
      </w:r>
    </w:p>
    <w:p w:rsidR="00BA7677" w:rsidRPr="00BA7677" w:rsidRDefault="00BA7677" w:rsidP="00BA7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 мельнице».</w:t>
      </w:r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7677" w:rsidRPr="00BA7677" w:rsidRDefault="00BA7677" w:rsidP="00BA7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«Тоска»</w:t>
      </w:r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Внешний юмор и глубокий трагизм рассказа.</w:t>
      </w:r>
    </w:p>
    <w:p w:rsidR="00BA7677" w:rsidRPr="00BA7677" w:rsidRDefault="00BA7677" w:rsidP="00BA7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677" w:rsidRPr="00BA7677" w:rsidRDefault="00BA7677" w:rsidP="00BA767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самостоятельного чтения ( к разделу </w:t>
      </w:r>
      <w:r w:rsidRPr="00BA767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II</w:t>
      </w:r>
      <w:r w:rsidRPr="00BA76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)</w:t>
      </w:r>
    </w:p>
    <w:p w:rsidR="00BA7677" w:rsidRPr="00BA7677" w:rsidRDefault="00BA7677" w:rsidP="00BA7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И.С. Тургенев.</w:t>
      </w:r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«Записки охотника»; </w:t>
      </w:r>
      <w:r w:rsidRPr="00BA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Н.А. Некрасов.</w:t>
      </w:r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«С работы», «</w:t>
      </w:r>
      <w:proofErr w:type="spellStart"/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Калистрат</w:t>
      </w:r>
      <w:proofErr w:type="spellEnd"/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«Дедушка», «Русские женщины»; </w:t>
      </w:r>
      <w:r w:rsidRPr="00BA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М.Е. Салтыков-Щедрин.  </w:t>
      </w:r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«Коняга»;</w:t>
      </w:r>
      <w:r w:rsidRPr="00BA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А.П. Чехов. </w:t>
      </w:r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«Предложение» (шутка в одном действии), «Злоумышленник», «Репетитор», «Гриша», «Юбилей» (пьеса-шутка); </w:t>
      </w:r>
      <w:r w:rsidRPr="00BA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Т.Г. Шевченко</w:t>
      </w:r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>. «Завещание» и другие стихотворения.</w:t>
      </w:r>
    </w:p>
    <w:p w:rsidR="00BA7677" w:rsidRPr="00BA7677" w:rsidRDefault="00BA7677" w:rsidP="00BA7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677" w:rsidRPr="00BA7677" w:rsidRDefault="00BA7677" w:rsidP="00BA7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677" w:rsidRPr="00BA7677" w:rsidRDefault="00BA7677" w:rsidP="00BA7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BA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Запечатленные мгновения</w:t>
      </w:r>
    </w:p>
    <w:p w:rsidR="00BA7677" w:rsidRPr="00BA7677" w:rsidRDefault="00BA7677" w:rsidP="00BA7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>(Художественное время в лирике)</w:t>
      </w:r>
    </w:p>
    <w:p w:rsidR="00BA7677" w:rsidRPr="00BA7677" w:rsidRDefault="00BA7677" w:rsidP="00BA7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(1ч.)</w:t>
      </w:r>
    </w:p>
    <w:p w:rsidR="00BA7677" w:rsidRPr="00BA7677" w:rsidRDefault="00BA7677" w:rsidP="00BA76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чтения и бесед</w:t>
      </w:r>
    </w:p>
    <w:p w:rsidR="00BA7677" w:rsidRPr="00BA7677" w:rsidRDefault="00BA7677" w:rsidP="00BA7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Ф.И. Тютчев.</w:t>
      </w:r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«Весенняя гроза», «Как неожиданно и ярко…»; </w:t>
      </w:r>
      <w:r w:rsidRPr="00BA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А.А. Фет</w:t>
      </w:r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«Мотылек мальчику», «Сосны», «Осенняя роза; </w:t>
      </w:r>
      <w:r w:rsidRPr="00BA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Я.П. Полонский</w:t>
      </w:r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>. «Дорога», «Зимний путь».</w:t>
      </w:r>
    </w:p>
    <w:p w:rsidR="00BA7677" w:rsidRPr="00BA7677" w:rsidRDefault="00BA7677" w:rsidP="00BA7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677" w:rsidRPr="00BA7677" w:rsidRDefault="00BA7677" w:rsidP="00BA7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BA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Человек и движение времени</w:t>
      </w:r>
    </w:p>
    <w:p w:rsidR="00BA7677" w:rsidRPr="00BA7677" w:rsidRDefault="00BA7677" w:rsidP="00BA7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(Тема становления личности)</w:t>
      </w:r>
    </w:p>
    <w:p w:rsidR="00BA7677" w:rsidRPr="00BA7677" w:rsidRDefault="00F379C1" w:rsidP="00BA7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(14+2</w:t>
      </w:r>
      <w:r w:rsidR="00BA7677" w:rsidRPr="00BA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A7677" w:rsidRPr="00BA7677" w:rsidRDefault="00BA7677" w:rsidP="00BA7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677" w:rsidRPr="00BA7677" w:rsidRDefault="00BA7677" w:rsidP="00BA7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Л.Н. Толстой – </w:t>
      </w:r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повестей о становлении характера человека (автобиографическая трилогия).</w:t>
      </w:r>
    </w:p>
    <w:p w:rsidR="00BA7677" w:rsidRPr="00BA7677" w:rsidRDefault="00BA7677" w:rsidP="00BA7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677" w:rsidRPr="00BA7677" w:rsidRDefault="00BA7677" w:rsidP="00BA76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чтения и бесед</w:t>
      </w:r>
    </w:p>
    <w:p w:rsidR="00BA7677" w:rsidRPr="00BA7677" w:rsidRDefault="00BA7677" w:rsidP="00BA7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«Детство» </w:t>
      </w:r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(главы из повести). Формирование характера, взглядов, чувств Николеньки Иртеньева. Чувство сострадания  - важнейшее нравственное качество человека в понимании писателя.</w:t>
      </w:r>
    </w:p>
    <w:p w:rsidR="00BA7677" w:rsidRPr="00BA7677" w:rsidRDefault="00BA7677" w:rsidP="00BA7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Повествование от лица героя-рассказчика.</w:t>
      </w:r>
    </w:p>
    <w:p w:rsidR="00BA7677" w:rsidRPr="00BA7677" w:rsidRDefault="00BA7677" w:rsidP="00BA7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«Отрочество» ( </w:t>
      </w:r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из повести). Нравственный рост Николеньки Иртеньева. Мысль Толстого о самосовершенствовании и самовоспитании как основе становления личности. Особенности построения повести (рассказ от лица героя; изображение событий отрочества и оценка их взрослым рассказчиком).</w:t>
      </w:r>
    </w:p>
    <w:p w:rsidR="00BA7677" w:rsidRPr="00BA7677" w:rsidRDefault="00BA7677" w:rsidP="00BA7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677" w:rsidRPr="00BA7677" w:rsidRDefault="00BA7677" w:rsidP="00BA7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Ф.М. Достоевский. </w:t>
      </w:r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жизни писателя.</w:t>
      </w:r>
    </w:p>
    <w:p w:rsidR="00BA7677" w:rsidRPr="00BA7677" w:rsidRDefault="00BA7677" w:rsidP="00BA76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чтения и бесед</w:t>
      </w:r>
    </w:p>
    <w:p w:rsidR="00BA7677" w:rsidRPr="00BA7677" w:rsidRDefault="00BA7677" w:rsidP="00BA7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«Мальчики» </w:t>
      </w:r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(главы из романа</w:t>
      </w:r>
      <w:r w:rsidRPr="00BA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«Братья Карамазовы</w:t>
      </w:r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издании для детей). Сострадание, милосердие, деятельная любовь к ближнему как добрые начала в человеке. Обостренное восприятие писателем страданий, особенно ребенка (</w:t>
      </w:r>
      <w:proofErr w:type="spellStart"/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>Илюшечка</w:t>
      </w:r>
      <w:proofErr w:type="spellEnd"/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Снегирев). Коля </w:t>
      </w:r>
      <w:proofErr w:type="spellStart"/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Красоткин</w:t>
      </w:r>
      <w:proofErr w:type="spellEnd"/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рождающаяся сильная, незаурядная личность. Осуждение в нем самомнения и самолюбования.</w:t>
      </w:r>
    </w:p>
    <w:p w:rsidR="00BA7677" w:rsidRPr="00BA7677" w:rsidRDefault="00BA7677" w:rsidP="00BA7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677" w:rsidRPr="00BA7677" w:rsidRDefault="00BA7677" w:rsidP="00BA7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 Горький.</w:t>
      </w:r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жизни писателя.</w:t>
      </w:r>
    </w:p>
    <w:p w:rsidR="00BA7677" w:rsidRPr="00BA7677" w:rsidRDefault="00BA7677" w:rsidP="00BA76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чтения и бесед</w:t>
      </w:r>
    </w:p>
    <w:p w:rsidR="00BA7677" w:rsidRPr="00BA7677" w:rsidRDefault="00BA7677" w:rsidP="00BA7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«Детство».</w:t>
      </w:r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Автобиографическая основа повести. Активная ненависть писателя к «свинцовым мерзостям жизни».  «Яркое, здоровое, творческое в русской жизни» в изображении Горького. Влияние бабушки, Цыганка, Хорошего Дела на Алешу, на формирование его характера, отношение к </w:t>
      </w:r>
      <w:proofErr w:type="spellStart"/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>дюдям</w:t>
      </w:r>
      <w:proofErr w:type="spellEnd"/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Мастерство писателя в воображении быта и человеческих характеров. Вера писателя в творческие силы народа. </w:t>
      </w:r>
    </w:p>
    <w:p w:rsidR="00BA7677" w:rsidRPr="00BA7677" w:rsidRDefault="00BA7677" w:rsidP="00BA7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677" w:rsidRPr="00BA7677" w:rsidRDefault="00BA7677" w:rsidP="00BA7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677" w:rsidRPr="00BA7677" w:rsidRDefault="00BA7677" w:rsidP="00BA7677">
      <w:pPr>
        <w:tabs>
          <w:tab w:val="left" w:pos="120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самостоятельного чтения ( к разделу </w:t>
      </w:r>
      <w:r w:rsidRPr="00BA76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BA76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)</w:t>
      </w:r>
    </w:p>
    <w:p w:rsidR="00BA7677" w:rsidRPr="00BA7677" w:rsidRDefault="00BA7677" w:rsidP="00BA7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В.А. Солоухин</w:t>
      </w:r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«Закон набата», «Моченые яблоки»; </w:t>
      </w:r>
      <w:r w:rsidRPr="00BA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А.Г. Алексин.</w:t>
      </w:r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«Мой брат играет на кларнете» (сборник повестей); </w:t>
      </w:r>
      <w:r w:rsidRPr="00BA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А.М. Володин</w:t>
      </w:r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«Старшая сестра»; </w:t>
      </w:r>
      <w:r w:rsidRPr="00BA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И.А. Ефремов</w:t>
      </w:r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«Лезвие </w:t>
      </w:r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бритвы</w:t>
      </w:r>
      <w:r w:rsidRPr="00BA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»; В.А. Каверин</w:t>
      </w:r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«Два капитана»; </w:t>
      </w:r>
      <w:r w:rsidRPr="00BA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 Пантелеева, Г.Г. Белых</w:t>
      </w:r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«Республика </w:t>
      </w:r>
      <w:proofErr w:type="spellStart"/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Шкид</w:t>
      </w:r>
      <w:proofErr w:type="spellEnd"/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  <w:r w:rsidRPr="00BA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Е.И. Носов.</w:t>
      </w:r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«Потрава».</w:t>
      </w:r>
    </w:p>
    <w:p w:rsidR="00BA7677" w:rsidRPr="00BA7677" w:rsidRDefault="00BA7677" w:rsidP="00BA7677">
      <w:pPr>
        <w:tabs>
          <w:tab w:val="left" w:pos="12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A7677" w:rsidRPr="00BA7677" w:rsidRDefault="00BA7677" w:rsidP="00BA7677">
      <w:pPr>
        <w:tabs>
          <w:tab w:val="left" w:pos="12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BA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Содружество  искусств</w:t>
      </w:r>
    </w:p>
    <w:p w:rsidR="00BA7677" w:rsidRPr="00BA7677" w:rsidRDefault="00BA7677" w:rsidP="00BA7677">
      <w:pPr>
        <w:tabs>
          <w:tab w:val="left" w:pos="12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>(Художественное время и пространство в музыке, живописи, поэзии)</w:t>
      </w:r>
    </w:p>
    <w:p w:rsidR="00BA7677" w:rsidRPr="00BA7677" w:rsidRDefault="00BA7677" w:rsidP="00BA7677">
      <w:pPr>
        <w:tabs>
          <w:tab w:val="left" w:pos="12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(1ч)</w:t>
      </w:r>
    </w:p>
    <w:p w:rsidR="00BA7677" w:rsidRPr="00BA7677" w:rsidRDefault="00BA7677" w:rsidP="00BA76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чтения и бесед</w:t>
      </w:r>
    </w:p>
    <w:p w:rsidR="00BA7677" w:rsidRPr="00BA7677" w:rsidRDefault="00BA7677" w:rsidP="00BA7677">
      <w:pPr>
        <w:tabs>
          <w:tab w:val="left" w:pos="12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С.П. </w:t>
      </w:r>
      <w:proofErr w:type="spellStart"/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>Швырев</w:t>
      </w:r>
      <w:proofErr w:type="spellEnd"/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«Звуки»; К.Г. Паустовский. «Корзина с еловыми шишками», «Исаак Левитан» (в сокращении); стихи русских поэтов об искусстве: А.А. Блок. «Я никогда не понимал…»; К.Д. Бальмонт. «Грусть»; К.М. Фофанов. «Художник», «Уснули и </w:t>
      </w:r>
      <w:proofErr w:type="spellStart"/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траы</w:t>
      </w:r>
      <w:proofErr w:type="spellEnd"/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волны…».</w:t>
      </w:r>
    </w:p>
    <w:p w:rsidR="00BA7677" w:rsidRPr="00BA7677" w:rsidRDefault="00BA7677" w:rsidP="00BA7677">
      <w:pPr>
        <w:tabs>
          <w:tab w:val="left" w:pos="12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677" w:rsidRPr="00BA7677" w:rsidRDefault="00BA7677" w:rsidP="00BA7677">
      <w:pPr>
        <w:tabs>
          <w:tab w:val="left" w:pos="12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BA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Перекличка эпох</w:t>
      </w:r>
    </w:p>
    <w:p w:rsidR="00BA7677" w:rsidRPr="00BA7677" w:rsidRDefault="00BA7677" w:rsidP="00BA7677">
      <w:pPr>
        <w:tabs>
          <w:tab w:val="left" w:pos="12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(4ч.)</w:t>
      </w:r>
    </w:p>
    <w:p w:rsidR="00BA7677" w:rsidRPr="00BA7677" w:rsidRDefault="00BA7677" w:rsidP="00BA7677">
      <w:pPr>
        <w:tabs>
          <w:tab w:val="left" w:pos="12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677" w:rsidRPr="00BA7677" w:rsidRDefault="00BA7677" w:rsidP="00BA7677">
      <w:pPr>
        <w:tabs>
          <w:tab w:val="left" w:pos="12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Ж.Б. Мольер. </w:t>
      </w:r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жизни комедиографа.</w:t>
      </w:r>
    </w:p>
    <w:p w:rsidR="00BA7677" w:rsidRPr="00BA7677" w:rsidRDefault="00BA7677" w:rsidP="00BA76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чтения и бесед</w:t>
      </w:r>
    </w:p>
    <w:p w:rsidR="00BA7677" w:rsidRPr="00BA7677" w:rsidRDefault="00BA7677" w:rsidP="00BA7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«Мещанин во дворянстве».</w:t>
      </w:r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Обзор содержания комедии (с чтением и анализом отдельных сцен).</w:t>
      </w:r>
    </w:p>
    <w:p w:rsidR="00BA7677" w:rsidRPr="00BA7677" w:rsidRDefault="00BA7677" w:rsidP="00BA7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677" w:rsidRPr="00BA7677" w:rsidRDefault="00BA7677" w:rsidP="00BA7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И.А. Крылов.</w:t>
      </w:r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Крылов-драматург.</w:t>
      </w:r>
    </w:p>
    <w:p w:rsidR="00BA7677" w:rsidRPr="00BA7677" w:rsidRDefault="00BA7677" w:rsidP="00BA76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чтения и бесед</w:t>
      </w:r>
    </w:p>
    <w:p w:rsidR="00BA7677" w:rsidRPr="00BA7677" w:rsidRDefault="00BA7677" w:rsidP="00BA7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«Урок дочкам».</w:t>
      </w:r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Обзор содержания комедии (с чтением и анализом отдельных сцен).</w:t>
      </w:r>
    </w:p>
    <w:p w:rsidR="00BA7677" w:rsidRPr="00BA7677" w:rsidRDefault="00BA7677" w:rsidP="00BA7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Сходство и различия проблематики комедий Мольера и Крылова.</w:t>
      </w:r>
    </w:p>
    <w:p w:rsidR="00BA7677" w:rsidRPr="00BA7677" w:rsidRDefault="00BA7677" w:rsidP="00BA7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Комедия как литературный жанр.</w:t>
      </w:r>
    </w:p>
    <w:p w:rsidR="00BA7677" w:rsidRPr="00BA7677" w:rsidRDefault="00BA7677" w:rsidP="00BA7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677" w:rsidRPr="00BA7677" w:rsidRDefault="00BA7677" w:rsidP="00BA7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BA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Фантастика. Тема будущего</w:t>
      </w:r>
    </w:p>
    <w:p w:rsidR="00BA7677" w:rsidRPr="00BA7677" w:rsidRDefault="00BA7677" w:rsidP="00BA7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(3+1)</w:t>
      </w:r>
    </w:p>
    <w:p w:rsidR="00BA7677" w:rsidRPr="00BA7677" w:rsidRDefault="00BA7677" w:rsidP="00BA76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чтения и бесед</w:t>
      </w:r>
    </w:p>
    <w:p w:rsidR="00BA7677" w:rsidRPr="00BA7677" w:rsidRDefault="00BA7677" w:rsidP="00BA7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В.А. Рождественский</w:t>
      </w:r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>.  «Над книгой».</w:t>
      </w:r>
    </w:p>
    <w:p w:rsidR="00BA7677" w:rsidRPr="00BA7677" w:rsidRDefault="00BA7677" w:rsidP="00BA7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677" w:rsidRPr="00BA7677" w:rsidRDefault="00BA7677" w:rsidP="00BA7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А.Де</w:t>
      </w:r>
      <w:proofErr w:type="spellEnd"/>
      <w:r w:rsidRPr="00BA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Сент-Экзюпери</w:t>
      </w:r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жизни писателя.</w:t>
      </w:r>
    </w:p>
    <w:p w:rsidR="00BA7677" w:rsidRPr="00BA7677" w:rsidRDefault="00BA7677" w:rsidP="00BA76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чтения и бесед</w:t>
      </w:r>
    </w:p>
    <w:p w:rsidR="00BA7677" w:rsidRPr="00BA7677" w:rsidRDefault="00BA7677" w:rsidP="00BA7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«Маленький принц»</w:t>
      </w:r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(избранные страницы).</w:t>
      </w:r>
    </w:p>
    <w:p w:rsidR="00BA7677" w:rsidRPr="00BA7677" w:rsidRDefault="00BA7677" w:rsidP="00BA7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Иносказательный смысл сказочных историй. Истинные и мнимые ценности жизни.  «Взрослость» и «детскость» как критерии человечности. Смысл афоризмов в сказке: «Зорко одно лишь солнце», «ты всегда в ответе за тех, кого приручил».</w:t>
      </w:r>
    </w:p>
    <w:p w:rsidR="00BA7677" w:rsidRPr="00BA7677" w:rsidRDefault="00BA7677" w:rsidP="00BA7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677" w:rsidRPr="00BA7677" w:rsidRDefault="00BA7677" w:rsidP="00BA7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Р. </w:t>
      </w:r>
      <w:proofErr w:type="spellStart"/>
      <w:r w:rsidRPr="00BA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Бредбери</w:t>
      </w:r>
      <w:proofErr w:type="spellEnd"/>
      <w:r w:rsidRPr="00BA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BA7677" w:rsidRPr="00BA7677" w:rsidRDefault="00BA7677" w:rsidP="00BA76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чтения и бесед</w:t>
      </w:r>
    </w:p>
    <w:p w:rsidR="00BA7677" w:rsidRPr="00BA7677" w:rsidRDefault="00BA7677" w:rsidP="00BA7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77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«Каникулы», «Земляничное окошко»</w:t>
      </w:r>
    </w:p>
    <w:p w:rsidR="003522EA" w:rsidRPr="003522EA" w:rsidRDefault="003522EA" w:rsidP="00D30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2EA" w:rsidRPr="003522EA" w:rsidRDefault="003522EA" w:rsidP="00D30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2EA" w:rsidRPr="003522EA" w:rsidRDefault="003522EA" w:rsidP="00352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C7B" w:rsidRDefault="00BC0C7B" w:rsidP="00352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2EA" w:rsidRPr="003522EA" w:rsidRDefault="003522EA" w:rsidP="00352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Требования к уровню подготовк</w:t>
      </w:r>
      <w:r w:rsidR="00D30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учащихся за курс  литературы 7</w:t>
      </w:r>
      <w:r w:rsidRPr="00352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</w:t>
      </w:r>
    </w:p>
    <w:p w:rsidR="003522EA" w:rsidRPr="003522EA" w:rsidRDefault="003522EA" w:rsidP="00352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3C9" w:rsidRPr="006D3F13" w:rsidRDefault="00D303C9" w:rsidP="00D30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D3F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результате изучения литературы ученик должен знать:</w:t>
      </w:r>
    </w:p>
    <w:p w:rsidR="00D303C9" w:rsidRPr="006D3F13" w:rsidRDefault="00D303C9" w:rsidP="00D303C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образную природу словесного искусства;</w:t>
      </w:r>
      <w:r w:rsidRPr="006D3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содержание литературных произведений, подлежащих обязательному изучению;</w:t>
      </w:r>
    </w:p>
    <w:p w:rsidR="00D303C9" w:rsidRPr="006D3F13" w:rsidRDefault="00D303C9" w:rsidP="00D303C9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D303C9" w:rsidRPr="006D3F13" w:rsidRDefault="00D303C9" w:rsidP="00D303C9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факты жизненного и творческого пути писателей-классиков;</w:t>
      </w:r>
    </w:p>
    <w:p w:rsidR="00D303C9" w:rsidRPr="006D3F13" w:rsidRDefault="00D303C9" w:rsidP="00D303C9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теоретико-литературные понятия.</w:t>
      </w:r>
    </w:p>
    <w:p w:rsidR="00D303C9" w:rsidRPr="006D3F13" w:rsidRDefault="00D303C9" w:rsidP="00D30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3C9" w:rsidRPr="006D3F13" w:rsidRDefault="00D303C9" w:rsidP="00D303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D3F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результате изучения литературы ученик должен уметь:</w:t>
      </w:r>
    </w:p>
    <w:p w:rsidR="00D303C9" w:rsidRPr="006D3F13" w:rsidRDefault="00D303C9" w:rsidP="00D303C9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книгой </w:t>
      </w:r>
    </w:p>
    <w:p w:rsidR="00D303C9" w:rsidRPr="006D3F13" w:rsidRDefault="00D303C9" w:rsidP="00D303C9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принадлежность художественного произведения к одному из литературных родов и жанров;</w:t>
      </w:r>
    </w:p>
    <w:p w:rsidR="00D303C9" w:rsidRPr="006D3F13" w:rsidRDefault="00D303C9" w:rsidP="00D303C9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1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видами пересказа;</w:t>
      </w:r>
      <w:r w:rsidRPr="006D3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строить устные и письменные высказывания в связи с изученным произведением;</w:t>
      </w:r>
      <w:r w:rsidRPr="006D3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писать отзывы о самостоятельно прочитанных произведениях;</w:t>
      </w:r>
    </w:p>
    <w:p w:rsidR="00D303C9" w:rsidRPr="006D3F13" w:rsidRDefault="00D303C9" w:rsidP="00D303C9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авторскую позицию, определять род и жанр литературного произведения, выделять и формулировать тему, идею, давать характеристику героев; </w:t>
      </w:r>
      <w:r w:rsidRPr="006D3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выражать свое отношение к прочитанному;</w:t>
      </w:r>
    </w:p>
    <w:p w:rsidR="00D303C9" w:rsidRPr="006D3F13" w:rsidRDefault="00D303C9" w:rsidP="00D303C9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D303C9" w:rsidRPr="006D3F13" w:rsidRDefault="00D303C9" w:rsidP="00D303C9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D303C9" w:rsidRPr="006D3F13" w:rsidRDefault="00D303C9" w:rsidP="00D303C9">
      <w:pPr>
        <w:numPr>
          <w:ilvl w:val="0"/>
          <w:numId w:val="16"/>
        </w:numPr>
        <w:shd w:val="clear" w:color="auto" w:fill="FFFFFF"/>
        <w:spacing w:after="100" w:afterAutospacing="1" w:line="312" w:lineRule="auto"/>
        <w:ind w:left="127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анализировать художественный текст, выделять его  смысловые части.</w:t>
      </w:r>
      <w:r w:rsidRPr="006D3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3F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6D3F1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для:</w:t>
      </w:r>
      <w:r w:rsidRPr="006D3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создания связного текста (устного и письменного) на необходимую тему с учетом норм русского литературного языка;</w:t>
      </w:r>
      <w:r w:rsidRPr="006D3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3522EA" w:rsidRPr="003522EA" w:rsidRDefault="003522EA" w:rsidP="003522EA">
      <w:pPr>
        <w:tabs>
          <w:tab w:val="left" w:pos="25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2EA" w:rsidRPr="003522EA" w:rsidRDefault="003522EA" w:rsidP="00352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2EA" w:rsidRPr="003522EA" w:rsidRDefault="003522EA" w:rsidP="00352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2EA" w:rsidRPr="003522EA" w:rsidRDefault="003522EA" w:rsidP="00352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2EA" w:rsidRPr="003522EA" w:rsidRDefault="003522EA" w:rsidP="00352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2EA" w:rsidRPr="003522EA" w:rsidRDefault="003522EA" w:rsidP="00352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2EA" w:rsidRPr="003522EA" w:rsidRDefault="003522EA" w:rsidP="00352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2EA" w:rsidRPr="003522EA" w:rsidRDefault="003522EA" w:rsidP="00352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2EA" w:rsidRPr="003522EA" w:rsidRDefault="003522EA" w:rsidP="00352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3C9" w:rsidRDefault="00D303C9" w:rsidP="00352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3C9" w:rsidRDefault="00D303C9" w:rsidP="00352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3C9" w:rsidRDefault="00D303C9" w:rsidP="00352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3C9" w:rsidRDefault="00D303C9" w:rsidP="00352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3C9" w:rsidRDefault="00D303C9" w:rsidP="00352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9C1" w:rsidRDefault="00F379C1" w:rsidP="00352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2EA" w:rsidRPr="003522EA" w:rsidRDefault="003522EA" w:rsidP="00352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Перечень учебно-методического обеспечения.</w:t>
      </w:r>
    </w:p>
    <w:p w:rsidR="003522EA" w:rsidRPr="003522EA" w:rsidRDefault="00D303C9" w:rsidP="003522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Беленький Г.И.</w:t>
      </w:r>
      <w:r w:rsidR="00F3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379C1"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Снежневская</w:t>
      </w:r>
      <w:proofErr w:type="spellEnd"/>
      <w:r w:rsidR="00F379C1"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Литература. 7</w:t>
      </w:r>
      <w:r w:rsidR="003522EA"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 Учебник для общеобразовательных учреждений. В 2-х частях. - М.: Мнемозина,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</w:t>
      </w:r>
      <w:r w:rsidR="003522EA"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Ч.1 383 с., Ч.2 271 с.</w:t>
      </w:r>
    </w:p>
    <w:p w:rsidR="003522EA" w:rsidRPr="003522EA" w:rsidRDefault="003522EA" w:rsidP="003522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Единая коллекция цифровых образовательных ресурсов </w:t>
      </w:r>
      <w:hyperlink r:id="rId8" w:history="1">
        <w:r w:rsidRPr="003522E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http://school-collection.edu.ru</w:t>
        </w:r>
      </w:hyperlink>
    </w:p>
    <w:p w:rsidR="003522EA" w:rsidRPr="003522EA" w:rsidRDefault="003522EA" w:rsidP="003522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</w:t>
      </w:r>
      <w:r w:rsidR="00D303C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дические советы к учебнику для 7</w:t>
      </w:r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 Литература. Пособие для учителя / под ред. Г. И. Беленького. – М.: Мнемозина, 2011. – 127 с.</w:t>
      </w:r>
    </w:p>
    <w:p w:rsidR="00F379C1" w:rsidRPr="00F379C1" w:rsidRDefault="003522EA" w:rsidP="00F379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общеобразовательных учреждений. Литература. 5-11 классы. / Под ред. Г. И. Беленького. – М.: Мнемозина, 2009. – 64 с.</w:t>
      </w:r>
    </w:p>
    <w:p w:rsidR="003522EA" w:rsidRPr="003522EA" w:rsidRDefault="003522EA" w:rsidP="003522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2EA" w:rsidRPr="003522EA" w:rsidRDefault="003522EA" w:rsidP="00352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522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Список литературы</w:t>
      </w:r>
    </w:p>
    <w:p w:rsidR="003522EA" w:rsidRPr="003522EA" w:rsidRDefault="003522EA" w:rsidP="003522E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 русских поэтов. / Составитель М. </w:t>
      </w:r>
      <w:proofErr w:type="spellStart"/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Засецкая</w:t>
      </w:r>
      <w:proofErr w:type="spellEnd"/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СПб.: ООО «Золотой век», ООО «Диамант», 2000. – 368 с.</w:t>
      </w:r>
    </w:p>
    <w:p w:rsidR="003522EA" w:rsidRPr="003522EA" w:rsidRDefault="003522EA" w:rsidP="003522E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русской литературы. ХIХ век. В 2 частях. Под ред. </w:t>
      </w:r>
      <w:proofErr w:type="spellStart"/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В.Н.Аношкиной</w:t>
      </w:r>
      <w:proofErr w:type="spellEnd"/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>Л.Д.Громовой</w:t>
      </w:r>
      <w:proofErr w:type="spellEnd"/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Москва:  </w:t>
      </w:r>
      <w:proofErr w:type="spellStart"/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>, 2001. Ч. 1</w:t>
      </w:r>
      <w:r w:rsidR="00D3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> 288с. , Ч.2</w:t>
      </w:r>
      <w:r w:rsidR="00D3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256 с.</w:t>
      </w:r>
    </w:p>
    <w:p w:rsidR="003522EA" w:rsidRPr="003522EA" w:rsidRDefault="003522EA" w:rsidP="003522E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Мещерякова М.И.  Литература в таблицах и схемах. Теория. История. Словарь. -  Москва: «</w:t>
      </w:r>
      <w:proofErr w:type="spellStart"/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Рольф</w:t>
      </w:r>
      <w:proofErr w:type="spellEnd"/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2001. - 224с.</w:t>
      </w:r>
    </w:p>
    <w:p w:rsidR="003522EA" w:rsidRPr="003522EA" w:rsidRDefault="003522EA" w:rsidP="003522E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Ольшевская</w:t>
      </w:r>
      <w:proofErr w:type="spellEnd"/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 Литература Древней Руси и 18 века.-  Москва: Новая школа,  2006. - 328 с.</w:t>
      </w:r>
    </w:p>
    <w:p w:rsidR="003522EA" w:rsidRPr="003522EA" w:rsidRDefault="003522EA" w:rsidP="003522E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Энциклопедия для детей. Т. 9. Русская литература. Ч. 1. От былин и летописей до классики XIX века / Гл. ред. М. Д. Аксёнова; метод. ред. Д. </w:t>
      </w:r>
      <w:proofErr w:type="spellStart"/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Володихин</w:t>
      </w:r>
      <w:proofErr w:type="spellEnd"/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отв. ред. Л. </w:t>
      </w:r>
      <w:proofErr w:type="spellStart"/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Поликовская</w:t>
      </w:r>
      <w:proofErr w:type="spellEnd"/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Аванта</w:t>
      </w:r>
      <w:proofErr w:type="spellEnd"/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>+, 2004. – 672 с.</w:t>
      </w:r>
    </w:p>
    <w:p w:rsidR="003522EA" w:rsidRPr="003522EA" w:rsidRDefault="003522EA" w:rsidP="003522E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Энциклопедия для детей. Т. 9. Русская литература. Ч. 2. XX век / Глав. ред. М. Д. Аксёнова. – М.: </w:t>
      </w:r>
      <w:proofErr w:type="spellStart"/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Аванта</w:t>
      </w:r>
      <w:proofErr w:type="spellEnd"/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>+, 2001. – 688 с.</w:t>
      </w:r>
    </w:p>
    <w:p w:rsidR="003522EA" w:rsidRPr="003522EA" w:rsidRDefault="003522EA" w:rsidP="003522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2EA" w:rsidRPr="003522EA" w:rsidRDefault="003522EA" w:rsidP="003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2EA" w:rsidRPr="003522EA" w:rsidRDefault="003522EA" w:rsidP="003522E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522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Дополнительная учебная  литература</w:t>
      </w:r>
    </w:p>
    <w:p w:rsidR="003522EA" w:rsidRPr="003522EA" w:rsidRDefault="003522EA" w:rsidP="003522E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Бельская  Л.Л. Литературные викторины.  – М.: Просвещение, 2005. - 301 с</w:t>
      </w:r>
    </w:p>
    <w:p w:rsidR="003522EA" w:rsidRPr="003522EA" w:rsidRDefault="003522EA" w:rsidP="003522E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Егорова  Н.В. Поурочные разработки по зарубежной литературе. - Москва:  ВАКО, 2004. - 224 с.</w:t>
      </w:r>
    </w:p>
    <w:p w:rsidR="003522EA" w:rsidRPr="003522EA" w:rsidRDefault="003522EA" w:rsidP="003522E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</w:t>
      </w:r>
      <w:r w:rsidR="00D303C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  Н.В. Поурочные разработки 7</w:t>
      </w:r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-  М.: </w:t>
      </w:r>
      <w:proofErr w:type="spellStart"/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 – 512 с.</w:t>
      </w:r>
    </w:p>
    <w:p w:rsidR="003522EA" w:rsidRPr="003522EA" w:rsidRDefault="003522EA" w:rsidP="003522E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Лейфман</w:t>
      </w:r>
      <w:proofErr w:type="spellEnd"/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И.М. Карточки для дифференцированного </w:t>
      </w:r>
      <w:r w:rsidR="00D303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знаний по литературе. 7</w:t>
      </w:r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– М.: Материк Альфа, 2003. – 176 с.</w:t>
      </w:r>
    </w:p>
    <w:p w:rsidR="003522EA" w:rsidRPr="003522EA" w:rsidRDefault="003522EA" w:rsidP="003522E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Мердес</w:t>
      </w:r>
      <w:proofErr w:type="spellEnd"/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Е.М. Искать, пробовать, обучать… Нетрадиционные уроки по русскому и литературе. 5 – 11 классы. - Волгоград: Учитель, 2002. – 104 с.</w:t>
      </w:r>
    </w:p>
    <w:p w:rsidR="003522EA" w:rsidRPr="003522EA" w:rsidRDefault="003522EA" w:rsidP="003522E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303C9">
        <w:rPr>
          <w:rFonts w:ascii="Times New Roman" w:eastAsia="Times New Roman" w:hAnsi="Times New Roman" w:cs="Times New Roman"/>
          <w:sz w:val="24"/>
          <w:szCs w:val="24"/>
          <w:lang w:eastAsia="ru-RU"/>
        </w:rPr>
        <w:t>урьянская</w:t>
      </w:r>
      <w:proofErr w:type="spellEnd"/>
      <w:r w:rsidR="00D3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Б.И.  Литература в   7</w:t>
      </w:r>
      <w:r w:rsidRPr="0035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классе. Урок за уроком. -  Москва: Русское слово, 2006. - 240 с.</w:t>
      </w:r>
    </w:p>
    <w:p w:rsidR="003522EA" w:rsidRPr="003522EA" w:rsidRDefault="003522EA" w:rsidP="003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2EA" w:rsidRPr="003522EA" w:rsidRDefault="003522EA" w:rsidP="003522EA">
      <w:pPr>
        <w:spacing w:before="100" w:beforeAutospacing="1" w:after="100" w:afterAutospacing="1" w:line="240" w:lineRule="auto"/>
        <w:ind w:left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2EA" w:rsidRPr="003522EA" w:rsidRDefault="003522EA" w:rsidP="003522EA">
      <w:pPr>
        <w:spacing w:before="100" w:beforeAutospacing="1" w:after="100" w:afterAutospacing="1" w:line="240" w:lineRule="auto"/>
        <w:ind w:left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2EA" w:rsidRPr="003522EA" w:rsidRDefault="003522EA" w:rsidP="003522EA">
      <w:pPr>
        <w:spacing w:before="100" w:beforeAutospacing="1" w:after="100" w:afterAutospacing="1" w:line="240" w:lineRule="auto"/>
        <w:ind w:left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2EA" w:rsidRPr="003522EA" w:rsidRDefault="003522EA" w:rsidP="003522EA">
      <w:pPr>
        <w:spacing w:before="100" w:beforeAutospacing="1" w:after="100" w:afterAutospacing="1" w:line="240" w:lineRule="auto"/>
        <w:ind w:left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2EA" w:rsidRPr="003522EA" w:rsidRDefault="003522EA" w:rsidP="003522EA">
      <w:pPr>
        <w:spacing w:before="100" w:beforeAutospacing="1" w:after="100" w:afterAutospacing="1" w:line="240" w:lineRule="auto"/>
        <w:ind w:left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3C9" w:rsidRDefault="00D303C9" w:rsidP="00F3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522EA" w:rsidRPr="003522EA" w:rsidRDefault="003522EA" w:rsidP="003522EA">
      <w:pPr>
        <w:spacing w:before="100" w:beforeAutospacing="1" w:after="100" w:afterAutospacing="1" w:line="240" w:lineRule="auto"/>
        <w:ind w:left="57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522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V. Календарно-тематическое </w:t>
      </w:r>
      <w:r w:rsidR="00D303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планирование по литературе для 7</w:t>
      </w:r>
      <w:r w:rsidRPr="003522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класса.</w:t>
      </w:r>
    </w:p>
    <w:tbl>
      <w:tblPr>
        <w:tblStyle w:val="a5"/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993"/>
        <w:gridCol w:w="6520"/>
        <w:gridCol w:w="1701"/>
        <w:gridCol w:w="1701"/>
        <w:gridCol w:w="1701"/>
      </w:tblGrid>
      <w:tr w:rsidR="003522EA" w:rsidRPr="003522EA" w:rsidTr="009D4973">
        <w:trPr>
          <w:gridAfter w:val="3"/>
          <w:wAfter w:w="5103" w:type="dxa"/>
        </w:trPr>
        <w:tc>
          <w:tcPr>
            <w:tcW w:w="993" w:type="dxa"/>
          </w:tcPr>
          <w:p w:rsidR="003522EA" w:rsidRPr="003522EA" w:rsidRDefault="003522EA" w:rsidP="003522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2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3522EA" w:rsidRPr="003522EA" w:rsidRDefault="003522EA" w:rsidP="003522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2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  <w:p w:rsidR="003522EA" w:rsidRPr="003522EA" w:rsidRDefault="003522EA" w:rsidP="003522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2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3522EA" w:rsidRPr="003522EA" w:rsidRDefault="003522EA" w:rsidP="003522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2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факт</w:t>
            </w:r>
          </w:p>
        </w:tc>
        <w:tc>
          <w:tcPr>
            <w:tcW w:w="6520" w:type="dxa"/>
          </w:tcPr>
          <w:p w:rsidR="003522EA" w:rsidRPr="003522EA" w:rsidRDefault="003522EA" w:rsidP="003522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2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</w:tr>
      <w:tr w:rsidR="003522EA" w:rsidRPr="003522EA" w:rsidTr="009D4973">
        <w:trPr>
          <w:gridAfter w:val="3"/>
          <w:wAfter w:w="5103" w:type="dxa"/>
        </w:trPr>
        <w:tc>
          <w:tcPr>
            <w:tcW w:w="9498" w:type="dxa"/>
            <w:gridSpan w:val="4"/>
          </w:tcPr>
          <w:p w:rsidR="003522EA" w:rsidRPr="003522EA" w:rsidRDefault="00D303C9" w:rsidP="00BA76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03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Введение.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BA76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</w:t>
            </w:r>
            <w:r w:rsidR="003522EA" w:rsidRPr="003522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ч.)</w:t>
            </w:r>
          </w:p>
        </w:tc>
      </w:tr>
      <w:tr w:rsidR="00D303C9" w:rsidRPr="003522EA" w:rsidTr="009D4973">
        <w:trPr>
          <w:gridAfter w:val="3"/>
          <w:wAfter w:w="5103" w:type="dxa"/>
        </w:trPr>
        <w:tc>
          <w:tcPr>
            <w:tcW w:w="993" w:type="dxa"/>
          </w:tcPr>
          <w:p w:rsidR="00D303C9" w:rsidRPr="003522EA" w:rsidRDefault="004875C4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</w:tcPr>
          <w:p w:rsidR="00D303C9" w:rsidRPr="003522EA" w:rsidRDefault="00D303C9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03C9" w:rsidRPr="003522EA" w:rsidRDefault="00D303C9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303C9" w:rsidRPr="00D303C9" w:rsidRDefault="00D303C9" w:rsidP="00D303C9">
            <w:pPr>
              <w:pStyle w:val="Default"/>
            </w:pPr>
            <w:r w:rsidRPr="00D303C9">
              <w:t>Худ</w:t>
            </w:r>
            <w:r w:rsidR="00BA7677">
              <w:t>ожественное время и пространство</w:t>
            </w:r>
            <w:r w:rsidRPr="00D303C9">
              <w:t xml:space="preserve">. </w:t>
            </w:r>
            <w:r w:rsidR="00BA7677" w:rsidRPr="00D303C9">
              <w:t xml:space="preserve">Роды и виды </w:t>
            </w:r>
            <w:r w:rsidR="00BA7677" w:rsidRPr="00D303C9">
              <w:lastRenderedPageBreak/>
              <w:t>литературы.</w:t>
            </w:r>
          </w:p>
        </w:tc>
      </w:tr>
      <w:tr w:rsidR="00D303C9" w:rsidRPr="003522EA" w:rsidTr="009D4973">
        <w:trPr>
          <w:gridAfter w:val="3"/>
          <w:wAfter w:w="5103" w:type="dxa"/>
        </w:trPr>
        <w:tc>
          <w:tcPr>
            <w:tcW w:w="9498" w:type="dxa"/>
            <w:gridSpan w:val="4"/>
          </w:tcPr>
          <w:p w:rsidR="00D303C9" w:rsidRPr="00D303C9" w:rsidRDefault="00D303C9" w:rsidP="00D303C9">
            <w:pPr>
              <w:shd w:val="clear" w:color="auto" w:fill="FFFFFF"/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</w:t>
            </w:r>
            <w:r w:rsidRPr="00D30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«Минувшее проходит предо мною…»</w:t>
            </w:r>
          </w:p>
          <w:p w:rsidR="00D303C9" w:rsidRPr="003522EA" w:rsidRDefault="00D303C9" w:rsidP="00D303C9">
            <w:pPr>
              <w:shd w:val="clear" w:color="auto" w:fill="FFFFFF"/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(Писатели о прошлом нашей Родины)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0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(20 +2+2)</w:t>
            </w:r>
          </w:p>
        </w:tc>
      </w:tr>
      <w:tr w:rsidR="00D303C9" w:rsidRPr="003522EA" w:rsidTr="009D4973">
        <w:trPr>
          <w:gridAfter w:val="3"/>
          <w:wAfter w:w="5103" w:type="dxa"/>
        </w:trPr>
        <w:tc>
          <w:tcPr>
            <w:tcW w:w="993" w:type="dxa"/>
          </w:tcPr>
          <w:p w:rsidR="00D303C9" w:rsidRPr="003522EA" w:rsidRDefault="00BA7677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7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303C9" w:rsidRPr="003522EA" w:rsidRDefault="00D303C9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03C9" w:rsidRPr="003522EA" w:rsidRDefault="00D303C9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303C9" w:rsidRPr="003522EA" w:rsidRDefault="001879DE" w:rsidP="00F3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 Лермонтов.  «Песня про</w:t>
            </w:r>
            <w:r w:rsidR="00F3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18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купца Калашникова».</w:t>
            </w:r>
          </w:p>
        </w:tc>
      </w:tr>
      <w:tr w:rsidR="00D303C9" w:rsidRPr="003522EA" w:rsidTr="009D4973">
        <w:trPr>
          <w:gridAfter w:val="3"/>
          <w:wAfter w:w="5103" w:type="dxa"/>
        </w:trPr>
        <w:tc>
          <w:tcPr>
            <w:tcW w:w="993" w:type="dxa"/>
          </w:tcPr>
          <w:p w:rsidR="00D303C9" w:rsidRPr="003522EA" w:rsidRDefault="00BA7677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7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303C9" w:rsidRPr="003522EA" w:rsidRDefault="00D303C9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03C9" w:rsidRPr="003522EA" w:rsidRDefault="00D303C9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303C9" w:rsidRPr="003522EA" w:rsidRDefault="001879DE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быта Х</w:t>
            </w:r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«Песне…»,</w:t>
            </w:r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значение для понимания характеров и пафоса поэмы</w:t>
            </w:r>
          </w:p>
        </w:tc>
      </w:tr>
      <w:tr w:rsidR="00D303C9" w:rsidRPr="003522EA" w:rsidTr="009D4973">
        <w:trPr>
          <w:gridAfter w:val="3"/>
          <w:wAfter w:w="5103" w:type="dxa"/>
        </w:trPr>
        <w:tc>
          <w:tcPr>
            <w:tcW w:w="993" w:type="dxa"/>
          </w:tcPr>
          <w:p w:rsidR="00D303C9" w:rsidRPr="003522EA" w:rsidRDefault="00BA7677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7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303C9" w:rsidRPr="003522EA" w:rsidRDefault="00D303C9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03C9" w:rsidRPr="003522EA" w:rsidRDefault="00D303C9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303C9" w:rsidRPr="003522EA" w:rsidRDefault="001879DE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и цельность характера Калашникова.</w:t>
            </w:r>
          </w:p>
        </w:tc>
      </w:tr>
      <w:tr w:rsidR="00D303C9" w:rsidRPr="003522EA" w:rsidTr="009D4973">
        <w:trPr>
          <w:gridAfter w:val="3"/>
          <w:wAfter w:w="5103" w:type="dxa"/>
        </w:trPr>
        <w:tc>
          <w:tcPr>
            <w:tcW w:w="993" w:type="dxa"/>
          </w:tcPr>
          <w:p w:rsidR="00D303C9" w:rsidRPr="003522EA" w:rsidRDefault="00BA7677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7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303C9" w:rsidRPr="003522EA" w:rsidRDefault="00D303C9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03C9" w:rsidRPr="003522EA" w:rsidRDefault="00D303C9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303C9" w:rsidRPr="003522EA" w:rsidRDefault="001879DE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F3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эма и УНТ</w:t>
            </w:r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Композиция поэмы, ее язык, ритмика.</w:t>
            </w:r>
          </w:p>
        </w:tc>
      </w:tr>
      <w:tr w:rsidR="001879DE" w:rsidRPr="003522EA" w:rsidTr="009D4973">
        <w:trPr>
          <w:gridAfter w:val="3"/>
          <w:wAfter w:w="5103" w:type="dxa"/>
        </w:trPr>
        <w:tc>
          <w:tcPr>
            <w:tcW w:w="993" w:type="dxa"/>
          </w:tcPr>
          <w:p w:rsidR="001879DE" w:rsidRDefault="00BA7677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992" w:type="dxa"/>
          </w:tcPr>
          <w:p w:rsidR="001879DE" w:rsidRPr="003522EA" w:rsidRDefault="001879DE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79DE" w:rsidRPr="003522EA" w:rsidRDefault="001879DE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879DE" w:rsidRPr="006D3F13" w:rsidRDefault="001879DE" w:rsidP="0035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А.К. Толстой «Василий Шибанов».</w:t>
            </w:r>
          </w:p>
        </w:tc>
      </w:tr>
      <w:tr w:rsidR="00D303C9" w:rsidRPr="003522EA" w:rsidTr="009D4973">
        <w:trPr>
          <w:gridAfter w:val="3"/>
          <w:wAfter w:w="5103" w:type="dxa"/>
        </w:trPr>
        <w:tc>
          <w:tcPr>
            <w:tcW w:w="993" w:type="dxa"/>
          </w:tcPr>
          <w:p w:rsidR="00D303C9" w:rsidRPr="003522EA" w:rsidRDefault="004875C4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992" w:type="dxa"/>
          </w:tcPr>
          <w:p w:rsidR="00D303C9" w:rsidRPr="003522EA" w:rsidRDefault="00D303C9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03C9" w:rsidRPr="003522EA" w:rsidRDefault="00D303C9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303C9" w:rsidRPr="003522EA" w:rsidRDefault="001879DE" w:rsidP="001879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Гоголь «Тарас Бульба». Интерес писателя к прошлому Родины. </w:t>
            </w:r>
          </w:p>
        </w:tc>
      </w:tr>
      <w:tr w:rsidR="00D303C9" w:rsidRPr="003522EA" w:rsidTr="009D4973">
        <w:trPr>
          <w:gridAfter w:val="3"/>
          <w:wAfter w:w="5103" w:type="dxa"/>
        </w:trPr>
        <w:tc>
          <w:tcPr>
            <w:tcW w:w="993" w:type="dxa"/>
          </w:tcPr>
          <w:p w:rsidR="00D303C9" w:rsidRPr="003522EA" w:rsidRDefault="00BA7677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79DE" w:rsidRPr="00352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303C9" w:rsidRPr="003522EA" w:rsidRDefault="00D303C9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03C9" w:rsidRPr="003522EA" w:rsidRDefault="00D303C9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303C9" w:rsidRPr="003522EA" w:rsidRDefault="001879DE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 Бульба».  Патриотический пафос повести.</w:t>
            </w:r>
          </w:p>
        </w:tc>
      </w:tr>
      <w:tr w:rsidR="00D303C9" w:rsidRPr="003522EA" w:rsidTr="009D4973">
        <w:trPr>
          <w:gridAfter w:val="3"/>
          <w:wAfter w:w="5103" w:type="dxa"/>
          <w:trHeight w:val="300"/>
        </w:trPr>
        <w:tc>
          <w:tcPr>
            <w:tcW w:w="993" w:type="dxa"/>
          </w:tcPr>
          <w:p w:rsidR="00D303C9" w:rsidRPr="003522EA" w:rsidRDefault="00BA7677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79DE" w:rsidRPr="00352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303C9" w:rsidRPr="003522EA" w:rsidRDefault="00D303C9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03C9" w:rsidRPr="003522EA" w:rsidRDefault="00D303C9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303C9" w:rsidRPr="003522EA" w:rsidRDefault="001879DE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Боевое товарищество Запорожской Сечи, ее нравы и обычаи.</w:t>
            </w:r>
          </w:p>
        </w:tc>
      </w:tr>
      <w:tr w:rsidR="00D303C9" w:rsidRPr="003522EA" w:rsidTr="009D4973">
        <w:trPr>
          <w:gridAfter w:val="3"/>
          <w:wAfter w:w="5103" w:type="dxa"/>
        </w:trPr>
        <w:tc>
          <w:tcPr>
            <w:tcW w:w="993" w:type="dxa"/>
          </w:tcPr>
          <w:p w:rsidR="00D303C9" w:rsidRPr="003522EA" w:rsidRDefault="00BA7677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879DE" w:rsidRPr="00352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303C9" w:rsidRPr="003522EA" w:rsidRDefault="00D303C9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03C9" w:rsidRPr="003522EA" w:rsidRDefault="00D303C9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303C9" w:rsidRPr="003522EA" w:rsidRDefault="001879DE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Черты характера Тараса Бульбы, обусловленные его героическим и жестоким временем.</w:t>
            </w:r>
          </w:p>
        </w:tc>
      </w:tr>
      <w:tr w:rsidR="00D303C9" w:rsidRPr="003522EA" w:rsidTr="009D4973">
        <w:trPr>
          <w:gridAfter w:val="3"/>
          <w:wAfter w:w="5103" w:type="dxa"/>
        </w:trPr>
        <w:tc>
          <w:tcPr>
            <w:tcW w:w="993" w:type="dxa"/>
          </w:tcPr>
          <w:p w:rsidR="00D303C9" w:rsidRPr="003522EA" w:rsidRDefault="00BA7677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879DE" w:rsidRPr="00352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303C9" w:rsidRPr="003522EA" w:rsidRDefault="00D303C9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03C9" w:rsidRPr="003522EA" w:rsidRDefault="00D303C9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303C9" w:rsidRPr="003522EA" w:rsidRDefault="001879DE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Остап и </w:t>
            </w:r>
            <w:proofErr w:type="spellStart"/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Андрий</w:t>
            </w:r>
            <w:proofErr w:type="spellEnd"/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Трагедия Тараса Бульбы.</w:t>
            </w:r>
          </w:p>
        </w:tc>
      </w:tr>
      <w:tr w:rsidR="001879DE" w:rsidRPr="003522EA" w:rsidTr="009D4973">
        <w:trPr>
          <w:gridAfter w:val="3"/>
          <w:wAfter w:w="5103" w:type="dxa"/>
        </w:trPr>
        <w:tc>
          <w:tcPr>
            <w:tcW w:w="993" w:type="dxa"/>
          </w:tcPr>
          <w:p w:rsidR="001879DE" w:rsidRPr="003522EA" w:rsidRDefault="004875C4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992" w:type="dxa"/>
          </w:tcPr>
          <w:p w:rsidR="001879DE" w:rsidRPr="003522EA" w:rsidRDefault="001879DE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79DE" w:rsidRPr="003522EA" w:rsidRDefault="001879DE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879DE" w:rsidRPr="006D3F13" w:rsidRDefault="001879DE" w:rsidP="00BA76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литературном характере.</w:t>
            </w:r>
          </w:p>
        </w:tc>
      </w:tr>
      <w:tr w:rsidR="001879DE" w:rsidRPr="003522EA" w:rsidTr="009D4973">
        <w:trPr>
          <w:gridAfter w:val="3"/>
          <w:wAfter w:w="5103" w:type="dxa"/>
        </w:trPr>
        <w:tc>
          <w:tcPr>
            <w:tcW w:w="993" w:type="dxa"/>
          </w:tcPr>
          <w:p w:rsidR="001879DE" w:rsidRPr="003522EA" w:rsidRDefault="001879DE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EA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BA7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1879DE" w:rsidRPr="003522EA" w:rsidRDefault="001879DE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79DE" w:rsidRPr="003522EA" w:rsidRDefault="001879DE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879DE" w:rsidRPr="006D3F13" w:rsidRDefault="009D1EFE" w:rsidP="00BA76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</w:t>
            </w:r>
            <w:r w:rsidR="001879DE"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очинения по повести Н.В. Гоголя «Тарас Бульба».</w:t>
            </w:r>
          </w:p>
        </w:tc>
      </w:tr>
      <w:tr w:rsidR="001879DE" w:rsidRPr="003522EA" w:rsidTr="009D4973">
        <w:trPr>
          <w:gridAfter w:val="3"/>
          <w:wAfter w:w="5103" w:type="dxa"/>
        </w:trPr>
        <w:tc>
          <w:tcPr>
            <w:tcW w:w="993" w:type="dxa"/>
          </w:tcPr>
          <w:p w:rsidR="001879DE" w:rsidRPr="003522EA" w:rsidRDefault="001879DE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87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879DE" w:rsidRPr="003522EA" w:rsidRDefault="001879DE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79DE" w:rsidRPr="003522EA" w:rsidRDefault="001879DE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879DE" w:rsidRPr="001879DE" w:rsidRDefault="001879DE" w:rsidP="00BA7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 </w:t>
            </w:r>
          </w:p>
          <w:p w:rsidR="001879DE" w:rsidRPr="006D3F13" w:rsidRDefault="001879DE" w:rsidP="00BA76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Прошлое Родины, тема Петра I</w:t>
            </w:r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творчестве поэта</w:t>
            </w:r>
            <w:r w:rsidR="00F3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«Полтава».</w:t>
            </w:r>
          </w:p>
        </w:tc>
      </w:tr>
      <w:tr w:rsidR="001879DE" w:rsidRPr="003522EA" w:rsidTr="009D4973">
        <w:trPr>
          <w:gridAfter w:val="3"/>
          <w:wAfter w:w="5103" w:type="dxa"/>
        </w:trPr>
        <w:tc>
          <w:tcPr>
            <w:tcW w:w="993" w:type="dxa"/>
          </w:tcPr>
          <w:p w:rsidR="001879DE" w:rsidRPr="003522EA" w:rsidRDefault="001879DE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87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879DE" w:rsidRPr="003522EA" w:rsidRDefault="001879DE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79DE" w:rsidRPr="003522EA" w:rsidRDefault="001879DE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879DE" w:rsidRPr="006D3F13" w:rsidRDefault="001879DE" w:rsidP="00BA76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как жанр. Метафора. Исторический и личный конфликт в поэме.</w:t>
            </w:r>
          </w:p>
        </w:tc>
      </w:tr>
      <w:tr w:rsidR="001879DE" w:rsidRPr="003522EA" w:rsidTr="009D4973">
        <w:trPr>
          <w:gridAfter w:val="3"/>
          <w:wAfter w:w="5103" w:type="dxa"/>
        </w:trPr>
        <w:tc>
          <w:tcPr>
            <w:tcW w:w="993" w:type="dxa"/>
          </w:tcPr>
          <w:p w:rsidR="001879DE" w:rsidRPr="003522EA" w:rsidRDefault="001879DE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87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879DE" w:rsidRPr="003522EA" w:rsidRDefault="001879DE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79DE" w:rsidRPr="003522EA" w:rsidRDefault="001879DE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879DE" w:rsidRPr="006D3F13" w:rsidRDefault="001879DE" w:rsidP="00BA76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Трагические судьбы  героев «</w:t>
            </w:r>
            <w:r w:rsidR="00F3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Полтавы»</w:t>
            </w:r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Роль Мазепы.</w:t>
            </w:r>
          </w:p>
        </w:tc>
      </w:tr>
      <w:tr w:rsidR="001879DE" w:rsidRPr="003522EA" w:rsidTr="009D4973">
        <w:trPr>
          <w:gridAfter w:val="3"/>
          <w:wAfter w:w="5103" w:type="dxa"/>
        </w:trPr>
        <w:tc>
          <w:tcPr>
            <w:tcW w:w="993" w:type="dxa"/>
          </w:tcPr>
          <w:p w:rsidR="001879DE" w:rsidRPr="003522EA" w:rsidRDefault="001879DE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87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879DE" w:rsidRPr="003522EA" w:rsidRDefault="001879DE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79DE" w:rsidRPr="003522EA" w:rsidRDefault="001879DE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879DE" w:rsidRPr="006D3F13" w:rsidRDefault="001879DE" w:rsidP="00BA76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Картины  Полтавской битвы. </w:t>
            </w:r>
          </w:p>
        </w:tc>
      </w:tr>
      <w:tr w:rsidR="001879DE" w:rsidRPr="003522EA" w:rsidTr="009D4973">
        <w:trPr>
          <w:gridAfter w:val="3"/>
          <w:wAfter w:w="5103" w:type="dxa"/>
        </w:trPr>
        <w:tc>
          <w:tcPr>
            <w:tcW w:w="993" w:type="dxa"/>
          </w:tcPr>
          <w:p w:rsidR="001879DE" w:rsidRPr="003522EA" w:rsidRDefault="001879DE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87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879DE" w:rsidRPr="003522EA" w:rsidRDefault="001879DE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79DE" w:rsidRPr="003522EA" w:rsidRDefault="001879DE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879DE" w:rsidRPr="006D3F13" w:rsidRDefault="001879DE" w:rsidP="00BA7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</w:t>
            </w:r>
            <w:r w:rsidR="00F3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оставление полководцев – Петра I и Карла ХII</w:t>
            </w:r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879DE" w:rsidRPr="003522EA" w:rsidTr="009D4973">
        <w:trPr>
          <w:gridAfter w:val="3"/>
          <w:wAfter w:w="5103" w:type="dxa"/>
        </w:trPr>
        <w:tc>
          <w:tcPr>
            <w:tcW w:w="993" w:type="dxa"/>
          </w:tcPr>
          <w:p w:rsidR="001879DE" w:rsidRPr="003522EA" w:rsidRDefault="001879DE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1879DE" w:rsidRPr="003522EA" w:rsidRDefault="001879DE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79DE" w:rsidRPr="003522EA" w:rsidRDefault="001879DE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879DE" w:rsidRPr="006D3F13" w:rsidRDefault="001879DE" w:rsidP="00BA76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поэмы. Лиризм. Совершенство языка и стиха.</w:t>
            </w:r>
          </w:p>
        </w:tc>
      </w:tr>
      <w:tr w:rsidR="001879DE" w:rsidRPr="003522EA" w:rsidTr="009D4973">
        <w:trPr>
          <w:gridAfter w:val="3"/>
          <w:wAfter w:w="5103" w:type="dxa"/>
        </w:trPr>
        <w:tc>
          <w:tcPr>
            <w:tcW w:w="993" w:type="dxa"/>
          </w:tcPr>
          <w:p w:rsidR="001879DE" w:rsidRPr="003522EA" w:rsidRDefault="001879DE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EA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87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879DE" w:rsidRPr="003522EA" w:rsidRDefault="001879DE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79DE" w:rsidRPr="003522EA" w:rsidRDefault="001879DE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879DE" w:rsidRPr="006D3F13" w:rsidRDefault="00F379C1" w:rsidP="00BA76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</w:t>
            </w:r>
            <w:r w:rsidR="001879DE"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сочинения  по поэме А.С. Пушкина «Полтава».</w:t>
            </w:r>
          </w:p>
        </w:tc>
      </w:tr>
      <w:tr w:rsidR="001879DE" w:rsidRPr="003522EA" w:rsidTr="009D4973">
        <w:trPr>
          <w:gridAfter w:val="3"/>
          <w:wAfter w:w="5103" w:type="dxa"/>
        </w:trPr>
        <w:tc>
          <w:tcPr>
            <w:tcW w:w="993" w:type="dxa"/>
          </w:tcPr>
          <w:p w:rsidR="001879DE" w:rsidRPr="003522EA" w:rsidRDefault="001879DE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87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879DE" w:rsidRPr="003522EA" w:rsidRDefault="001879DE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79DE" w:rsidRPr="003522EA" w:rsidRDefault="001879DE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879DE" w:rsidRPr="006D3F13" w:rsidRDefault="001879DE" w:rsidP="00F379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 Лесков.</w:t>
            </w:r>
            <w:r w:rsidRPr="006D3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жизни писателя</w:t>
            </w:r>
            <w:r w:rsidR="00F3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«Человек на часах»</w:t>
            </w:r>
            <w:r w:rsidR="00F3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79DE" w:rsidRPr="003522EA" w:rsidTr="009D4973">
        <w:trPr>
          <w:gridAfter w:val="3"/>
          <w:wAfter w:w="5103" w:type="dxa"/>
        </w:trPr>
        <w:tc>
          <w:tcPr>
            <w:tcW w:w="993" w:type="dxa"/>
          </w:tcPr>
          <w:p w:rsidR="001879DE" w:rsidRPr="003522EA" w:rsidRDefault="001879DE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87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879DE" w:rsidRPr="003522EA" w:rsidRDefault="001879DE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79DE" w:rsidRPr="003522EA" w:rsidRDefault="001879DE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879DE" w:rsidRPr="006D3F13" w:rsidRDefault="001879DE" w:rsidP="00BA76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происшествия в раскрытии характеров и жизненной позиции персонажей. Разговорный характер повествования</w:t>
            </w:r>
          </w:p>
        </w:tc>
      </w:tr>
      <w:tr w:rsidR="001879DE" w:rsidRPr="003522EA" w:rsidTr="009D4973">
        <w:trPr>
          <w:gridAfter w:val="3"/>
          <w:wAfter w:w="5103" w:type="dxa"/>
        </w:trPr>
        <w:tc>
          <w:tcPr>
            <w:tcW w:w="993" w:type="dxa"/>
          </w:tcPr>
          <w:p w:rsidR="001879DE" w:rsidRPr="003522EA" w:rsidRDefault="001879DE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87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879DE" w:rsidRPr="003522EA" w:rsidRDefault="001879DE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79DE" w:rsidRPr="003522EA" w:rsidRDefault="001879DE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879DE" w:rsidRPr="006D3F13" w:rsidRDefault="001879DE" w:rsidP="00F379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Постников – </w:t>
            </w:r>
            <w:proofErr w:type="spellStart"/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лесковский</w:t>
            </w:r>
            <w:proofErr w:type="spellEnd"/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герой-праведник. </w:t>
            </w:r>
          </w:p>
        </w:tc>
      </w:tr>
      <w:tr w:rsidR="001879DE" w:rsidRPr="003522EA" w:rsidTr="009D4973">
        <w:trPr>
          <w:gridAfter w:val="3"/>
          <w:wAfter w:w="5103" w:type="dxa"/>
        </w:trPr>
        <w:tc>
          <w:tcPr>
            <w:tcW w:w="993" w:type="dxa"/>
          </w:tcPr>
          <w:p w:rsidR="001879DE" w:rsidRPr="003522EA" w:rsidRDefault="001879DE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87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879DE" w:rsidRPr="003522EA" w:rsidRDefault="001879DE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79DE" w:rsidRPr="003522EA" w:rsidRDefault="001879DE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879DE" w:rsidRPr="006D3F13" w:rsidRDefault="00F379C1" w:rsidP="00F379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Карьеризм, </w:t>
            </w:r>
            <w:r w:rsidR="001879DE"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эгоизм, лицемерие и жестокость высокопоставленных лиц. Проблема чувства и долга.</w:t>
            </w:r>
          </w:p>
        </w:tc>
      </w:tr>
      <w:tr w:rsidR="001879DE" w:rsidRPr="003522EA" w:rsidTr="009D4973">
        <w:trPr>
          <w:gridAfter w:val="3"/>
          <w:wAfter w:w="5103" w:type="dxa"/>
        </w:trPr>
        <w:tc>
          <w:tcPr>
            <w:tcW w:w="993" w:type="dxa"/>
          </w:tcPr>
          <w:p w:rsidR="001879DE" w:rsidRPr="003522EA" w:rsidRDefault="001879DE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EA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992" w:type="dxa"/>
          </w:tcPr>
          <w:p w:rsidR="001879DE" w:rsidRPr="003522EA" w:rsidRDefault="001879DE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79DE" w:rsidRPr="003522EA" w:rsidRDefault="001879DE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879DE" w:rsidRPr="006D3F13" w:rsidRDefault="001879DE" w:rsidP="00BA76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 Лесков «Левша».</w:t>
            </w:r>
          </w:p>
        </w:tc>
      </w:tr>
      <w:tr w:rsidR="001879DE" w:rsidRPr="003522EA" w:rsidTr="009D4973">
        <w:trPr>
          <w:gridAfter w:val="3"/>
          <w:wAfter w:w="5103" w:type="dxa"/>
        </w:trPr>
        <w:tc>
          <w:tcPr>
            <w:tcW w:w="9498" w:type="dxa"/>
            <w:gridSpan w:val="4"/>
          </w:tcPr>
          <w:p w:rsidR="001879DE" w:rsidRPr="001879DE" w:rsidRDefault="001879DE" w:rsidP="001879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187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«Художник – голос своей эпохи»</w:t>
            </w:r>
          </w:p>
          <w:p w:rsidR="001879DE" w:rsidRPr="003522EA" w:rsidRDefault="001879DE" w:rsidP="001879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(Писатели-классики о своем времени) </w:t>
            </w:r>
            <w:r w:rsidR="00BA76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(12+2+3</w:t>
            </w:r>
            <w:r w:rsidRPr="00187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9D4973" w:rsidRPr="003522EA" w:rsidTr="009D4973">
        <w:trPr>
          <w:gridAfter w:val="3"/>
          <w:wAfter w:w="5103" w:type="dxa"/>
        </w:trPr>
        <w:tc>
          <w:tcPr>
            <w:tcW w:w="993" w:type="dxa"/>
          </w:tcPr>
          <w:p w:rsidR="009D4973" w:rsidRPr="003522EA" w:rsidRDefault="004875C4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992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D4973" w:rsidRPr="006D3F13" w:rsidRDefault="009D4973" w:rsidP="00BA76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Тургенев</w:t>
            </w:r>
            <w:r w:rsidR="00F3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Факты биографии писателя, связанные с «Записками охотника».</w:t>
            </w:r>
          </w:p>
        </w:tc>
      </w:tr>
      <w:tr w:rsidR="009D4973" w:rsidRPr="003522EA" w:rsidTr="009D4973">
        <w:trPr>
          <w:gridAfter w:val="3"/>
          <w:wAfter w:w="5103" w:type="dxa"/>
        </w:trPr>
        <w:tc>
          <w:tcPr>
            <w:tcW w:w="993" w:type="dxa"/>
          </w:tcPr>
          <w:p w:rsidR="009D4973" w:rsidRPr="003522EA" w:rsidRDefault="004875C4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992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D4973" w:rsidRPr="006D3F13" w:rsidRDefault="009D4973" w:rsidP="00F379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«Бирюк». Роль конфликта в раскрытии характеров персонажей. Значение деталей, роль рассказчика.</w:t>
            </w:r>
          </w:p>
        </w:tc>
      </w:tr>
      <w:tr w:rsidR="009D4973" w:rsidRPr="003522EA" w:rsidTr="009D4973">
        <w:trPr>
          <w:gridAfter w:val="3"/>
          <w:wAfter w:w="5103" w:type="dxa"/>
        </w:trPr>
        <w:tc>
          <w:tcPr>
            <w:tcW w:w="993" w:type="dxa"/>
          </w:tcPr>
          <w:p w:rsidR="009D4973" w:rsidRPr="003522EA" w:rsidRDefault="004875C4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992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D4973" w:rsidRPr="006D3F13" w:rsidRDefault="009D4973" w:rsidP="00F379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Сложность и противоречивость натуры Бирюка.</w:t>
            </w:r>
          </w:p>
        </w:tc>
      </w:tr>
      <w:tr w:rsidR="009D4973" w:rsidRPr="003522EA" w:rsidTr="009D4973">
        <w:trPr>
          <w:gridAfter w:val="3"/>
          <w:wAfter w:w="5103" w:type="dxa"/>
        </w:trPr>
        <w:tc>
          <w:tcPr>
            <w:tcW w:w="993" w:type="dxa"/>
          </w:tcPr>
          <w:p w:rsidR="009D4973" w:rsidRPr="003522EA" w:rsidRDefault="00BA7677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D4973" w:rsidRPr="00352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D4973" w:rsidRPr="006D3F13" w:rsidRDefault="009D4973" w:rsidP="00BA76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Тургенев</w:t>
            </w:r>
            <w:r w:rsidR="00F3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Стихотворения в прозе.</w:t>
            </w:r>
          </w:p>
        </w:tc>
      </w:tr>
      <w:tr w:rsidR="009D4973" w:rsidRPr="003522EA" w:rsidTr="009D4973">
        <w:trPr>
          <w:gridAfter w:val="3"/>
          <w:wAfter w:w="5103" w:type="dxa"/>
        </w:trPr>
        <w:tc>
          <w:tcPr>
            <w:tcW w:w="993" w:type="dxa"/>
          </w:tcPr>
          <w:p w:rsidR="009D4973" w:rsidRPr="003522EA" w:rsidRDefault="004875C4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992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D4973" w:rsidRPr="006D3F13" w:rsidRDefault="009D4973" w:rsidP="00BA76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Некрасов.</w:t>
            </w:r>
            <w:r w:rsidRPr="006D3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н</w:t>
            </w:r>
            <w:r w:rsidR="00F3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ародной жизни</w:t>
            </w:r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«Железная дорога».</w:t>
            </w:r>
          </w:p>
        </w:tc>
      </w:tr>
      <w:tr w:rsidR="009D4973" w:rsidRPr="003522EA" w:rsidTr="009D4973">
        <w:trPr>
          <w:gridAfter w:val="3"/>
          <w:wAfter w:w="5103" w:type="dxa"/>
        </w:trPr>
        <w:tc>
          <w:tcPr>
            <w:tcW w:w="993" w:type="dxa"/>
          </w:tcPr>
          <w:p w:rsidR="009D4973" w:rsidRPr="003522EA" w:rsidRDefault="00BA7677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D4973" w:rsidRPr="00352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D4973" w:rsidRPr="006D3F13" w:rsidRDefault="009D4973" w:rsidP="00BA76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основы стихотворения. Гнетущие картины подневольного труда.</w:t>
            </w:r>
          </w:p>
        </w:tc>
      </w:tr>
      <w:tr w:rsidR="009D4973" w:rsidRPr="003522EA" w:rsidTr="009D4973">
        <w:trPr>
          <w:gridAfter w:val="3"/>
          <w:wAfter w:w="5103" w:type="dxa"/>
        </w:trPr>
        <w:tc>
          <w:tcPr>
            <w:tcW w:w="993" w:type="dxa"/>
          </w:tcPr>
          <w:p w:rsidR="009D4973" w:rsidRPr="003522EA" w:rsidRDefault="00BA7677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 w:rsidR="009D4973" w:rsidRPr="003522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87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D4973" w:rsidRPr="006D3F13" w:rsidRDefault="009D4973" w:rsidP="00BA76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Своеобр</w:t>
            </w:r>
            <w:r w:rsidR="00F3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азие композиции  стихотворения.</w:t>
            </w:r>
          </w:p>
          <w:p w:rsidR="009D4973" w:rsidRPr="006D3F13" w:rsidRDefault="009D4973" w:rsidP="00BA76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4973" w:rsidRPr="003522EA" w:rsidTr="009D4973">
        <w:trPr>
          <w:gridAfter w:val="3"/>
          <w:wAfter w:w="5103" w:type="dxa"/>
        </w:trPr>
        <w:tc>
          <w:tcPr>
            <w:tcW w:w="993" w:type="dxa"/>
          </w:tcPr>
          <w:p w:rsidR="009D4973" w:rsidRPr="003522EA" w:rsidRDefault="00BA7677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r w:rsidR="009D4973" w:rsidRPr="00352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D4973" w:rsidRPr="006D3F13" w:rsidRDefault="009D4973" w:rsidP="00BA76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Некрасов «</w:t>
            </w:r>
            <w:proofErr w:type="spellStart"/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Орина</w:t>
            </w:r>
            <w:proofErr w:type="spellEnd"/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мать солдатская».</w:t>
            </w:r>
          </w:p>
        </w:tc>
      </w:tr>
      <w:tr w:rsidR="009D4973" w:rsidRPr="003522EA" w:rsidTr="009D4973">
        <w:trPr>
          <w:gridAfter w:val="3"/>
          <w:wAfter w:w="5103" w:type="dxa"/>
        </w:trPr>
        <w:tc>
          <w:tcPr>
            <w:tcW w:w="993" w:type="dxa"/>
          </w:tcPr>
          <w:p w:rsidR="009D4973" w:rsidRPr="003522EA" w:rsidRDefault="004875C4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992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D4973" w:rsidRPr="006D3F13" w:rsidRDefault="009D4973" w:rsidP="00BA76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М.Е. Салтыков-Щедрин. Сведения о жизни писателя.  «Повесть о том, как мужик двух генералов прокормил».</w:t>
            </w:r>
          </w:p>
        </w:tc>
      </w:tr>
      <w:tr w:rsidR="009D4973" w:rsidRPr="003522EA" w:rsidTr="009D4973">
        <w:trPr>
          <w:gridAfter w:val="3"/>
          <w:wAfter w:w="5103" w:type="dxa"/>
        </w:trPr>
        <w:tc>
          <w:tcPr>
            <w:tcW w:w="993" w:type="dxa"/>
          </w:tcPr>
          <w:p w:rsidR="009D4973" w:rsidRPr="003522EA" w:rsidRDefault="004875C4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992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D4973" w:rsidRPr="006D3F13" w:rsidRDefault="009D4973" w:rsidP="00F379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Противопоставление невежества и паразитизма г</w:t>
            </w:r>
            <w:r w:rsidR="00F3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енералов трудолюбию и</w:t>
            </w:r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находчивости мужика.</w:t>
            </w:r>
          </w:p>
        </w:tc>
      </w:tr>
      <w:tr w:rsidR="009D4973" w:rsidRPr="003522EA" w:rsidTr="009D4973">
        <w:trPr>
          <w:gridAfter w:val="3"/>
          <w:wAfter w:w="5103" w:type="dxa"/>
        </w:trPr>
        <w:tc>
          <w:tcPr>
            <w:tcW w:w="993" w:type="dxa"/>
          </w:tcPr>
          <w:p w:rsidR="009D4973" w:rsidRPr="003522EA" w:rsidRDefault="00BA7677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D4973" w:rsidRPr="00352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D4973" w:rsidRPr="006D3F13" w:rsidRDefault="009D4973" w:rsidP="00BA76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сказочного повествования. Условность, заостренная сатирическая форма повествования.  Гротеск.</w:t>
            </w:r>
          </w:p>
        </w:tc>
      </w:tr>
      <w:tr w:rsidR="009D4973" w:rsidRPr="003522EA" w:rsidTr="009D4973">
        <w:trPr>
          <w:gridAfter w:val="3"/>
          <w:wAfter w:w="5103" w:type="dxa"/>
        </w:trPr>
        <w:tc>
          <w:tcPr>
            <w:tcW w:w="993" w:type="dxa"/>
          </w:tcPr>
          <w:p w:rsidR="009D4973" w:rsidRPr="003522EA" w:rsidRDefault="00BA7677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9D4973" w:rsidRPr="00352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D4973" w:rsidRPr="006D3F13" w:rsidRDefault="009D4973" w:rsidP="00BA76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М.Е. Салтыков-Щедрин «Дикий помещик».</w:t>
            </w:r>
          </w:p>
        </w:tc>
      </w:tr>
      <w:tr w:rsidR="009D4973" w:rsidRPr="003522EA" w:rsidTr="009D4973">
        <w:trPr>
          <w:gridAfter w:val="3"/>
          <w:wAfter w:w="5103" w:type="dxa"/>
        </w:trPr>
        <w:tc>
          <w:tcPr>
            <w:tcW w:w="993" w:type="dxa"/>
          </w:tcPr>
          <w:p w:rsidR="009D4973" w:rsidRPr="003522EA" w:rsidRDefault="004875C4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992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D4973" w:rsidRPr="006D3F13" w:rsidRDefault="009D4973" w:rsidP="00BA76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Чехов. Умение Чехова видеть в обыденном смешное и грустное.</w:t>
            </w:r>
          </w:p>
        </w:tc>
      </w:tr>
      <w:tr w:rsidR="009D4973" w:rsidRPr="003522EA" w:rsidTr="009D4973">
        <w:trPr>
          <w:gridAfter w:val="3"/>
          <w:wAfter w:w="5103" w:type="dxa"/>
        </w:trPr>
        <w:tc>
          <w:tcPr>
            <w:tcW w:w="993" w:type="dxa"/>
          </w:tcPr>
          <w:p w:rsidR="009D4973" w:rsidRPr="003522EA" w:rsidRDefault="00BA7677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87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D4973" w:rsidRPr="006D3F13" w:rsidRDefault="009D4973" w:rsidP="00BA76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«Хамелеон». Осмеяние самодурства и угодничества в рассказе.</w:t>
            </w:r>
          </w:p>
        </w:tc>
      </w:tr>
      <w:tr w:rsidR="009D4973" w:rsidRPr="003522EA" w:rsidTr="009D4973">
        <w:trPr>
          <w:gridAfter w:val="3"/>
          <w:wAfter w:w="5103" w:type="dxa"/>
        </w:trPr>
        <w:tc>
          <w:tcPr>
            <w:tcW w:w="993" w:type="dxa"/>
          </w:tcPr>
          <w:p w:rsidR="009D4973" w:rsidRPr="003522EA" w:rsidRDefault="00BA7677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D4973" w:rsidRPr="00352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D4973" w:rsidRPr="006D3F13" w:rsidRDefault="009D4973" w:rsidP="00BA76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диалога и художественной детали в раскрытии характеров Очумелова и </w:t>
            </w:r>
            <w:proofErr w:type="spellStart"/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Хрюкина</w:t>
            </w:r>
            <w:proofErr w:type="spellEnd"/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D4973" w:rsidRPr="003522EA" w:rsidTr="009D4973">
        <w:trPr>
          <w:gridAfter w:val="3"/>
          <w:wAfter w:w="5103" w:type="dxa"/>
        </w:trPr>
        <w:tc>
          <w:tcPr>
            <w:tcW w:w="993" w:type="dxa"/>
          </w:tcPr>
          <w:p w:rsidR="009D4973" w:rsidRPr="003522EA" w:rsidRDefault="004875C4" w:rsidP="009D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992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D4973" w:rsidRPr="006D3F13" w:rsidRDefault="009D4973" w:rsidP="00BA76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Чехов «На мельнице».</w:t>
            </w:r>
          </w:p>
        </w:tc>
      </w:tr>
      <w:tr w:rsidR="009D4973" w:rsidRPr="003522EA" w:rsidTr="009D4973">
        <w:trPr>
          <w:gridAfter w:val="3"/>
          <w:wAfter w:w="5103" w:type="dxa"/>
        </w:trPr>
        <w:tc>
          <w:tcPr>
            <w:tcW w:w="993" w:type="dxa"/>
          </w:tcPr>
          <w:p w:rsidR="009D4973" w:rsidRPr="003522EA" w:rsidRDefault="00BA7677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9D4973" w:rsidRPr="00352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D4973"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D4973" w:rsidRPr="006D3F13" w:rsidRDefault="009D4973" w:rsidP="00BA76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домашнему контрольному сочинению  по рассказам А.П. Чехова.</w:t>
            </w:r>
          </w:p>
        </w:tc>
      </w:tr>
      <w:tr w:rsidR="009D4973" w:rsidRPr="003522EA" w:rsidTr="009D4973">
        <w:trPr>
          <w:gridAfter w:val="3"/>
          <w:wAfter w:w="5103" w:type="dxa"/>
        </w:trPr>
        <w:tc>
          <w:tcPr>
            <w:tcW w:w="9498" w:type="dxa"/>
            <w:gridSpan w:val="4"/>
          </w:tcPr>
          <w:p w:rsidR="009D4973" w:rsidRPr="009D4973" w:rsidRDefault="009D4973" w:rsidP="009D4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9D4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Запечатленные мгновения</w:t>
            </w:r>
          </w:p>
          <w:p w:rsidR="009D4973" w:rsidRPr="003522EA" w:rsidRDefault="009D4973" w:rsidP="009D4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(Художественное время в лирике)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4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(1ч.)</w:t>
            </w:r>
          </w:p>
        </w:tc>
      </w:tr>
      <w:tr w:rsidR="009D4973" w:rsidRPr="003522EA" w:rsidTr="00F379C1">
        <w:trPr>
          <w:gridAfter w:val="3"/>
          <w:wAfter w:w="5103" w:type="dxa"/>
          <w:trHeight w:val="325"/>
        </w:trPr>
        <w:tc>
          <w:tcPr>
            <w:tcW w:w="993" w:type="dxa"/>
          </w:tcPr>
          <w:p w:rsidR="009D4973" w:rsidRPr="003522EA" w:rsidRDefault="004875C4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</w:p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Тютчев, А.А. Фет, Я.П. Полонский. Лирика.</w:t>
            </w:r>
          </w:p>
        </w:tc>
      </w:tr>
      <w:tr w:rsidR="009D4973" w:rsidRPr="003522EA" w:rsidTr="009D4973">
        <w:trPr>
          <w:gridAfter w:val="3"/>
          <w:wAfter w:w="5103" w:type="dxa"/>
          <w:trHeight w:val="411"/>
        </w:trPr>
        <w:tc>
          <w:tcPr>
            <w:tcW w:w="9498" w:type="dxa"/>
            <w:gridSpan w:val="4"/>
          </w:tcPr>
          <w:p w:rsidR="009D4973" w:rsidRPr="009D4973" w:rsidRDefault="009D4973" w:rsidP="009D4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9D4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Человек и движение времени</w:t>
            </w:r>
          </w:p>
          <w:p w:rsidR="009D4973" w:rsidRPr="003522EA" w:rsidRDefault="009D4973" w:rsidP="009D4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(Тема становления личности)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7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(14+2</w:t>
            </w:r>
            <w:r w:rsidRPr="009D4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9D4973" w:rsidRPr="003522EA" w:rsidTr="009D4973">
        <w:trPr>
          <w:gridAfter w:val="3"/>
          <w:wAfter w:w="5103" w:type="dxa"/>
        </w:trPr>
        <w:tc>
          <w:tcPr>
            <w:tcW w:w="993" w:type="dxa"/>
          </w:tcPr>
          <w:p w:rsidR="009D4973" w:rsidRPr="003522EA" w:rsidRDefault="004875C4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</w:p>
        </w:tc>
        <w:tc>
          <w:tcPr>
            <w:tcW w:w="992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D4973" w:rsidRPr="006D3F13" w:rsidRDefault="009D4973" w:rsidP="00BA76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Толстой – автор повестей о становлении характера человека «Детство» (главы из повести).</w:t>
            </w:r>
          </w:p>
        </w:tc>
      </w:tr>
      <w:tr w:rsidR="009D4973" w:rsidRPr="003522EA" w:rsidTr="009D4973">
        <w:trPr>
          <w:gridAfter w:val="3"/>
          <w:wAfter w:w="5103" w:type="dxa"/>
        </w:trPr>
        <w:tc>
          <w:tcPr>
            <w:tcW w:w="993" w:type="dxa"/>
          </w:tcPr>
          <w:p w:rsidR="009D4973" w:rsidRPr="003522EA" w:rsidRDefault="004875C4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992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D4973" w:rsidRPr="006D3F13" w:rsidRDefault="009D4973" w:rsidP="00BA76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характера, взглядов и чувств Николеньки Иртеньева. Повествование от лица героя-рассказчика.</w:t>
            </w:r>
          </w:p>
        </w:tc>
      </w:tr>
      <w:tr w:rsidR="009D4973" w:rsidRPr="003522EA" w:rsidTr="009D4973">
        <w:trPr>
          <w:gridAfter w:val="3"/>
          <w:wAfter w:w="5103" w:type="dxa"/>
        </w:trPr>
        <w:tc>
          <w:tcPr>
            <w:tcW w:w="993" w:type="dxa"/>
          </w:tcPr>
          <w:p w:rsidR="009D4973" w:rsidRPr="003522EA" w:rsidRDefault="004875C4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992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D4973" w:rsidRPr="006D3F13" w:rsidRDefault="009D4973" w:rsidP="00BA76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сострадания - важнейшее нравственное качество человека в понимании писателя.</w:t>
            </w:r>
          </w:p>
        </w:tc>
      </w:tr>
      <w:tr w:rsidR="009D4973" w:rsidRPr="003522EA" w:rsidTr="009D4973">
        <w:trPr>
          <w:gridAfter w:val="3"/>
          <w:wAfter w:w="5103" w:type="dxa"/>
        </w:trPr>
        <w:tc>
          <w:tcPr>
            <w:tcW w:w="993" w:type="dxa"/>
          </w:tcPr>
          <w:p w:rsidR="009D4973" w:rsidRPr="003522EA" w:rsidRDefault="004875C4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992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D4973" w:rsidRPr="006D3F13" w:rsidRDefault="009D4973" w:rsidP="00BA76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«Отрочество» (главы из повести). Нравственный рост Николеньки Иртеньева.</w:t>
            </w:r>
          </w:p>
        </w:tc>
      </w:tr>
      <w:tr w:rsidR="009D4973" w:rsidRPr="003522EA" w:rsidTr="009D4973">
        <w:trPr>
          <w:gridAfter w:val="3"/>
          <w:wAfter w:w="5103" w:type="dxa"/>
        </w:trPr>
        <w:tc>
          <w:tcPr>
            <w:tcW w:w="993" w:type="dxa"/>
          </w:tcPr>
          <w:p w:rsidR="009D4973" w:rsidRPr="003522EA" w:rsidRDefault="004875C4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992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D4973" w:rsidRPr="006D3F13" w:rsidRDefault="009D4973" w:rsidP="00BA76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Мысль Толстого о самосовершенствовании и самовоспитании как основе становления личности.</w:t>
            </w:r>
          </w:p>
        </w:tc>
      </w:tr>
      <w:tr w:rsidR="009D4973" w:rsidRPr="003522EA" w:rsidTr="009D4973">
        <w:trPr>
          <w:gridAfter w:val="3"/>
          <w:wAfter w:w="5103" w:type="dxa"/>
        </w:trPr>
        <w:tc>
          <w:tcPr>
            <w:tcW w:w="993" w:type="dxa"/>
          </w:tcPr>
          <w:p w:rsidR="009D4973" w:rsidRPr="003522EA" w:rsidRDefault="004875C4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992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D4973" w:rsidRPr="006D3F13" w:rsidRDefault="009D4973" w:rsidP="009D1E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построения повести </w:t>
            </w:r>
          </w:p>
        </w:tc>
      </w:tr>
      <w:tr w:rsidR="009D4973" w:rsidRPr="003522EA" w:rsidTr="009D4973">
        <w:trPr>
          <w:gridAfter w:val="3"/>
          <w:wAfter w:w="5103" w:type="dxa"/>
        </w:trPr>
        <w:tc>
          <w:tcPr>
            <w:tcW w:w="993" w:type="dxa"/>
          </w:tcPr>
          <w:p w:rsidR="009D4973" w:rsidRPr="003522EA" w:rsidRDefault="00BA7677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D4973" w:rsidRPr="00352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D4973"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D4973" w:rsidRPr="006D3F13" w:rsidRDefault="009D4973" w:rsidP="00BA76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контрольного сочинения по повестям Л.Н. Толстого «Детство», «Отрочество».</w:t>
            </w:r>
          </w:p>
        </w:tc>
      </w:tr>
      <w:tr w:rsidR="009D4973" w:rsidRPr="003522EA" w:rsidTr="009D4973">
        <w:trPr>
          <w:gridAfter w:val="3"/>
          <w:wAfter w:w="5103" w:type="dxa"/>
        </w:trPr>
        <w:tc>
          <w:tcPr>
            <w:tcW w:w="993" w:type="dxa"/>
          </w:tcPr>
          <w:p w:rsidR="009D4973" w:rsidRPr="003522EA" w:rsidRDefault="004875C4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992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D4973" w:rsidRPr="006D3F13" w:rsidRDefault="009D4973" w:rsidP="00BA76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 Достоевский. Сведения о жизни писателя «Мальчики».</w:t>
            </w:r>
          </w:p>
        </w:tc>
      </w:tr>
      <w:tr w:rsidR="009D4973" w:rsidRPr="003522EA" w:rsidTr="009D4973">
        <w:trPr>
          <w:gridAfter w:val="3"/>
          <w:wAfter w:w="5103" w:type="dxa"/>
        </w:trPr>
        <w:tc>
          <w:tcPr>
            <w:tcW w:w="993" w:type="dxa"/>
          </w:tcPr>
          <w:p w:rsidR="009D4973" w:rsidRPr="003522EA" w:rsidRDefault="00BA7677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9D4973" w:rsidRPr="00352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D4973" w:rsidRPr="006D3F13" w:rsidRDefault="009D4973" w:rsidP="00BA76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Сострадание, милосердие, деятельная любовь к ближнему как добрые начала в человеке.</w:t>
            </w:r>
          </w:p>
        </w:tc>
      </w:tr>
      <w:tr w:rsidR="009D4973" w:rsidRPr="003522EA" w:rsidTr="009D4973">
        <w:trPr>
          <w:gridAfter w:val="3"/>
          <w:wAfter w:w="5103" w:type="dxa"/>
        </w:trPr>
        <w:tc>
          <w:tcPr>
            <w:tcW w:w="993" w:type="dxa"/>
          </w:tcPr>
          <w:p w:rsidR="009D4973" w:rsidRPr="003522EA" w:rsidRDefault="004875C4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992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D4973" w:rsidRPr="006D3F13" w:rsidRDefault="009D4973" w:rsidP="009D1E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Коля </w:t>
            </w:r>
            <w:proofErr w:type="spellStart"/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Красоткин</w:t>
            </w:r>
            <w:proofErr w:type="spellEnd"/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рождающаяся сильная, незаурядная  личность.  Осуждение самомнения и самолюбования.</w:t>
            </w:r>
          </w:p>
        </w:tc>
      </w:tr>
      <w:tr w:rsidR="009D4973" w:rsidRPr="003522EA" w:rsidTr="009D4973">
        <w:trPr>
          <w:gridAfter w:val="3"/>
          <w:wAfter w:w="5103" w:type="dxa"/>
        </w:trPr>
        <w:tc>
          <w:tcPr>
            <w:tcW w:w="993" w:type="dxa"/>
          </w:tcPr>
          <w:p w:rsidR="009D4973" w:rsidRPr="003522EA" w:rsidRDefault="004875C4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992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D4973" w:rsidRPr="006D3F13" w:rsidRDefault="009D4973" w:rsidP="00BA76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 Горький  «Детство». Автобиографическая основа повести.</w:t>
            </w:r>
          </w:p>
        </w:tc>
      </w:tr>
      <w:tr w:rsidR="009D4973" w:rsidRPr="003522EA" w:rsidTr="009D4973">
        <w:trPr>
          <w:gridAfter w:val="3"/>
          <w:wAfter w:w="5103" w:type="dxa"/>
        </w:trPr>
        <w:tc>
          <w:tcPr>
            <w:tcW w:w="993" w:type="dxa"/>
          </w:tcPr>
          <w:p w:rsidR="009D4973" w:rsidRPr="003522EA" w:rsidRDefault="004875C4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992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D4973" w:rsidRPr="006D3F13" w:rsidRDefault="009D4973" w:rsidP="00BA76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ненависть писателя к «свинцовым мерзостям жизни».</w:t>
            </w:r>
          </w:p>
        </w:tc>
      </w:tr>
      <w:tr w:rsidR="009D4973" w:rsidRPr="003522EA" w:rsidTr="009D4973">
        <w:trPr>
          <w:gridAfter w:val="3"/>
          <w:wAfter w:w="5103" w:type="dxa"/>
        </w:trPr>
        <w:tc>
          <w:tcPr>
            <w:tcW w:w="993" w:type="dxa"/>
          </w:tcPr>
          <w:p w:rsidR="009D4973" w:rsidRPr="003522EA" w:rsidRDefault="004875C4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992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D4973" w:rsidRPr="006D3F13" w:rsidRDefault="009D4973" w:rsidP="009D1E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бабушки, Цыганка, Хорошего Дела на Алешу</w:t>
            </w:r>
            <w:r w:rsidR="009D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D4973" w:rsidRPr="003522EA" w:rsidTr="009D4973">
        <w:trPr>
          <w:gridAfter w:val="3"/>
          <w:wAfter w:w="5103" w:type="dxa"/>
        </w:trPr>
        <w:tc>
          <w:tcPr>
            <w:tcW w:w="993" w:type="dxa"/>
          </w:tcPr>
          <w:p w:rsidR="009D4973" w:rsidRPr="003522EA" w:rsidRDefault="004875C4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992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D4973" w:rsidRPr="006D3F13" w:rsidRDefault="009D4973" w:rsidP="00BA76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«Яркое, здоровое, творческое в русской жизни» в изображении Горького.</w:t>
            </w:r>
          </w:p>
        </w:tc>
      </w:tr>
      <w:tr w:rsidR="009D4973" w:rsidRPr="003522EA" w:rsidTr="009D4973">
        <w:trPr>
          <w:gridAfter w:val="3"/>
          <w:wAfter w:w="5103" w:type="dxa"/>
        </w:trPr>
        <w:tc>
          <w:tcPr>
            <w:tcW w:w="993" w:type="dxa"/>
          </w:tcPr>
          <w:p w:rsidR="009D4973" w:rsidRPr="003522EA" w:rsidRDefault="004875C4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</w:t>
            </w:r>
          </w:p>
        </w:tc>
        <w:tc>
          <w:tcPr>
            <w:tcW w:w="992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D4973" w:rsidRPr="006D3F13" w:rsidRDefault="009D4973" w:rsidP="00BA76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Мастерство писателя в изображении быта и человеческих характеров.</w:t>
            </w:r>
          </w:p>
        </w:tc>
      </w:tr>
      <w:tr w:rsidR="009D4973" w:rsidRPr="003522EA" w:rsidTr="009D4973">
        <w:trPr>
          <w:gridAfter w:val="3"/>
          <w:wAfter w:w="5103" w:type="dxa"/>
        </w:trPr>
        <w:tc>
          <w:tcPr>
            <w:tcW w:w="993" w:type="dxa"/>
          </w:tcPr>
          <w:p w:rsidR="009D4973" w:rsidRPr="003522EA" w:rsidRDefault="00BA7677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  <w:r w:rsidR="009D4973" w:rsidRPr="00352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</w:p>
        </w:tc>
        <w:tc>
          <w:tcPr>
            <w:tcW w:w="992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D4973" w:rsidRPr="006D3F13" w:rsidRDefault="009D4973" w:rsidP="00BA76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контрольного сочинения по  произведениям М. Горького  « Детство», «Отрочество».</w:t>
            </w:r>
          </w:p>
        </w:tc>
      </w:tr>
      <w:tr w:rsidR="009D4973" w:rsidRPr="003522EA" w:rsidTr="009D4973">
        <w:trPr>
          <w:trHeight w:val="493"/>
        </w:trPr>
        <w:tc>
          <w:tcPr>
            <w:tcW w:w="9498" w:type="dxa"/>
            <w:gridSpan w:val="4"/>
          </w:tcPr>
          <w:p w:rsidR="009D4973" w:rsidRPr="009D4973" w:rsidRDefault="009D4973" w:rsidP="009D4973">
            <w:pPr>
              <w:tabs>
                <w:tab w:val="left" w:pos="12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9D4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Содружество  искусств</w:t>
            </w:r>
          </w:p>
          <w:p w:rsidR="009D4973" w:rsidRPr="003522EA" w:rsidRDefault="009D4973" w:rsidP="009D4973">
            <w:pPr>
              <w:tabs>
                <w:tab w:val="left" w:pos="12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(Художественное время и пространство в музыке, живописи, поэзии)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4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(1ч)</w:t>
            </w:r>
          </w:p>
        </w:tc>
        <w:tc>
          <w:tcPr>
            <w:tcW w:w="1701" w:type="dxa"/>
          </w:tcPr>
          <w:p w:rsidR="009D4973" w:rsidRPr="003522EA" w:rsidRDefault="009D4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D4973" w:rsidRPr="003522EA" w:rsidRDefault="009D4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D4973" w:rsidRPr="006D3F13" w:rsidRDefault="009D4973" w:rsidP="00BA76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чт.  В.А. Солоухин «Закон набата».</w:t>
            </w:r>
          </w:p>
        </w:tc>
      </w:tr>
      <w:tr w:rsidR="009D4973" w:rsidRPr="003522EA" w:rsidTr="009D4973">
        <w:trPr>
          <w:gridAfter w:val="3"/>
          <w:wAfter w:w="5103" w:type="dxa"/>
        </w:trPr>
        <w:tc>
          <w:tcPr>
            <w:tcW w:w="993" w:type="dxa"/>
          </w:tcPr>
          <w:p w:rsidR="009D4973" w:rsidRPr="003522EA" w:rsidRDefault="00BA7677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87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К.Г. Паустовский</w:t>
            </w:r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«Корзина с еловыми шишками».</w:t>
            </w:r>
          </w:p>
        </w:tc>
      </w:tr>
      <w:tr w:rsidR="009D4973" w:rsidRPr="003522EA" w:rsidTr="00BA7677">
        <w:trPr>
          <w:gridAfter w:val="3"/>
          <w:wAfter w:w="5103" w:type="dxa"/>
        </w:trPr>
        <w:tc>
          <w:tcPr>
            <w:tcW w:w="9498" w:type="dxa"/>
            <w:gridSpan w:val="4"/>
          </w:tcPr>
          <w:p w:rsidR="009D4973" w:rsidRPr="003522EA" w:rsidRDefault="009D4973" w:rsidP="009D4973">
            <w:pPr>
              <w:tabs>
                <w:tab w:val="left" w:pos="12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VI. </w:t>
            </w:r>
            <w:r w:rsidRPr="009D4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Перекличка эпох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D4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(4ч.)</w:t>
            </w:r>
          </w:p>
        </w:tc>
      </w:tr>
      <w:tr w:rsidR="009D4973" w:rsidRPr="003522EA" w:rsidTr="009D4973">
        <w:trPr>
          <w:gridAfter w:val="3"/>
          <w:wAfter w:w="5103" w:type="dxa"/>
        </w:trPr>
        <w:tc>
          <w:tcPr>
            <w:tcW w:w="993" w:type="dxa"/>
          </w:tcPr>
          <w:p w:rsidR="009D4973" w:rsidRPr="003522EA" w:rsidRDefault="00BA7677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487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D4973" w:rsidRPr="006D3F13" w:rsidRDefault="009D4973" w:rsidP="009D49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.Б.Мольер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Сведения о жизни.</w:t>
            </w:r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«Мещанин во дворянстве».</w:t>
            </w:r>
          </w:p>
        </w:tc>
      </w:tr>
      <w:tr w:rsidR="009D4973" w:rsidRPr="003522EA" w:rsidTr="009D4973">
        <w:trPr>
          <w:gridAfter w:val="3"/>
          <w:wAfter w:w="5103" w:type="dxa"/>
        </w:trPr>
        <w:tc>
          <w:tcPr>
            <w:tcW w:w="993" w:type="dxa"/>
          </w:tcPr>
          <w:p w:rsidR="009D4973" w:rsidRPr="003522EA" w:rsidRDefault="00BA7677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487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D4973" w:rsidRPr="006D3F13" w:rsidRDefault="009D4973" w:rsidP="00BA76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содержания комедии.</w:t>
            </w:r>
          </w:p>
        </w:tc>
      </w:tr>
      <w:tr w:rsidR="009D4973" w:rsidRPr="003522EA" w:rsidTr="009D4973">
        <w:trPr>
          <w:gridAfter w:val="3"/>
          <w:wAfter w:w="5103" w:type="dxa"/>
        </w:trPr>
        <w:tc>
          <w:tcPr>
            <w:tcW w:w="993" w:type="dxa"/>
          </w:tcPr>
          <w:p w:rsidR="009D4973" w:rsidRPr="003522EA" w:rsidRDefault="00BA7677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487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D4973" w:rsidRPr="006D3F13" w:rsidRDefault="009D4973" w:rsidP="00BA76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Крылов. «Урок дочкам».</w:t>
            </w:r>
          </w:p>
        </w:tc>
      </w:tr>
      <w:tr w:rsidR="009D4973" w:rsidRPr="003522EA" w:rsidTr="009D4973">
        <w:trPr>
          <w:gridAfter w:val="3"/>
          <w:wAfter w:w="5103" w:type="dxa"/>
        </w:trPr>
        <w:tc>
          <w:tcPr>
            <w:tcW w:w="993" w:type="dxa"/>
          </w:tcPr>
          <w:p w:rsidR="009D4973" w:rsidRPr="003522EA" w:rsidRDefault="00BA7677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487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D4973" w:rsidRPr="006D3F13" w:rsidRDefault="009D4973" w:rsidP="009D49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Сходства и различия комедий Мольера и Крылова.</w:t>
            </w:r>
          </w:p>
        </w:tc>
      </w:tr>
      <w:tr w:rsidR="009D4973" w:rsidRPr="003522EA" w:rsidTr="009D4973">
        <w:trPr>
          <w:gridAfter w:val="3"/>
          <w:wAfter w:w="5103" w:type="dxa"/>
        </w:trPr>
        <w:tc>
          <w:tcPr>
            <w:tcW w:w="9498" w:type="dxa"/>
            <w:gridSpan w:val="4"/>
          </w:tcPr>
          <w:p w:rsidR="009D4973" w:rsidRPr="003522EA" w:rsidRDefault="009D4973" w:rsidP="00BA76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  <w:r w:rsidRPr="009D4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Фантастика. Тема будущего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37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</w:t>
            </w:r>
            <w:r w:rsidRPr="009D4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+1)</w:t>
            </w:r>
          </w:p>
        </w:tc>
      </w:tr>
      <w:tr w:rsidR="009D4973" w:rsidRPr="003522EA" w:rsidTr="009D4973">
        <w:trPr>
          <w:gridAfter w:val="3"/>
          <w:wAfter w:w="5103" w:type="dxa"/>
        </w:trPr>
        <w:tc>
          <w:tcPr>
            <w:tcW w:w="993" w:type="dxa"/>
          </w:tcPr>
          <w:p w:rsidR="009D4973" w:rsidRPr="003522EA" w:rsidRDefault="00BA7677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487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D4973" w:rsidRPr="006D3F13" w:rsidRDefault="009D4973" w:rsidP="00BA76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В.А. Рождественский</w:t>
            </w:r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«Над книгой».</w:t>
            </w:r>
          </w:p>
        </w:tc>
      </w:tr>
      <w:tr w:rsidR="009D4973" w:rsidRPr="003522EA" w:rsidTr="009D4973">
        <w:trPr>
          <w:gridAfter w:val="3"/>
          <w:wAfter w:w="5103" w:type="dxa"/>
        </w:trPr>
        <w:tc>
          <w:tcPr>
            <w:tcW w:w="993" w:type="dxa"/>
          </w:tcPr>
          <w:p w:rsidR="009D4973" w:rsidRPr="003522EA" w:rsidRDefault="00BA7677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487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D4973" w:rsidRPr="006D3F13" w:rsidRDefault="009D4973" w:rsidP="00BA76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Антуан де </w:t>
            </w:r>
            <w:proofErr w:type="spellStart"/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</w:t>
            </w:r>
            <w:proofErr w:type="spellEnd"/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Экзюпери.  Сведения о жизни писателя  «Маленький принц».</w:t>
            </w:r>
            <w:r w:rsidR="00BA7677"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афоризмов в сказке.</w:t>
            </w:r>
          </w:p>
        </w:tc>
      </w:tr>
      <w:tr w:rsidR="009D4973" w:rsidRPr="003522EA" w:rsidTr="009D4973">
        <w:trPr>
          <w:gridAfter w:val="3"/>
          <w:wAfter w:w="5103" w:type="dxa"/>
        </w:trPr>
        <w:tc>
          <w:tcPr>
            <w:tcW w:w="993" w:type="dxa"/>
          </w:tcPr>
          <w:p w:rsidR="009D4973" w:rsidRPr="003522EA" w:rsidRDefault="00BA7677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487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D4973" w:rsidRPr="00BA7677" w:rsidRDefault="00BA7677" w:rsidP="00BA76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чт. Р. </w:t>
            </w:r>
            <w:proofErr w:type="spellStart"/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Бредбери</w:t>
            </w:r>
            <w:proofErr w:type="spellEnd"/>
            <w:r w:rsidRPr="006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«Каникулы», «Земляничное окошко».</w:t>
            </w:r>
          </w:p>
        </w:tc>
      </w:tr>
      <w:tr w:rsidR="009D4973" w:rsidRPr="003522EA" w:rsidTr="009D4973">
        <w:trPr>
          <w:gridAfter w:val="3"/>
          <w:wAfter w:w="5103" w:type="dxa"/>
        </w:trPr>
        <w:tc>
          <w:tcPr>
            <w:tcW w:w="993" w:type="dxa"/>
          </w:tcPr>
          <w:p w:rsidR="009D4973" w:rsidRPr="003522EA" w:rsidRDefault="00BA7677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4875C4">
              <w:rPr>
                <w:rFonts w:ascii="Times New Roman" w:hAnsi="Times New Roman" w:cs="Times New Roman"/>
                <w:sz w:val="24"/>
                <w:szCs w:val="24"/>
              </w:rPr>
              <w:t xml:space="preserve"> - 70</w:t>
            </w:r>
          </w:p>
        </w:tc>
        <w:tc>
          <w:tcPr>
            <w:tcW w:w="992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4973" w:rsidRPr="003522EA" w:rsidRDefault="009D4973" w:rsidP="0035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D4973" w:rsidRPr="00BA7677" w:rsidRDefault="00BA7677" w:rsidP="00BA76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</w:t>
            </w:r>
          </w:p>
        </w:tc>
      </w:tr>
    </w:tbl>
    <w:p w:rsidR="003522EA" w:rsidRPr="003522EA" w:rsidRDefault="003522EA" w:rsidP="003522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22EA" w:rsidRPr="003522EA" w:rsidRDefault="003522EA" w:rsidP="003522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22EA" w:rsidRPr="003522EA" w:rsidRDefault="003522EA" w:rsidP="003522EA">
      <w:pPr>
        <w:spacing w:before="100" w:beforeAutospacing="1" w:after="100" w:afterAutospacing="1" w:line="240" w:lineRule="auto"/>
        <w:ind w:left="57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522EA" w:rsidRPr="003522EA" w:rsidRDefault="003522EA" w:rsidP="003522EA">
      <w:pPr>
        <w:spacing w:before="100" w:beforeAutospacing="1" w:after="100" w:afterAutospacing="1" w:line="240" w:lineRule="auto"/>
        <w:ind w:left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2EA" w:rsidRPr="003522EA" w:rsidRDefault="003522EA" w:rsidP="003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677" w:rsidRPr="003522EA" w:rsidRDefault="00BA7677" w:rsidP="003522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A7677" w:rsidRPr="003522E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7F4" w:rsidRDefault="000C07F4">
      <w:pPr>
        <w:spacing w:after="0" w:line="240" w:lineRule="auto"/>
      </w:pPr>
      <w:r>
        <w:separator/>
      </w:r>
    </w:p>
  </w:endnote>
  <w:endnote w:type="continuationSeparator" w:id="0">
    <w:p w:rsidR="000C07F4" w:rsidRDefault="000C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04004"/>
      <w:docPartObj>
        <w:docPartGallery w:val="Page Numbers (Bottom of Page)"/>
        <w:docPartUnique/>
      </w:docPartObj>
    </w:sdtPr>
    <w:sdtEndPr/>
    <w:sdtContent>
      <w:p w:rsidR="00BA7677" w:rsidRDefault="00BA767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A38">
          <w:rPr>
            <w:noProof/>
          </w:rPr>
          <w:t>2</w:t>
        </w:r>
        <w:r>
          <w:fldChar w:fldCharType="end"/>
        </w:r>
      </w:p>
    </w:sdtContent>
  </w:sdt>
  <w:p w:rsidR="00BA7677" w:rsidRDefault="00BA767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7F4" w:rsidRDefault="000C07F4">
      <w:pPr>
        <w:spacing w:after="0" w:line="240" w:lineRule="auto"/>
      </w:pPr>
      <w:r>
        <w:separator/>
      </w:r>
    </w:p>
  </w:footnote>
  <w:footnote w:type="continuationSeparator" w:id="0">
    <w:p w:rsidR="000C07F4" w:rsidRDefault="000C0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5EB6"/>
    <w:multiLevelType w:val="hybridMultilevel"/>
    <w:tmpl w:val="4F748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60872"/>
    <w:multiLevelType w:val="hybridMultilevel"/>
    <w:tmpl w:val="7108E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5325E"/>
    <w:multiLevelType w:val="hybridMultilevel"/>
    <w:tmpl w:val="599E8726"/>
    <w:lvl w:ilvl="0" w:tplc="3E9432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23072"/>
    <w:multiLevelType w:val="hybridMultilevel"/>
    <w:tmpl w:val="6E6452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BD26F0F"/>
    <w:multiLevelType w:val="hybridMultilevel"/>
    <w:tmpl w:val="7F62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23242"/>
    <w:multiLevelType w:val="hybridMultilevel"/>
    <w:tmpl w:val="7BBE9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505EF"/>
    <w:multiLevelType w:val="hybridMultilevel"/>
    <w:tmpl w:val="CFC688FA"/>
    <w:lvl w:ilvl="0" w:tplc="4A96CEB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C7BC5"/>
    <w:multiLevelType w:val="hybridMultilevel"/>
    <w:tmpl w:val="087AA2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3757403E"/>
    <w:multiLevelType w:val="hybridMultilevel"/>
    <w:tmpl w:val="B3F2B79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951A09"/>
    <w:multiLevelType w:val="hybridMultilevel"/>
    <w:tmpl w:val="EA8CA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A0C1F"/>
    <w:multiLevelType w:val="hybridMultilevel"/>
    <w:tmpl w:val="EE84F5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523C7"/>
    <w:multiLevelType w:val="multilevel"/>
    <w:tmpl w:val="740C8E9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861ED0"/>
    <w:multiLevelType w:val="hybridMultilevel"/>
    <w:tmpl w:val="91249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1B3C0C"/>
    <w:multiLevelType w:val="hybridMultilevel"/>
    <w:tmpl w:val="D31A319C"/>
    <w:lvl w:ilvl="0" w:tplc="89C016F0">
      <w:start w:val="1"/>
      <w:numFmt w:val="decimal"/>
      <w:lvlText w:val="%1."/>
      <w:lvlJc w:val="left"/>
      <w:pPr>
        <w:ind w:left="100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A863CC0"/>
    <w:multiLevelType w:val="hybridMultilevel"/>
    <w:tmpl w:val="A118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6"/>
  </w:num>
  <w:num w:numId="5">
    <w:abstractNumId w:val="14"/>
  </w:num>
  <w:num w:numId="6">
    <w:abstractNumId w:val="7"/>
  </w:num>
  <w:num w:numId="7">
    <w:abstractNumId w:val="2"/>
  </w:num>
  <w:num w:numId="8">
    <w:abstractNumId w:val="4"/>
  </w:num>
  <w:num w:numId="9">
    <w:abstractNumId w:val="11"/>
  </w:num>
  <w:num w:numId="10">
    <w:abstractNumId w:val="10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15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EA"/>
    <w:rsid w:val="000C07F4"/>
    <w:rsid w:val="00135F5F"/>
    <w:rsid w:val="001879DE"/>
    <w:rsid w:val="003522EA"/>
    <w:rsid w:val="004875C4"/>
    <w:rsid w:val="009D1EFE"/>
    <w:rsid w:val="009D4973"/>
    <w:rsid w:val="00B07C4E"/>
    <w:rsid w:val="00B74A38"/>
    <w:rsid w:val="00BA7677"/>
    <w:rsid w:val="00BC0C7B"/>
    <w:rsid w:val="00CE4570"/>
    <w:rsid w:val="00D303C9"/>
    <w:rsid w:val="00D7004F"/>
    <w:rsid w:val="00F3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522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522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52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22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522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522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52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22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3839</Words>
  <Characters>21887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6</cp:revision>
  <dcterms:created xsi:type="dcterms:W3CDTF">2013-06-11T08:40:00Z</dcterms:created>
  <dcterms:modified xsi:type="dcterms:W3CDTF">2014-04-17T14:16:00Z</dcterms:modified>
</cp:coreProperties>
</file>