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08" w:rsidRPr="00D240C7" w:rsidRDefault="00D240C7">
      <w:pPr>
        <w:rPr>
          <w:rFonts w:ascii="Times New Roman" w:hAnsi="Times New Roman" w:cs="Times New Roman"/>
          <w:sz w:val="24"/>
          <w:szCs w:val="24"/>
        </w:rPr>
      </w:pPr>
      <w:r w:rsidRPr="00D240C7">
        <w:rPr>
          <w:rFonts w:ascii="Times New Roman" w:hAnsi="Times New Roman" w:cs="Times New Roman"/>
          <w:sz w:val="24"/>
          <w:szCs w:val="24"/>
        </w:rPr>
        <w:t>Тематическое планирование по литературе 6 класс</w:t>
      </w:r>
      <w:r w:rsidR="00FF593B">
        <w:rPr>
          <w:rFonts w:ascii="Times New Roman" w:hAnsi="Times New Roman" w:cs="Times New Roman"/>
          <w:sz w:val="24"/>
          <w:szCs w:val="24"/>
        </w:rPr>
        <w:t xml:space="preserve"> к учебнику </w:t>
      </w:r>
      <w:r w:rsidR="009479DD">
        <w:rPr>
          <w:rFonts w:ascii="Times New Roman" w:hAnsi="Times New Roman" w:cs="Times New Roman"/>
          <w:sz w:val="24"/>
          <w:szCs w:val="24"/>
        </w:rPr>
        <w:t>Коровиной В.Я. Литература. Учебник-хрестоматия для 6 класса: в 2-х частях. М.: Просвещение, 2012г.</w:t>
      </w:r>
    </w:p>
    <w:tbl>
      <w:tblPr>
        <w:tblStyle w:val="a3"/>
        <w:tblW w:w="0" w:type="auto"/>
        <w:tblLook w:val="04A0"/>
      </w:tblPr>
      <w:tblGrid>
        <w:gridCol w:w="540"/>
        <w:gridCol w:w="2081"/>
        <w:gridCol w:w="784"/>
        <w:gridCol w:w="1719"/>
        <w:gridCol w:w="2910"/>
        <w:gridCol w:w="2283"/>
        <w:gridCol w:w="2158"/>
        <w:gridCol w:w="2311"/>
      </w:tblGrid>
      <w:tr w:rsidR="00126528" w:rsidRPr="00D240C7" w:rsidTr="00D240C7">
        <w:tc>
          <w:tcPr>
            <w:tcW w:w="0" w:type="auto"/>
          </w:tcPr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7" w:rsidRPr="00D240C7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40C7" w:rsidRPr="00D240C7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7" w:rsidRPr="00D240C7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240C7" w:rsidRPr="00D240C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7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240C7" w:rsidRPr="00D240C7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7" w:rsidRPr="00D240C7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</w:tcPr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7" w:rsidRPr="00D240C7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Основные термина и понятия</w:t>
            </w:r>
          </w:p>
        </w:tc>
        <w:tc>
          <w:tcPr>
            <w:tcW w:w="0" w:type="auto"/>
          </w:tcPr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3B" w:rsidRDefault="00FF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7" w:rsidRPr="00D240C7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  <w:proofErr w:type="gramStart"/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змерители</w:t>
            </w:r>
          </w:p>
        </w:tc>
        <w:tc>
          <w:tcPr>
            <w:tcW w:w="0" w:type="auto"/>
          </w:tcPr>
          <w:p w:rsidR="00D240C7" w:rsidRPr="00D240C7" w:rsidRDefault="00D240C7" w:rsidP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деятельности. Работа с Интернет-ресурсами.</w:t>
            </w:r>
          </w:p>
        </w:tc>
        <w:tc>
          <w:tcPr>
            <w:tcW w:w="0" w:type="auto"/>
          </w:tcPr>
          <w:p w:rsidR="00FF593B" w:rsidRDefault="00FF593B" w:rsidP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3B" w:rsidRDefault="00FF593B" w:rsidP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7" w:rsidRPr="00D240C7" w:rsidRDefault="00D240C7" w:rsidP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C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Введение. Литература как художественное отражение жизни. Книга и её роль в жизни человека.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A2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 на вопрос, подготовив развёрнутый ответ.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устный рассказ.</w:t>
            </w:r>
          </w:p>
          <w:p w:rsidR="00126528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DC7B7F" w:rsidRPr="00FF593B" w:rsidTr="007C3608">
        <w:tc>
          <w:tcPr>
            <w:tcW w:w="0" w:type="auto"/>
            <w:gridSpan w:val="8"/>
          </w:tcPr>
          <w:p w:rsidR="00DC7B7F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Устное народное творчество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 часа.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УНТ. Обрядовый фольклор. Обрядовые песни.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DC7B7F" w:rsidP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Обрядовый фольклор. Малые жанры фольклора: пословицы, поговорки и загадки.</w:t>
            </w:r>
          </w:p>
        </w:tc>
        <w:tc>
          <w:tcPr>
            <w:tcW w:w="0" w:type="auto"/>
          </w:tcPr>
          <w:p w:rsidR="00D240C7" w:rsidRPr="00FF593B" w:rsidRDefault="00A2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Выразительное чтение одной из обрядовых песен.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обрядовой песни.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УНТ. Пословицы и поговорки как малый жанр фольклора. Их народная мудрость. Загадки как малый жанр фольклора. Афористичность загадок.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фольклора: пословицы, поговорки и загадки.</w:t>
            </w:r>
          </w:p>
        </w:tc>
        <w:tc>
          <w:tcPr>
            <w:tcW w:w="0" w:type="auto"/>
          </w:tcPr>
          <w:p w:rsidR="00D240C7" w:rsidRPr="00FF593B" w:rsidRDefault="00A2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Подобрать синонимы к поговоркам: «ума палата», его не проведёшь», ни нашим, ни вашим», «прошёл сквозь огонь и воду» и др.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Проиллюстрировать одну из пословиц, подготовить её защиту.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/р. Русский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фольклор. Подготовка к сочинению «В чём красота и мудрость русских обрядов?»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калмыцком фольклоре.</w:t>
            </w: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сочинение.</w:t>
            </w:r>
          </w:p>
        </w:tc>
      </w:tr>
      <w:tr w:rsidR="002A5134" w:rsidRPr="00FF593B" w:rsidTr="007C3608">
        <w:tc>
          <w:tcPr>
            <w:tcW w:w="0" w:type="auto"/>
            <w:gridSpan w:val="8"/>
          </w:tcPr>
          <w:p w:rsidR="002A5134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>- 1 час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лет». «Сказание о белгородском киселе». Исторические события и вымысел. Отражение народных идеалов в летописях.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Летопись.</w:t>
            </w:r>
          </w:p>
        </w:tc>
        <w:tc>
          <w:tcPr>
            <w:tcW w:w="0" w:type="auto"/>
          </w:tcPr>
          <w:p w:rsidR="00D240C7" w:rsidRPr="00FF593B" w:rsidRDefault="00A2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«Сказание о белгородском киселе». </w:t>
            </w:r>
          </w:p>
          <w:p w:rsidR="00A2274F" w:rsidRPr="00FF593B" w:rsidRDefault="00A2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Прочитать. Ответить на вопросы.</w:t>
            </w:r>
          </w:p>
        </w:tc>
      </w:tr>
      <w:tr w:rsidR="00C34A6A" w:rsidRPr="00FF593B" w:rsidTr="00C34A6A">
        <w:tc>
          <w:tcPr>
            <w:tcW w:w="0" w:type="auto"/>
            <w:gridSpan w:val="8"/>
          </w:tcPr>
          <w:p w:rsidR="00C34A6A" w:rsidRPr="00FF593B" w:rsidRDefault="00C3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F593B">
              <w:rPr>
                <w:rFonts w:ascii="Times New Roman" w:hAnsi="Times New Roman"/>
                <w:b/>
                <w:sz w:val="24"/>
                <w:szCs w:val="24"/>
              </w:rPr>
              <w:t>Литература XVIII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 часа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Русские басни. И.И. Дмитриев. Слово о баснописце. «Муха». Аллегория и мораль в басне. Особенности языка </w:t>
            </w:r>
            <w:r w:rsidRPr="00FF593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Басня. Аллегория.</w:t>
            </w:r>
          </w:p>
        </w:tc>
        <w:tc>
          <w:tcPr>
            <w:tcW w:w="0" w:type="auto"/>
          </w:tcPr>
          <w:p w:rsidR="00D240C7" w:rsidRPr="00FF593B" w:rsidRDefault="00A2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басни.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И.А. Крылов. Слово о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баснописце. «Листы и корни». Роль власти и народа в достижении общественного блага. «Ларчик». 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Урок сообщения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A2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басни.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Выучить басню наизусть.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И.А. Крылов. «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Осел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и соловей». Комическое изображение «знатока», не понимающего истинного искусства. 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63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басни.  Ответить на вопросы.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басне «</w:t>
            </w:r>
            <w:proofErr w:type="spell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Осёл</w:t>
            </w:r>
            <w:proofErr w:type="spell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и соловей»</w:t>
            </w:r>
          </w:p>
        </w:tc>
        <w:tc>
          <w:tcPr>
            <w:tcW w:w="0" w:type="auto"/>
          </w:tcPr>
          <w:p w:rsidR="00126528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7" w:rsidRPr="00FF593B" w:rsidRDefault="00126528" w:rsidP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басни.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Р/р</w:t>
            </w: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>азвитие понятия об аллегории. Конкурс инсценированной басни. Подготовка к домашнему сочинению «Что осуждается в русских баснях?»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Аллегория. 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DC7B7F" w:rsidRPr="00FF593B" w:rsidTr="007C3608">
        <w:tc>
          <w:tcPr>
            <w:tcW w:w="0" w:type="auto"/>
            <w:gridSpan w:val="8"/>
          </w:tcPr>
          <w:p w:rsidR="00DC7B7F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XIX века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29 часов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А.С. Пушкин. Слово о поэте. Стихотворение «Узник» как выражение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вольнолюбивых устремлений поэта.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Слово-образ, приём контраста, интонация, мотив неволи, композиция.</w:t>
            </w:r>
          </w:p>
        </w:tc>
        <w:tc>
          <w:tcPr>
            <w:tcW w:w="2283" w:type="dxa"/>
          </w:tcPr>
          <w:p w:rsidR="00D240C7" w:rsidRPr="00FF593B" w:rsidRDefault="0063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: какие средства художественной  выразительности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поэт, чтобы передать чувства лирического героя.</w:t>
            </w:r>
          </w:p>
          <w:p w:rsidR="006372B8" w:rsidRPr="00FF593B" w:rsidRDefault="0063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</w:t>
            </w: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/р. А.С. Пушкин. «Зимнее утро». Тема и поэтическая идея стихотворения. Роль композиции в понимании смысла стихотворения. 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910" w:type="dxa"/>
          </w:tcPr>
          <w:p w:rsidR="00D240C7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Стихотворная речь, двусложные размеры стиха, сравнение, олицетворение.</w:t>
            </w:r>
          </w:p>
        </w:tc>
        <w:tc>
          <w:tcPr>
            <w:tcW w:w="2283" w:type="dxa"/>
          </w:tcPr>
          <w:p w:rsidR="00D240C7" w:rsidRPr="00FF593B" w:rsidRDefault="0063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 на темы: «Вьюга ночью», «Морозное солнечное утро», «зимняя дорога».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А.С. Пушкин. Тема дружбы в стихотворении «И.И. Пущину». «Чувства добрые» в лирике А.С. Пушкина. «Зимня</w:t>
            </w:r>
            <w:r w:rsidR="00603A64" w:rsidRPr="00FF593B">
              <w:rPr>
                <w:rFonts w:ascii="Times New Roman" w:hAnsi="Times New Roman"/>
                <w:sz w:val="24"/>
                <w:szCs w:val="24"/>
              </w:rPr>
              <w:t>я дорога». Изображение действительнос</w:t>
            </w:r>
            <w:r w:rsidRPr="00FF593B">
              <w:rPr>
                <w:rFonts w:ascii="Times New Roman" w:hAnsi="Times New Roman"/>
                <w:sz w:val="24"/>
                <w:szCs w:val="24"/>
              </w:rPr>
              <w:t>ти и внутреннего мира человека.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Жанр послания, развитие темы лирического произведения, оптимизм.</w:t>
            </w:r>
          </w:p>
        </w:tc>
        <w:tc>
          <w:tcPr>
            <w:tcW w:w="2283" w:type="dxa"/>
          </w:tcPr>
          <w:p w:rsidR="00D240C7" w:rsidRPr="00FF593B" w:rsidRDefault="0060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Работа с учебником.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126528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 повесть «Барышня – крестьянка»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А.С. Пушкин. Цикл «Повести Белкина». «Барышня-крестьянка».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Сюжет и герои повести. Роль антитезы в композиции повести. «Лицо и маска» героев повести.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знаний.</w:t>
            </w:r>
          </w:p>
        </w:tc>
        <w:tc>
          <w:tcPr>
            <w:tcW w:w="2910" w:type="dxa"/>
          </w:tcPr>
          <w:p w:rsidR="00D240C7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Сюжет художественного произведения, ирония.</w:t>
            </w:r>
          </w:p>
        </w:tc>
        <w:tc>
          <w:tcPr>
            <w:tcW w:w="2283" w:type="dxa"/>
          </w:tcPr>
          <w:p w:rsidR="00D240C7" w:rsidRPr="00FF593B" w:rsidRDefault="0060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А.С. Пушкин. «Дубровский». Картины жизни русского барства. Конфликт Андрея Дубровского и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Кирилы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Троекурова.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Композиция, конфликт.</w:t>
            </w:r>
          </w:p>
        </w:tc>
        <w:tc>
          <w:tcPr>
            <w:tcW w:w="2283" w:type="dxa"/>
          </w:tcPr>
          <w:p w:rsidR="00D240C7" w:rsidRPr="00FF593B" w:rsidRDefault="0060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Работа с текстом.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Протест Владимира Дубровского против несправедливых порядков, произвола и деспотизма. Анализ эпизода «Пожар в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Кистеневке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». Роль эпизода в повести.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D240C7" w:rsidRPr="00FF593B" w:rsidRDefault="0060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Описать душевные переживания  Владимира, прощающегося с родным домом.</w:t>
            </w:r>
          </w:p>
          <w:p w:rsidR="00603A64" w:rsidRPr="00FF593B" w:rsidRDefault="0060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Составить портрет отца и сына Дубровских.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Романтическая история любви Владимира Дубровского и Маши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Троекуровой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. Авторское отношение к героям. Подготовка к домашнему сочинению «Защита человеческой личности в повести А.С. Пушкина «Дубровский».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формирования УН.</w:t>
            </w:r>
          </w:p>
        </w:tc>
        <w:tc>
          <w:tcPr>
            <w:tcW w:w="2910" w:type="dxa"/>
          </w:tcPr>
          <w:p w:rsidR="00D240C7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Романтический герой.</w:t>
            </w:r>
          </w:p>
        </w:tc>
        <w:tc>
          <w:tcPr>
            <w:tcW w:w="2283" w:type="dxa"/>
          </w:tcPr>
          <w:p w:rsidR="00D240C7" w:rsidRPr="00FF593B" w:rsidRDefault="0060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Устно описать героиню романа.</w:t>
            </w:r>
          </w:p>
          <w:p w:rsidR="00603A64" w:rsidRPr="00FF593B" w:rsidRDefault="0060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Пересказать близко к тексту эпизод с кольцом (гл.17).</w:t>
            </w:r>
          </w:p>
          <w:p w:rsidR="00603A64" w:rsidRPr="00FF593B" w:rsidRDefault="0060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D240C7" w:rsidRPr="00FF593B" w:rsidRDefault="00D56758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Сочинение – сравнительная характеристика «Два помещика» (по роману «Дубровский</w:t>
            </w: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56758" w:rsidRPr="00FF593B">
              <w:rPr>
                <w:rFonts w:ascii="Times New Roman" w:hAnsi="Times New Roman" w:cs="Times New Roman"/>
                <w:sz w:val="24"/>
                <w:szCs w:val="24"/>
              </w:rPr>
              <w:t>развития речи.</w:t>
            </w:r>
          </w:p>
        </w:tc>
        <w:tc>
          <w:tcPr>
            <w:tcW w:w="2910" w:type="dxa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Сочинение-сравнительная</w:t>
            </w:r>
            <w:proofErr w:type="spellEnd"/>
            <w:proofErr w:type="gram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 к сочинению.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М.Ю. Лермонтов. Слово о поэте. «Тучи». Основное настроение и композиция стихотворения.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Антитеза, сравнение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gram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proofErr w:type="gram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Антитеза как основной композиционный прием в стихотворениях М.Ю. Лермонтова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«Листок», «Утес», «На севере диком…». Тема одиночества.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Мотивы одиночества, странничества в лирике Лермонтова.</w:t>
            </w:r>
          </w:p>
          <w:p w:rsidR="00BC427C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Противопоставление, антитеза, риза.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Подготовить выразительное чтение стихотворения по выбору.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М.Ю. Лермонтов. «Три пальмы». Разрушение красоты и гармонии с миром. Двусложные и трехсложные размеры стиха.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Баллада, стихотворные размеры стиха.</w:t>
            </w:r>
          </w:p>
          <w:p w:rsidR="00BC427C" w:rsidRPr="00FF593B" w:rsidRDefault="00BC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Дактиль, амфибрахий, анапест.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  <w:p w:rsidR="00D56758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Выразительное чтение.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12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«Три пальмы»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Р/р</w:t>
            </w: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>лассное сочинение « Мое любимое стихотворение  М.Ю. Лермонтова»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910" w:type="dxa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план сочинения.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. чт. Н.В. Гоголь. «Старосветские помещики».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Повесть, повествователь, рассказчик. 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отрывка по выбору. Подготовить пересказ отрывка.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биографию Н.В.Гоголя</w:t>
            </w: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И.С. Тургенев. Слово о писателе. Цикл рассказов «Записки охотника» и их гуманистический пафос. «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луг».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Рассказ, роль картин природы в рассказе.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Выразительное чтение описания картин ночного и утреннего пейзажа.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«</w:t>
            </w:r>
            <w:proofErr w:type="spell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Роль картин природы в рассказе «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луг». Портреты героев как средство изображения их характеров.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Портрет героя произведения. Деталь</w:t>
            </w:r>
            <w:proofErr w:type="gram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Выразительно прочитать портреты героев рассказа.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Ф.И. Тютчев. Слово о поэте. Особенности изображения природы в лирике Ф.И. Тютчева. «Неохотно и несмело…». «С поляны коршун поднялся…»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Пейзажная лирика.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по выбору.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Ф.И. Тютчев. «Листья». Анализ одного стихотворения.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Выразительное чтение стихотворения.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по выбору.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А.А. Фет. Слово о поэте. «Ель рукавом мне тропинку завесила…». Природа как воплощении </w:t>
            </w: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 w:rsidP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знаний.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Пейзажная лирика.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Выразительное чтение стихотворения.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по выбору.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А.А. Фет. «Ещё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майская ночь». Переплетение и взаимодействие тем природы и любви. «Учись у них – у дуба, у березы…»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Пейзажная лирика.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 Выразительное чтение стихотворения.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по выбору.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>/р. Краски и звуки в пейзажной лирике. Подготовка к домашнему сочинению по лирике  Ф.И. Тютчева и А.А. Фета.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Пейзажная лирика.</w:t>
            </w:r>
          </w:p>
        </w:tc>
        <w:tc>
          <w:tcPr>
            <w:tcW w:w="2283" w:type="dxa"/>
          </w:tcPr>
          <w:p w:rsidR="00D240C7" w:rsidRPr="00FF593B" w:rsidRDefault="00D56758" w:rsidP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вопросы. 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Н.А. Некрасов. Слово о поэте. «Железная дорога». Картины подневольного труда. Величие народа-созидателя.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Эпиграф, пейзаж в художественном произведении.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Выразительное чтение стихотворения.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 стихотворение «Железная дорога»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Своеобразие композиции стихотворения Н.А. Некрасова «Железная дорога»: эпиграф, диалог-спор, сочетание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реальности и фантастики, роль пейзажа.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Эпиграф, пейзаж в художественном произведении. Риторический вопрос.</w:t>
            </w:r>
          </w:p>
        </w:tc>
        <w:tc>
          <w:tcPr>
            <w:tcW w:w="2283" w:type="dxa"/>
          </w:tcPr>
          <w:p w:rsidR="00D240C7" w:rsidRPr="00FF593B" w:rsidRDefault="00D56758" w:rsidP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вопросы. 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. чт. Н.А. Некрасов. Историческая поэма «Дедушка». Декабристская тема в творчестве Н.А. Некрасова.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Диалог. Строфа.</w:t>
            </w:r>
          </w:p>
        </w:tc>
        <w:tc>
          <w:tcPr>
            <w:tcW w:w="2283" w:type="dxa"/>
          </w:tcPr>
          <w:p w:rsidR="00D240C7" w:rsidRPr="00FF593B" w:rsidRDefault="00D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Выразительное чтение стихотворения.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М.Ю. Лермонтова, Ф.И. Тютчева, А.А. Фета, И.С. Тургенева, Н.А. Некрасова.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Пейзажная лирика.</w:t>
            </w:r>
          </w:p>
        </w:tc>
        <w:tc>
          <w:tcPr>
            <w:tcW w:w="2283" w:type="dxa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сказ Н.С.Лескова «Левша»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Н.С. Лесков. Слово о писателе. «Левша». Понятие о сказе. Трудолюбие, талант, патриотизм русского человека из народа.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Сказ как форма повествования.</w:t>
            </w:r>
          </w:p>
        </w:tc>
        <w:tc>
          <w:tcPr>
            <w:tcW w:w="2283" w:type="dxa"/>
          </w:tcPr>
          <w:p w:rsidR="00D240C7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Рассказать  о характере Левши, используя цитатный план в учебнике.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Презентация «Мастера Руси»</w:t>
            </w: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/р. Особенности языка повести Н.С. Лескова «Левша».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сочинению «Изображение лучших качеств русского народа в стихотворении Н.А. Некрасова «Железная дорога» и сказе Н.С. Лескова «Левша».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Ирония. Автор и сказитель.</w:t>
            </w:r>
          </w:p>
        </w:tc>
        <w:tc>
          <w:tcPr>
            <w:tcW w:w="2283" w:type="dxa"/>
          </w:tcPr>
          <w:p w:rsidR="00D240C7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Анализ языка сказа.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. чт. А.П. Чехов. Слово о писателе. «Пересолил», «Лошадиная фамилия» и другие рассказы Антоши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Чехонте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Юмор.</w:t>
            </w:r>
          </w:p>
        </w:tc>
        <w:tc>
          <w:tcPr>
            <w:tcW w:w="2283" w:type="dxa"/>
          </w:tcPr>
          <w:p w:rsidR="00D240C7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F3366A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Найти в рассказе карикатурное изображение отрицательных сторон жизни.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рассказы А.П.Чехова.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А.П. Чехов. «Толстый и тонкий». Разоблачение лицемерия в рассказе. 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Юмор и сатира.</w:t>
            </w:r>
          </w:p>
        </w:tc>
        <w:tc>
          <w:tcPr>
            <w:tcW w:w="2283" w:type="dxa"/>
          </w:tcPr>
          <w:p w:rsidR="00D240C7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Какие человеческие пороки высмеивает А.П.Чехов в рассказе.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C34A6A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FF593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века. Я.П. Полонский, Е.А. Баратынский, А.К. Толстой.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910" w:type="dxa"/>
          </w:tcPr>
          <w:p w:rsidR="00D240C7" w:rsidRPr="00FF593B" w:rsidRDefault="007C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Лирика как род литературы.</w:t>
            </w:r>
          </w:p>
        </w:tc>
        <w:tc>
          <w:tcPr>
            <w:tcW w:w="2283" w:type="dxa"/>
          </w:tcPr>
          <w:p w:rsidR="00D240C7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F3366A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DC7B7F" w:rsidRPr="00FF593B" w:rsidTr="007C3608">
        <w:tc>
          <w:tcPr>
            <w:tcW w:w="0" w:type="auto"/>
            <w:gridSpan w:val="8"/>
          </w:tcPr>
          <w:p w:rsidR="00DC7B7F" w:rsidRPr="00FF593B" w:rsidRDefault="00DC7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  XX века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19 часов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А.П. Платонов. Слово о писателе. «Неизвестный цветок». </w:t>
            </w: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– вокруг нас.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4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Мир и человек в  изображении писателя.</w:t>
            </w:r>
          </w:p>
        </w:tc>
        <w:tc>
          <w:tcPr>
            <w:tcW w:w="0" w:type="auto"/>
          </w:tcPr>
          <w:p w:rsidR="00D240C7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Чем сказка А.Платонова отличается от сказок народных и сказок А.С.Пушкина. 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. чт. А.С. Грин. «Алые паруса». Душевная чистота главных героев. Авторская позиция в произведении.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0" w:type="auto"/>
          </w:tcPr>
          <w:p w:rsidR="00D240C7" w:rsidRPr="00FF593B" w:rsidRDefault="004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Жестокая реальность и романтическая мечта. Повесть.</w:t>
            </w:r>
          </w:p>
        </w:tc>
        <w:tc>
          <w:tcPr>
            <w:tcW w:w="0" w:type="auto"/>
          </w:tcPr>
          <w:p w:rsidR="00D240C7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Составить тезисный план статьи учебника.</w:t>
            </w:r>
          </w:p>
          <w:p w:rsidR="00F3366A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Нарисовать иллюстрации к произведению «Алые паруса»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М.М. Пришвин. Слово о писателе. «Кладовая солнца». Нравственная суть взаимоотношений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и Насти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E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4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Жанр, эпиграф.</w:t>
            </w:r>
          </w:p>
        </w:tc>
        <w:tc>
          <w:tcPr>
            <w:tcW w:w="0" w:type="auto"/>
          </w:tcPr>
          <w:p w:rsidR="00D240C7" w:rsidRPr="00FF593B" w:rsidRDefault="00F3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Отметить художественные образы, отдельные эпизоды сказки-были, которые можно назвать сказочными.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 сказку-быль «Кладовая солнца»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Образ природы в сказке-были М.М. Пришвина «Кладовая солнца». Анализ эпизода «Рассказ о ели и сосне, </w:t>
            </w: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растущих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вместе».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0" w:type="auto"/>
          </w:tcPr>
          <w:p w:rsidR="00D240C7" w:rsidRPr="00FF593B" w:rsidRDefault="004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Понятии</w:t>
            </w:r>
            <w:proofErr w:type="gram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о жанре, виды сказок и особенности их сюжетов, сказочные мотивы в повествовании, символика повествования, философский смысл повествования. 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образов природы в сказке-были.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/р. Особенности композиции и смысл названия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сказки-были М.М. Пришвина «Кладовая солнца». Подготовка к сочинению.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0" w:type="auto"/>
          </w:tcPr>
          <w:p w:rsidR="00D240C7" w:rsidRPr="00FF593B" w:rsidRDefault="004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Сопоставление, слово-образ, элементы сюжета.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Классное сочинение «Человек и природа в сказке-были М.М. Пришвина «Кладовая солнца».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о Вов.</w:t>
            </w:r>
          </w:p>
        </w:tc>
      </w:tr>
      <w:tr w:rsidR="00DC7B7F" w:rsidRPr="00FF593B" w:rsidTr="007C3608">
        <w:tc>
          <w:tcPr>
            <w:tcW w:w="0" w:type="auto"/>
            <w:gridSpan w:val="8"/>
          </w:tcPr>
          <w:p w:rsidR="00DC7B7F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Произведения о Великой Отечественной войне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-10 часов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>/р. Стихи русских поэтов о ВОВ. Слово о поэтах-фронтовиках.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Сообщения о поэтах Вов.</w:t>
            </w: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.  А.А.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Лиханов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. «Последние холода». Дети и война.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Выразительно чтение.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 стихотворение.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В.П. Астафьев. Слово о писателе. «Конь с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розовой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гривой». Нравственные проблемы рассказа.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Рассказ, сюжет, конфликт, нравственные проблемы.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00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 «Конь с </w:t>
            </w:r>
            <w:proofErr w:type="spell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/р. В.П.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Астафьев. Юмор в рассказе «Конь с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розовой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гривой». Подготовка к домашнему сочинению «Роль речевых характеристик в создании образов героев рассказа В.П. Астафьева «Конь с </w:t>
            </w:r>
            <w:proofErr w:type="spellStart"/>
            <w:r w:rsidR="00DC7B7F" w:rsidRPr="00FF593B">
              <w:rPr>
                <w:rFonts w:ascii="Times New Roman" w:hAnsi="Times New Roman"/>
                <w:sz w:val="24"/>
                <w:szCs w:val="24"/>
              </w:rPr>
              <w:t>розовой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гривой».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0" w:type="auto"/>
          </w:tcPr>
          <w:p w:rsidR="00D240C7" w:rsidRPr="00FF593B" w:rsidRDefault="00F702B5" w:rsidP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Деталь текста,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нравственность</w:t>
            </w:r>
            <w:proofErr w:type="gram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проблема, личность.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В. Г. Распутин. Слово о писателе «Уроки </w:t>
            </w: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>». Герой рассказа и его сверстники.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40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Рассказ, посвящение, предисловие, приемы характеристики героя.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«Уроки </w:t>
            </w:r>
            <w:proofErr w:type="gram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Нравственные проблемы рассказа В.Г. Распутина «Урока французского». Роль учительницы в жизни мальчика. Подготовка к сочинению.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Диалог, портрет литературного героя, антитеза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/р. Классное сочинение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«Нравственный выбор моего ровесника в произведениях В.П. Астафьева и В.Г. Распутина. 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Нравственный выбор, ровесник.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Н.М. Рубцов. Слово о поэте. Тема родины в поэзии Рубцова. Человек и природе в его «тихой» лирике.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F202E0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 стихотворение.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Ф Искандер. Слово о писателе</w:t>
            </w: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FF593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FF593B">
              <w:rPr>
                <w:rFonts w:ascii="Times New Roman" w:hAnsi="Times New Roman"/>
                <w:sz w:val="24"/>
                <w:szCs w:val="24"/>
              </w:rPr>
              <w:t>ринадцатый подвиг Геракла». Юмор и его роль в рассказе Ф. Искандера «Тринадцатый подвиг Геракла».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Юмор. Чувство юмора.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Н.С. Лескова, А.П. Чехова, М.М. Пришвина, литературе о ВОВ.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по выбору А.Блока, С.Есенина.</w:t>
            </w:r>
          </w:p>
        </w:tc>
      </w:tr>
      <w:tr w:rsidR="00DC7B7F" w:rsidRPr="00FF593B" w:rsidTr="007C3608">
        <w:tc>
          <w:tcPr>
            <w:tcW w:w="0" w:type="auto"/>
            <w:gridSpan w:val="8"/>
          </w:tcPr>
          <w:p w:rsidR="00DC7B7F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Родная природа в русской поэзии ХХ века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2часа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Родная природа в русской поэзии </w:t>
            </w:r>
            <w:r w:rsidRPr="00FF593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XX</w:t>
            </w:r>
            <w:r w:rsidRPr="00FF593B">
              <w:rPr>
                <w:rFonts w:ascii="Times New Roman" w:hAnsi="Times New Roman"/>
                <w:sz w:val="24"/>
                <w:szCs w:val="24"/>
              </w:rPr>
              <w:t xml:space="preserve"> века. А.А. Блок. С.А. Есенин.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Урок сообщения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Ритмика и мелодика стиха, эмоциональное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состояние, поэтизация родной природы.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чтение. Ответить на 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</w:t>
            </w: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А.А. Ахматова. Слово о поэтессе. «Перед весной бывают дни такие…» Подготовка к домашнему сочинению по анализу лирики.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 w:rsidP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Ритмика и мелодика стиха, эмоциональное состояние, поэтизация родной природы.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 стихотворения А.Ахматовой. Написать сочинение.</w:t>
            </w:r>
          </w:p>
        </w:tc>
      </w:tr>
      <w:tr w:rsidR="00DC7B7F" w:rsidRPr="00FF593B" w:rsidTr="007C3608">
        <w:tc>
          <w:tcPr>
            <w:tcW w:w="0" w:type="auto"/>
            <w:gridSpan w:val="8"/>
          </w:tcPr>
          <w:p w:rsidR="00DC7B7F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Писатели улыбаются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1час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В.М. Шукшин. Слово о писателе. Рассказ «Срезал». Особенности героев Шукшина. Рассказ «Критики». Образ «странного» героя в творчестве Шукшина.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Образ «странного» героя в литературе.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рассказ В.Шукшина по выбору.</w:t>
            </w:r>
          </w:p>
        </w:tc>
      </w:tr>
      <w:tr w:rsidR="002A5134" w:rsidRPr="00FF593B" w:rsidTr="007C3608">
        <w:tc>
          <w:tcPr>
            <w:tcW w:w="0" w:type="auto"/>
            <w:gridSpan w:val="8"/>
          </w:tcPr>
          <w:p w:rsidR="002A5134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Из литературы народов России (обзор)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. чт. К. Кулиев. Слово о поэте. «Когда на меня навалилась беда…», «Каким бы ни был малым мой народ…». Тема Родины и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народа.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Общечеловеческое</w:t>
            </w:r>
            <w:proofErr w:type="gram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и  национальное разных народов.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DC7B7F" w:rsidRPr="00FF593B" w:rsidTr="007C3608">
        <w:tc>
          <w:tcPr>
            <w:tcW w:w="0" w:type="auto"/>
            <w:gridSpan w:val="8"/>
          </w:tcPr>
          <w:p w:rsidR="00DC7B7F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Зарубежная литература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B7F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Мифы народов мира</w:t>
            </w:r>
            <w:r w:rsidR="00C34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- 3 часа</w:t>
            </w:r>
            <w:r w:rsidRPr="00FF5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Мифы Древней Греции. Подвиги Геракла: «Скотный двор царя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Авигия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», «Яблоки Гесперид». Понятие о мифе.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Миф. Отличие мифа от сказки.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мифы.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Геродот. Слово о писателе и историке. «Легенда об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». Отличие мифа от сказки.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Понятие о героическом эпосе.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. чт. Гомер. «Илиада» и «Одиссея» как героические эпические поэмы. Понятие о героическом эпосе.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Понятие о героическом эпосе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E139EA" w:rsidRPr="00FF593B" w:rsidTr="007C3608">
        <w:tc>
          <w:tcPr>
            <w:tcW w:w="0" w:type="auto"/>
            <w:gridSpan w:val="8"/>
          </w:tcPr>
          <w:p w:rsidR="00E139EA" w:rsidRPr="00FF593B" w:rsidRDefault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Произведения зарубежных писателей (5 часов)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. чт. М. Сервантес Сааведра. «Дон Кихот». Проблема истинных и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ложных идеалов.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0" w:type="auto"/>
          </w:tcPr>
          <w:p w:rsidR="00D240C7" w:rsidRPr="00FF593B" w:rsidRDefault="00F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Проблема ложных и истинных идеалов. Пародия.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балладу «Перчатка»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Ф. Шиллер. Баллада «Перчатка». Проблемы благородства, достоинства и чести.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Рыцарь-герой.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новеллу «</w:t>
            </w:r>
            <w:proofErr w:type="spell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>. чт. П. Мериме. Новелла «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Фальконе». Романтизм и реализм в произведении.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Романтический сюжет.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«Приключения </w:t>
            </w:r>
            <w:proofErr w:type="spellStart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Финна».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 xml:space="preserve">М. Твен. «Приключения </w:t>
            </w: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 Финна». Дружба Тома и Гека. Их поведение в критических ситуациях. Том и Гек: общность и различие. Средство создания комического. Юмор в произведении.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Юмор.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Прочитать «Маленький принц»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93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FF593B">
              <w:rPr>
                <w:rFonts w:ascii="Times New Roman" w:hAnsi="Times New Roman"/>
                <w:sz w:val="24"/>
                <w:szCs w:val="24"/>
              </w:rPr>
              <w:t xml:space="preserve">. чт. А. де Сент-Экзюпери. «Маленький </w:t>
            </w:r>
            <w:r w:rsidRPr="00FF593B">
              <w:rPr>
                <w:rFonts w:ascii="Times New Roman" w:hAnsi="Times New Roman"/>
                <w:sz w:val="24"/>
                <w:szCs w:val="24"/>
              </w:rPr>
              <w:lastRenderedPageBreak/>
              <w:t>принц» как философская сказка-притча.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0" w:type="auto"/>
          </w:tcPr>
          <w:p w:rsidR="00D240C7" w:rsidRPr="00FF593B" w:rsidRDefault="0030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Притча.</w:t>
            </w: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4B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Подготовить проект.</w:t>
            </w:r>
          </w:p>
        </w:tc>
      </w:tr>
      <w:tr w:rsidR="00DC7B7F" w:rsidRPr="00FF593B" w:rsidTr="007C3608">
        <w:tc>
          <w:tcPr>
            <w:tcW w:w="0" w:type="auto"/>
            <w:gridSpan w:val="8"/>
          </w:tcPr>
          <w:p w:rsidR="00DC7B7F" w:rsidRPr="00FF593B" w:rsidRDefault="00D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Заключительные уроки</w:t>
            </w:r>
            <w:r w:rsidR="00C3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часа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D240C7" w:rsidRPr="00FF593B" w:rsidRDefault="00D240C7" w:rsidP="007C3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«Что изменило во мне изучение литературы в 6 классе?» Выявление уровня литературного развития учащихся.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26528" w:rsidRPr="00FF593B" w:rsidTr="00D240C7"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D240C7" w:rsidRPr="00FF593B" w:rsidRDefault="00D240C7" w:rsidP="00305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93B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 w:rsidR="002A5134" w:rsidRPr="00FF593B">
              <w:rPr>
                <w:rFonts w:ascii="Times New Roman" w:hAnsi="Times New Roman"/>
                <w:sz w:val="24"/>
                <w:szCs w:val="24"/>
              </w:rPr>
              <w:t>.</w:t>
            </w:r>
            <w:r w:rsidR="00305D73" w:rsidRPr="00FF593B">
              <w:rPr>
                <w:rFonts w:ascii="Times New Roman" w:hAnsi="Times New Roman"/>
                <w:sz w:val="24"/>
                <w:szCs w:val="24"/>
              </w:rPr>
              <w:t xml:space="preserve"> Защита проектов</w:t>
            </w:r>
            <w:r w:rsidRPr="00FF5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Урок –</w:t>
            </w:r>
            <w:r w:rsidR="00305D73"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защита.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</w:tcPr>
          <w:p w:rsidR="00D240C7" w:rsidRPr="00FF593B" w:rsidRDefault="00D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0C7" w:rsidRPr="00FF593B" w:rsidRDefault="002A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Задание на лето.</w:t>
            </w:r>
          </w:p>
        </w:tc>
      </w:tr>
      <w:tr w:rsidR="00F202E0" w:rsidRPr="00FF593B" w:rsidTr="00C34A6A">
        <w:tc>
          <w:tcPr>
            <w:tcW w:w="0" w:type="auto"/>
            <w:gridSpan w:val="8"/>
          </w:tcPr>
          <w:p w:rsidR="00F202E0" w:rsidRPr="00FF593B" w:rsidRDefault="00F2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Итого</w:t>
            </w:r>
            <w:proofErr w:type="gramStart"/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F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 часов</w:t>
            </w:r>
          </w:p>
        </w:tc>
      </w:tr>
    </w:tbl>
    <w:p w:rsidR="00D240C7" w:rsidRPr="00FF593B" w:rsidRDefault="00D240C7">
      <w:pPr>
        <w:rPr>
          <w:rFonts w:ascii="Times New Roman" w:hAnsi="Times New Roman" w:cs="Times New Roman"/>
          <w:sz w:val="24"/>
          <w:szCs w:val="24"/>
        </w:rPr>
      </w:pPr>
    </w:p>
    <w:sectPr w:rsidR="00D240C7" w:rsidRPr="00FF593B" w:rsidSect="00D240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0C7"/>
    <w:rsid w:val="00002031"/>
    <w:rsid w:val="00126528"/>
    <w:rsid w:val="002A5134"/>
    <w:rsid w:val="00305D73"/>
    <w:rsid w:val="00401357"/>
    <w:rsid w:val="004124A7"/>
    <w:rsid w:val="004B5F16"/>
    <w:rsid w:val="004E603C"/>
    <w:rsid w:val="00603A64"/>
    <w:rsid w:val="006372B8"/>
    <w:rsid w:val="006F15B8"/>
    <w:rsid w:val="007C3608"/>
    <w:rsid w:val="009479DD"/>
    <w:rsid w:val="00A2274F"/>
    <w:rsid w:val="00A434C3"/>
    <w:rsid w:val="00BC427C"/>
    <w:rsid w:val="00C34A6A"/>
    <w:rsid w:val="00CC54C5"/>
    <w:rsid w:val="00D240C7"/>
    <w:rsid w:val="00D56758"/>
    <w:rsid w:val="00DC7B7F"/>
    <w:rsid w:val="00E139EA"/>
    <w:rsid w:val="00E27536"/>
    <w:rsid w:val="00F202E0"/>
    <w:rsid w:val="00F3366A"/>
    <w:rsid w:val="00F702B5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40C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8683-5463-4788-8FCD-7D4A04A0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2015-07-08T09:10:00Z</dcterms:created>
  <dcterms:modified xsi:type="dcterms:W3CDTF">2015-07-15T15:51:00Z</dcterms:modified>
</cp:coreProperties>
</file>