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FE" w:rsidRDefault="009864FE">
      <w:r>
        <w:t xml:space="preserve">                                             КОМПОЗИЦИЯ «70 ЛЕТ ДОРОГЕ ПОБЕДЫ»</w:t>
      </w:r>
    </w:p>
    <w:p w:rsidR="009864FE" w:rsidRDefault="009864FE">
      <w:r>
        <w:t xml:space="preserve"> На экране кадры из фильма «Дорога Победы» </w:t>
      </w:r>
      <w:proofErr w:type="gramStart"/>
      <w:r>
        <w:t xml:space="preserve">( </w:t>
      </w:r>
      <w:proofErr w:type="gramEnd"/>
      <w:r>
        <w:t>без звука)</w:t>
      </w:r>
    </w:p>
    <w:p w:rsidR="009864FE" w:rsidRDefault="009864FE" w:rsidP="009864FE">
      <w:pPr>
        <w:pStyle w:val="a3"/>
        <w:numPr>
          <w:ilvl w:val="0"/>
          <w:numId w:val="1"/>
        </w:numPr>
      </w:pPr>
      <w:r>
        <w:t xml:space="preserve">ведущий: 7 февраля 1943г. к перрону Финляндского вокзала подошел 1-й поезд с Большой Земли. Его вели машинист </w:t>
      </w:r>
      <w:r w:rsidR="0055277D">
        <w:t xml:space="preserve">Иван </w:t>
      </w:r>
      <w:proofErr w:type="spellStart"/>
      <w:r w:rsidR="0055277D">
        <w:t>Пироженко</w:t>
      </w:r>
      <w:proofErr w:type="spellEnd"/>
      <w:proofErr w:type="gramStart"/>
      <w:r w:rsidR="0055277D">
        <w:t xml:space="preserve"> ,</w:t>
      </w:r>
      <w:proofErr w:type="gramEnd"/>
      <w:r w:rsidR="0055277D">
        <w:t xml:space="preserve"> его помощник Виктор Дятлов, кочегар Иван </w:t>
      </w:r>
      <w:r>
        <w:t xml:space="preserve">Антонов, начальник поезда – В. </w:t>
      </w:r>
      <w:proofErr w:type="spellStart"/>
      <w:r>
        <w:t>Виролайнен</w:t>
      </w:r>
      <w:proofErr w:type="spellEnd"/>
      <w:r>
        <w:t>. Что было до этого? Как был организован этот путь?</w:t>
      </w:r>
    </w:p>
    <w:p w:rsidR="00F02979" w:rsidRDefault="00F02979" w:rsidP="009864FE">
      <w:pPr>
        <w:pStyle w:val="a3"/>
        <w:numPr>
          <w:ilvl w:val="0"/>
          <w:numId w:val="1"/>
        </w:numPr>
      </w:pPr>
      <w:r>
        <w:t xml:space="preserve">Все началось 18 января 1943г. На восточной окраине Рабочего поселка № 1 встретились бойцы 1 батальона 123 стрелковой бригады Ленинградского фронта и бойцы 1 батальона 1240 полка 372 стрелковой дивизии </w:t>
      </w:r>
      <w:proofErr w:type="spellStart"/>
      <w:r>
        <w:t>Волховского</w:t>
      </w:r>
      <w:proofErr w:type="spellEnd"/>
      <w:r>
        <w:t xml:space="preserve">  фронта. Блокада Ленинграда была прорвана! Объявлено об этом  было в 0 часов 57 минут в ночь на 19 января</w:t>
      </w:r>
      <w:proofErr w:type="gramStart"/>
      <w:r>
        <w:t>.</w:t>
      </w:r>
      <w:r w:rsidR="000E596F">
        <w:t>(</w:t>
      </w:r>
      <w:proofErr w:type="gramEnd"/>
      <w:r w:rsidR="000E596F">
        <w:t xml:space="preserve"> выступление О. </w:t>
      </w:r>
      <w:proofErr w:type="spellStart"/>
      <w:r w:rsidR="000E596F">
        <w:t>Берггольц</w:t>
      </w:r>
      <w:proofErr w:type="spellEnd"/>
      <w:r w:rsidR="000E596F">
        <w:t xml:space="preserve"> в ночь на 19 января и стихи. стр. 408)</w:t>
      </w:r>
    </w:p>
    <w:p w:rsidR="00914CED" w:rsidRDefault="00914CED" w:rsidP="009864FE">
      <w:pPr>
        <w:pStyle w:val="a3"/>
        <w:numPr>
          <w:ilvl w:val="0"/>
          <w:numId w:val="1"/>
        </w:numPr>
      </w:pPr>
      <w:r>
        <w:t>И ночь ли будет, утро или вечер,</w:t>
      </w:r>
    </w:p>
    <w:p w:rsidR="00914CED" w:rsidRDefault="00914CED" w:rsidP="00914CED">
      <w:pPr>
        <w:pStyle w:val="a3"/>
      </w:pPr>
      <w:r>
        <w:t>Но в этот день мы встанем и пойдем</w:t>
      </w:r>
    </w:p>
    <w:p w:rsidR="00914CED" w:rsidRDefault="00914CED" w:rsidP="00914CED">
      <w:pPr>
        <w:pStyle w:val="a3"/>
      </w:pPr>
      <w:r>
        <w:t>Воительнице-армии навстречу</w:t>
      </w:r>
    </w:p>
    <w:p w:rsidR="00914CED" w:rsidRDefault="00914CED" w:rsidP="00914CED">
      <w:pPr>
        <w:pStyle w:val="a3"/>
      </w:pPr>
      <w:r>
        <w:t>В освобожденном городе своем.</w:t>
      </w:r>
    </w:p>
    <w:p w:rsidR="00914CED" w:rsidRDefault="00914CED" w:rsidP="00914CED">
      <w:pPr>
        <w:pStyle w:val="a3"/>
      </w:pPr>
      <w:r>
        <w:t>Мы выйдем без цветов, в помятых касках,</w:t>
      </w:r>
    </w:p>
    <w:p w:rsidR="00914CED" w:rsidRDefault="00914CED" w:rsidP="00914CED">
      <w:pPr>
        <w:pStyle w:val="a3"/>
      </w:pPr>
      <w:r>
        <w:t>В тяжелых ватниках, в промерзших полумасках,</w:t>
      </w:r>
    </w:p>
    <w:p w:rsidR="00914CED" w:rsidRDefault="00914CED" w:rsidP="00914CED">
      <w:pPr>
        <w:pStyle w:val="a3"/>
      </w:pPr>
      <w:r>
        <w:t>Как равные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риветствуя войска,</w:t>
      </w:r>
    </w:p>
    <w:p w:rsidR="00914CED" w:rsidRDefault="00914CED" w:rsidP="00914CED">
      <w:pPr>
        <w:pStyle w:val="a3"/>
      </w:pPr>
      <w:r>
        <w:t>И крылья мечевидные расправив,</w:t>
      </w:r>
    </w:p>
    <w:p w:rsidR="00914CED" w:rsidRDefault="00914CED" w:rsidP="00914CED">
      <w:pPr>
        <w:pStyle w:val="a3"/>
      </w:pPr>
      <w:r>
        <w:t>Над нами встанет бронзовая Слава,</w:t>
      </w:r>
    </w:p>
    <w:p w:rsidR="00914CED" w:rsidRDefault="00914CED" w:rsidP="00914CED">
      <w:pPr>
        <w:pStyle w:val="a3"/>
      </w:pPr>
      <w:r>
        <w:t>Держа венок в обугленных руках.</w:t>
      </w:r>
    </w:p>
    <w:p w:rsidR="005D2017" w:rsidRDefault="00F02979" w:rsidP="009864FE">
      <w:pPr>
        <w:pStyle w:val="a3"/>
        <w:numPr>
          <w:ilvl w:val="0"/>
          <w:numId w:val="1"/>
        </w:numPr>
      </w:pPr>
      <w:r>
        <w:t>Был создан коридор</w:t>
      </w:r>
      <w:r w:rsidR="000E596F">
        <w:t xml:space="preserve"> шириной 8-11 км, позволивший восстановить сухопутные коммуникации города с территорией страны. </w:t>
      </w:r>
      <w:r w:rsidR="009864FE">
        <w:t xml:space="preserve"> </w:t>
      </w:r>
      <w:r w:rsidR="000E596F">
        <w:t xml:space="preserve"> На клочке освобожденной от врага территории по южному берегу Ладожского озера 21 января  началось строительство железной дороги от Шлиссельбурга до станции Поляны.</w:t>
      </w:r>
    </w:p>
    <w:p w:rsidR="000E596F" w:rsidRDefault="0055277D" w:rsidP="009864FE">
      <w:pPr>
        <w:pStyle w:val="a3"/>
        <w:numPr>
          <w:ilvl w:val="0"/>
          <w:numId w:val="1"/>
        </w:numPr>
      </w:pPr>
      <w:r>
        <w:t>Стихи «Под Шлиссельбургом».</w:t>
      </w:r>
      <w:r w:rsidR="00914CED">
        <w:t xml:space="preserve"> Глеб </w:t>
      </w:r>
      <w:proofErr w:type="spellStart"/>
      <w:r w:rsidR="00914CED">
        <w:t>Пагирев</w:t>
      </w:r>
      <w:proofErr w:type="spellEnd"/>
      <w:r w:rsidR="00914CED">
        <w:t xml:space="preserve"> – 1943г.</w:t>
      </w:r>
    </w:p>
    <w:p w:rsidR="00914CED" w:rsidRDefault="00914CED" w:rsidP="00914CED">
      <w:pPr>
        <w:pStyle w:val="a3"/>
      </w:pPr>
      <w:r>
        <w:t>Здесь было селенье, был стройный лесок</w:t>
      </w:r>
      <w:r w:rsidR="00E14521">
        <w:t xml:space="preserve"> –</w:t>
      </w:r>
      <w:r w:rsidR="00520E09">
        <w:t xml:space="preserve">        Мы вышли на берег. На черном снегу</w:t>
      </w:r>
    </w:p>
    <w:p w:rsidR="00E14521" w:rsidRDefault="00E14521" w:rsidP="00914CED">
      <w:pPr>
        <w:pStyle w:val="a3"/>
      </w:pPr>
      <w:r>
        <w:t>Захватчик спалил за неделю.</w:t>
      </w:r>
      <w:r w:rsidR="00520E09">
        <w:t xml:space="preserve">                                   Горели подбитые танки;</w:t>
      </w:r>
    </w:p>
    <w:p w:rsidR="00E14521" w:rsidRDefault="00E14521" w:rsidP="00914CED">
      <w:pPr>
        <w:pStyle w:val="a3"/>
      </w:pPr>
      <w:r>
        <w:t>Но нашей расплаты назначен был срок,</w:t>
      </w:r>
      <w:r w:rsidR="00520E09">
        <w:t xml:space="preserve">              Воронки разрывов – на каждом шагу,</w:t>
      </w:r>
    </w:p>
    <w:p w:rsidR="00E14521" w:rsidRDefault="00520E09" w:rsidP="00914CED">
      <w:pPr>
        <w:pStyle w:val="a3"/>
      </w:pPr>
      <w:r>
        <w:t xml:space="preserve">Не зря мы в окопах сидели!                                   И трупы – у каждой землянки.                                </w:t>
      </w:r>
    </w:p>
    <w:p w:rsidR="00E14521" w:rsidRDefault="00E14521" w:rsidP="00914CED">
      <w:pPr>
        <w:pStyle w:val="a3"/>
      </w:pPr>
      <w:r>
        <w:t>И вот в предрассветной густой синеве</w:t>
      </w:r>
      <w:proofErr w:type="gramStart"/>
      <w:r w:rsidR="00520E09">
        <w:t xml:space="preserve">               Е</w:t>
      </w:r>
      <w:proofErr w:type="gramEnd"/>
      <w:r w:rsidR="00520E09">
        <w:t>ще не окончен начавшийся бой,</w:t>
      </w:r>
    </w:p>
    <w:p w:rsidR="00E14521" w:rsidRDefault="00E14521" w:rsidP="00914CED">
      <w:pPr>
        <w:pStyle w:val="a3"/>
      </w:pPr>
      <w:r>
        <w:t>Пехота броском небывалым</w:t>
      </w:r>
      <w:proofErr w:type="gramStart"/>
      <w:r w:rsidR="00520E09">
        <w:t xml:space="preserve">                                 И</w:t>
      </w:r>
      <w:proofErr w:type="gramEnd"/>
      <w:r w:rsidR="00520E09">
        <w:t xml:space="preserve"> в летопись Славы не вписан;</w:t>
      </w:r>
    </w:p>
    <w:p w:rsidR="00E14521" w:rsidRDefault="00E14521" w:rsidP="00914CED">
      <w:pPr>
        <w:pStyle w:val="a3"/>
      </w:pPr>
      <w:r>
        <w:t>Рванулась вперед через лед по Неве,</w:t>
      </w:r>
      <w:r w:rsidR="00520E09">
        <w:t xml:space="preserve">                И первые пленные, сбившись гурьбой</w:t>
      </w:r>
      <w:r w:rsidR="002324B3">
        <w:t>,</w:t>
      </w:r>
    </w:p>
    <w:p w:rsidR="00E14521" w:rsidRDefault="00E14521" w:rsidP="00914CED">
      <w:pPr>
        <w:pStyle w:val="a3"/>
      </w:pPr>
      <w:r>
        <w:t>По следу за огненным валом.</w:t>
      </w:r>
      <w:r w:rsidR="002324B3">
        <w:t xml:space="preserve">                              Еще повторяют</w:t>
      </w:r>
      <w:proofErr w:type="gramStart"/>
      <w:r w:rsidR="002324B3">
        <w:t xml:space="preserve"> :</w:t>
      </w:r>
      <w:proofErr w:type="gramEnd"/>
      <w:r w:rsidR="002324B3">
        <w:t xml:space="preserve"> «</w:t>
      </w:r>
      <w:proofErr w:type="spellStart"/>
      <w:r w:rsidR="002324B3">
        <w:t>Нихт</w:t>
      </w:r>
      <w:proofErr w:type="spellEnd"/>
      <w:r w:rsidR="002324B3">
        <w:t xml:space="preserve"> </w:t>
      </w:r>
      <w:proofErr w:type="spellStart"/>
      <w:r w:rsidR="002324B3">
        <w:t>шиссен</w:t>
      </w:r>
      <w:proofErr w:type="spellEnd"/>
      <w:r w:rsidR="002324B3">
        <w:t>!»…</w:t>
      </w:r>
    </w:p>
    <w:p w:rsidR="00E14521" w:rsidRDefault="00E14521" w:rsidP="00914CED">
      <w:pPr>
        <w:pStyle w:val="a3"/>
      </w:pPr>
      <w:r>
        <w:t xml:space="preserve">       Орудия били с прибрежных высот,</w:t>
      </w:r>
      <w:r w:rsidR="002324B3">
        <w:t xml:space="preserve">                Мы снова проходим по этим местам</w:t>
      </w:r>
    </w:p>
    <w:p w:rsidR="00E14521" w:rsidRDefault="00E14521" w:rsidP="00914CED">
      <w:pPr>
        <w:pStyle w:val="a3"/>
      </w:pPr>
      <w:r>
        <w:t xml:space="preserve">      Вода поднималась столбами;</w:t>
      </w:r>
      <w:r w:rsidR="002324B3">
        <w:t xml:space="preserve">                          Навстречу боям и тревогам</w:t>
      </w:r>
    </w:p>
    <w:p w:rsidR="00E14521" w:rsidRDefault="00E14521" w:rsidP="00914CED">
      <w:pPr>
        <w:pStyle w:val="a3"/>
      </w:pPr>
      <w:r>
        <w:t xml:space="preserve">     И </w:t>
      </w:r>
      <w:proofErr w:type="gramStart"/>
      <w:r>
        <w:t>раненый</w:t>
      </w:r>
      <w:proofErr w:type="gramEnd"/>
      <w:r>
        <w:t xml:space="preserve"> молча валился  на лед,</w:t>
      </w:r>
      <w:r w:rsidR="002324B3">
        <w:t xml:space="preserve">                 По вновь наведенным плавучим  мостам,</w:t>
      </w:r>
    </w:p>
    <w:p w:rsidR="00E14521" w:rsidRDefault="00E14521" w:rsidP="00914CED">
      <w:pPr>
        <w:pStyle w:val="a3"/>
      </w:pPr>
      <w:r>
        <w:t xml:space="preserve">    Ко льду припадая губами.</w:t>
      </w:r>
      <w:r w:rsidR="002324B3">
        <w:t xml:space="preserve">                                 По вновь проторенным дорогам.</w:t>
      </w:r>
    </w:p>
    <w:p w:rsidR="00E14521" w:rsidRDefault="00E14521" w:rsidP="00914CED">
      <w:pPr>
        <w:pStyle w:val="a3"/>
      </w:pPr>
      <w:r>
        <w:t>Вставая и падая в снег на бегу,</w:t>
      </w:r>
      <w:r w:rsidR="002324B3">
        <w:t xml:space="preserve">                          Сухая ветла у скрещенья дорог,</w:t>
      </w:r>
    </w:p>
    <w:p w:rsidR="00E14521" w:rsidRDefault="00E14521" w:rsidP="00914CED">
      <w:pPr>
        <w:pStyle w:val="a3"/>
      </w:pPr>
      <w:r>
        <w:t>Взвалив на себя пулеметы,</w:t>
      </w:r>
      <w:r w:rsidR="002324B3">
        <w:t xml:space="preserve">                                И тропка, бегущая в поле,</w:t>
      </w:r>
    </w:p>
    <w:p w:rsidR="00E14521" w:rsidRDefault="00E14521" w:rsidP="00914CED">
      <w:pPr>
        <w:pStyle w:val="a3"/>
      </w:pPr>
      <w:r>
        <w:t>Мы лезли на берег, тонули в снегу</w:t>
      </w:r>
      <w:proofErr w:type="gramStart"/>
      <w:r w:rsidR="002324B3">
        <w:t xml:space="preserve">                    И</w:t>
      </w:r>
      <w:proofErr w:type="gramEnd"/>
      <w:r w:rsidR="002324B3">
        <w:t xml:space="preserve"> чуть различимый в траве бугорок -</w:t>
      </w:r>
    </w:p>
    <w:p w:rsidR="00E14521" w:rsidRDefault="00E14521" w:rsidP="00914CED">
      <w:pPr>
        <w:pStyle w:val="a3"/>
      </w:pPr>
      <w:r>
        <w:t>И грудью бросались на дзоты.</w:t>
      </w:r>
      <w:r w:rsidR="002324B3">
        <w:t xml:space="preserve">                         Здесь все нам знакомо до боли.</w:t>
      </w:r>
    </w:p>
    <w:p w:rsidR="00E14521" w:rsidRDefault="00E14521" w:rsidP="00914CED">
      <w:pPr>
        <w:pStyle w:val="a3"/>
      </w:pPr>
      <w:r>
        <w:t xml:space="preserve">        Короткая очередь, выстрел в упор,-</w:t>
      </w:r>
      <w:r w:rsidR="006D2354">
        <w:t xml:space="preserve">        Нам эта скупая земля дорога,</w:t>
      </w:r>
    </w:p>
    <w:p w:rsidR="00E14521" w:rsidRDefault="00E14521" w:rsidP="00914CED">
      <w:pPr>
        <w:pStyle w:val="a3"/>
      </w:pPr>
      <w:r>
        <w:t xml:space="preserve">        Так вот она</w:t>
      </w:r>
      <w:r w:rsidR="00520E09">
        <w:t>, мера расплаты!</w:t>
      </w:r>
      <w:r w:rsidR="006D2354">
        <w:t xml:space="preserve">                           И </w:t>
      </w:r>
      <w:proofErr w:type="gramStart"/>
      <w:r w:rsidR="006D2354">
        <w:t>лучшей</w:t>
      </w:r>
      <w:proofErr w:type="gramEnd"/>
      <w:r w:rsidR="006D2354">
        <w:t xml:space="preserve"> не надо в награду:</w:t>
      </w:r>
    </w:p>
    <w:p w:rsidR="00520E09" w:rsidRDefault="00520E09" w:rsidP="00914CED">
      <w:pPr>
        <w:pStyle w:val="a3"/>
      </w:pPr>
      <w:r>
        <w:t xml:space="preserve">        Слова о прощенье – пустой разговор:</w:t>
      </w:r>
      <w:r w:rsidR="006D2354">
        <w:t xml:space="preserve">           Мы здесь наступали и гнали врага</w:t>
      </w:r>
      <w:r w:rsidR="0026219C">
        <w:t>,</w:t>
      </w:r>
      <w:r w:rsidR="006D2354">
        <w:t xml:space="preserve">                        </w:t>
      </w:r>
    </w:p>
    <w:p w:rsidR="00520E09" w:rsidRDefault="00520E09" w:rsidP="00914CED">
      <w:pPr>
        <w:pStyle w:val="a3"/>
      </w:pPr>
      <w:r>
        <w:t xml:space="preserve">         Здесь слово имеют гранаты.</w:t>
      </w:r>
      <w:r w:rsidR="0026219C">
        <w:t xml:space="preserve">                          И здесь мы прорвали блокаду!</w:t>
      </w:r>
    </w:p>
    <w:p w:rsidR="00520E09" w:rsidRDefault="00520E09" w:rsidP="00914CED">
      <w:pPr>
        <w:pStyle w:val="a3"/>
      </w:pPr>
      <w:r>
        <w:lastRenderedPageBreak/>
        <w:t xml:space="preserve">     </w:t>
      </w:r>
    </w:p>
    <w:p w:rsidR="00705EEC" w:rsidRDefault="008A0332" w:rsidP="009864FE">
      <w:pPr>
        <w:pStyle w:val="a3"/>
        <w:numPr>
          <w:ilvl w:val="0"/>
          <w:numId w:val="1"/>
        </w:numPr>
      </w:pPr>
      <w:r>
        <w:t>Дорога шла по льду Ладожского озера. Кроме того, нужно было построить мост через Неву. Глубина в месте переправы в том месте -8 м, берега не подарок: один – низкий, другой – высокий. Скорость течения на глубине – 2 м в секунду,</w:t>
      </w:r>
      <w:r w:rsidR="00705EEC">
        <w:t xml:space="preserve"> огромные валуны на дне.</w:t>
      </w:r>
    </w:p>
    <w:p w:rsidR="00705EEC" w:rsidRDefault="00705EEC" w:rsidP="009864FE">
      <w:pPr>
        <w:pStyle w:val="a3"/>
        <w:numPr>
          <w:ilvl w:val="0"/>
          <w:numId w:val="1"/>
        </w:numPr>
      </w:pPr>
      <w:r>
        <w:t>В мирное время за день забивали до 20 свай, а в 1943 – работали круглосуточно и забивали до 85 свай. На вбитые в дно сваи укладывали поперечины, на них продольные брусья, снова поперечины, и лишь на втором слое продольных брусьев укреплялись шпалы и рельсы.</w:t>
      </w:r>
    </w:p>
    <w:p w:rsidR="00705EEC" w:rsidRDefault="00705EEC" w:rsidP="009864FE">
      <w:pPr>
        <w:pStyle w:val="a3"/>
        <w:numPr>
          <w:ilvl w:val="0"/>
          <w:numId w:val="1"/>
        </w:numPr>
      </w:pPr>
      <w:proofErr w:type="spellStart"/>
      <w:r>
        <w:t>Свайн</w:t>
      </w:r>
      <w:proofErr w:type="gramStart"/>
      <w:r>
        <w:t>о</w:t>
      </w:r>
      <w:proofErr w:type="spellEnd"/>
      <w:r>
        <w:t>-</w:t>
      </w:r>
      <w:proofErr w:type="gramEnd"/>
      <w:r>
        <w:t xml:space="preserve"> ледовая переправа выгнулась дугой: это делало ее более прочной. Мост получился невысоким – едва надо льдом поднимался и такой узкий, что если бы встретились на нем человек и поезд, - не разойтись. Но мост  построили раньше срока!</w:t>
      </w:r>
    </w:p>
    <w:p w:rsidR="003156B7" w:rsidRDefault="00705EEC" w:rsidP="009864FE">
      <w:pPr>
        <w:pStyle w:val="a3"/>
        <w:numPr>
          <w:ilvl w:val="0"/>
          <w:numId w:val="1"/>
        </w:numPr>
      </w:pPr>
      <w:r>
        <w:t>Ленинградский фронт и осажденный город получили железную дорогу. Она начиналась от Шлиссельбурга</w:t>
      </w:r>
      <w:r w:rsidR="003156B7">
        <w:t>, преодолевала 1300 м переправы, ныряла в глубокую выемку на правом берегу</w:t>
      </w:r>
      <w:proofErr w:type="gramStart"/>
      <w:r w:rsidR="003156B7">
        <w:t xml:space="preserve"> ,</w:t>
      </w:r>
      <w:proofErr w:type="gramEnd"/>
      <w:r w:rsidR="003156B7">
        <w:t xml:space="preserve"> круто взбиралась по подъему. и уже по открытому полю спешила к Ленинграду.</w:t>
      </w:r>
    </w:p>
    <w:p w:rsidR="003156B7" w:rsidRDefault="003156B7" w:rsidP="009864FE">
      <w:pPr>
        <w:pStyle w:val="a3"/>
        <w:numPr>
          <w:ilvl w:val="0"/>
          <w:numId w:val="1"/>
        </w:numPr>
      </w:pPr>
      <w:r>
        <w:t>2 феврал</w:t>
      </w:r>
      <w:r w:rsidR="00017DD9">
        <w:t>я</w:t>
      </w:r>
      <w:r>
        <w:t xml:space="preserve"> 1943г. строители рапортовали о досрочном завершении стройки</w:t>
      </w:r>
      <w:proofErr w:type="gramStart"/>
      <w:r>
        <w:t>!.</w:t>
      </w:r>
      <w:proofErr w:type="gramEnd"/>
    </w:p>
    <w:p w:rsidR="00805BA5" w:rsidRDefault="003156B7" w:rsidP="009864FE">
      <w:pPr>
        <w:pStyle w:val="a3"/>
        <w:numPr>
          <w:ilvl w:val="0"/>
          <w:numId w:val="1"/>
        </w:numPr>
      </w:pPr>
      <w:r>
        <w:t xml:space="preserve">Много праздников знал Ленинград, но этот был особым. Неповторимым! Полтора года не уходили из города поезда, и ниоткуда не прибывали.  И вот пасмурным утром 7 февраля 1943 г. в 10 часов </w:t>
      </w:r>
      <w:r w:rsidR="00805BA5">
        <w:t xml:space="preserve"> 09 минут к платформе истерзанного снарядами Финляндского вокзала подошел первый поезд с Большой земли. Паровоз тянул 2  стареньких пассажирских вагона и 22 вагона-ледника с продовольствием </w:t>
      </w:r>
      <w:proofErr w:type="gramStart"/>
      <w:r w:rsidR="00805BA5">
        <w:t xml:space="preserve">( </w:t>
      </w:r>
      <w:proofErr w:type="gramEnd"/>
      <w:r w:rsidR="00805BA5">
        <w:t>на 800 тонн).</w:t>
      </w:r>
    </w:p>
    <w:p w:rsidR="00805BA5" w:rsidRDefault="00805BA5" w:rsidP="009864FE">
      <w:pPr>
        <w:pStyle w:val="a3"/>
        <w:numPr>
          <w:ilvl w:val="0"/>
          <w:numId w:val="1"/>
        </w:numPr>
      </w:pPr>
      <w:r>
        <w:t xml:space="preserve">Не из пригорода прибыл состав – с Урала! На груди паровоза плакат: «Привет героическим защитникам Ленинграда». Прямо под лозунгом на площадке стояли люди, махали руками, а навстречу неслось многоголосое «УРА». Потом загремели  трубы духового </w:t>
      </w:r>
      <w:proofErr w:type="gramStart"/>
      <w:r>
        <w:t>оркестра</w:t>
      </w:r>
      <w:proofErr w:type="gramEnd"/>
      <w:r>
        <w:t xml:space="preserve"> и торжественные звуки гимна зазвучали над платформой.</w:t>
      </w:r>
    </w:p>
    <w:p w:rsidR="00017DD9" w:rsidRDefault="00805BA5" w:rsidP="009864FE">
      <w:pPr>
        <w:pStyle w:val="a3"/>
        <w:numPr>
          <w:ilvl w:val="0"/>
          <w:numId w:val="1"/>
        </w:numPr>
      </w:pPr>
      <w:r>
        <w:t>После начала функционирования</w:t>
      </w:r>
      <w:r w:rsidR="00017DD9">
        <w:t xml:space="preserve"> Дороги 23 февраля были повышены нормы выдачи продовольствия. С конца мая по дороге Победы проходило до 32 поездов за ночь. В 1943 г.  в Ленинград поставлено 4,4 млн. т грузов (в 2,5 раза больше, чем по Дороге Жизни).</w:t>
      </w:r>
    </w:p>
    <w:p w:rsidR="00017DD9" w:rsidRDefault="00017DD9" w:rsidP="009864FE">
      <w:pPr>
        <w:pStyle w:val="a3"/>
        <w:numPr>
          <w:ilvl w:val="0"/>
          <w:numId w:val="1"/>
        </w:numPr>
      </w:pPr>
      <w:r>
        <w:t xml:space="preserve">После снятия блокады Дорогу Победы разобрали. В 1969г. у поселка </w:t>
      </w:r>
      <w:proofErr w:type="spellStart"/>
      <w:r>
        <w:t>Приладожский</w:t>
      </w:r>
      <w:proofErr w:type="spellEnd"/>
      <w:r>
        <w:t xml:space="preserve"> установили </w:t>
      </w:r>
      <w:proofErr w:type="gramStart"/>
      <w:r>
        <w:t>памятник «Дорога победы</w:t>
      </w:r>
      <w:proofErr w:type="gramEnd"/>
      <w:r>
        <w:t>»!</w:t>
      </w:r>
    </w:p>
    <w:p w:rsidR="008A0332" w:rsidRDefault="00017DD9" w:rsidP="009864FE">
      <w:pPr>
        <w:pStyle w:val="a3"/>
        <w:numPr>
          <w:ilvl w:val="0"/>
          <w:numId w:val="1"/>
        </w:numPr>
      </w:pPr>
      <w:r>
        <w:t>Стихи</w:t>
      </w:r>
      <w:r w:rsidR="00805BA5">
        <w:t xml:space="preserve"> </w:t>
      </w:r>
      <w:r w:rsidR="003156B7">
        <w:t xml:space="preserve"> </w:t>
      </w:r>
      <w:r w:rsidR="008A0332">
        <w:t xml:space="preserve"> </w:t>
      </w:r>
    </w:p>
    <w:p w:rsidR="0026219C" w:rsidRDefault="0026219C" w:rsidP="0026219C">
      <w:pPr>
        <w:pStyle w:val="a3"/>
      </w:pPr>
      <w:r>
        <w:t>Мы помним, чтим поклоном низким</w:t>
      </w:r>
    </w:p>
    <w:p w:rsidR="0026219C" w:rsidRDefault="0026219C" w:rsidP="0026219C">
      <w:pPr>
        <w:pStyle w:val="a3"/>
      </w:pPr>
      <w:r>
        <w:t>Всех, кто войну не пережил,</w:t>
      </w:r>
    </w:p>
    <w:p w:rsidR="0026219C" w:rsidRDefault="0026219C" w:rsidP="0026219C">
      <w:pPr>
        <w:pStyle w:val="a3"/>
      </w:pPr>
      <w:r>
        <w:t>И тех, ушедших в обелиски,</w:t>
      </w:r>
    </w:p>
    <w:p w:rsidR="0026219C" w:rsidRDefault="0026219C" w:rsidP="0026219C">
      <w:pPr>
        <w:pStyle w:val="a3"/>
      </w:pPr>
      <w:r>
        <w:t>И тех, кто вовсе без могил</w:t>
      </w:r>
    </w:p>
    <w:p w:rsidR="0026219C" w:rsidRDefault="0026219C" w:rsidP="0026219C">
      <w:pPr>
        <w:pStyle w:val="a3"/>
      </w:pPr>
      <w:r>
        <w:t xml:space="preserve">       Десятки лет легли меж нами,</w:t>
      </w:r>
    </w:p>
    <w:p w:rsidR="0026219C" w:rsidRDefault="0026219C" w:rsidP="0026219C">
      <w:pPr>
        <w:pStyle w:val="a3"/>
      </w:pPr>
      <w:r>
        <w:t xml:space="preserve">      Ушла в историю война.</w:t>
      </w:r>
    </w:p>
    <w:p w:rsidR="0026219C" w:rsidRDefault="0026219C" w:rsidP="0026219C">
      <w:pPr>
        <w:pStyle w:val="a3"/>
      </w:pPr>
      <w:r>
        <w:t xml:space="preserve">     Мы в сердце вечными словами </w:t>
      </w:r>
    </w:p>
    <w:p w:rsidR="0026219C" w:rsidRDefault="0026219C" w:rsidP="0026219C">
      <w:pPr>
        <w:pStyle w:val="a3"/>
      </w:pPr>
      <w:r>
        <w:t xml:space="preserve">    Погибших впишем имена…</w:t>
      </w:r>
    </w:p>
    <w:p w:rsidR="0026219C" w:rsidRDefault="0026219C" w:rsidP="0026219C">
      <w:pPr>
        <w:pStyle w:val="a3"/>
      </w:pPr>
      <w:r>
        <w:t>У нас, до этих дней доживших,</w:t>
      </w:r>
    </w:p>
    <w:p w:rsidR="0026219C" w:rsidRDefault="0026219C" w:rsidP="0026219C">
      <w:pPr>
        <w:pStyle w:val="a3"/>
      </w:pPr>
      <w:r>
        <w:t>О прошлом память не умрет:</w:t>
      </w:r>
    </w:p>
    <w:p w:rsidR="0026219C" w:rsidRDefault="0026219C" w:rsidP="0026219C">
      <w:pPr>
        <w:pStyle w:val="a3"/>
      </w:pPr>
      <w:r>
        <w:t>Пока мы чтим за Русь погибших,</w:t>
      </w:r>
    </w:p>
    <w:p w:rsidR="0026219C" w:rsidRDefault="0026219C" w:rsidP="0026219C">
      <w:pPr>
        <w:pStyle w:val="a3"/>
      </w:pPr>
      <w:r>
        <w:t>Дотоль бессмертен наш народ!</w:t>
      </w:r>
    </w:p>
    <w:p w:rsidR="00307057" w:rsidRDefault="00307057" w:rsidP="0026219C">
      <w:pPr>
        <w:pStyle w:val="a3"/>
      </w:pPr>
      <w:r>
        <w:t>Ведущий: Неугасима память поколений,</w:t>
      </w:r>
    </w:p>
    <w:p w:rsidR="00307057" w:rsidRDefault="00307057" w:rsidP="0026219C">
      <w:pPr>
        <w:pStyle w:val="a3"/>
      </w:pPr>
      <w:r>
        <w:t>И память тех, кого так свято чтим,</w:t>
      </w:r>
    </w:p>
    <w:p w:rsidR="00307057" w:rsidRDefault="00307057" w:rsidP="0026219C">
      <w:pPr>
        <w:pStyle w:val="a3"/>
      </w:pPr>
      <w:r>
        <w:t>Давайте, люди, встанем на мгновенье</w:t>
      </w:r>
    </w:p>
    <w:p w:rsidR="00307057" w:rsidRPr="00623EB7" w:rsidRDefault="00307057" w:rsidP="00307057">
      <w:pPr>
        <w:pStyle w:val="a3"/>
      </w:pPr>
      <w:r>
        <w:t xml:space="preserve">И в скорби постоим и помолчим….(Минута молчания)  - </w:t>
      </w:r>
      <w:r w:rsidR="009249E3">
        <w:t xml:space="preserve">звучит «Аве </w:t>
      </w:r>
      <w:r w:rsidR="00623EB7">
        <w:t xml:space="preserve"> Мария» Шуберта</w:t>
      </w:r>
      <w:proofErr w:type="gramStart"/>
      <w:r w:rsidR="00623EB7">
        <w:t xml:space="preserve"> </w:t>
      </w:r>
      <w:r w:rsidR="00623EB7" w:rsidRPr="00623EB7">
        <w:t>)</w:t>
      </w:r>
      <w:proofErr w:type="gramEnd"/>
    </w:p>
    <w:p w:rsidR="00307057" w:rsidRPr="009249E3" w:rsidRDefault="00307057" w:rsidP="0026219C">
      <w:pPr>
        <w:pStyle w:val="a3"/>
      </w:pPr>
    </w:p>
    <w:sectPr w:rsidR="00307057" w:rsidRPr="009249E3" w:rsidSect="005D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68BD"/>
    <w:multiLevelType w:val="hybridMultilevel"/>
    <w:tmpl w:val="28E6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FE"/>
    <w:rsid w:val="00017DD9"/>
    <w:rsid w:val="000E596F"/>
    <w:rsid w:val="002324B3"/>
    <w:rsid w:val="0026219C"/>
    <w:rsid w:val="00307057"/>
    <w:rsid w:val="003156B7"/>
    <w:rsid w:val="0045603E"/>
    <w:rsid w:val="00520E09"/>
    <w:rsid w:val="0055277D"/>
    <w:rsid w:val="005D2017"/>
    <w:rsid w:val="00623EB7"/>
    <w:rsid w:val="006D2354"/>
    <w:rsid w:val="00705EEC"/>
    <w:rsid w:val="00805BA5"/>
    <w:rsid w:val="008A0332"/>
    <w:rsid w:val="00914CED"/>
    <w:rsid w:val="009249E3"/>
    <w:rsid w:val="009864FE"/>
    <w:rsid w:val="00BB44CD"/>
    <w:rsid w:val="00BF69DF"/>
    <w:rsid w:val="00E0580B"/>
    <w:rsid w:val="00E14521"/>
    <w:rsid w:val="00F0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DD131-1C50-428E-A5BF-231BDCA6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</cp:revision>
  <dcterms:created xsi:type="dcterms:W3CDTF">2013-01-24T08:12:00Z</dcterms:created>
  <dcterms:modified xsi:type="dcterms:W3CDTF">2015-08-20T12:34:00Z</dcterms:modified>
</cp:coreProperties>
</file>