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10" w:rsidRPr="00E56578" w:rsidRDefault="00E56578" w:rsidP="00E5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78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ПО МАТЕМАТИКЕ</w:t>
      </w:r>
    </w:p>
    <w:p w:rsidR="004E6127" w:rsidRDefault="00E56578" w:rsidP="00E5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78">
        <w:rPr>
          <w:rFonts w:ascii="Times New Roman" w:hAnsi="Times New Roman" w:cs="Times New Roman"/>
          <w:b/>
          <w:sz w:val="28"/>
          <w:szCs w:val="28"/>
        </w:rPr>
        <w:t>Входной контроль в 8 классе</w:t>
      </w:r>
      <w:r w:rsidR="004E6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578" w:rsidRDefault="004E6127" w:rsidP="00E5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E56578" w:rsidRPr="00E56578" w:rsidRDefault="00E56578" w:rsidP="00E56578">
      <w:pPr>
        <w:jc w:val="center"/>
        <w:outlineLvl w:val="0"/>
        <w:rPr>
          <w:rFonts w:ascii="Times New Roman" w:hAnsi="Times New Roman" w:cs="Times New Roman"/>
          <w:b/>
        </w:rPr>
      </w:pPr>
      <w:r w:rsidRPr="00E56578">
        <w:rPr>
          <w:rFonts w:ascii="Times New Roman" w:hAnsi="Times New Roman" w:cs="Times New Roman"/>
          <w:b/>
        </w:rPr>
        <w:t>Часть 1.</w:t>
      </w:r>
    </w:p>
    <w:p w:rsidR="00E917F6" w:rsidRDefault="00E56578" w:rsidP="00E917F6">
      <w:pPr>
        <w:spacing w:after="0"/>
        <w:jc w:val="center"/>
        <w:rPr>
          <w:rFonts w:ascii="Times New Roman" w:hAnsi="Times New Roman" w:cs="Times New Roman"/>
          <w:i/>
          <w:lang w:val="en-US"/>
        </w:rPr>
      </w:pPr>
      <w:r w:rsidRPr="00E56578">
        <w:rPr>
          <w:rFonts w:ascii="Times New Roman" w:hAnsi="Times New Roman" w:cs="Times New Roman"/>
          <w:i/>
        </w:rPr>
        <w:t xml:space="preserve">К каждому заданию этой части даны 4 варианта ответа, из которых только один верный. </w:t>
      </w:r>
    </w:p>
    <w:p w:rsidR="00E56578" w:rsidRPr="00E56578" w:rsidRDefault="00E917F6" w:rsidP="00E917F6">
      <w:pPr>
        <w:spacing w:after="0"/>
        <w:jc w:val="center"/>
        <w:rPr>
          <w:rFonts w:ascii="Times New Roman" w:hAnsi="Times New Roman" w:cs="Times New Roman"/>
          <w:i/>
        </w:rPr>
      </w:pPr>
      <w:r w:rsidRPr="00E917F6">
        <w:rPr>
          <w:rFonts w:ascii="Times New Roman" w:hAnsi="Times New Roman" w:cs="Times New Roman"/>
          <w:i/>
        </w:rPr>
        <w:t>В бланк ответов запишите цифру</w:t>
      </w:r>
      <w:r w:rsidR="00E56578" w:rsidRPr="00E917F6">
        <w:rPr>
          <w:rFonts w:ascii="Times New Roman" w:hAnsi="Times New Roman" w:cs="Times New Roman"/>
          <w:i/>
        </w:rPr>
        <w:t>, которая обозначает номер выбранного Вами</w:t>
      </w:r>
      <w:r w:rsidR="00E56578" w:rsidRPr="00E56578">
        <w:rPr>
          <w:rFonts w:ascii="Times New Roman" w:hAnsi="Times New Roman" w:cs="Times New Roman"/>
          <w:i/>
        </w:rPr>
        <w:t xml:space="preserve"> ответа.</w:t>
      </w:r>
    </w:p>
    <w:p w:rsidR="00E56578" w:rsidRDefault="00E56578" w:rsidP="00E56578">
      <w:pPr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:</m:t>
            </m:r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tbl>
      <w:tblPr>
        <w:tblStyle w:val="af0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2"/>
        <w:gridCol w:w="2688"/>
        <w:gridCol w:w="2561"/>
        <w:gridCol w:w="2561"/>
      </w:tblGrid>
      <w:tr w:rsidR="00CA270C" w:rsidTr="00CA270C">
        <w:tc>
          <w:tcPr>
            <w:tcW w:w="2782" w:type="dxa"/>
          </w:tcPr>
          <w:p w:rsidR="00CA270C" w:rsidRPr="00CA270C" w:rsidRDefault="00CA270C" w:rsidP="00CA270C">
            <w:pPr>
              <w:pStyle w:val="a9"/>
              <w:numPr>
                <w:ilvl w:val="0"/>
                <w:numId w:val="1"/>
              </w:numPr>
              <w:spacing w:after="200" w:line="276" w:lineRule="auto"/>
              <w:ind w:left="4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  <w:tc>
          <w:tcPr>
            <w:tcW w:w="2783" w:type="dxa"/>
          </w:tcPr>
          <w:p w:rsidR="00CA270C" w:rsidRDefault="00CA270C" w:rsidP="00CA270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783" w:type="dxa"/>
          </w:tcPr>
          <w:p w:rsidR="00CA270C" w:rsidRDefault="00CA270C" w:rsidP="00CA270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2783" w:type="dxa"/>
          </w:tcPr>
          <w:p w:rsidR="00CA270C" w:rsidRPr="00CA270C" w:rsidRDefault="00CA270C" w:rsidP="00CA270C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27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- 400</w:t>
            </w:r>
          </w:p>
        </w:tc>
      </w:tr>
    </w:tbl>
    <w:p w:rsidR="00CA270C" w:rsidRDefault="00CA270C" w:rsidP="00CA270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270C" w:rsidRPr="00B2546E" w:rsidRDefault="00CA270C" w:rsidP="00CA270C">
      <w:pPr>
        <w:pStyle w:val="a9"/>
        <w:ind w:left="709"/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Упростите выражение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</w:p>
    <w:tbl>
      <w:tblPr>
        <w:tblStyle w:val="af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4"/>
        <w:gridCol w:w="2606"/>
        <w:gridCol w:w="2606"/>
        <w:gridCol w:w="2606"/>
      </w:tblGrid>
      <w:tr w:rsidR="00CA270C" w:rsidTr="00CA270C">
        <w:tc>
          <w:tcPr>
            <w:tcW w:w="2782" w:type="dxa"/>
          </w:tcPr>
          <w:p w:rsidR="00CA270C" w:rsidRPr="00CA270C" w:rsidRDefault="00CA270C" w:rsidP="00CA270C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2783" w:type="dxa"/>
          </w:tcPr>
          <w:p w:rsidR="00CA270C" w:rsidRPr="00CA270C" w:rsidRDefault="00CA270C" w:rsidP="00CA270C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2783" w:type="dxa"/>
          </w:tcPr>
          <w:p w:rsidR="00CA270C" w:rsidRPr="00CA270C" w:rsidRDefault="00CA270C" w:rsidP="00CA270C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2783" w:type="dxa"/>
          </w:tcPr>
          <w:p w:rsidR="00CA270C" w:rsidRPr="00CA270C" w:rsidRDefault="00CA270C" w:rsidP="00CA270C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sup>
              </m:sSup>
            </m:oMath>
          </w:p>
        </w:tc>
      </w:tr>
    </w:tbl>
    <w:p w:rsidR="00CA270C" w:rsidRDefault="00CA270C" w:rsidP="00CA270C">
      <w:pPr>
        <w:pStyle w:val="a9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270C" w:rsidRDefault="00CA270C" w:rsidP="00CA270C">
      <w:pPr>
        <w:pStyle w:val="a9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A3.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в виде многочлена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a-2b)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tbl>
      <w:tblPr>
        <w:tblStyle w:val="af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6E44C9" w:rsidTr="006E44C9">
        <w:tc>
          <w:tcPr>
            <w:tcW w:w="5565" w:type="dxa"/>
          </w:tcPr>
          <w:p w:rsidR="006E44C9" w:rsidRDefault="006E44C9" w:rsidP="006E44C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-10ab+2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5566" w:type="dxa"/>
          </w:tcPr>
          <w:p w:rsidR="006E44C9" w:rsidRPr="006E44C9" w:rsidRDefault="006E44C9" w:rsidP="006E44C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-20ab+4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</w:tr>
      <w:tr w:rsidR="006E44C9" w:rsidTr="006E44C9">
        <w:tc>
          <w:tcPr>
            <w:tcW w:w="5565" w:type="dxa"/>
          </w:tcPr>
          <w:p w:rsidR="006E44C9" w:rsidRDefault="006E44C9" w:rsidP="006E44C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+20ab+4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5566" w:type="dxa"/>
          </w:tcPr>
          <w:p w:rsidR="006E44C9" w:rsidRDefault="006E44C9" w:rsidP="006E44C9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</w:tr>
    </w:tbl>
    <w:p w:rsidR="006E44C9" w:rsidRDefault="006E44C9" w:rsidP="00CA270C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4C9" w:rsidRDefault="006E44C9" w:rsidP="00CA270C">
      <w:pPr>
        <w:pStyle w:val="a9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10</m:t>
        </m:r>
      </m:oMath>
    </w:p>
    <w:tbl>
      <w:tblPr>
        <w:tblStyle w:val="af0"/>
        <w:tblW w:w="0" w:type="auto"/>
        <w:tblInd w:w="709" w:type="dxa"/>
        <w:tblLook w:val="04A0"/>
      </w:tblPr>
      <w:tblGrid>
        <w:gridCol w:w="2607"/>
        <w:gridCol w:w="2609"/>
        <w:gridCol w:w="2603"/>
        <w:gridCol w:w="2603"/>
      </w:tblGrid>
      <w:tr w:rsidR="006E44C9" w:rsidRPr="00E917F6" w:rsidTr="006E44C9">
        <w:tc>
          <w:tcPr>
            <w:tcW w:w="2782" w:type="dxa"/>
          </w:tcPr>
          <w:p w:rsidR="006E44C9" w:rsidRPr="00E917F6" w:rsidRDefault="00E917F6" w:rsidP="006E44C9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83" w:type="dxa"/>
          </w:tcPr>
          <w:p w:rsidR="006E44C9" w:rsidRPr="00E917F6" w:rsidRDefault="00E917F6" w:rsidP="00E917F6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917F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783" w:type="dxa"/>
          </w:tcPr>
          <w:p w:rsidR="006E44C9" w:rsidRPr="00E917F6" w:rsidRDefault="00E917F6" w:rsidP="00E917F6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- 4</w:t>
            </w:r>
          </w:p>
        </w:tc>
        <w:tc>
          <w:tcPr>
            <w:tcW w:w="2783" w:type="dxa"/>
          </w:tcPr>
          <w:p w:rsidR="006E44C9" w:rsidRPr="00E917F6" w:rsidRDefault="00E917F6" w:rsidP="00E917F6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- 6</w:t>
            </w:r>
          </w:p>
        </w:tc>
      </w:tr>
    </w:tbl>
    <w:p w:rsidR="006E44C9" w:rsidRPr="006E44C9" w:rsidRDefault="006E44C9" w:rsidP="00CA270C">
      <w:pPr>
        <w:pStyle w:val="a9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917F6" w:rsidRPr="00E917F6" w:rsidRDefault="00E917F6" w:rsidP="00E917F6">
      <w:pPr>
        <w:spacing w:before="240"/>
        <w:jc w:val="center"/>
        <w:rPr>
          <w:rFonts w:ascii="Times New Roman" w:hAnsi="Times New Roman" w:cs="Times New Roman"/>
          <w:b/>
        </w:rPr>
      </w:pPr>
      <w:r w:rsidRPr="00E917F6">
        <w:rPr>
          <w:rFonts w:ascii="Times New Roman" w:hAnsi="Times New Roman" w:cs="Times New Roman"/>
          <w:b/>
        </w:rPr>
        <w:t>Часть 2.</w:t>
      </w:r>
    </w:p>
    <w:p w:rsidR="00E917F6" w:rsidRDefault="00E917F6" w:rsidP="00E917F6">
      <w:pPr>
        <w:jc w:val="center"/>
        <w:rPr>
          <w:rFonts w:ascii="Times New Roman" w:hAnsi="Times New Roman" w:cs="Times New Roman"/>
          <w:i/>
          <w:lang w:val="en-US"/>
        </w:rPr>
      </w:pPr>
      <w:r w:rsidRPr="00E917F6">
        <w:rPr>
          <w:rFonts w:ascii="Times New Roman" w:hAnsi="Times New Roman" w:cs="Times New Roman"/>
          <w:i/>
        </w:rPr>
        <w:t xml:space="preserve">К каждому заданию этой части </w:t>
      </w:r>
      <w:r w:rsidR="00B2546E">
        <w:rPr>
          <w:rFonts w:ascii="Times New Roman" w:hAnsi="Times New Roman" w:cs="Times New Roman"/>
          <w:i/>
        </w:rPr>
        <w:t xml:space="preserve">в бланке ответов </w:t>
      </w:r>
      <w:r w:rsidRPr="00E917F6">
        <w:rPr>
          <w:rFonts w:ascii="Times New Roman" w:hAnsi="Times New Roman" w:cs="Times New Roman"/>
          <w:i/>
        </w:rPr>
        <w:t>записат</w:t>
      </w:r>
      <w:r>
        <w:rPr>
          <w:rFonts w:ascii="Times New Roman" w:hAnsi="Times New Roman" w:cs="Times New Roman"/>
          <w:i/>
        </w:rPr>
        <w:t>ь краткий ответ</w:t>
      </w:r>
      <w:r w:rsidRPr="00E917F6">
        <w:rPr>
          <w:rFonts w:ascii="Times New Roman" w:hAnsi="Times New Roman" w:cs="Times New Roman"/>
          <w:i/>
        </w:rPr>
        <w:t>.</w:t>
      </w:r>
    </w:p>
    <w:p w:rsidR="00E34F58" w:rsidRDefault="00E34F58" w:rsidP="00E34F58">
      <w:p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4F5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34F58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Разложите на множители</w:t>
      </w:r>
      <w:r w:rsidRPr="00E34F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:rsidR="00E34F58" w:rsidRDefault="0074755D" w:rsidP="00E34F58">
      <w:p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4755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2546E">
        <w:rPr>
          <w:rFonts w:ascii="Times New Roman" w:hAnsi="Times New Roman" w:cs="Times New Roman"/>
          <w:sz w:val="28"/>
          <w:szCs w:val="28"/>
        </w:rPr>
        <w:t>Упростите выражение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-3b(a-c)</m:t>
        </m:r>
      </m:oMath>
    </w:p>
    <w:p w:rsidR="0074755D" w:rsidRDefault="0074755D" w:rsidP="0074755D">
      <w:pPr>
        <w:ind w:left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34F58">
        <w:rPr>
          <w:rFonts w:ascii="Times New Roman" w:hAnsi="Times New Roman" w:cs="Times New Roman"/>
          <w:b/>
          <w:sz w:val="28"/>
          <w:szCs w:val="28"/>
        </w:rPr>
        <w:t>3.</w:t>
      </w:r>
      <w:r w:rsidR="00695C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5C54">
        <w:rPr>
          <w:rFonts w:ascii="Times New Roman" w:hAnsi="Times New Roman" w:cs="Times New Roman"/>
          <w:sz w:val="28"/>
          <w:szCs w:val="28"/>
        </w:rPr>
        <w:t xml:space="preserve">Вычислите    </w:t>
      </w:r>
      <w:r w:rsidRPr="00E34F58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den>
        </m:f>
      </m:oMath>
    </w:p>
    <w:p w:rsidR="004E6127" w:rsidRPr="004E6127" w:rsidRDefault="004E6127" w:rsidP="004E6127">
      <w:pPr>
        <w:spacing w:before="240"/>
        <w:jc w:val="center"/>
        <w:rPr>
          <w:rFonts w:ascii="Times New Roman" w:hAnsi="Times New Roman" w:cs="Times New Roman"/>
          <w:b/>
        </w:rPr>
      </w:pPr>
      <w:r w:rsidRPr="004E6127"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</w:rPr>
        <w:t>3</w:t>
      </w:r>
      <w:r w:rsidRPr="004E6127">
        <w:rPr>
          <w:rFonts w:ascii="Times New Roman" w:hAnsi="Times New Roman" w:cs="Times New Roman"/>
          <w:b/>
        </w:rPr>
        <w:t>.</w:t>
      </w:r>
    </w:p>
    <w:p w:rsidR="004E6127" w:rsidRDefault="004E6127" w:rsidP="004E6127">
      <w:pPr>
        <w:spacing w:after="0"/>
        <w:jc w:val="center"/>
        <w:rPr>
          <w:rFonts w:ascii="Times New Roman" w:hAnsi="Times New Roman" w:cs="Times New Roman"/>
          <w:i/>
        </w:rPr>
      </w:pPr>
      <w:r w:rsidRPr="004E6127">
        <w:rPr>
          <w:rFonts w:ascii="Times New Roman" w:hAnsi="Times New Roman" w:cs="Times New Roman"/>
          <w:i/>
        </w:rPr>
        <w:t xml:space="preserve">Подробные и обоснованные решения заданий этой части </w:t>
      </w:r>
    </w:p>
    <w:p w:rsidR="004E6127" w:rsidRPr="00BD67C6" w:rsidRDefault="004E6127" w:rsidP="004E6127">
      <w:pPr>
        <w:spacing w:after="0"/>
        <w:jc w:val="center"/>
      </w:pPr>
      <w:r w:rsidRPr="004E6127">
        <w:rPr>
          <w:rFonts w:ascii="Times New Roman" w:hAnsi="Times New Roman" w:cs="Times New Roman"/>
          <w:i/>
        </w:rPr>
        <w:t>напишите аккуратно и разборчиво на отдельном листе</w:t>
      </w:r>
      <w:r w:rsidRPr="00BD67C6">
        <w:rPr>
          <w:i/>
        </w:rPr>
        <w:t>.</w:t>
      </w:r>
    </w:p>
    <w:p w:rsidR="00E917F6" w:rsidRDefault="00E34F58" w:rsidP="00B2546E">
      <w:pPr>
        <w:ind w:left="709"/>
        <w:jc w:val="both"/>
        <w:rPr>
          <w:rFonts w:ascii="Times New Roman" w:eastAsiaTheme="minorEastAsia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2546E" w:rsidRPr="00B2546E">
        <w:rPr>
          <w:rFonts w:ascii="Times New Roman" w:hAnsi="Times New Roman" w:cs="Times New Roman"/>
          <w:b/>
          <w:sz w:val="28"/>
          <w:szCs w:val="28"/>
        </w:rPr>
        <w:t>1.</w:t>
      </w:r>
      <w:r w:rsidR="00B2546E">
        <w:rPr>
          <w:rFonts w:ascii="Times New Roman" w:hAnsi="Times New Roman"/>
        </w:rPr>
        <w:t xml:space="preserve">  </w:t>
      </w:r>
      <w:r w:rsidR="00B2546E" w:rsidRPr="00B2546E">
        <w:rPr>
          <w:rFonts w:ascii="Times New Roman" w:hAnsi="Times New Roman"/>
          <w:sz w:val="28"/>
          <w:szCs w:val="28"/>
        </w:rPr>
        <w:t>Найдите корень уравнения</w:t>
      </w:r>
      <w:r w:rsidR="00B2546E">
        <w:rPr>
          <w:rFonts w:ascii="Times New Roman" w:hAnsi="Times New Roman"/>
        </w:rPr>
        <w:t xml:space="preserve">   </w:t>
      </w:r>
      <w:r w:rsidR="00B2546E" w:rsidRPr="00B2546E">
        <w:rPr>
          <w:rFonts w:ascii="Times New Roman" w:hAnsi="Times New Roman"/>
          <w:b/>
          <w:i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+4</m:t>
        </m:r>
      </m:oMath>
    </w:p>
    <w:p w:rsidR="00B2546E" w:rsidRPr="000F26C0" w:rsidRDefault="00E34F58" w:rsidP="00B2546E">
      <w:pPr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2546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57132">
        <w:rPr>
          <w:rFonts w:ascii="Times New Roman" w:hAnsi="Times New Roman" w:cs="Times New Roman"/>
          <w:sz w:val="28"/>
          <w:szCs w:val="28"/>
        </w:rPr>
        <w:t xml:space="preserve">Решите задачу: </w:t>
      </w:r>
      <w:r w:rsidR="000F26C0">
        <w:rPr>
          <w:rFonts w:ascii="Times New Roman" w:hAnsi="Times New Roman" w:cs="Times New Roman"/>
          <w:sz w:val="28"/>
          <w:szCs w:val="28"/>
        </w:rPr>
        <w:t xml:space="preserve">  Периметр треугольника </w:t>
      </w:r>
      <w:r w:rsidR="000F26C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0F26C0">
        <w:rPr>
          <w:rFonts w:ascii="Times New Roman" w:hAnsi="Times New Roman" w:cs="Times New Roman"/>
          <w:sz w:val="28"/>
          <w:szCs w:val="28"/>
        </w:rPr>
        <w:t xml:space="preserve"> равен 50 см. Сторона АВ на 2 см больше стороны </w:t>
      </w:r>
      <w:proofErr w:type="gramStart"/>
      <w:r w:rsidR="000F26C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0F26C0">
        <w:rPr>
          <w:rFonts w:ascii="Times New Roman" w:hAnsi="Times New Roman" w:cs="Times New Roman"/>
          <w:sz w:val="28"/>
          <w:szCs w:val="28"/>
        </w:rPr>
        <w:t>, а сторона АС в 2 раза больше стороны ВС. Найдите стороны треугольника.</w:t>
      </w:r>
    </w:p>
    <w:p w:rsidR="00E917F6" w:rsidRPr="00E917F6" w:rsidRDefault="00E917F6" w:rsidP="00E917F6">
      <w:pPr>
        <w:jc w:val="both"/>
        <w:rPr>
          <w:rFonts w:ascii="Times New Roman" w:hAnsi="Times New Roman" w:cs="Times New Roman"/>
          <w:i/>
        </w:rPr>
      </w:pPr>
    </w:p>
    <w:p w:rsidR="004E6127" w:rsidRPr="00E56578" w:rsidRDefault="004E6127" w:rsidP="004E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78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КОНТРОЛЬНАЯ РАБОТА ПО МАТЕМАТИКЕ</w:t>
      </w:r>
    </w:p>
    <w:p w:rsidR="004E6127" w:rsidRDefault="004E6127" w:rsidP="004E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78">
        <w:rPr>
          <w:rFonts w:ascii="Times New Roman" w:hAnsi="Times New Roman" w:cs="Times New Roman"/>
          <w:b/>
          <w:sz w:val="28"/>
          <w:szCs w:val="28"/>
        </w:rPr>
        <w:t>Входной контроль в 8 классе</w:t>
      </w:r>
    </w:p>
    <w:p w:rsidR="004E6127" w:rsidRDefault="004E6127" w:rsidP="004E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4E6127" w:rsidRPr="00E56578" w:rsidRDefault="004E6127" w:rsidP="004E6127">
      <w:pPr>
        <w:jc w:val="center"/>
        <w:outlineLvl w:val="0"/>
        <w:rPr>
          <w:rFonts w:ascii="Times New Roman" w:hAnsi="Times New Roman" w:cs="Times New Roman"/>
          <w:b/>
        </w:rPr>
      </w:pPr>
      <w:r w:rsidRPr="00E56578">
        <w:rPr>
          <w:rFonts w:ascii="Times New Roman" w:hAnsi="Times New Roman" w:cs="Times New Roman"/>
          <w:b/>
        </w:rPr>
        <w:t>Часть 1.</w:t>
      </w:r>
    </w:p>
    <w:p w:rsidR="004E6127" w:rsidRPr="004E6127" w:rsidRDefault="004E6127" w:rsidP="004E6127">
      <w:pPr>
        <w:spacing w:after="0"/>
        <w:jc w:val="center"/>
        <w:rPr>
          <w:rFonts w:ascii="Times New Roman" w:hAnsi="Times New Roman" w:cs="Times New Roman"/>
          <w:i/>
        </w:rPr>
      </w:pPr>
      <w:r w:rsidRPr="00E56578">
        <w:rPr>
          <w:rFonts w:ascii="Times New Roman" w:hAnsi="Times New Roman" w:cs="Times New Roman"/>
          <w:i/>
        </w:rPr>
        <w:t xml:space="preserve">К каждому заданию этой части даны 4 варианта ответа, из которых только один верный. </w:t>
      </w:r>
    </w:p>
    <w:p w:rsidR="004E6127" w:rsidRPr="00E56578" w:rsidRDefault="004E6127" w:rsidP="004E6127">
      <w:pPr>
        <w:spacing w:after="0"/>
        <w:jc w:val="center"/>
        <w:rPr>
          <w:rFonts w:ascii="Times New Roman" w:hAnsi="Times New Roman" w:cs="Times New Roman"/>
          <w:i/>
        </w:rPr>
      </w:pPr>
      <w:r w:rsidRPr="00E917F6">
        <w:rPr>
          <w:rFonts w:ascii="Times New Roman" w:hAnsi="Times New Roman" w:cs="Times New Roman"/>
          <w:i/>
        </w:rPr>
        <w:t>В бланк ответов запишите цифру, которая обозначает номер выбранного Вами</w:t>
      </w:r>
      <w:r w:rsidRPr="00E56578">
        <w:rPr>
          <w:rFonts w:ascii="Times New Roman" w:hAnsi="Times New Roman" w:cs="Times New Roman"/>
          <w:i/>
        </w:rPr>
        <w:t xml:space="preserve"> ответа.</w:t>
      </w:r>
    </w:p>
    <w:p w:rsidR="004E6127" w:rsidRDefault="004E6127" w:rsidP="004E6127">
      <w:pPr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:</m:t>
            </m:r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den>
        </m:f>
      </m:oMath>
    </w:p>
    <w:tbl>
      <w:tblPr>
        <w:tblStyle w:val="af0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638"/>
        <w:gridCol w:w="2445"/>
        <w:gridCol w:w="2445"/>
      </w:tblGrid>
      <w:tr w:rsidR="00D43E8B" w:rsidTr="00AC2C67">
        <w:tc>
          <w:tcPr>
            <w:tcW w:w="2782" w:type="dxa"/>
          </w:tcPr>
          <w:p w:rsidR="004E6127" w:rsidRPr="00CA270C" w:rsidRDefault="004E6127" w:rsidP="00D43E8B">
            <w:pPr>
              <w:pStyle w:val="a9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  <w:tc>
          <w:tcPr>
            <w:tcW w:w="2783" w:type="dxa"/>
          </w:tcPr>
          <w:p w:rsidR="004E6127" w:rsidRDefault="004E6127" w:rsidP="00D43E8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783" w:type="dxa"/>
          </w:tcPr>
          <w:p w:rsidR="004E6127" w:rsidRDefault="004E6127" w:rsidP="00D43E8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2783" w:type="dxa"/>
          </w:tcPr>
          <w:p w:rsidR="004E6127" w:rsidRPr="00CA270C" w:rsidRDefault="004E6127" w:rsidP="00D43E8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27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- 400</w:t>
            </w:r>
          </w:p>
        </w:tc>
      </w:tr>
    </w:tbl>
    <w:p w:rsidR="004E6127" w:rsidRDefault="004E6127" w:rsidP="004E6127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6127" w:rsidRPr="004E6127" w:rsidRDefault="004E6127" w:rsidP="004E6127">
      <w:pPr>
        <w:pStyle w:val="a9"/>
        <w:ind w:left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Упростите выражение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</w:p>
    <w:tbl>
      <w:tblPr>
        <w:tblStyle w:val="af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1"/>
        <w:gridCol w:w="2602"/>
        <w:gridCol w:w="2601"/>
        <w:gridCol w:w="2618"/>
      </w:tblGrid>
      <w:tr w:rsidR="004E6127" w:rsidRPr="00D43E8B" w:rsidTr="00D43E8B">
        <w:trPr>
          <w:trHeight w:val="91"/>
        </w:trPr>
        <w:tc>
          <w:tcPr>
            <w:tcW w:w="2782" w:type="dxa"/>
          </w:tcPr>
          <w:p w:rsidR="004E6127" w:rsidRPr="00D43E8B" w:rsidRDefault="004E6127" w:rsidP="00D43E8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oMath>
          </w:p>
        </w:tc>
        <w:tc>
          <w:tcPr>
            <w:tcW w:w="2783" w:type="dxa"/>
          </w:tcPr>
          <w:p w:rsidR="004E6127" w:rsidRPr="00D43E8B" w:rsidRDefault="004E6127" w:rsidP="00D43E8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sup>
              </m:sSup>
            </m:oMath>
          </w:p>
        </w:tc>
        <w:tc>
          <w:tcPr>
            <w:tcW w:w="2783" w:type="dxa"/>
          </w:tcPr>
          <w:p w:rsidR="004E6127" w:rsidRPr="00D43E8B" w:rsidRDefault="004E6127" w:rsidP="00D43E8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9</m:t>
                  </m:r>
                </m:sup>
              </m:sSup>
            </m:oMath>
          </w:p>
        </w:tc>
        <w:tc>
          <w:tcPr>
            <w:tcW w:w="2783" w:type="dxa"/>
          </w:tcPr>
          <w:p w:rsidR="004E6127" w:rsidRPr="00D43E8B" w:rsidRDefault="004E6127" w:rsidP="00D43E8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sup>
              </m:sSup>
            </m:oMath>
          </w:p>
        </w:tc>
      </w:tr>
    </w:tbl>
    <w:p w:rsidR="004E6127" w:rsidRDefault="004E6127" w:rsidP="004E6127">
      <w:pPr>
        <w:pStyle w:val="a9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127" w:rsidRPr="004E6127" w:rsidRDefault="004E6127" w:rsidP="004E6127">
      <w:pPr>
        <w:pStyle w:val="a9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E612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в виде многочлена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tbl>
      <w:tblPr>
        <w:tblStyle w:val="af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4E6127" w:rsidTr="00AC2C67">
        <w:tc>
          <w:tcPr>
            <w:tcW w:w="5565" w:type="dxa"/>
          </w:tcPr>
          <w:p w:rsidR="004E6127" w:rsidRDefault="00D43E8B" w:rsidP="00D43E8B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5566" w:type="dxa"/>
          </w:tcPr>
          <w:p w:rsidR="004E6127" w:rsidRPr="00D43E8B" w:rsidRDefault="00D43E8B" w:rsidP="00D43E8B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+30ab+25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</w:tr>
      <w:tr w:rsidR="004E6127" w:rsidTr="00AC2C67">
        <w:tc>
          <w:tcPr>
            <w:tcW w:w="5565" w:type="dxa"/>
          </w:tcPr>
          <w:p w:rsidR="004E6127" w:rsidRPr="00D43E8B" w:rsidRDefault="00D43E8B" w:rsidP="00D43E8B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0ab</m:t>
              </m:r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  <w:lang w:val="en-US"/>
                </w:rPr>
                <m:t>+25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5566" w:type="dxa"/>
          </w:tcPr>
          <w:p w:rsidR="004E6127" w:rsidRPr="00D43E8B" w:rsidRDefault="00D43E8B" w:rsidP="00D43E8B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</w:tr>
    </w:tbl>
    <w:p w:rsidR="004E6127" w:rsidRDefault="004E6127" w:rsidP="004E6127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6127" w:rsidRDefault="004E6127" w:rsidP="004E6127">
      <w:pPr>
        <w:pStyle w:val="a9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x-2=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10</m:t>
        </m:r>
      </m:oMath>
    </w:p>
    <w:tbl>
      <w:tblPr>
        <w:tblStyle w:val="af0"/>
        <w:tblW w:w="0" w:type="auto"/>
        <w:tblInd w:w="709" w:type="dxa"/>
        <w:tblLook w:val="04A0"/>
      </w:tblPr>
      <w:tblGrid>
        <w:gridCol w:w="2607"/>
        <w:gridCol w:w="2603"/>
        <w:gridCol w:w="2609"/>
        <w:gridCol w:w="2603"/>
      </w:tblGrid>
      <w:tr w:rsidR="00D43E8B" w:rsidRPr="00E917F6" w:rsidTr="00AC2C67">
        <w:tc>
          <w:tcPr>
            <w:tcW w:w="2782" w:type="dxa"/>
          </w:tcPr>
          <w:p w:rsidR="004E6127" w:rsidRPr="00E917F6" w:rsidRDefault="00D43E8B" w:rsidP="00D43E8B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4E6127" w:rsidRPr="00D43E8B" w:rsidRDefault="00D43E8B" w:rsidP="00D43E8B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  <w:tc>
          <w:tcPr>
            <w:tcW w:w="2783" w:type="dxa"/>
          </w:tcPr>
          <w:p w:rsidR="004E6127" w:rsidRPr="00D43E8B" w:rsidRDefault="00D43E8B" w:rsidP="00D43E8B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43E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4E6127" w:rsidRPr="00E917F6" w:rsidRDefault="00D43E8B" w:rsidP="00D43E8B">
            <w:pPr>
              <w:pStyle w:val="a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</w:tr>
    </w:tbl>
    <w:p w:rsidR="004E6127" w:rsidRPr="006E44C9" w:rsidRDefault="004E6127" w:rsidP="004E6127">
      <w:pPr>
        <w:pStyle w:val="a9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E6127" w:rsidRPr="00E917F6" w:rsidRDefault="004E6127" w:rsidP="004E6127">
      <w:pPr>
        <w:spacing w:before="240"/>
        <w:jc w:val="center"/>
        <w:rPr>
          <w:rFonts w:ascii="Times New Roman" w:hAnsi="Times New Roman" w:cs="Times New Roman"/>
          <w:b/>
        </w:rPr>
      </w:pPr>
      <w:r w:rsidRPr="00E917F6">
        <w:rPr>
          <w:rFonts w:ascii="Times New Roman" w:hAnsi="Times New Roman" w:cs="Times New Roman"/>
          <w:b/>
        </w:rPr>
        <w:t>Часть 2.</w:t>
      </w:r>
    </w:p>
    <w:p w:rsidR="004E6127" w:rsidRPr="004E6127" w:rsidRDefault="004E6127" w:rsidP="004E6127">
      <w:pPr>
        <w:jc w:val="center"/>
        <w:rPr>
          <w:rFonts w:ascii="Times New Roman" w:hAnsi="Times New Roman" w:cs="Times New Roman"/>
          <w:i/>
        </w:rPr>
      </w:pPr>
      <w:r w:rsidRPr="00E917F6">
        <w:rPr>
          <w:rFonts w:ascii="Times New Roman" w:hAnsi="Times New Roman" w:cs="Times New Roman"/>
          <w:i/>
        </w:rPr>
        <w:t xml:space="preserve">К каждому заданию этой части </w:t>
      </w:r>
      <w:r>
        <w:rPr>
          <w:rFonts w:ascii="Times New Roman" w:hAnsi="Times New Roman" w:cs="Times New Roman"/>
          <w:i/>
        </w:rPr>
        <w:t xml:space="preserve">в бланке ответов </w:t>
      </w:r>
      <w:r w:rsidRPr="00E917F6">
        <w:rPr>
          <w:rFonts w:ascii="Times New Roman" w:hAnsi="Times New Roman" w:cs="Times New Roman"/>
          <w:i/>
        </w:rPr>
        <w:t>записат</w:t>
      </w:r>
      <w:r>
        <w:rPr>
          <w:rFonts w:ascii="Times New Roman" w:hAnsi="Times New Roman" w:cs="Times New Roman"/>
          <w:i/>
        </w:rPr>
        <w:t>ь краткий ответ</w:t>
      </w:r>
      <w:r w:rsidRPr="00E917F6">
        <w:rPr>
          <w:rFonts w:ascii="Times New Roman" w:hAnsi="Times New Roman" w:cs="Times New Roman"/>
          <w:i/>
        </w:rPr>
        <w:t>.</w:t>
      </w:r>
    </w:p>
    <w:p w:rsidR="004E6127" w:rsidRPr="006F6523" w:rsidRDefault="004E6127" w:rsidP="004E6127">
      <w:pPr>
        <w:ind w:left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E34F5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34F58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Разложите на множители</w:t>
      </w:r>
      <w:r w:rsidRPr="00E34F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 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4E6127" w:rsidRPr="006F6523" w:rsidRDefault="004E6127" w:rsidP="004E6127">
      <w:pPr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4755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2546E">
        <w:rPr>
          <w:rFonts w:ascii="Times New Roman" w:hAnsi="Times New Roman" w:cs="Times New Roman"/>
          <w:sz w:val="28"/>
          <w:szCs w:val="28"/>
        </w:rPr>
        <w:t>Упростите выражение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523" w:rsidRPr="006F6523"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-3)</m:t>
        </m:r>
      </m:oMath>
    </w:p>
    <w:p w:rsidR="004E6127" w:rsidRPr="00E34F58" w:rsidRDefault="004E6127" w:rsidP="004E6127">
      <w:pPr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34F58">
        <w:rPr>
          <w:rFonts w:ascii="Times New Roman" w:hAnsi="Times New Roman" w:cs="Times New Roman"/>
          <w:b/>
          <w:sz w:val="28"/>
          <w:szCs w:val="28"/>
        </w:rPr>
        <w:t>3.</w:t>
      </w:r>
      <w:r w:rsidRPr="004E6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Вычислите    </w:t>
      </w:r>
      <w:r w:rsidRPr="00E34F58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den>
        </m:f>
      </m:oMath>
    </w:p>
    <w:p w:rsidR="006F6523" w:rsidRPr="004E6127" w:rsidRDefault="006F6523" w:rsidP="006F6523">
      <w:pPr>
        <w:spacing w:before="240"/>
        <w:jc w:val="center"/>
        <w:rPr>
          <w:rFonts w:ascii="Times New Roman" w:hAnsi="Times New Roman" w:cs="Times New Roman"/>
          <w:b/>
        </w:rPr>
      </w:pPr>
      <w:r w:rsidRPr="004E6127"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</w:rPr>
        <w:t>3</w:t>
      </w:r>
      <w:r w:rsidRPr="004E6127">
        <w:rPr>
          <w:rFonts w:ascii="Times New Roman" w:hAnsi="Times New Roman" w:cs="Times New Roman"/>
          <w:b/>
        </w:rPr>
        <w:t>.</w:t>
      </w:r>
    </w:p>
    <w:p w:rsidR="006F6523" w:rsidRDefault="006F6523" w:rsidP="006F6523">
      <w:pPr>
        <w:spacing w:after="0"/>
        <w:jc w:val="center"/>
        <w:rPr>
          <w:rFonts w:ascii="Times New Roman" w:hAnsi="Times New Roman" w:cs="Times New Roman"/>
          <w:i/>
        </w:rPr>
      </w:pPr>
      <w:r w:rsidRPr="004E6127">
        <w:rPr>
          <w:rFonts w:ascii="Times New Roman" w:hAnsi="Times New Roman" w:cs="Times New Roman"/>
          <w:i/>
        </w:rPr>
        <w:t xml:space="preserve">Подробные и обоснованные решения заданий этой части </w:t>
      </w:r>
    </w:p>
    <w:p w:rsidR="006F6523" w:rsidRPr="00BD67C6" w:rsidRDefault="006F6523" w:rsidP="006F6523">
      <w:pPr>
        <w:spacing w:after="0"/>
        <w:jc w:val="center"/>
      </w:pPr>
      <w:r w:rsidRPr="004E6127">
        <w:rPr>
          <w:rFonts w:ascii="Times New Roman" w:hAnsi="Times New Roman" w:cs="Times New Roman"/>
          <w:i/>
        </w:rPr>
        <w:t>напишите аккуратно и разборчиво на отдельном листе</w:t>
      </w:r>
      <w:r w:rsidRPr="00BD67C6">
        <w:rPr>
          <w:i/>
        </w:rPr>
        <w:t>.</w:t>
      </w:r>
    </w:p>
    <w:p w:rsidR="004E6127" w:rsidRPr="004E6127" w:rsidRDefault="004E6127" w:rsidP="006F6523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127" w:rsidRDefault="004E6127" w:rsidP="004E6127">
      <w:pPr>
        <w:ind w:left="709"/>
        <w:jc w:val="both"/>
        <w:rPr>
          <w:rFonts w:ascii="Times New Roman" w:eastAsiaTheme="minorEastAsia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2546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/>
        </w:rPr>
        <w:t xml:space="preserve">  </w:t>
      </w:r>
      <w:r w:rsidRPr="00B2546E">
        <w:rPr>
          <w:rFonts w:ascii="Times New Roman" w:hAnsi="Times New Roman"/>
          <w:sz w:val="28"/>
          <w:szCs w:val="28"/>
        </w:rPr>
        <w:t>Найдите корень уравнения</w:t>
      </w:r>
      <w:r>
        <w:rPr>
          <w:rFonts w:ascii="Times New Roman" w:hAnsi="Times New Roman"/>
        </w:rPr>
        <w:t xml:space="preserve">   </w:t>
      </w:r>
      <w:r w:rsidRPr="00B2546E">
        <w:rPr>
          <w:rFonts w:ascii="Times New Roman" w:hAnsi="Times New Roman"/>
          <w:b/>
          <w:i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+</m:t>
        </m:r>
        <m:r>
          <w:rPr>
            <w:rFonts w:ascii="Cambria Math" w:hAnsi="Times New Roman" w:cs="Times New Roman"/>
            <w:sz w:val="32"/>
            <w:szCs w:val="32"/>
          </w:rPr>
          <m:t>8</m:t>
        </m:r>
      </m:oMath>
    </w:p>
    <w:p w:rsidR="004E6127" w:rsidRPr="00CA270C" w:rsidRDefault="004E6127" w:rsidP="006F652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Решите задачу</w:t>
      </w:r>
      <w:r w:rsidR="006F6523">
        <w:rPr>
          <w:rFonts w:ascii="Times New Roman" w:hAnsi="Times New Roman" w:cs="Times New Roman"/>
          <w:sz w:val="28"/>
          <w:szCs w:val="28"/>
        </w:rPr>
        <w:t>:   Турист прошел 50 км за три дня. Во второй день он прошел на 10 км меньше, чем в первый день, и на 5 км больше, чем в третий. Сколько километров проходил турист каждый день?</w:t>
      </w:r>
    </w:p>
    <w:sectPr w:rsidR="004E6127" w:rsidRPr="00CA270C" w:rsidSect="00E56578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60B"/>
    <w:multiLevelType w:val="hybridMultilevel"/>
    <w:tmpl w:val="3F9496B2"/>
    <w:lvl w:ilvl="0" w:tplc="9D2E7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543DE"/>
    <w:multiLevelType w:val="hybridMultilevel"/>
    <w:tmpl w:val="C44C4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6779"/>
    <w:multiLevelType w:val="hybridMultilevel"/>
    <w:tmpl w:val="C67C2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3CB7"/>
    <w:multiLevelType w:val="hybridMultilevel"/>
    <w:tmpl w:val="BD141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A4A29"/>
    <w:multiLevelType w:val="hybridMultilevel"/>
    <w:tmpl w:val="BD141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73655"/>
    <w:multiLevelType w:val="hybridMultilevel"/>
    <w:tmpl w:val="3F9496B2"/>
    <w:lvl w:ilvl="0" w:tplc="9D2E7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2B0FEF"/>
    <w:multiLevelType w:val="hybridMultilevel"/>
    <w:tmpl w:val="C44C4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61A44"/>
    <w:multiLevelType w:val="hybridMultilevel"/>
    <w:tmpl w:val="42F4F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67934"/>
    <w:multiLevelType w:val="hybridMultilevel"/>
    <w:tmpl w:val="C67C2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78"/>
    <w:rsid w:val="000F26C0"/>
    <w:rsid w:val="00157132"/>
    <w:rsid w:val="0040793F"/>
    <w:rsid w:val="004E6127"/>
    <w:rsid w:val="00695C54"/>
    <w:rsid w:val="006E44C9"/>
    <w:rsid w:val="006F6523"/>
    <w:rsid w:val="0074755D"/>
    <w:rsid w:val="00B2546E"/>
    <w:rsid w:val="00CA270C"/>
    <w:rsid w:val="00D43E8B"/>
    <w:rsid w:val="00DD1226"/>
    <w:rsid w:val="00E3432A"/>
    <w:rsid w:val="00E34F58"/>
    <w:rsid w:val="00E45E10"/>
    <w:rsid w:val="00E56578"/>
    <w:rsid w:val="00E917F6"/>
    <w:rsid w:val="00F7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2A"/>
  </w:style>
  <w:style w:type="paragraph" w:styleId="2">
    <w:name w:val="heading 2"/>
    <w:basedOn w:val="a"/>
    <w:next w:val="a"/>
    <w:link w:val="20"/>
    <w:uiPriority w:val="9"/>
    <w:unhideWhenUsed/>
    <w:qFormat/>
    <w:rsid w:val="00E34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34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4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3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E3432A"/>
    <w:rPr>
      <w:i/>
      <w:iCs/>
    </w:rPr>
  </w:style>
  <w:style w:type="paragraph" w:styleId="a8">
    <w:name w:val="No Spacing"/>
    <w:uiPriority w:val="1"/>
    <w:qFormat/>
    <w:rsid w:val="00E3432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432A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E3432A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E3432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E3432A"/>
    <w:rPr>
      <w:b/>
      <w:bCs/>
      <w:smallCaps/>
      <w:spacing w:val="5"/>
    </w:rPr>
  </w:style>
  <w:style w:type="character" w:styleId="ad">
    <w:name w:val="Placeholder Text"/>
    <w:basedOn w:val="a0"/>
    <w:uiPriority w:val="99"/>
    <w:semiHidden/>
    <w:rsid w:val="00E5657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5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5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A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2</cp:revision>
  <dcterms:created xsi:type="dcterms:W3CDTF">2015-09-15T10:33:00Z</dcterms:created>
  <dcterms:modified xsi:type="dcterms:W3CDTF">2015-09-15T18:58:00Z</dcterms:modified>
</cp:coreProperties>
</file>