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53" w:rsidRPr="005912C2" w:rsidRDefault="00760553" w:rsidP="00760553">
      <w:pPr>
        <w:tabs>
          <w:tab w:val="left" w:pos="426"/>
          <w:tab w:val="left" w:pos="1843"/>
        </w:tabs>
        <w:ind w:left="1134"/>
        <w:jc w:val="center"/>
        <w:rPr>
          <w:rFonts w:ascii="Times New Roman" w:hAnsi="Times New Roman"/>
          <w:smallCaps/>
          <w:sz w:val="28"/>
          <w:szCs w:val="28"/>
        </w:rPr>
      </w:pPr>
      <w:r w:rsidRPr="005912C2">
        <w:rPr>
          <w:rFonts w:ascii="Times New Roman" w:hAnsi="Times New Roman"/>
          <w:smallCaps/>
          <w:sz w:val="28"/>
          <w:szCs w:val="28"/>
        </w:rPr>
        <w:t>Государственное бюджетное образовательное учреждение Республики Хакасия среднего профессионального образования «Хакасский политехнический колледж»</w:t>
      </w:r>
    </w:p>
    <w:p w:rsidR="00760553" w:rsidRPr="005912C2" w:rsidRDefault="00760553" w:rsidP="00760553">
      <w:pPr>
        <w:tabs>
          <w:tab w:val="left" w:pos="426"/>
          <w:tab w:val="left" w:pos="1843"/>
        </w:tabs>
        <w:spacing w:line="360" w:lineRule="auto"/>
        <w:ind w:left="1134"/>
        <w:jc w:val="center"/>
        <w:rPr>
          <w:rFonts w:ascii="Times New Roman" w:hAnsi="Times New Roman"/>
          <w:sz w:val="24"/>
        </w:rPr>
      </w:pPr>
    </w:p>
    <w:p w:rsidR="00760553" w:rsidRPr="005912C2" w:rsidRDefault="00760553" w:rsidP="00760553">
      <w:pPr>
        <w:tabs>
          <w:tab w:val="left" w:pos="426"/>
          <w:tab w:val="left" w:pos="1843"/>
        </w:tabs>
        <w:spacing w:line="360" w:lineRule="auto"/>
        <w:ind w:left="1134"/>
        <w:jc w:val="center"/>
        <w:rPr>
          <w:rFonts w:ascii="Times New Roman" w:hAnsi="Times New Roman"/>
          <w:sz w:val="24"/>
        </w:rPr>
      </w:pPr>
    </w:p>
    <w:p w:rsidR="00760553" w:rsidRPr="005912C2" w:rsidRDefault="00760553" w:rsidP="00760553">
      <w:pPr>
        <w:tabs>
          <w:tab w:val="left" w:pos="426"/>
          <w:tab w:val="left" w:pos="1843"/>
        </w:tabs>
        <w:spacing w:line="360" w:lineRule="auto"/>
        <w:ind w:left="1134"/>
        <w:jc w:val="center"/>
        <w:rPr>
          <w:rFonts w:ascii="Times New Roman" w:hAnsi="Times New Roman"/>
          <w:sz w:val="24"/>
        </w:rPr>
      </w:pPr>
    </w:p>
    <w:p w:rsidR="00760553" w:rsidRPr="005912C2" w:rsidRDefault="00760553" w:rsidP="00760553">
      <w:pPr>
        <w:tabs>
          <w:tab w:val="left" w:pos="426"/>
          <w:tab w:val="left" w:pos="1843"/>
        </w:tabs>
        <w:spacing w:line="360" w:lineRule="auto"/>
        <w:ind w:left="1134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760553" w:rsidRPr="005912C2" w:rsidTr="00833AEE">
        <w:trPr>
          <w:trHeight w:val="1008"/>
        </w:trPr>
        <w:tc>
          <w:tcPr>
            <w:tcW w:w="5353" w:type="dxa"/>
          </w:tcPr>
          <w:p w:rsidR="00760553" w:rsidRDefault="00760553" w:rsidP="00833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Рассмотрено на заседании </w:t>
            </w:r>
            <w:proofErr w:type="gramStart"/>
            <w:r>
              <w:rPr>
                <w:rFonts w:ascii="Times New Roman" w:hAnsi="Times New Roman"/>
                <w:sz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Ц)К </w:t>
            </w:r>
          </w:p>
          <w:p w:rsidR="00760553" w:rsidRPr="005912C2" w:rsidRDefault="00760553" w:rsidP="00833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№_______ от «___»____________ 2014г.</w:t>
            </w:r>
            <w:r w:rsidRPr="005912C2">
              <w:rPr>
                <w:rFonts w:ascii="Times New Roman" w:hAnsi="Times New Roman"/>
                <w:sz w:val="24"/>
              </w:rPr>
              <w:t xml:space="preserve"> </w:t>
            </w:r>
          </w:p>
          <w:p w:rsidR="00760553" w:rsidRPr="005912C2" w:rsidRDefault="00760553" w:rsidP="00833AE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760553" w:rsidRDefault="00760553" w:rsidP="00833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760553" w:rsidRDefault="00760553" w:rsidP="00833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</w:rPr>
              <w:t>П(</w:t>
            </w:r>
            <w:proofErr w:type="gramEnd"/>
            <w:r>
              <w:rPr>
                <w:rFonts w:ascii="Times New Roman" w:hAnsi="Times New Roman"/>
                <w:sz w:val="24"/>
              </w:rPr>
              <w:t>Ц)К</w:t>
            </w:r>
          </w:p>
          <w:p w:rsidR="00760553" w:rsidRDefault="00760553" w:rsidP="00833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</w:t>
            </w:r>
          </w:p>
          <w:p w:rsidR="00760553" w:rsidRDefault="00760553" w:rsidP="0076055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  </w:t>
            </w:r>
            <w:proofErr w:type="spellStart"/>
            <w:r>
              <w:rPr>
                <w:rFonts w:ascii="Times New Roman" w:hAnsi="Times New Roman"/>
                <w:sz w:val="24"/>
              </w:rPr>
              <w:t>Пакусина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В.Г</w:t>
            </w:r>
          </w:p>
          <w:p w:rsidR="00760553" w:rsidRPr="005912C2" w:rsidRDefault="00760553" w:rsidP="0076055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912C2">
              <w:rPr>
                <w:rFonts w:ascii="Times New Roman" w:hAnsi="Times New Roman"/>
                <w:sz w:val="24"/>
              </w:rPr>
              <w:t xml:space="preserve">от « ________» _________ 2014 г. </w:t>
            </w:r>
          </w:p>
        </w:tc>
      </w:tr>
    </w:tbl>
    <w:p w:rsidR="00760553" w:rsidRPr="005912C2" w:rsidRDefault="00760553" w:rsidP="00760553">
      <w:pPr>
        <w:tabs>
          <w:tab w:val="left" w:pos="426"/>
          <w:tab w:val="left" w:pos="1843"/>
        </w:tabs>
        <w:spacing w:line="360" w:lineRule="auto"/>
        <w:ind w:left="1134" w:firstLine="720"/>
        <w:jc w:val="both"/>
        <w:rPr>
          <w:rFonts w:ascii="Times New Roman" w:hAnsi="Times New Roman"/>
          <w:sz w:val="24"/>
        </w:rPr>
      </w:pPr>
    </w:p>
    <w:p w:rsidR="00760553" w:rsidRPr="005912C2" w:rsidRDefault="00760553" w:rsidP="00760553">
      <w:pPr>
        <w:tabs>
          <w:tab w:val="left" w:pos="426"/>
          <w:tab w:val="left" w:pos="1843"/>
        </w:tabs>
        <w:spacing w:line="360" w:lineRule="auto"/>
        <w:ind w:left="1134"/>
        <w:jc w:val="center"/>
        <w:rPr>
          <w:rFonts w:ascii="Times New Roman" w:hAnsi="Times New Roman"/>
          <w:sz w:val="24"/>
        </w:rPr>
      </w:pPr>
    </w:p>
    <w:p w:rsidR="00760553" w:rsidRPr="005912C2" w:rsidRDefault="00760553" w:rsidP="00760553">
      <w:pPr>
        <w:tabs>
          <w:tab w:val="left" w:pos="426"/>
          <w:tab w:val="left" w:pos="1843"/>
        </w:tabs>
        <w:rPr>
          <w:rFonts w:ascii="Times New Roman" w:hAnsi="Times New Roman"/>
          <w:caps/>
        </w:rPr>
      </w:pPr>
    </w:p>
    <w:p w:rsidR="00760553" w:rsidRPr="005912C2" w:rsidRDefault="00760553" w:rsidP="00760553">
      <w:pPr>
        <w:shd w:val="clear" w:color="auto" w:fill="FFFFFF"/>
        <w:ind w:left="7"/>
        <w:jc w:val="center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  <w:r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  <w:t>Контрольные материалы (срезы)</w:t>
      </w:r>
    </w:p>
    <w:p w:rsidR="00760553" w:rsidRDefault="00760553" w:rsidP="00760553">
      <w:pPr>
        <w:shd w:val="clear" w:color="auto" w:fill="FFFFFF"/>
        <w:ind w:left="7"/>
        <w:jc w:val="center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  <w:r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  <w:t xml:space="preserve">по дисциплине  </w:t>
      </w:r>
    </w:p>
    <w:p w:rsidR="00760553" w:rsidRDefault="00760553" w:rsidP="00760553">
      <w:pPr>
        <w:shd w:val="clear" w:color="auto" w:fill="FFFFFF"/>
        <w:ind w:left="7"/>
        <w:jc w:val="center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  <w:r w:rsidRPr="00760553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 ЕН.01. ЭЛЕМЕНТЫ ВЫСШЕЙ МАТЕМАТИКИ</w:t>
      </w:r>
      <w:r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  <w:t xml:space="preserve"> </w:t>
      </w:r>
    </w:p>
    <w:p w:rsidR="00760553" w:rsidRDefault="00760553" w:rsidP="00760553">
      <w:pPr>
        <w:shd w:val="clear" w:color="auto" w:fill="FFFFFF"/>
        <w:ind w:left="7"/>
        <w:jc w:val="center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</w:p>
    <w:p w:rsidR="00D62E3F" w:rsidRDefault="00D62E3F" w:rsidP="00760553">
      <w:pPr>
        <w:shd w:val="clear" w:color="auto" w:fill="FFFFFF"/>
        <w:ind w:left="7"/>
        <w:jc w:val="center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</w:p>
    <w:p w:rsidR="00760553" w:rsidRDefault="00760553" w:rsidP="00760553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  <w:r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  <w:t xml:space="preserve">Специальности </w:t>
      </w:r>
    </w:p>
    <w:p w:rsidR="00760553" w:rsidRPr="00D62E3F" w:rsidRDefault="00760553" w:rsidP="00D62E3F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color w:val="000000"/>
          <w:spacing w:val="20"/>
          <w:w w:val="122"/>
          <w:sz w:val="40"/>
          <w:szCs w:val="40"/>
          <w:u w:val="single"/>
        </w:rPr>
      </w:pPr>
      <w:r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  <w:t xml:space="preserve">  </w:t>
      </w:r>
      <w:r w:rsidR="00D62E3F" w:rsidRPr="00D62E3F">
        <w:rPr>
          <w:rFonts w:ascii="Times New Roman" w:eastAsia="Times New Roman" w:hAnsi="Times New Roman"/>
          <w:bCs/>
          <w:iCs/>
          <w:spacing w:val="20"/>
          <w:w w:val="122"/>
          <w:sz w:val="40"/>
          <w:szCs w:val="40"/>
          <w:u w:val="single"/>
        </w:rPr>
        <w:t>23011</w:t>
      </w:r>
      <w:r w:rsidR="00D62E3F">
        <w:rPr>
          <w:rFonts w:ascii="Times New Roman" w:eastAsia="Times New Roman" w:hAnsi="Times New Roman"/>
          <w:bCs/>
          <w:iCs/>
          <w:spacing w:val="20"/>
          <w:w w:val="122"/>
          <w:sz w:val="40"/>
          <w:szCs w:val="40"/>
          <w:u w:val="single"/>
        </w:rPr>
        <w:t xml:space="preserve">5 </w:t>
      </w:r>
      <w:r w:rsidR="00D62E3F" w:rsidRPr="00D62E3F">
        <w:rPr>
          <w:rFonts w:ascii="Times New Roman" w:hAnsi="Times New Roman"/>
          <w:color w:val="000000"/>
          <w:spacing w:val="20"/>
          <w:w w:val="122"/>
          <w:sz w:val="40"/>
          <w:szCs w:val="40"/>
          <w:u w:val="single"/>
        </w:rPr>
        <w:t>Программирование в компьютерных сетях</w:t>
      </w:r>
    </w:p>
    <w:p w:rsidR="00760553" w:rsidRDefault="00760553" w:rsidP="00760553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553" w:rsidRPr="005D2393" w:rsidRDefault="00760553" w:rsidP="00760553">
      <w:p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553" w:rsidRPr="00C665B7" w:rsidRDefault="00760553" w:rsidP="00760553">
      <w:pPr>
        <w:shd w:val="clear" w:color="auto" w:fill="FFFFFF"/>
        <w:ind w:left="7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  <w:r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  <w:t>для использования по окончании 1-го семестра</w:t>
      </w:r>
    </w:p>
    <w:p w:rsidR="00760553" w:rsidRPr="00C665B7" w:rsidRDefault="00760553" w:rsidP="00760553">
      <w:pPr>
        <w:shd w:val="clear" w:color="auto" w:fill="FFFFFF"/>
        <w:ind w:left="7"/>
        <w:jc w:val="center"/>
        <w:rPr>
          <w:rFonts w:ascii="Times New Roman" w:hAnsi="Times New Roman"/>
          <w:smallCaps/>
          <w:color w:val="000000"/>
          <w:spacing w:val="-3"/>
          <w:w w:val="122"/>
          <w:sz w:val="40"/>
          <w:szCs w:val="40"/>
        </w:rPr>
      </w:pPr>
    </w:p>
    <w:p w:rsidR="00760553" w:rsidRPr="00760553" w:rsidRDefault="00760553" w:rsidP="00760553">
      <w:pPr>
        <w:tabs>
          <w:tab w:val="left" w:pos="426"/>
          <w:tab w:val="left" w:pos="1843"/>
        </w:tabs>
        <w:spacing w:line="360" w:lineRule="auto"/>
        <w:rPr>
          <w:rFonts w:ascii="Times New Roman" w:hAnsi="Times New Roman"/>
          <w:b/>
          <w:bCs/>
          <w:sz w:val="24"/>
        </w:rPr>
      </w:pPr>
    </w:p>
    <w:p w:rsidR="00760553" w:rsidRDefault="00760553" w:rsidP="00760553">
      <w:pPr>
        <w:tabs>
          <w:tab w:val="left" w:pos="426"/>
          <w:tab w:val="left" w:pos="1843"/>
        </w:tabs>
        <w:spacing w:line="360" w:lineRule="auto"/>
        <w:ind w:left="1134"/>
        <w:jc w:val="center"/>
        <w:rPr>
          <w:rFonts w:ascii="Times New Roman" w:hAnsi="Times New Roman"/>
          <w:b/>
          <w:bCs/>
          <w:sz w:val="24"/>
        </w:rPr>
      </w:pPr>
    </w:p>
    <w:p w:rsidR="00760553" w:rsidRDefault="00760553" w:rsidP="00760553">
      <w:pPr>
        <w:tabs>
          <w:tab w:val="left" w:pos="426"/>
          <w:tab w:val="left" w:pos="1843"/>
        </w:tabs>
        <w:spacing w:line="360" w:lineRule="auto"/>
        <w:ind w:left="1134"/>
        <w:jc w:val="center"/>
        <w:rPr>
          <w:rFonts w:ascii="Times New Roman" w:hAnsi="Times New Roman"/>
          <w:b/>
          <w:bCs/>
          <w:sz w:val="24"/>
        </w:rPr>
      </w:pPr>
    </w:p>
    <w:p w:rsidR="005D2393" w:rsidRDefault="00760553" w:rsidP="00760553">
      <w:pPr>
        <w:tabs>
          <w:tab w:val="left" w:pos="426"/>
          <w:tab w:val="left" w:pos="1843"/>
        </w:tabs>
        <w:ind w:left="1134"/>
        <w:jc w:val="center"/>
        <w:rPr>
          <w:rFonts w:ascii="Times New Roman" w:hAnsi="Times New Roman"/>
          <w:smallCaps/>
          <w:sz w:val="28"/>
          <w:szCs w:val="28"/>
        </w:rPr>
      </w:pPr>
      <w:r w:rsidRPr="00C665B7">
        <w:rPr>
          <w:rFonts w:ascii="Times New Roman" w:hAnsi="Times New Roman"/>
          <w:smallCaps/>
          <w:sz w:val="28"/>
          <w:szCs w:val="28"/>
        </w:rPr>
        <w:t>Абакан 2014 г.</w:t>
      </w:r>
    </w:p>
    <w:p w:rsidR="00D62E3F" w:rsidRDefault="00D62E3F" w:rsidP="00760553">
      <w:pPr>
        <w:tabs>
          <w:tab w:val="left" w:pos="426"/>
          <w:tab w:val="left" w:pos="1843"/>
        </w:tabs>
        <w:ind w:left="1134"/>
        <w:jc w:val="center"/>
        <w:rPr>
          <w:rFonts w:ascii="Times New Roman" w:hAnsi="Times New Roman"/>
          <w:smallCaps/>
          <w:sz w:val="28"/>
          <w:szCs w:val="28"/>
        </w:rPr>
      </w:pPr>
    </w:p>
    <w:p w:rsidR="00D62E3F" w:rsidRPr="00760553" w:rsidRDefault="00D62E3F" w:rsidP="00760553">
      <w:pPr>
        <w:tabs>
          <w:tab w:val="left" w:pos="426"/>
          <w:tab w:val="left" w:pos="1843"/>
        </w:tabs>
        <w:ind w:left="1134"/>
        <w:jc w:val="center"/>
        <w:rPr>
          <w:rFonts w:ascii="Times New Roman" w:hAnsi="Times New Roman"/>
          <w:smallCaps/>
          <w:sz w:val="28"/>
          <w:szCs w:val="28"/>
        </w:rPr>
      </w:pPr>
    </w:p>
    <w:p w:rsidR="00E70A9A" w:rsidRPr="00391997" w:rsidRDefault="00E70A9A" w:rsidP="005D2393">
      <w:pPr>
        <w:jc w:val="center"/>
        <w:rPr>
          <w:rFonts w:ascii="Times New Roman" w:hAnsi="Times New Roman"/>
          <w:sz w:val="24"/>
        </w:rPr>
      </w:pPr>
    </w:p>
    <w:p w:rsidR="005D2393" w:rsidRPr="00391997" w:rsidRDefault="005D2393" w:rsidP="005D2393">
      <w:pPr>
        <w:tabs>
          <w:tab w:val="left" w:pos="426"/>
          <w:tab w:val="left" w:pos="1843"/>
        </w:tabs>
        <w:jc w:val="center"/>
        <w:rPr>
          <w:rFonts w:ascii="Times New Roman" w:hAnsi="Times New Roman"/>
          <w:b/>
          <w:smallCaps/>
          <w:sz w:val="24"/>
        </w:rPr>
      </w:pPr>
      <w:r w:rsidRPr="00391997">
        <w:rPr>
          <w:rFonts w:ascii="Times New Roman" w:hAnsi="Times New Roman"/>
          <w:b/>
          <w:smallCaps/>
          <w:sz w:val="24"/>
        </w:rPr>
        <w:lastRenderedPageBreak/>
        <w:t xml:space="preserve">КОНТРОЛЬНЫЙ СРЕЗ </w:t>
      </w:r>
    </w:p>
    <w:p w:rsidR="005D2393" w:rsidRPr="00391997" w:rsidRDefault="005D2393" w:rsidP="005D2393">
      <w:pPr>
        <w:tabs>
          <w:tab w:val="left" w:pos="426"/>
          <w:tab w:val="left" w:pos="1843"/>
        </w:tabs>
        <w:jc w:val="center"/>
        <w:rPr>
          <w:rFonts w:ascii="Times New Roman" w:hAnsi="Times New Roman"/>
          <w:b/>
          <w:i/>
          <w:smallCaps/>
          <w:sz w:val="24"/>
        </w:rPr>
      </w:pP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>по учебной дисциплине</w:t>
      </w:r>
      <w:r w:rsidRPr="00391997">
        <w:rPr>
          <w:rFonts w:ascii="Times New Roman" w:hAnsi="Times New Roman"/>
          <w:b/>
          <w:smallCaps/>
          <w:sz w:val="24"/>
        </w:rPr>
        <w:t xml:space="preserve">: </w:t>
      </w:r>
      <w:r w:rsidRPr="00391997">
        <w:rPr>
          <w:rFonts w:ascii="Times New Roman" w:eastAsia="Times New Roman" w:hAnsi="Times New Roman"/>
          <w:b/>
          <w:bCs/>
          <w:i/>
          <w:sz w:val="24"/>
        </w:rPr>
        <w:t>ЭЛЕМЕНТЫ ВЫСШЕЙ МАТЕМАТИКИ</w:t>
      </w:r>
    </w:p>
    <w:p w:rsidR="005D2393" w:rsidRPr="00391997" w:rsidRDefault="005D2393" w:rsidP="005D2393">
      <w:pPr>
        <w:tabs>
          <w:tab w:val="left" w:pos="426"/>
          <w:tab w:val="left" w:pos="1843"/>
        </w:tabs>
        <w:jc w:val="center"/>
        <w:rPr>
          <w:rFonts w:ascii="Times New Roman" w:hAnsi="Times New Roman"/>
          <w:b/>
          <w:i/>
          <w:smallCaps/>
          <w:sz w:val="24"/>
        </w:rPr>
      </w:pPr>
    </w:p>
    <w:p w:rsidR="00012FDE" w:rsidRPr="00012FDE" w:rsidRDefault="00CD7F6F" w:rsidP="00012FDE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</w:rPr>
      </w:pPr>
      <w:r w:rsidRPr="00012FDE">
        <w:rPr>
          <w:rFonts w:ascii="Times New Roman" w:eastAsia="Times New Roman" w:hAnsi="Times New Roman"/>
          <w:color w:val="000000"/>
          <w:sz w:val="24"/>
          <w:lang w:eastAsia="ru-RU"/>
        </w:rPr>
        <w:t>Цель:</w:t>
      </w:r>
      <w:r w:rsidR="00012FDE" w:rsidRPr="00012FD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012FDE" w:rsidRPr="00012FDE">
        <w:rPr>
          <w:rFonts w:ascii="Times New Roman" w:eastAsia="Times New Roman" w:hAnsi="Times New Roman"/>
          <w:spacing w:val="1"/>
          <w:sz w:val="24"/>
        </w:rPr>
        <w:t>контроль качества подготовки студентов.</w:t>
      </w:r>
    </w:p>
    <w:p w:rsidR="00CD7F6F" w:rsidRPr="00012FDE" w:rsidRDefault="00CD7F6F" w:rsidP="005D2393">
      <w:pPr>
        <w:tabs>
          <w:tab w:val="left" w:pos="426"/>
          <w:tab w:val="left" w:pos="1843"/>
        </w:tabs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D7F6F" w:rsidRDefault="005D2393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Проверяемые результаты обучения: </w:t>
      </w:r>
    </w:p>
    <w:p w:rsidR="00CD7F6F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З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1</w:t>
      </w:r>
      <w:proofErr w:type="gramEnd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0084">
        <w:rPr>
          <w:rFonts w:ascii="Times New Roman" w:eastAsia="Times New Roman" w:hAnsi="Times New Roman"/>
          <w:color w:val="000000" w:themeColor="text1"/>
          <w:sz w:val="24"/>
        </w:rPr>
        <w:t>основы линейной алгебры и аналитической геометрии</w:t>
      </w: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170084">
        <w:rPr>
          <w:rFonts w:ascii="Times New Roman" w:eastAsia="Times New Roman" w:hAnsi="Times New Roman"/>
          <w:color w:val="000000" w:themeColor="text1"/>
          <w:sz w:val="24"/>
        </w:rPr>
        <w:t>З</w:t>
      </w:r>
      <w:proofErr w:type="gramEnd"/>
      <w:r w:rsidRPr="00170084">
        <w:rPr>
          <w:rFonts w:ascii="Times New Roman" w:eastAsia="Times New Roman" w:hAnsi="Times New Roman"/>
          <w:color w:val="000000" w:themeColor="text1"/>
          <w:sz w:val="24"/>
        </w:rPr>
        <w:t xml:space="preserve"> 3основы дифференциального и интегрального исчисления</w:t>
      </w: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У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1</w:t>
      </w:r>
      <w:proofErr w:type="gramEnd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0084">
        <w:rPr>
          <w:rFonts w:ascii="Times New Roman" w:eastAsia="Times New Roman" w:hAnsi="Times New Roman"/>
          <w:color w:val="000000" w:themeColor="text1"/>
          <w:sz w:val="24"/>
        </w:rPr>
        <w:t xml:space="preserve">выполнять операции над матрицами и решать системы линейных уравнений; </w:t>
      </w: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У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2</w:t>
      </w:r>
      <w:proofErr w:type="gramEnd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0084">
        <w:rPr>
          <w:rFonts w:ascii="Times New Roman" w:eastAsia="Times New Roman" w:hAnsi="Times New Roman"/>
          <w:color w:val="000000" w:themeColor="text1"/>
          <w:sz w:val="24"/>
        </w:rPr>
        <w:t>применять методы дифференциального и интегрального исчисления</w:t>
      </w:r>
    </w:p>
    <w:p w:rsidR="00CD7F6F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ОК2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Pr="00170084">
        <w:rPr>
          <w:rFonts w:ascii="Times New Roman" w:hAnsi="Times New Roman"/>
          <w:sz w:val="24"/>
        </w:rPr>
        <w:t>О</w:t>
      </w:r>
      <w:proofErr w:type="gramEnd"/>
      <w:r w:rsidRPr="00170084">
        <w:rPr>
          <w:rFonts w:ascii="Times New Roman" w:hAnsi="Times New Roman"/>
          <w:sz w:val="24"/>
        </w:rPr>
        <w:t>рганизовывать собственную деятельность, выбирать типовые методы</w:t>
      </w:r>
      <w:r w:rsidRPr="002B5A48">
        <w:rPr>
          <w:rFonts w:ascii="Times New Roman" w:hAnsi="Times New Roman" w:cstheme="minorBidi"/>
          <w:sz w:val="24"/>
        </w:rPr>
        <w:t xml:space="preserve"> и способы выполнения профессиональных задач, оценивать их эффективность и качество</w:t>
      </w:r>
    </w:p>
    <w:p w:rsidR="00CD7F6F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ОК3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B5A48">
        <w:rPr>
          <w:rFonts w:ascii="Times New Roman" w:hAnsi="Times New Roman" w:cstheme="minorBidi"/>
          <w:sz w:val="24"/>
        </w:rPr>
        <w:t>П</w:t>
      </w:r>
      <w:proofErr w:type="gramEnd"/>
      <w:r w:rsidRPr="002B5A48">
        <w:rPr>
          <w:rFonts w:ascii="Times New Roman" w:hAnsi="Times New Roman" w:cstheme="minorBidi"/>
          <w:sz w:val="24"/>
        </w:rPr>
        <w:t>ринимать решения в стандартных и нестандартных ситуациях и нести за них ответственность</w:t>
      </w:r>
    </w:p>
    <w:p w:rsidR="00CD7F6F" w:rsidRPr="00391997" w:rsidRDefault="00CD7F6F" w:rsidP="00CD7F6F">
      <w:pPr>
        <w:tabs>
          <w:tab w:val="left" w:pos="426"/>
          <w:tab w:val="left" w:pos="1843"/>
        </w:tabs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5D2393" w:rsidRDefault="00CE45D5" w:rsidP="005D2393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Задания № 1  оцениваются 2 балла</w:t>
      </w:r>
      <w:r w:rsidR="005D2393" w:rsidRPr="00391997">
        <w:rPr>
          <w:rFonts w:ascii="Times New Roman" w:eastAsia="Times New Roman" w:hAnsi="Times New Roman"/>
          <w:color w:val="000000"/>
          <w:sz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="005D2393"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E45D5" w:rsidRPr="00391997" w:rsidRDefault="00087EA9" w:rsidP="005D2393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Задания 2-7, 10</w:t>
      </w:r>
      <w:r w:rsidR="00CE45D5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оцениваются 1 баллом</w:t>
      </w:r>
    </w:p>
    <w:p w:rsidR="005D2393" w:rsidRPr="00391997" w:rsidRDefault="005D2393" w:rsidP="005D2393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задания  № </w:t>
      </w:r>
      <w:r w:rsidR="00E70A9A">
        <w:rPr>
          <w:rFonts w:ascii="Times New Roman" w:eastAsia="Times New Roman" w:hAnsi="Times New Roman"/>
          <w:color w:val="000000"/>
          <w:sz w:val="24"/>
          <w:lang w:eastAsia="ru-RU"/>
        </w:rPr>
        <w:t xml:space="preserve">8-9 </w:t>
      </w: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 (на соответствие) – 3 баллами, </w:t>
      </w:r>
    </w:p>
    <w:p w:rsidR="005D2393" w:rsidRPr="00391997" w:rsidRDefault="005D2393" w:rsidP="005D2393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5D2393" w:rsidRPr="00391997" w:rsidRDefault="005D2393" w:rsidP="005D2393">
      <w:pPr>
        <w:tabs>
          <w:tab w:val="left" w:pos="426"/>
          <w:tab w:val="left" w:pos="1843"/>
        </w:tabs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391997">
        <w:rPr>
          <w:rFonts w:ascii="Times New Roman" w:eastAsia="Times New Roman" w:hAnsi="Times New Roman"/>
          <w:b/>
          <w:color w:val="000000"/>
          <w:sz w:val="24"/>
          <w:lang w:eastAsia="ru-RU"/>
        </w:rPr>
        <w:t>ВАРИАНТ 1</w:t>
      </w:r>
    </w:p>
    <w:p w:rsidR="005D2393" w:rsidRPr="00E70A9A" w:rsidRDefault="00E70A9A" w:rsidP="00391997">
      <w:pPr>
        <w:pStyle w:val="a3"/>
        <w:numPr>
          <w:ilvl w:val="0"/>
          <w:numId w:val="1"/>
        </w:numPr>
        <w:ind w:left="142"/>
        <w:rPr>
          <w:rFonts w:ascii="Times New Roman" w:hAnsi="Times New Roman"/>
          <w:sz w:val="24"/>
        </w:rPr>
      </w:pPr>
      <w:r w:rsidRPr="00E70A9A">
        <w:rPr>
          <w:rFonts w:ascii="Times New Roman" w:hAnsi="Times New Roman"/>
          <w:sz w:val="24"/>
          <w:lang w:eastAsia="en-US"/>
        </w:rPr>
        <w:t>Для  матриц</w:t>
      </w:r>
      <w:r w:rsidR="00391997" w:rsidRPr="00E70A9A">
        <w:rPr>
          <w:rFonts w:ascii="Times New Roman" w:hAnsi="Times New Roman"/>
          <w:sz w:val="24"/>
          <w:lang w:eastAsia="en-US"/>
        </w:rPr>
        <w:t xml:space="preserve"> </w:t>
      </w:r>
      <w:r w:rsidR="00391997" w:rsidRPr="00391997">
        <w:rPr>
          <w:rFonts w:ascii="Times New Roman" w:hAnsi="Times New Roman"/>
          <w:position w:val="-50"/>
          <w:sz w:val="24"/>
          <w:lang w:val="en-US"/>
        </w:rPr>
        <w:object w:dxaOrig="18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51pt" o:ole="">
            <v:imagedata r:id="rId5" o:title=""/>
          </v:shape>
          <o:OLEObject Type="Embed" ProgID="Equation.3" ShapeID="_x0000_i1025" DrawAspect="Content" ObjectID="_1480755291" r:id="rId6"/>
        </w:object>
      </w:r>
      <w:r w:rsidRPr="00E70A9A">
        <w:rPr>
          <w:rFonts w:ascii="Times New Roman" w:hAnsi="Times New Roman"/>
          <w:sz w:val="24"/>
        </w:rPr>
        <w:t xml:space="preserve"> и </w:t>
      </w:r>
      <w:r w:rsidR="00391997" w:rsidRPr="00391997">
        <w:rPr>
          <w:rFonts w:ascii="Times New Roman" w:hAnsi="Times New Roman"/>
          <w:position w:val="-50"/>
          <w:sz w:val="24"/>
          <w:lang w:val="en-US"/>
        </w:rPr>
        <w:object w:dxaOrig="1820" w:dyaOrig="1120">
          <v:shape id="_x0000_i1026" type="#_x0000_t75" style="width:85.5pt;height:53.25pt" o:ole="">
            <v:imagedata r:id="rId7" o:title=""/>
          </v:shape>
          <o:OLEObject Type="Embed" ProgID="Equation.3" ShapeID="_x0000_i1026" DrawAspect="Content" ObjectID="_1480755292" r:id="rId8"/>
        </w:object>
      </w:r>
      <w:r w:rsidR="00391997" w:rsidRPr="00E70A9A">
        <w:rPr>
          <w:rFonts w:ascii="Times New Roman" w:hAnsi="Times New Roman"/>
          <w:sz w:val="24"/>
        </w:rPr>
        <w:t xml:space="preserve">. Выполнить действия </w:t>
      </w:r>
      <w:r w:rsidRPr="00E70A9A">
        <w:rPr>
          <w:rFonts w:ascii="Times New Roman" w:hAnsi="Times New Roman"/>
          <w:sz w:val="24"/>
        </w:rPr>
        <w:t xml:space="preserve"> </w:t>
      </w:r>
      <w:r w:rsidR="00391997" w:rsidRPr="00E70A9A">
        <w:rPr>
          <w:rFonts w:ascii="Times New Roman" w:hAnsi="Times New Roman"/>
          <w:sz w:val="24"/>
        </w:rPr>
        <w:t>2В+3А</w:t>
      </w:r>
    </w:p>
    <w:p w:rsidR="00391997" w:rsidRDefault="00391997" w:rsidP="00391997">
      <w:pPr>
        <w:pStyle w:val="a3"/>
        <w:ind w:left="142"/>
        <w:rPr>
          <w:rFonts w:ascii="Times New Roman" w:hAnsi="Times New Roman"/>
          <w:sz w:val="24"/>
        </w:rPr>
      </w:pPr>
    </w:p>
    <w:p w:rsidR="00391997" w:rsidRPr="00391997" w:rsidRDefault="00391997" w:rsidP="00391997">
      <w:pPr>
        <w:pStyle w:val="a3"/>
        <w:ind w:left="142"/>
        <w:rPr>
          <w:rFonts w:ascii="Times New Roman" w:hAnsi="Times New Roman"/>
          <w:sz w:val="24"/>
        </w:rPr>
      </w:pPr>
    </w:p>
    <w:p w:rsidR="00391997" w:rsidRDefault="00391997" w:rsidP="00391997">
      <w:pPr>
        <w:pStyle w:val="a3"/>
        <w:numPr>
          <w:ilvl w:val="0"/>
          <w:numId w:val="1"/>
        </w:numPr>
        <w:spacing w:line="360" w:lineRule="auto"/>
        <w:ind w:left="142"/>
        <w:rPr>
          <w:rFonts w:ascii="Times New Roman" w:hAnsi="Times New Roman"/>
          <w:sz w:val="24"/>
        </w:rPr>
      </w:pPr>
      <w:r w:rsidRPr="00391997">
        <w:rPr>
          <w:rFonts w:ascii="Times New Roman" w:hAnsi="Times New Roman"/>
          <w:sz w:val="24"/>
        </w:rPr>
        <w:t xml:space="preserve">Определитель </w:t>
      </w:r>
      <w:r w:rsidRPr="00391997">
        <w:rPr>
          <w:rFonts w:ascii="Times New Roman" w:hAnsi="Times New Roman"/>
          <w:position w:val="-50"/>
          <w:sz w:val="24"/>
        </w:rPr>
        <w:object w:dxaOrig="1480" w:dyaOrig="1120">
          <v:shape id="_x0000_i1027" type="#_x0000_t75" style="width:63pt;height:56.25pt" o:ole="">
            <v:imagedata r:id="rId9" o:title=""/>
          </v:shape>
          <o:OLEObject Type="Embed" ProgID="Equation.3" ShapeID="_x0000_i1027" DrawAspect="Content" ObjectID="_1480755293" r:id="rId10"/>
        </w:object>
      </w:r>
      <w:r w:rsidRPr="00391997">
        <w:rPr>
          <w:rFonts w:ascii="Times New Roman" w:hAnsi="Times New Roman"/>
          <w:sz w:val="24"/>
        </w:rPr>
        <w:t xml:space="preserve"> равен</w:t>
      </w:r>
      <w:r>
        <w:rPr>
          <w:rFonts w:ascii="Times New Roman" w:hAnsi="Times New Roman"/>
          <w:sz w:val="24"/>
        </w:rPr>
        <w:t>:</w:t>
      </w:r>
    </w:p>
    <w:p w:rsidR="00391997" w:rsidRDefault="00391997" w:rsidP="00391997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     </w:t>
      </w:r>
      <w:r w:rsidR="00087EA9">
        <w:rPr>
          <w:rFonts w:ascii="Times New Roman" w:hAnsi="Times New Roman"/>
          <w:sz w:val="24"/>
        </w:rPr>
        <w:t>-8</w:t>
      </w:r>
      <w:r>
        <w:rPr>
          <w:rFonts w:ascii="Times New Roman" w:hAnsi="Times New Roman"/>
          <w:sz w:val="24"/>
        </w:rPr>
        <w:t xml:space="preserve">                                в)</w:t>
      </w:r>
      <w:r w:rsidR="00087EA9">
        <w:rPr>
          <w:rFonts w:ascii="Times New Roman" w:hAnsi="Times New Roman"/>
          <w:sz w:val="24"/>
        </w:rPr>
        <w:t xml:space="preserve"> 28</w:t>
      </w:r>
    </w:p>
    <w:p w:rsidR="00391997" w:rsidRDefault="00391997" w:rsidP="00391997">
      <w:pPr>
        <w:pStyle w:val="a3"/>
        <w:spacing w:line="36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       </w:t>
      </w:r>
      <w:r w:rsidR="00087EA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                             г)</w:t>
      </w:r>
      <w:r w:rsidRPr="00391997">
        <w:rPr>
          <w:rFonts w:ascii="Times New Roman" w:hAnsi="Times New Roman"/>
          <w:sz w:val="24"/>
        </w:rPr>
        <w:t xml:space="preserve">  </w:t>
      </w:r>
      <w:r w:rsidR="00087EA9">
        <w:rPr>
          <w:rFonts w:ascii="Times New Roman" w:hAnsi="Times New Roman"/>
          <w:sz w:val="24"/>
        </w:rPr>
        <w:t>18</w:t>
      </w:r>
    </w:p>
    <w:p w:rsidR="00391997" w:rsidRDefault="00391997" w:rsidP="00391997">
      <w:pPr>
        <w:pStyle w:val="a3"/>
        <w:spacing w:line="360" w:lineRule="auto"/>
        <w:ind w:left="142"/>
        <w:rPr>
          <w:rFonts w:ascii="Times New Roman" w:hAnsi="Times New Roman"/>
          <w:sz w:val="24"/>
        </w:rPr>
      </w:pPr>
    </w:p>
    <w:p w:rsidR="00391997" w:rsidRDefault="00391997" w:rsidP="00391997">
      <w:pPr>
        <w:numPr>
          <w:ilvl w:val="0"/>
          <w:numId w:val="1"/>
        </w:num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Даны векторы </w:t>
      </w:r>
      <w:r w:rsidR="003A4390" w:rsidRPr="008C0B38">
        <w:rPr>
          <w:rFonts w:ascii="Times New Roman" w:hAnsi="Times New Roman"/>
          <w:bCs/>
          <w:position w:val="-10"/>
          <w:sz w:val="24"/>
        </w:rPr>
        <w:object w:dxaOrig="2520" w:dyaOrig="380">
          <v:shape id="_x0000_i1028" type="#_x0000_t75" style="width:126pt;height:18.75pt" o:ole="">
            <v:imagedata r:id="rId11" o:title=""/>
          </v:shape>
          <o:OLEObject Type="Embed" ProgID="Equation.3" ShapeID="_x0000_i1028" DrawAspect="Content" ObjectID="_1480755294" r:id="rId12"/>
        </w:object>
      </w:r>
      <w:r>
        <w:rPr>
          <w:rFonts w:ascii="Times New Roman" w:hAnsi="Times New Roman"/>
          <w:bCs/>
          <w:sz w:val="24"/>
        </w:rPr>
        <w:t xml:space="preserve">. Скалярное произведение </w:t>
      </w:r>
      <w:r w:rsidR="00C557C7">
        <w:rPr>
          <w:rFonts w:ascii="Times New Roman" w:hAnsi="Times New Roman"/>
          <w:bCs/>
          <w:sz w:val="24"/>
        </w:rPr>
        <w:t xml:space="preserve">этих </w:t>
      </w:r>
      <w:r>
        <w:rPr>
          <w:rFonts w:ascii="Times New Roman" w:hAnsi="Times New Roman"/>
          <w:bCs/>
          <w:sz w:val="24"/>
        </w:rPr>
        <w:t xml:space="preserve">векторов равно:   </w:t>
      </w:r>
    </w:p>
    <w:p w:rsidR="00391997" w:rsidRDefault="00087EA9" w:rsidP="00391997">
      <w:p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а)</w:t>
      </w:r>
      <w:r w:rsidR="00391997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>3</w:t>
      </w:r>
      <w:r w:rsidR="00391997">
        <w:rPr>
          <w:rFonts w:ascii="Times New Roman" w:hAnsi="Times New Roman"/>
          <w:bCs/>
          <w:sz w:val="24"/>
        </w:rPr>
        <w:t xml:space="preserve">         </w:t>
      </w:r>
      <w:r>
        <w:rPr>
          <w:rFonts w:ascii="Times New Roman" w:hAnsi="Times New Roman"/>
          <w:bCs/>
          <w:sz w:val="24"/>
        </w:rPr>
        <w:t xml:space="preserve">           </w:t>
      </w:r>
      <w:r w:rsidR="00391997">
        <w:rPr>
          <w:rFonts w:ascii="Times New Roman" w:hAnsi="Times New Roman"/>
          <w:bCs/>
          <w:sz w:val="24"/>
        </w:rPr>
        <w:t xml:space="preserve">              в)</w:t>
      </w:r>
      <w:r>
        <w:rPr>
          <w:rFonts w:ascii="Times New Roman" w:hAnsi="Times New Roman"/>
          <w:bCs/>
          <w:sz w:val="24"/>
        </w:rPr>
        <w:t xml:space="preserve"> 11</w:t>
      </w:r>
    </w:p>
    <w:p w:rsidR="00391997" w:rsidRDefault="00087EA9" w:rsidP="00391997">
      <w:p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б)  7</w:t>
      </w:r>
      <w:r w:rsidR="00391997">
        <w:rPr>
          <w:rFonts w:ascii="Times New Roman" w:hAnsi="Times New Roman"/>
          <w:bCs/>
          <w:sz w:val="24"/>
        </w:rPr>
        <w:t xml:space="preserve">                                 г)</w:t>
      </w:r>
      <w:r>
        <w:rPr>
          <w:rFonts w:ascii="Times New Roman" w:hAnsi="Times New Roman"/>
          <w:bCs/>
          <w:sz w:val="24"/>
        </w:rPr>
        <w:t xml:space="preserve"> 0</w:t>
      </w:r>
    </w:p>
    <w:p w:rsidR="00391997" w:rsidRDefault="003A4390" w:rsidP="00391997">
      <w:pPr>
        <w:pStyle w:val="a3"/>
        <w:numPr>
          <w:ilvl w:val="0"/>
          <w:numId w:val="1"/>
        </w:numPr>
        <w:spacing w:line="360" w:lineRule="auto"/>
        <w:ind w:left="142"/>
        <w:rPr>
          <w:rFonts w:ascii="Times New Roman" w:hAnsi="Times New Roman"/>
          <w:sz w:val="24"/>
        </w:rPr>
      </w:pPr>
      <w:r w:rsidRPr="004A0718">
        <w:rPr>
          <w:rFonts w:ascii="Times New Roman" w:hAnsi="Times New Roman"/>
          <w:sz w:val="24"/>
        </w:rPr>
        <w:t xml:space="preserve">При каком значении </w:t>
      </w:r>
      <w:proofErr w:type="spellStart"/>
      <w:proofErr w:type="gramStart"/>
      <w:r w:rsidRPr="004A0718">
        <w:rPr>
          <w:rFonts w:ascii="Times New Roman" w:hAnsi="Times New Roman"/>
          <w:i/>
          <w:sz w:val="24"/>
        </w:rPr>
        <w:t>п</w:t>
      </w:r>
      <w:proofErr w:type="spellEnd"/>
      <w:proofErr w:type="gramEnd"/>
      <w:r w:rsidRPr="004A0718">
        <w:rPr>
          <w:rFonts w:ascii="Times New Roman" w:hAnsi="Times New Roman"/>
          <w:sz w:val="24"/>
        </w:rPr>
        <w:t xml:space="preserve"> векторы </w:t>
      </w:r>
      <w:r w:rsidRPr="004A0718">
        <w:rPr>
          <w:rFonts w:ascii="Times New Roman" w:hAnsi="Times New Roman"/>
          <w:position w:val="-6"/>
          <w:sz w:val="24"/>
        </w:rPr>
        <w:object w:dxaOrig="180" w:dyaOrig="300">
          <v:shape id="_x0000_i1029" type="#_x0000_t75" style="width:9pt;height:15pt" o:ole="">
            <v:imagedata r:id="rId13" o:title=""/>
          </v:shape>
          <o:OLEObject Type="Embed" ProgID="Equation.3" ShapeID="_x0000_i1029" DrawAspect="Content" ObjectID="_1480755295" r:id="rId14"/>
        </w:object>
      </w:r>
      <w:r w:rsidRPr="004A0718">
        <w:rPr>
          <w:rFonts w:ascii="Times New Roman" w:hAnsi="Times New Roman"/>
          <w:sz w:val="24"/>
        </w:rPr>
        <w:t>{5; 2</w:t>
      </w:r>
      <w:r w:rsidRPr="004A0718">
        <w:rPr>
          <w:rFonts w:ascii="Times New Roman" w:hAnsi="Times New Roman"/>
          <w:i/>
          <w:sz w:val="24"/>
        </w:rPr>
        <w:t>п</w:t>
      </w:r>
      <w:r w:rsidRPr="004A0718">
        <w:rPr>
          <w:rFonts w:ascii="Times New Roman" w:hAnsi="Times New Roman"/>
          <w:sz w:val="24"/>
        </w:rPr>
        <w:t xml:space="preserve">; –3} и </w:t>
      </w:r>
      <w:r w:rsidRPr="004A0718">
        <w:rPr>
          <w:rFonts w:ascii="Times New Roman" w:hAnsi="Times New Roman"/>
          <w:position w:val="-6"/>
          <w:sz w:val="24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3" ShapeID="_x0000_i1030" DrawAspect="Content" ObjectID="_1480755296" r:id="rId16"/>
        </w:object>
      </w:r>
      <w:r w:rsidRPr="004A0718">
        <w:rPr>
          <w:rFonts w:ascii="Times New Roman" w:hAnsi="Times New Roman"/>
          <w:sz w:val="24"/>
        </w:rPr>
        <w:t>{</w:t>
      </w:r>
      <w:proofErr w:type="spellStart"/>
      <w:r w:rsidRPr="004A0718">
        <w:rPr>
          <w:rFonts w:ascii="Times New Roman" w:hAnsi="Times New Roman"/>
          <w:i/>
          <w:sz w:val="24"/>
        </w:rPr>
        <w:t>п</w:t>
      </w:r>
      <w:proofErr w:type="spellEnd"/>
      <w:r w:rsidRPr="004A0718">
        <w:rPr>
          <w:rFonts w:ascii="Times New Roman" w:hAnsi="Times New Roman"/>
          <w:sz w:val="24"/>
        </w:rPr>
        <w:t>; –1; 4} будут перпендикулярными</w:t>
      </w:r>
      <w:r>
        <w:rPr>
          <w:rFonts w:ascii="Times New Roman" w:hAnsi="Times New Roman"/>
          <w:sz w:val="24"/>
        </w:rPr>
        <w:t>?</w:t>
      </w:r>
    </w:p>
    <w:p w:rsidR="003A4390" w:rsidRPr="003A4390" w:rsidRDefault="00087EA9" w:rsidP="003A4390">
      <w:pPr>
        <w:pStyle w:val="a3"/>
        <w:spacing w:after="200" w:line="276" w:lineRule="auto"/>
        <w:ind w:left="14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а)  </w:t>
      </w:r>
      <w:r w:rsidR="003A4390" w:rsidRPr="003A4390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-4</w:t>
      </w:r>
      <w:r w:rsidR="003A4390" w:rsidRPr="003A4390">
        <w:rPr>
          <w:rFonts w:ascii="Times New Roman" w:hAnsi="Times New Roman"/>
          <w:bCs/>
          <w:sz w:val="24"/>
        </w:rPr>
        <w:t xml:space="preserve">                        </w:t>
      </w:r>
      <w:r>
        <w:rPr>
          <w:rFonts w:ascii="Times New Roman" w:hAnsi="Times New Roman"/>
          <w:bCs/>
          <w:sz w:val="24"/>
        </w:rPr>
        <w:t xml:space="preserve">    </w:t>
      </w:r>
      <w:r w:rsidR="003A4390" w:rsidRPr="003A4390">
        <w:rPr>
          <w:rFonts w:ascii="Times New Roman" w:hAnsi="Times New Roman"/>
          <w:bCs/>
          <w:sz w:val="24"/>
        </w:rPr>
        <w:t xml:space="preserve">    в)</w:t>
      </w:r>
      <w:r>
        <w:rPr>
          <w:rFonts w:ascii="Times New Roman" w:hAnsi="Times New Roman"/>
          <w:bCs/>
          <w:sz w:val="24"/>
        </w:rPr>
        <w:t xml:space="preserve">   4</w:t>
      </w:r>
    </w:p>
    <w:p w:rsidR="003A4390" w:rsidRDefault="003A4390" w:rsidP="00CD7F6F">
      <w:pPr>
        <w:pStyle w:val="a3"/>
        <w:spacing w:after="200" w:line="276" w:lineRule="auto"/>
        <w:ind w:left="142"/>
        <w:rPr>
          <w:rFonts w:ascii="Times New Roman" w:hAnsi="Times New Roman"/>
          <w:bCs/>
          <w:sz w:val="24"/>
        </w:rPr>
      </w:pPr>
      <w:r w:rsidRPr="003A4390">
        <w:rPr>
          <w:rFonts w:ascii="Times New Roman" w:hAnsi="Times New Roman"/>
          <w:bCs/>
          <w:sz w:val="24"/>
        </w:rPr>
        <w:t xml:space="preserve">б)   </w:t>
      </w:r>
      <w:r w:rsidR="00087EA9">
        <w:rPr>
          <w:rFonts w:ascii="Times New Roman" w:hAnsi="Times New Roman"/>
          <w:bCs/>
          <w:sz w:val="24"/>
        </w:rPr>
        <w:t>3</w:t>
      </w:r>
      <w:r w:rsidRPr="003A4390">
        <w:rPr>
          <w:rFonts w:ascii="Times New Roman" w:hAnsi="Times New Roman"/>
          <w:bCs/>
          <w:sz w:val="24"/>
        </w:rPr>
        <w:t xml:space="preserve">                                   г)</w:t>
      </w:r>
      <w:r w:rsidR="00087EA9">
        <w:rPr>
          <w:rFonts w:ascii="Times New Roman" w:hAnsi="Times New Roman"/>
          <w:bCs/>
          <w:sz w:val="24"/>
        </w:rPr>
        <w:t xml:space="preserve">   5</w:t>
      </w:r>
    </w:p>
    <w:p w:rsidR="003A4390" w:rsidRPr="00C557C7" w:rsidRDefault="00C557C7" w:rsidP="003A4390">
      <w:pPr>
        <w:pStyle w:val="a3"/>
        <w:numPr>
          <w:ilvl w:val="0"/>
          <w:numId w:val="1"/>
        </w:num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 w:rsidRPr="00C557C7">
        <w:rPr>
          <w:rFonts w:ascii="Times New Roman" w:hAnsi="Times New Roman"/>
          <w:iCs/>
          <w:sz w:val="24"/>
        </w:rPr>
        <w:t xml:space="preserve">Дан эллипс </w:t>
      </w:r>
      <w:r w:rsidR="00763ECD" w:rsidRPr="00C557C7">
        <w:rPr>
          <w:rFonts w:ascii="Times New Roman" w:hAnsi="Times New Roman"/>
          <w:iCs/>
          <w:position w:val="-24"/>
          <w:sz w:val="24"/>
        </w:rPr>
        <w:object w:dxaOrig="1219" w:dyaOrig="660">
          <v:shape id="_x0000_i1031" type="#_x0000_t75" style="width:60.75pt;height:33pt" o:ole="">
            <v:imagedata r:id="rId17" o:title=""/>
          </v:shape>
          <o:OLEObject Type="Embed" ProgID="Equation.3" ShapeID="_x0000_i1031" DrawAspect="Content" ObjectID="_1480755297" r:id="rId18"/>
        </w:object>
      </w:r>
      <w:r w:rsidRPr="00C557C7">
        <w:rPr>
          <w:rFonts w:ascii="Times New Roman" w:hAnsi="Times New Roman"/>
          <w:iCs/>
          <w:sz w:val="24"/>
        </w:rPr>
        <w:t xml:space="preserve">. </w:t>
      </w:r>
      <w:r>
        <w:rPr>
          <w:rFonts w:ascii="Times New Roman" w:hAnsi="Times New Roman"/>
          <w:iCs/>
          <w:sz w:val="24"/>
        </w:rPr>
        <w:t xml:space="preserve">Чему равен </w:t>
      </w:r>
      <w:r w:rsidRPr="00C557C7">
        <w:rPr>
          <w:rFonts w:ascii="Times New Roman" w:hAnsi="Times New Roman"/>
          <w:iCs/>
          <w:sz w:val="24"/>
        </w:rPr>
        <w:t xml:space="preserve"> его эксцентриситет</w:t>
      </w:r>
      <w:r>
        <w:rPr>
          <w:rFonts w:ascii="Times New Roman" w:hAnsi="Times New Roman"/>
          <w:iCs/>
          <w:sz w:val="24"/>
        </w:rPr>
        <w:t>?</w:t>
      </w:r>
    </w:p>
    <w:p w:rsidR="00C557C7" w:rsidRPr="00C557C7" w:rsidRDefault="00C557C7" w:rsidP="00C557C7">
      <w:pPr>
        <w:spacing w:after="200" w:line="276" w:lineRule="auto"/>
        <w:rPr>
          <w:rFonts w:ascii="Times New Roman" w:hAnsi="Times New Roman"/>
          <w:bCs/>
          <w:sz w:val="24"/>
        </w:rPr>
      </w:pPr>
      <w:r w:rsidRPr="00C557C7">
        <w:rPr>
          <w:rFonts w:ascii="Times New Roman" w:hAnsi="Times New Roman"/>
          <w:bCs/>
          <w:sz w:val="24"/>
        </w:rPr>
        <w:t xml:space="preserve">а)   </w:t>
      </w:r>
      <w:r w:rsidR="004B693E">
        <w:rPr>
          <w:rFonts w:ascii="Times New Roman" w:hAnsi="Times New Roman"/>
          <w:bCs/>
          <w:sz w:val="24"/>
        </w:rPr>
        <w:t>0.6</w:t>
      </w:r>
      <w:r w:rsidRPr="00C557C7">
        <w:rPr>
          <w:rFonts w:ascii="Times New Roman" w:hAnsi="Times New Roman"/>
          <w:bCs/>
          <w:sz w:val="24"/>
        </w:rPr>
        <w:t xml:space="preserve">                                   в)</w:t>
      </w:r>
      <w:r w:rsidR="004B693E">
        <w:rPr>
          <w:rFonts w:ascii="Times New Roman" w:hAnsi="Times New Roman"/>
          <w:bCs/>
          <w:sz w:val="24"/>
        </w:rPr>
        <w:t xml:space="preserve"> 3</w:t>
      </w:r>
    </w:p>
    <w:p w:rsidR="00C557C7" w:rsidRDefault="00C557C7" w:rsidP="00C557C7">
      <w:pPr>
        <w:spacing w:after="200" w:line="276" w:lineRule="auto"/>
        <w:rPr>
          <w:rFonts w:ascii="Times New Roman" w:hAnsi="Times New Roman"/>
          <w:bCs/>
          <w:sz w:val="24"/>
        </w:rPr>
      </w:pPr>
      <w:r w:rsidRPr="00C557C7">
        <w:rPr>
          <w:rFonts w:ascii="Times New Roman" w:hAnsi="Times New Roman"/>
          <w:bCs/>
          <w:sz w:val="24"/>
        </w:rPr>
        <w:t xml:space="preserve">б)   </w:t>
      </w:r>
      <w:r w:rsidR="004B693E">
        <w:rPr>
          <w:rFonts w:ascii="Times New Roman" w:hAnsi="Times New Roman"/>
          <w:bCs/>
          <w:sz w:val="24"/>
        </w:rPr>
        <w:t>1,6</w:t>
      </w:r>
      <w:r w:rsidRPr="00C557C7">
        <w:rPr>
          <w:rFonts w:ascii="Times New Roman" w:hAnsi="Times New Roman"/>
          <w:bCs/>
          <w:sz w:val="24"/>
        </w:rPr>
        <w:t xml:space="preserve">                                   г)</w:t>
      </w:r>
      <w:r w:rsidR="00763ECD">
        <w:rPr>
          <w:rFonts w:ascii="Times New Roman" w:hAnsi="Times New Roman"/>
          <w:bCs/>
          <w:sz w:val="24"/>
        </w:rPr>
        <w:t xml:space="preserve"> 0.75</w:t>
      </w:r>
    </w:p>
    <w:p w:rsidR="00C557C7" w:rsidRPr="00C557C7" w:rsidRDefault="00C557C7" w:rsidP="00C557C7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Вычислить предел: </w:t>
      </w:r>
      <w:r w:rsidRPr="005E578C">
        <w:rPr>
          <w:position w:val="-20"/>
        </w:rPr>
        <w:object w:dxaOrig="2260" w:dyaOrig="460">
          <v:shape id="_x0000_i1032" type="#_x0000_t75" style="width:94.5pt;height:18.75pt" o:ole="">
            <v:imagedata r:id="rId19" o:title=""/>
          </v:shape>
          <o:OLEObject Type="Embed" ProgID="Equation.3" ShapeID="_x0000_i1032" DrawAspect="Content" ObjectID="_1480755298" r:id="rId20"/>
        </w:object>
      </w:r>
    </w:p>
    <w:p w:rsidR="00C557C7" w:rsidRDefault="00C557C7" w:rsidP="00C557C7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а)  </w:t>
      </w:r>
      <w:r w:rsidR="00E06747">
        <w:rPr>
          <w:rFonts w:ascii="Times New Roman" w:hAnsi="Times New Roman"/>
          <w:bCs/>
          <w:sz w:val="24"/>
        </w:rPr>
        <w:t xml:space="preserve">6                          </w:t>
      </w:r>
      <w:r>
        <w:rPr>
          <w:rFonts w:ascii="Times New Roman" w:hAnsi="Times New Roman"/>
          <w:bCs/>
          <w:sz w:val="24"/>
        </w:rPr>
        <w:t xml:space="preserve">  в)</w:t>
      </w:r>
      <w:r w:rsidR="00E06747">
        <w:rPr>
          <w:rFonts w:ascii="Times New Roman" w:hAnsi="Times New Roman"/>
          <w:bCs/>
          <w:sz w:val="24"/>
        </w:rPr>
        <w:t xml:space="preserve"> -6</w:t>
      </w:r>
    </w:p>
    <w:p w:rsidR="00C557C7" w:rsidRPr="00C557C7" w:rsidRDefault="00C557C7" w:rsidP="00C557C7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б) </w:t>
      </w:r>
      <w:r w:rsidR="00E06747">
        <w:rPr>
          <w:rFonts w:ascii="Times New Roman" w:hAnsi="Times New Roman"/>
          <w:bCs/>
          <w:sz w:val="24"/>
        </w:rPr>
        <w:t xml:space="preserve">28                       </w:t>
      </w:r>
      <w:r>
        <w:rPr>
          <w:rFonts w:ascii="Times New Roman" w:hAnsi="Times New Roman"/>
          <w:bCs/>
          <w:sz w:val="24"/>
        </w:rPr>
        <w:t xml:space="preserve">    г)</w:t>
      </w:r>
      <w:r w:rsidR="00E06747">
        <w:rPr>
          <w:rFonts w:ascii="Times New Roman" w:hAnsi="Times New Roman"/>
          <w:bCs/>
          <w:sz w:val="24"/>
        </w:rPr>
        <w:t xml:space="preserve"> 9</w:t>
      </w:r>
    </w:p>
    <w:p w:rsidR="00E70A9A" w:rsidRDefault="00E70A9A" w:rsidP="00E70A9A">
      <w:pPr>
        <w:pStyle w:val="a3"/>
        <w:ind w:left="426"/>
        <w:rPr>
          <w:rFonts w:ascii="Times New Roman" w:hAnsi="Times New Roman"/>
          <w:sz w:val="24"/>
        </w:rPr>
      </w:pPr>
    </w:p>
    <w:p w:rsidR="00C557C7" w:rsidRDefault="00C557C7" w:rsidP="00C557C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Написать  пятый </w:t>
      </w:r>
      <w:r w:rsidRPr="00C557C7">
        <w:rPr>
          <w:rFonts w:ascii="Times New Roman" w:hAnsi="Times New Roman"/>
          <w:sz w:val="24"/>
        </w:rPr>
        <w:t>член последовательности</w:t>
      </w:r>
      <w:r>
        <w:rPr>
          <w:rFonts w:ascii="Times New Roman" w:hAnsi="Times New Roman"/>
          <w:sz w:val="24"/>
        </w:rPr>
        <w:t xml:space="preserve"> </w:t>
      </w:r>
      <w:r w:rsidR="00E06747" w:rsidRPr="00E06747">
        <w:rPr>
          <w:rFonts w:ascii="Times New Roman" w:hAnsi="Times New Roman"/>
          <w:position w:val="-12"/>
          <w:sz w:val="24"/>
        </w:rPr>
        <w:object w:dxaOrig="1240" w:dyaOrig="380">
          <v:shape id="_x0000_i1033" type="#_x0000_t75" style="width:62.25pt;height:18.75pt" o:ole="">
            <v:imagedata r:id="rId21" o:title=""/>
          </v:shape>
          <o:OLEObject Type="Embed" ProgID="Equation.3" ShapeID="_x0000_i1033" DrawAspect="Content" ObjectID="_1480755299" r:id="rId22"/>
        </w:object>
      </w:r>
    </w:p>
    <w:p w:rsidR="00C557C7" w:rsidRDefault="00C557C7" w:rsidP="00C557C7">
      <w:pPr>
        <w:pStyle w:val="a3"/>
        <w:ind w:left="426"/>
        <w:rPr>
          <w:rFonts w:ascii="Times New Roman" w:hAnsi="Times New Roman"/>
          <w:sz w:val="24"/>
        </w:rPr>
      </w:pPr>
    </w:p>
    <w:p w:rsidR="00C557C7" w:rsidRDefault="00C557C7" w:rsidP="00C557C7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а) </w:t>
      </w:r>
      <w:r w:rsidR="00E06747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                             </w:t>
      </w:r>
      <w:r w:rsidR="00E06747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>в)</w:t>
      </w:r>
      <w:r w:rsidR="00E06747">
        <w:rPr>
          <w:rFonts w:ascii="Times New Roman" w:hAnsi="Times New Roman"/>
          <w:bCs/>
          <w:sz w:val="24"/>
        </w:rPr>
        <w:t xml:space="preserve"> 47</w:t>
      </w:r>
    </w:p>
    <w:p w:rsidR="00C557C7" w:rsidRPr="00CD7F6F" w:rsidRDefault="00C557C7" w:rsidP="00CD7F6F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б)  </w:t>
      </w:r>
      <w:r w:rsidR="00E06747">
        <w:rPr>
          <w:rFonts w:ascii="Times New Roman" w:hAnsi="Times New Roman"/>
          <w:bCs/>
          <w:sz w:val="24"/>
        </w:rPr>
        <w:t>53</w:t>
      </w:r>
      <w:r>
        <w:rPr>
          <w:rFonts w:ascii="Times New Roman" w:hAnsi="Times New Roman"/>
          <w:bCs/>
          <w:sz w:val="24"/>
        </w:rPr>
        <w:t xml:space="preserve">                             г)</w:t>
      </w:r>
      <w:r w:rsidR="00E06747">
        <w:rPr>
          <w:rFonts w:ascii="Times New Roman" w:hAnsi="Times New Roman"/>
          <w:bCs/>
          <w:sz w:val="24"/>
        </w:rPr>
        <w:t xml:space="preserve"> -7</w:t>
      </w:r>
    </w:p>
    <w:p w:rsidR="00C557C7" w:rsidRDefault="00C557C7" w:rsidP="00C557C7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Установит</w:t>
      </w:r>
      <w:r w:rsidR="00FC268D"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</w:rPr>
        <w:t xml:space="preserve"> соответствие между функциями и их производными:</w:t>
      </w:r>
    </w:p>
    <w:p w:rsidR="00FC268D" w:rsidRPr="00FC268D" w:rsidRDefault="00FC268D" w:rsidP="00FC268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sz w:val="24"/>
        </w:rPr>
      </w:pPr>
      <w:r w:rsidRPr="00FC268D">
        <w:rPr>
          <w:rFonts w:ascii="Times New Roman" w:hAnsi="Times New Roman"/>
          <w:bCs/>
          <w:position w:val="-10"/>
          <w:sz w:val="24"/>
        </w:rPr>
        <w:object w:dxaOrig="1520" w:dyaOrig="360">
          <v:shape id="_x0000_i1034" type="#_x0000_t75" style="width:75.75pt;height:18pt" o:ole="">
            <v:imagedata r:id="rId23" o:title=""/>
          </v:shape>
          <o:OLEObject Type="Embed" ProgID="Equation.3" ShapeID="_x0000_i1034" DrawAspect="Content" ObjectID="_1480755300" r:id="rId24"/>
        </w:object>
      </w:r>
      <w:r>
        <w:rPr>
          <w:rFonts w:ascii="Times New Roman" w:hAnsi="Times New Roman"/>
          <w:bCs/>
          <w:sz w:val="24"/>
        </w:rPr>
        <w:t xml:space="preserve">                                                а) </w:t>
      </w:r>
      <w:r w:rsidRPr="00FC268D">
        <w:rPr>
          <w:rFonts w:ascii="Times New Roman" w:hAnsi="Times New Roman"/>
          <w:bCs/>
          <w:position w:val="-10"/>
          <w:sz w:val="24"/>
        </w:rPr>
        <w:object w:dxaOrig="1120" w:dyaOrig="360">
          <v:shape id="_x0000_i1035" type="#_x0000_t75" style="width:56.25pt;height:18pt" o:ole="">
            <v:imagedata r:id="rId25" o:title=""/>
          </v:shape>
          <o:OLEObject Type="Embed" ProgID="Equation.3" ShapeID="_x0000_i1035" DrawAspect="Content" ObjectID="_1480755301" r:id="rId26"/>
        </w:object>
      </w:r>
    </w:p>
    <w:p w:rsidR="00FC268D" w:rsidRPr="00FC268D" w:rsidRDefault="00FC268D" w:rsidP="00FC268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sz w:val="24"/>
        </w:rPr>
      </w:pPr>
      <w:r w:rsidRPr="00FC268D">
        <w:rPr>
          <w:rFonts w:ascii="Times New Roman" w:hAnsi="Times New Roman"/>
          <w:bCs/>
          <w:position w:val="-10"/>
          <w:sz w:val="24"/>
        </w:rPr>
        <w:object w:dxaOrig="2180" w:dyaOrig="360">
          <v:shape id="_x0000_i1036" type="#_x0000_t75" style="width:108.75pt;height:18pt" o:ole="">
            <v:imagedata r:id="rId27" o:title=""/>
          </v:shape>
          <o:OLEObject Type="Embed" ProgID="Equation.3" ShapeID="_x0000_i1036" DrawAspect="Content" ObjectID="_1480755302" r:id="rId28"/>
        </w:object>
      </w:r>
      <w:r>
        <w:rPr>
          <w:rFonts w:ascii="Times New Roman" w:hAnsi="Times New Roman"/>
          <w:bCs/>
          <w:sz w:val="24"/>
        </w:rPr>
        <w:t xml:space="preserve">                                      б) </w:t>
      </w:r>
      <w:r w:rsidRPr="00FC268D">
        <w:rPr>
          <w:rFonts w:ascii="Times New Roman" w:hAnsi="Times New Roman"/>
          <w:bCs/>
          <w:position w:val="-10"/>
          <w:sz w:val="24"/>
        </w:rPr>
        <w:object w:dxaOrig="1260" w:dyaOrig="360">
          <v:shape id="_x0000_i1037" type="#_x0000_t75" style="width:63pt;height:18pt" o:ole="">
            <v:imagedata r:id="rId29" o:title=""/>
          </v:shape>
          <o:OLEObject Type="Embed" ProgID="Equation.3" ShapeID="_x0000_i1037" DrawAspect="Content" ObjectID="_1480755303" r:id="rId30"/>
        </w:object>
      </w:r>
    </w:p>
    <w:p w:rsidR="00FC268D" w:rsidRDefault="00FC268D" w:rsidP="00FC268D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Cs/>
          <w:sz w:val="24"/>
        </w:rPr>
      </w:pPr>
      <w:r w:rsidRPr="00FC268D">
        <w:rPr>
          <w:rFonts w:ascii="Times New Roman" w:hAnsi="Times New Roman"/>
          <w:bCs/>
          <w:position w:val="-10"/>
          <w:sz w:val="24"/>
        </w:rPr>
        <w:object w:dxaOrig="1060" w:dyaOrig="360">
          <v:shape id="_x0000_i1038" type="#_x0000_t75" style="width:53.25pt;height:18pt" o:ole="">
            <v:imagedata r:id="rId31" o:title=""/>
          </v:shape>
          <o:OLEObject Type="Embed" ProgID="Equation.3" ShapeID="_x0000_i1038" DrawAspect="Content" ObjectID="_1480755304" r:id="rId32"/>
        </w:object>
      </w:r>
      <w:r>
        <w:rPr>
          <w:rFonts w:ascii="Times New Roman" w:hAnsi="Times New Roman"/>
          <w:bCs/>
          <w:sz w:val="24"/>
        </w:rPr>
        <w:t xml:space="preserve">                                                         в) </w:t>
      </w:r>
      <w:r w:rsidRPr="00FC268D">
        <w:rPr>
          <w:rFonts w:ascii="Times New Roman" w:hAnsi="Times New Roman"/>
          <w:bCs/>
          <w:position w:val="-10"/>
          <w:sz w:val="24"/>
        </w:rPr>
        <w:object w:dxaOrig="2280" w:dyaOrig="360">
          <v:shape id="_x0000_i1039" type="#_x0000_t75" style="width:114pt;height:18pt" o:ole="">
            <v:imagedata r:id="rId33" o:title=""/>
          </v:shape>
          <o:OLEObject Type="Embed" ProgID="Equation.3" ShapeID="_x0000_i1039" DrawAspect="Content" ObjectID="_1480755305" r:id="rId34"/>
        </w:object>
      </w:r>
    </w:p>
    <w:p w:rsidR="00FC268D" w:rsidRPr="00CD7F6F" w:rsidRDefault="00FC268D" w:rsidP="00CD7F6F">
      <w:pPr>
        <w:pStyle w:val="a3"/>
        <w:spacing w:after="200" w:line="276" w:lineRule="auto"/>
        <w:ind w:left="78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г) </w:t>
      </w:r>
      <w:r w:rsidRPr="00FC268D">
        <w:rPr>
          <w:rFonts w:ascii="Times New Roman" w:hAnsi="Times New Roman"/>
          <w:bCs/>
          <w:position w:val="-10"/>
          <w:sz w:val="24"/>
        </w:rPr>
        <w:object w:dxaOrig="1860" w:dyaOrig="360">
          <v:shape id="_x0000_i1040" type="#_x0000_t75" style="width:93pt;height:18pt" o:ole="">
            <v:imagedata r:id="rId35" o:title=""/>
          </v:shape>
          <o:OLEObject Type="Embed" ProgID="Equation.3" ShapeID="_x0000_i1040" DrawAspect="Content" ObjectID="_1480755306" r:id="rId36"/>
        </w:object>
      </w:r>
    </w:p>
    <w:p w:rsidR="00FC268D" w:rsidRDefault="00FC268D" w:rsidP="00FC268D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Установите соответствие между неопределенными интегралами и их решениями:</w:t>
      </w:r>
    </w:p>
    <w:p w:rsidR="00856AE2" w:rsidRPr="00856AE2" w:rsidRDefault="00856AE2" w:rsidP="00856AE2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Cs/>
          <w:sz w:val="24"/>
        </w:rPr>
      </w:pPr>
      <w:r w:rsidRPr="00856AE2">
        <w:rPr>
          <w:rFonts w:ascii="Times New Roman" w:hAnsi="Times New Roman"/>
          <w:bCs/>
          <w:position w:val="-16"/>
          <w:sz w:val="24"/>
        </w:rPr>
        <w:object w:dxaOrig="1080" w:dyaOrig="440">
          <v:shape id="_x0000_i1041" type="#_x0000_t75" style="width:54pt;height:21.75pt" o:ole="">
            <v:imagedata r:id="rId37" o:title=""/>
          </v:shape>
          <o:OLEObject Type="Embed" ProgID="Equation.3" ShapeID="_x0000_i1041" DrawAspect="Content" ObjectID="_1480755307" r:id="rId38"/>
        </w:object>
      </w:r>
      <w:r>
        <w:rPr>
          <w:rFonts w:ascii="Times New Roman" w:hAnsi="Times New Roman"/>
          <w:bCs/>
          <w:sz w:val="24"/>
        </w:rPr>
        <w:t xml:space="preserve">                                    а) </w:t>
      </w:r>
      <w:r w:rsidRPr="00856AE2">
        <w:rPr>
          <w:rFonts w:ascii="Times New Roman" w:hAnsi="Times New Roman"/>
          <w:bCs/>
          <w:position w:val="-24"/>
          <w:sz w:val="24"/>
        </w:rPr>
        <w:object w:dxaOrig="980" w:dyaOrig="660">
          <v:shape id="_x0000_i1042" type="#_x0000_t75" style="width:48.75pt;height:33pt" o:ole="">
            <v:imagedata r:id="rId39" o:title=""/>
          </v:shape>
          <o:OLEObject Type="Embed" ProgID="Equation.3" ShapeID="_x0000_i1042" DrawAspect="Content" ObjectID="_1480755308" r:id="rId40"/>
        </w:object>
      </w:r>
    </w:p>
    <w:p w:rsidR="00856AE2" w:rsidRDefault="00856AE2" w:rsidP="00856AE2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Cs/>
          <w:sz w:val="24"/>
        </w:rPr>
      </w:pPr>
      <w:r w:rsidRPr="00856AE2">
        <w:rPr>
          <w:rFonts w:ascii="Times New Roman" w:hAnsi="Times New Roman"/>
          <w:bCs/>
          <w:position w:val="-16"/>
          <w:sz w:val="24"/>
        </w:rPr>
        <w:object w:dxaOrig="560" w:dyaOrig="440">
          <v:shape id="_x0000_i1043" type="#_x0000_t75" style="width:27.75pt;height:21.75pt" o:ole="">
            <v:imagedata r:id="rId41" o:title=""/>
          </v:shape>
          <o:OLEObject Type="Embed" ProgID="Equation.3" ShapeID="_x0000_i1043" DrawAspect="Content" ObjectID="_1480755309" r:id="rId42"/>
        </w:object>
      </w:r>
      <w:r>
        <w:rPr>
          <w:rFonts w:ascii="Times New Roman" w:hAnsi="Times New Roman"/>
          <w:bCs/>
          <w:sz w:val="24"/>
        </w:rPr>
        <w:t xml:space="preserve">                                             б) </w:t>
      </w:r>
      <w:r w:rsidRPr="00856AE2">
        <w:rPr>
          <w:rFonts w:ascii="Times New Roman" w:hAnsi="Times New Roman"/>
          <w:bCs/>
          <w:position w:val="-24"/>
          <w:sz w:val="24"/>
        </w:rPr>
        <w:object w:dxaOrig="1160" w:dyaOrig="660">
          <v:shape id="_x0000_i1044" type="#_x0000_t75" style="width:57.75pt;height:33pt" o:ole="">
            <v:imagedata r:id="rId43" o:title=""/>
          </v:shape>
          <o:OLEObject Type="Embed" ProgID="Equation.3" ShapeID="_x0000_i1044" DrawAspect="Content" ObjectID="_1480755310" r:id="rId44"/>
        </w:object>
      </w:r>
    </w:p>
    <w:p w:rsidR="00856AE2" w:rsidRDefault="00856AE2" w:rsidP="00856AE2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Cs/>
          <w:sz w:val="24"/>
        </w:rPr>
      </w:pPr>
      <w:r w:rsidRPr="00856AE2">
        <w:rPr>
          <w:rFonts w:ascii="Times New Roman" w:hAnsi="Times New Roman"/>
          <w:bCs/>
          <w:position w:val="-16"/>
          <w:sz w:val="24"/>
        </w:rPr>
        <w:object w:dxaOrig="1320" w:dyaOrig="440">
          <v:shape id="_x0000_i1045" type="#_x0000_t75" style="width:66pt;height:21.75pt" o:ole="">
            <v:imagedata r:id="rId45" o:title=""/>
          </v:shape>
          <o:OLEObject Type="Embed" ProgID="Equation.3" ShapeID="_x0000_i1045" DrawAspect="Content" ObjectID="_1480755311" r:id="rId46"/>
        </w:object>
      </w:r>
      <w:r>
        <w:rPr>
          <w:rFonts w:ascii="Times New Roman" w:hAnsi="Times New Roman"/>
          <w:bCs/>
          <w:sz w:val="24"/>
        </w:rPr>
        <w:t xml:space="preserve">                                в) </w:t>
      </w:r>
      <w:r w:rsidRPr="00856AE2">
        <w:rPr>
          <w:rFonts w:ascii="Times New Roman" w:hAnsi="Times New Roman"/>
          <w:bCs/>
          <w:position w:val="-24"/>
          <w:sz w:val="24"/>
        </w:rPr>
        <w:object w:dxaOrig="1320" w:dyaOrig="660">
          <v:shape id="_x0000_i1046" type="#_x0000_t75" style="width:66pt;height:33pt" o:ole="">
            <v:imagedata r:id="rId47" o:title=""/>
          </v:shape>
          <o:OLEObject Type="Embed" ProgID="Equation.3" ShapeID="_x0000_i1046" DrawAspect="Content" ObjectID="_1480755312" r:id="rId48"/>
        </w:object>
      </w:r>
    </w:p>
    <w:p w:rsidR="00856AE2" w:rsidRPr="00CD7F6F" w:rsidRDefault="00856AE2" w:rsidP="00CD7F6F">
      <w:pPr>
        <w:pStyle w:val="a3"/>
        <w:spacing w:after="200" w:line="276" w:lineRule="auto"/>
        <w:ind w:left="786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г) </w:t>
      </w:r>
      <w:r w:rsidRPr="00856AE2">
        <w:rPr>
          <w:rFonts w:ascii="Times New Roman" w:hAnsi="Times New Roman"/>
          <w:bCs/>
          <w:i/>
          <w:sz w:val="24"/>
        </w:rPr>
        <w:t>3</w:t>
      </w:r>
      <w:proofErr w:type="spellStart"/>
      <w:r w:rsidRPr="00856AE2">
        <w:rPr>
          <w:rFonts w:ascii="Times New Roman" w:hAnsi="Times New Roman"/>
          <w:bCs/>
          <w:i/>
          <w:sz w:val="24"/>
          <w:lang w:val="en-US"/>
        </w:rPr>
        <w:t>x+c</w:t>
      </w:r>
      <w:proofErr w:type="spellEnd"/>
    </w:p>
    <w:p w:rsidR="00856AE2" w:rsidRPr="008807D6" w:rsidRDefault="008807D6" w:rsidP="00856AE2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 w:rsidRPr="008807D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Применяя метод интегрирования по частям в интеграле</w:t>
      </w:r>
      <w:r w:rsidRPr="008807D6">
        <w:rPr>
          <w:rFonts w:ascii="Times New Roman" w:hAnsi="Times New Roman"/>
          <w:bCs/>
          <w:sz w:val="24"/>
        </w:rPr>
        <w:t xml:space="preserve"> </w:t>
      </w:r>
      <w:r w:rsidRPr="008807D6">
        <w:rPr>
          <w:rFonts w:ascii="Times New Roman" w:hAnsi="Times New Roman"/>
          <w:position w:val="-16"/>
          <w:sz w:val="24"/>
        </w:rPr>
        <w:object w:dxaOrig="1020" w:dyaOrig="440">
          <v:shape id="_x0000_i1047" type="#_x0000_t75" style="width:51pt;height:21.75pt" o:ole="" fillcolor="window">
            <v:imagedata r:id="rId49" o:title=""/>
          </v:shape>
          <o:OLEObject Type="Embed" ProgID="Equation.3" ShapeID="_x0000_i1047" DrawAspect="Content" ObjectID="_1480755313" r:id="rId50"/>
        </w:object>
      </w:r>
      <w:r w:rsidRPr="008807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переменной </w:t>
      </w:r>
      <w:r w:rsidRPr="00CE45D5">
        <w:rPr>
          <w:rFonts w:ascii="Times New Roman" w:hAnsi="Times New Roman"/>
          <w:i/>
          <w:sz w:val="24"/>
          <w:lang w:val="en-US"/>
        </w:rPr>
        <w:t>u</w:t>
      </w:r>
      <w:r w:rsidRPr="00CE45D5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обозначается:</w:t>
      </w:r>
    </w:p>
    <w:p w:rsidR="008807D6" w:rsidRPr="008807D6" w:rsidRDefault="008807D6" w:rsidP="008807D6">
      <w:pPr>
        <w:spacing w:after="200" w:line="276" w:lineRule="auto"/>
        <w:rPr>
          <w:rFonts w:ascii="Times New Roman" w:hAnsi="Times New Roman"/>
          <w:bCs/>
          <w:sz w:val="24"/>
        </w:rPr>
      </w:pPr>
      <w:r w:rsidRPr="008807D6">
        <w:rPr>
          <w:rFonts w:ascii="Times New Roman" w:hAnsi="Times New Roman"/>
          <w:bCs/>
          <w:sz w:val="24"/>
        </w:rPr>
        <w:t xml:space="preserve">а)      </w:t>
      </w:r>
      <w:proofErr w:type="spellStart"/>
      <w:r w:rsidRPr="008807D6">
        <w:rPr>
          <w:rFonts w:ascii="Times New Roman" w:hAnsi="Times New Roman"/>
          <w:bCs/>
          <w:i/>
          <w:sz w:val="24"/>
          <w:lang w:val="en-US"/>
        </w:rPr>
        <w:t>sinx</w:t>
      </w:r>
      <w:proofErr w:type="spellEnd"/>
      <w:r w:rsidRPr="008807D6">
        <w:rPr>
          <w:rFonts w:ascii="Times New Roman" w:hAnsi="Times New Roman"/>
          <w:bCs/>
          <w:sz w:val="24"/>
        </w:rPr>
        <w:t xml:space="preserve">                         в)  </w:t>
      </w:r>
      <w:proofErr w:type="spellStart"/>
      <w:r w:rsidRPr="008807D6">
        <w:rPr>
          <w:rFonts w:ascii="Times New Roman" w:hAnsi="Times New Roman"/>
          <w:bCs/>
          <w:i/>
          <w:sz w:val="24"/>
          <w:lang w:val="en-US"/>
        </w:rPr>
        <w:t>sinxdx</w:t>
      </w:r>
      <w:proofErr w:type="spellEnd"/>
    </w:p>
    <w:p w:rsidR="008807D6" w:rsidRPr="008807D6" w:rsidRDefault="008807D6" w:rsidP="008807D6">
      <w:pPr>
        <w:spacing w:after="200" w:line="276" w:lineRule="auto"/>
        <w:rPr>
          <w:rFonts w:ascii="Times New Roman" w:hAnsi="Times New Roman"/>
          <w:bCs/>
          <w:sz w:val="24"/>
        </w:rPr>
      </w:pPr>
      <w:r w:rsidRPr="008807D6">
        <w:rPr>
          <w:rFonts w:ascii="Times New Roman" w:hAnsi="Times New Roman"/>
          <w:bCs/>
          <w:sz w:val="24"/>
        </w:rPr>
        <w:t xml:space="preserve">б)        </w:t>
      </w:r>
      <w:r w:rsidRPr="008807D6">
        <w:rPr>
          <w:rFonts w:ascii="Times New Roman" w:hAnsi="Times New Roman"/>
          <w:bCs/>
          <w:i/>
          <w:sz w:val="24"/>
          <w:lang w:val="en-US"/>
        </w:rPr>
        <w:t>x</w:t>
      </w:r>
      <w:r w:rsidRPr="008807D6">
        <w:rPr>
          <w:rFonts w:ascii="Times New Roman" w:hAnsi="Times New Roman"/>
          <w:bCs/>
          <w:sz w:val="24"/>
        </w:rPr>
        <w:t xml:space="preserve">                          г)   </w:t>
      </w:r>
      <w:proofErr w:type="spellStart"/>
      <w:r w:rsidRPr="008807D6">
        <w:rPr>
          <w:rFonts w:ascii="Times New Roman" w:hAnsi="Times New Roman"/>
          <w:bCs/>
          <w:i/>
          <w:sz w:val="24"/>
          <w:lang w:val="en-US"/>
        </w:rPr>
        <w:t>xdx</w:t>
      </w:r>
      <w:proofErr w:type="spellEnd"/>
    </w:p>
    <w:p w:rsidR="008807D6" w:rsidRPr="008807D6" w:rsidRDefault="008807D6" w:rsidP="008807D6">
      <w:pPr>
        <w:pStyle w:val="a3"/>
        <w:spacing w:after="200" w:line="276" w:lineRule="auto"/>
        <w:ind w:left="426"/>
        <w:rPr>
          <w:rFonts w:ascii="Times New Roman" w:hAnsi="Times New Roman"/>
          <w:bCs/>
          <w:sz w:val="24"/>
        </w:rPr>
      </w:pP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Критерии оценок: 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Максимально возможное количество набранных баллов –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15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15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13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«5»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12 - 10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«4»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9 - 6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«3»</w:t>
      </w:r>
    </w:p>
    <w:p w:rsidR="00CE45D5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менее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6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«2»</w:t>
      </w:r>
    </w:p>
    <w:p w:rsidR="00CE45D5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E8653E" w:rsidRDefault="00E8653E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Pr="00391997" w:rsidRDefault="00CE45D5" w:rsidP="00CE45D5">
      <w:pPr>
        <w:tabs>
          <w:tab w:val="left" w:pos="426"/>
          <w:tab w:val="left" w:pos="1843"/>
        </w:tabs>
        <w:jc w:val="center"/>
        <w:rPr>
          <w:rFonts w:ascii="Times New Roman" w:hAnsi="Times New Roman"/>
          <w:b/>
          <w:smallCaps/>
          <w:sz w:val="24"/>
        </w:rPr>
      </w:pPr>
      <w:r w:rsidRPr="00391997">
        <w:rPr>
          <w:rFonts w:ascii="Times New Roman" w:hAnsi="Times New Roman"/>
          <w:b/>
          <w:smallCaps/>
          <w:sz w:val="24"/>
        </w:rPr>
        <w:lastRenderedPageBreak/>
        <w:t xml:space="preserve">КОНТРОЛЬНЫЙ СРЕЗ </w:t>
      </w:r>
    </w:p>
    <w:p w:rsidR="00CE45D5" w:rsidRPr="00391997" w:rsidRDefault="00CE45D5" w:rsidP="00CE45D5">
      <w:pPr>
        <w:tabs>
          <w:tab w:val="left" w:pos="426"/>
          <w:tab w:val="left" w:pos="1843"/>
        </w:tabs>
        <w:jc w:val="center"/>
        <w:rPr>
          <w:rFonts w:ascii="Times New Roman" w:hAnsi="Times New Roman"/>
          <w:b/>
          <w:i/>
          <w:smallCaps/>
          <w:sz w:val="24"/>
        </w:rPr>
      </w:pP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>по учебной дисциплине</w:t>
      </w:r>
      <w:r w:rsidRPr="00391997">
        <w:rPr>
          <w:rFonts w:ascii="Times New Roman" w:hAnsi="Times New Roman"/>
          <w:b/>
          <w:smallCaps/>
          <w:sz w:val="24"/>
        </w:rPr>
        <w:t xml:space="preserve">: </w:t>
      </w:r>
      <w:r w:rsidRPr="00391997">
        <w:rPr>
          <w:rFonts w:ascii="Times New Roman" w:eastAsia="Times New Roman" w:hAnsi="Times New Roman"/>
          <w:b/>
          <w:bCs/>
          <w:i/>
          <w:sz w:val="24"/>
        </w:rPr>
        <w:t>ЭЛЕМЕНТЫ ВЫСШЕЙ МАТЕМАТИКИ</w:t>
      </w:r>
    </w:p>
    <w:p w:rsidR="00CE45D5" w:rsidRPr="00391997" w:rsidRDefault="00CE45D5" w:rsidP="00CE45D5">
      <w:pPr>
        <w:tabs>
          <w:tab w:val="left" w:pos="426"/>
          <w:tab w:val="left" w:pos="1843"/>
        </w:tabs>
        <w:jc w:val="center"/>
        <w:rPr>
          <w:rFonts w:ascii="Times New Roman" w:hAnsi="Times New Roman"/>
          <w:b/>
          <w:i/>
          <w:smallCaps/>
          <w:sz w:val="24"/>
        </w:rPr>
      </w:pPr>
    </w:p>
    <w:p w:rsidR="00012FDE" w:rsidRPr="00012FDE" w:rsidRDefault="00CD7F6F" w:rsidP="00012FDE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</w:rPr>
      </w:pPr>
      <w:r w:rsidRPr="00012FDE">
        <w:rPr>
          <w:rFonts w:ascii="Times New Roman" w:eastAsia="Times New Roman" w:hAnsi="Times New Roman"/>
          <w:color w:val="000000"/>
          <w:sz w:val="24"/>
          <w:lang w:eastAsia="ru-RU"/>
        </w:rPr>
        <w:t>Цель:</w:t>
      </w:r>
      <w:r w:rsidR="00012FDE" w:rsidRPr="00012FD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012FDE" w:rsidRPr="00012FDE">
        <w:rPr>
          <w:rFonts w:ascii="Times New Roman" w:eastAsia="Times New Roman" w:hAnsi="Times New Roman"/>
          <w:spacing w:val="1"/>
          <w:sz w:val="24"/>
        </w:rPr>
        <w:t>контроль качества подготовки студентов.</w:t>
      </w:r>
    </w:p>
    <w:p w:rsidR="00CD7F6F" w:rsidRPr="00012FDE" w:rsidRDefault="00CD7F6F" w:rsidP="00CE45D5">
      <w:pPr>
        <w:tabs>
          <w:tab w:val="left" w:pos="426"/>
          <w:tab w:val="left" w:pos="1843"/>
        </w:tabs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D7F6F" w:rsidRDefault="00CE45D5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Проверяемые результаты обучения: </w:t>
      </w:r>
    </w:p>
    <w:p w:rsidR="00CD7F6F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З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1</w:t>
      </w:r>
      <w:proofErr w:type="gramEnd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0084">
        <w:rPr>
          <w:rFonts w:ascii="Times New Roman" w:eastAsia="Times New Roman" w:hAnsi="Times New Roman"/>
          <w:color w:val="000000" w:themeColor="text1"/>
          <w:sz w:val="24"/>
        </w:rPr>
        <w:t>основы линейной алгебры и аналитической геометрии</w:t>
      </w: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170084">
        <w:rPr>
          <w:rFonts w:ascii="Times New Roman" w:eastAsia="Times New Roman" w:hAnsi="Times New Roman"/>
          <w:color w:val="000000" w:themeColor="text1"/>
          <w:sz w:val="24"/>
        </w:rPr>
        <w:t>З</w:t>
      </w:r>
      <w:proofErr w:type="gramEnd"/>
      <w:r w:rsidRPr="00170084">
        <w:rPr>
          <w:rFonts w:ascii="Times New Roman" w:eastAsia="Times New Roman" w:hAnsi="Times New Roman"/>
          <w:color w:val="000000" w:themeColor="text1"/>
          <w:sz w:val="24"/>
        </w:rPr>
        <w:t xml:space="preserve"> 3основы дифференциального и интегрального исчисления</w:t>
      </w: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У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1</w:t>
      </w:r>
      <w:proofErr w:type="gramEnd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0084">
        <w:rPr>
          <w:rFonts w:ascii="Times New Roman" w:eastAsia="Times New Roman" w:hAnsi="Times New Roman"/>
          <w:color w:val="000000" w:themeColor="text1"/>
          <w:sz w:val="24"/>
        </w:rPr>
        <w:t xml:space="preserve">выполнять операции над матрицами и решать системы линейных уравнений; </w:t>
      </w:r>
    </w:p>
    <w:p w:rsidR="00CD7F6F" w:rsidRPr="00170084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У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>2</w:t>
      </w:r>
      <w:proofErr w:type="gramEnd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0084">
        <w:rPr>
          <w:rFonts w:ascii="Times New Roman" w:eastAsia="Times New Roman" w:hAnsi="Times New Roman"/>
          <w:color w:val="000000" w:themeColor="text1"/>
          <w:sz w:val="24"/>
        </w:rPr>
        <w:t>применять методы дифференциального и интегрального исчисления</w:t>
      </w:r>
    </w:p>
    <w:p w:rsidR="00CD7F6F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ОК2</w:t>
      </w:r>
      <w:proofErr w:type="gramStart"/>
      <w:r w:rsidRPr="00170084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Pr="00170084">
        <w:rPr>
          <w:rFonts w:ascii="Times New Roman" w:hAnsi="Times New Roman"/>
          <w:sz w:val="24"/>
        </w:rPr>
        <w:t>О</w:t>
      </w:r>
      <w:proofErr w:type="gramEnd"/>
      <w:r w:rsidRPr="00170084">
        <w:rPr>
          <w:rFonts w:ascii="Times New Roman" w:hAnsi="Times New Roman"/>
          <w:sz w:val="24"/>
        </w:rPr>
        <w:t>рганизовывать собственную деятельность, выбирать типовые методы</w:t>
      </w:r>
      <w:r w:rsidRPr="002B5A48">
        <w:rPr>
          <w:rFonts w:ascii="Times New Roman" w:hAnsi="Times New Roman" w:cstheme="minorBidi"/>
          <w:sz w:val="24"/>
        </w:rPr>
        <w:t xml:space="preserve"> и способы выполнения профессиональных задач, оценивать их эффективность и качество</w:t>
      </w:r>
    </w:p>
    <w:p w:rsidR="00CD7F6F" w:rsidRDefault="00CD7F6F" w:rsidP="00CD7F6F">
      <w:pPr>
        <w:tabs>
          <w:tab w:val="left" w:pos="426"/>
          <w:tab w:val="left" w:pos="1843"/>
        </w:tabs>
        <w:spacing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ОК3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B5A48">
        <w:rPr>
          <w:rFonts w:ascii="Times New Roman" w:hAnsi="Times New Roman" w:cstheme="minorBidi"/>
          <w:sz w:val="24"/>
        </w:rPr>
        <w:t>П</w:t>
      </w:r>
      <w:proofErr w:type="gramEnd"/>
      <w:r w:rsidRPr="002B5A48">
        <w:rPr>
          <w:rFonts w:ascii="Times New Roman" w:hAnsi="Times New Roman" w:cstheme="minorBidi"/>
          <w:sz w:val="24"/>
        </w:rPr>
        <w:t>ринимать решения в стандартных и нестандартных ситуациях и нести за них ответственность</w:t>
      </w:r>
    </w:p>
    <w:p w:rsidR="00CE45D5" w:rsidRPr="00391997" w:rsidRDefault="00CE45D5" w:rsidP="00CD7F6F">
      <w:pPr>
        <w:tabs>
          <w:tab w:val="left" w:pos="426"/>
          <w:tab w:val="left" w:pos="1843"/>
        </w:tabs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Задания № 1</w:t>
      </w:r>
      <w:r w:rsidR="00D1024C">
        <w:rPr>
          <w:rFonts w:ascii="Times New Roman" w:eastAsia="Times New Roman" w:hAnsi="Times New Roman"/>
          <w:color w:val="000000"/>
          <w:sz w:val="24"/>
          <w:lang w:eastAsia="ru-RU"/>
        </w:rPr>
        <w:t xml:space="preserve">  оценивае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тся 2 балла</w:t>
      </w: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и</w:t>
      </w: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E45D5" w:rsidRPr="00391997" w:rsidRDefault="00763ECD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Задания 2-7, 10</w:t>
      </w:r>
      <w:r w:rsidR="00CE45D5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оцениваются 1 баллом</w:t>
      </w:r>
    </w:p>
    <w:p w:rsidR="00CE45D5" w:rsidRPr="00391997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задания  №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8-9 </w:t>
      </w:r>
      <w:r w:rsidRPr="00391997">
        <w:rPr>
          <w:rFonts w:ascii="Times New Roman" w:eastAsia="Times New Roman" w:hAnsi="Times New Roman"/>
          <w:color w:val="000000"/>
          <w:sz w:val="24"/>
          <w:lang w:eastAsia="ru-RU"/>
        </w:rPr>
        <w:t xml:space="preserve"> (на соответствие) – 3 баллами, </w:t>
      </w:r>
    </w:p>
    <w:p w:rsidR="00CE45D5" w:rsidRPr="00391997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Pr="00391997" w:rsidRDefault="00CE45D5" w:rsidP="00CE45D5">
      <w:pPr>
        <w:tabs>
          <w:tab w:val="left" w:pos="426"/>
          <w:tab w:val="left" w:pos="1843"/>
        </w:tabs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391997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2</w:t>
      </w:r>
    </w:p>
    <w:p w:rsidR="00CE45D5" w:rsidRPr="00763ECD" w:rsidRDefault="00CE45D5" w:rsidP="00763ECD">
      <w:pPr>
        <w:pStyle w:val="a3"/>
        <w:numPr>
          <w:ilvl w:val="0"/>
          <w:numId w:val="6"/>
        </w:numPr>
        <w:ind w:left="142"/>
        <w:rPr>
          <w:rFonts w:ascii="Times New Roman" w:hAnsi="Times New Roman"/>
          <w:sz w:val="24"/>
        </w:rPr>
      </w:pPr>
      <w:r w:rsidRPr="00763ECD">
        <w:rPr>
          <w:rFonts w:ascii="Times New Roman" w:hAnsi="Times New Roman"/>
          <w:sz w:val="24"/>
          <w:lang w:eastAsia="en-US"/>
        </w:rPr>
        <w:t xml:space="preserve">Для  матриц </w:t>
      </w:r>
      <w:r w:rsidRPr="00391997">
        <w:rPr>
          <w:position w:val="-50"/>
          <w:lang w:val="en-US"/>
        </w:rPr>
        <w:object w:dxaOrig="1880" w:dyaOrig="1120">
          <v:shape id="_x0000_i1048" type="#_x0000_t75" style="width:85.5pt;height:51pt" o:ole="">
            <v:imagedata r:id="rId5" o:title=""/>
          </v:shape>
          <o:OLEObject Type="Embed" ProgID="Equation.3" ShapeID="_x0000_i1048" DrawAspect="Content" ObjectID="_1480755314" r:id="rId51"/>
        </w:object>
      </w:r>
      <w:r w:rsidRPr="00763ECD">
        <w:rPr>
          <w:rFonts w:ascii="Times New Roman" w:hAnsi="Times New Roman"/>
          <w:sz w:val="24"/>
        </w:rPr>
        <w:t xml:space="preserve"> и </w:t>
      </w:r>
      <w:r w:rsidRPr="00391997">
        <w:rPr>
          <w:position w:val="-50"/>
          <w:lang w:val="en-US"/>
        </w:rPr>
        <w:object w:dxaOrig="1820" w:dyaOrig="1120">
          <v:shape id="_x0000_i1049" type="#_x0000_t75" style="width:85.5pt;height:53.25pt" o:ole="">
            <v:imagedata r:id="rId7" o:title=""/>
          </v:shape>
          <o:OLEObject Type="Embed" ProgID="Equation.3" ShapeID="_x0000_i1049" DrawAspect="Content" ObjectID="_1480755315" r:id="rId52"/>
        </w:object>
      </w:r>
      <w:r w:rsidRPr="00763ECD">
        <w:rPr>
          <w:rFonts w:ascii="Times New Roman" w:hAnsi="Times New Roman"/>
          <w:sz w:val="24"/>
        </w:rPr>
        <w:t xml:space="preserve">. Выполнить действия  </w:t>
      </w:r>
      <w:r w:rsidR="00D1024C" w:rsidRPr="00763ECD">
        <w:rPr>
          <w:rFonts w:ascii="Times New Roman" w:hAnsi="Times New Roman"/>
          <w:sz w:val="24"/>
        </w:rPr>
        <w:t>2А-3В</w:t>
      </w:r>
    </w:p>
    <w:p w:rsidR="00CE45D5" w:rsidRPr="00CD7F6F" w:rsidRDefault="00CE45D5" w:rsidP="00CD7F6F">
      <w:pPr>
        <w:ind w:left="-218"/>
        <w:rPr>
          <w:rFonts w:ascii="Times New Roman" w:hAnsi="Times New Roman"/>
          <w:sz w:val="24"/>
        </w:rPr>
      </w:pPr>
    </w:p>
    <w:p w:rsidR="00CE45D5" w:rsidRPr="00391997" w:rsidRDefault="00CE45D5" w:rsidP="00CE45D5">
      <w:pPr>
        <w:pStyle w:val="a3"/>
        <w:ind w:left="142"/>
        <w:rPr>
          <w:rFonts w:ascii="Times New Roman" w:hAnsi="Times New Roman"/>
          <w:sz w:val="24"/>
        </w:rPr>
      </w:pPr>
    </w:p>
    <w:p w:rsidR="00CE45D5" w:rsidRDefault="00CE45D5" w:rsidP="00763ECD">
      <w:pPr>
        <w:pStyle w:val="a3"/>
        <w:numPr>
          <w:ilvl w:val="0"/>
          <w:numId w:val="6"/>
        </w:numPr>
        <w:spacing w:line="360" w:lineRule="auto"/>
        <w:ind w:left="142"/>
        <w:rPr>
          <w:rFonts w:ascii="Times New Roman" w:hAnsi="Times New Roman"/>
          <w:sz w:val="24"/>
        </w:rPr>
      </w:pPr>
      <w:r w:rsidRPr="00391997">
        <w:rPr>
          <w:rFonts w:ascii="Times New Roman" w:hAnsi="Times New Roman"/>
          <w:sz w:val="24"/>
        </w:rPr>
        <w:t xml:space="preserve">Определитель </w:t>
      </w:r>
      <w:r w:rsidR="00D1024C" w:rsidRPr="008E29C9">
        <w:rPr>
          <w:position w:val="-50"/>
        </w:rPr>
        <w:object w:dxaOrig="1340" w:dyaOrig="1120">
          <v:shape id="_x0000_i1050" type="#_x0000_t75" style="width:57pt;height:56.25pt" o:ole="">
            <v:imagedata r:id="rId53" o:title=""/>
          </v:shape>
          <o:OLEObject Type="Embed" ProgID="Equation.3" ShapeID="_x0000_i1050" DrawAspect="Content" ObjectID="_1480755316" r:id="rId54"/>
        </w:object>
      </w:r>
      <w:r w:rsidRPr="00391997">
        <w:rPr>
          <w:rFonts w:ascii="Times New Roman" w:hAnsi="Times New Roman"/>
          <w:sz w:val="24"/>
        </w:rPr>
        <w:t xml:space="preserve"> равен</w:t>
      </w:r>
      <w:r>
        <w:rPr>
          <w:rFonts w:ascii="Times New Roman" w:hAnsi="Times New Roman"/>
          <w:sz w:val="24"/>
        </w:rPr>
        <w:t>:</w:t>
      </w:r>
    </w:p>
    <w:p w:rsidR="00CE45D5" w:rsidRDefault="00CE45D5" w:rsidP="00CE45D5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   </w:t>
      </w:r>
      <w:r w:rsidR="00763EC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                                 в)</w:t>
      </w:r>
      <w:r w:rsidR="00763ECD">
        <w:rPr>
          <w:rFonts w:ascii="Times New Roman" w:hAnsi="Times New Roman"/>
          <w:sz w:val="24"/>
        </w:rPr>
        <w:t xml:space="preserve"> -20</w:t>
      </w:r>
    </w:p>
    <w:p w:rsidR="00CE45D5" w:rsidRPr="00CD7F6F" w:rsidRDefault="00763ECD" w:rsidP="00CD7F6F">
      <w:pPr>
        <w:pStyle w:val="a3"/>
        <w:spacing w:line="36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  168</w:t>
      </w:r>
      <w:r w:rsidR="00CE45D5">
        <w:rPr>
          <w:rFonts w:ascii="Times New Roman" w:hAnsi="Times New Roman"/>
          <w:sz w:val="24"/>
        </w:rPr>
        <w:t xml:space="preserve">                               г)</w:t>
      </w:r>
      <w:r w:rsidR="00CE45D5" w:rsidRPr="0039199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-168</w:t>
      </w:r>
    </w:p>
    <w:p w:rsidR="00CE45D5" w:rsidRDefault="00CE45D5" w:rsidP="00763ECD">
      <w:pPr>
        <w:numPr>
          <w:ilvl w:val="0"/>
          <w:numId w:val="6"/>
        </w:num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Даны векторы </w:t>
      </w:r>
      <w:r w:rsidR="00D1024C" w:rsidRPr="008C0B38">
        <w:rPr>
          <w:rFonts w:ascii="Times New Roman" w:hAnsi="Times New Roman"/>
          <w:bCs/>
          <w:position w:val="-10"/>
          <w:sz w:val="24"/>
        </w:rPr>
        <w:object w:dxaOrig="2659" w:dyaOrig="380">
          <v:shape id="_x0000_i1051" type="#_x0000_t75" style="width:132.75pt;height:18.75pt" o:ole="">
            <v:imagedata r:id="rId55" o:title=""/>
          </v:shape>
          <o:OLEObject Type="Embed" ProgID="Equation.3" ShapeID="_x0000_i1051" DrawAspect="Content" ObjectID="_1480755317" r:id="rId56"/>
        </w:object>
      </w:r>
      <w:r>
        <w:rPr>
          <w:rFonts w:ascii="Times New Roman" w:hAnsi="Times New Roman"/>
          <w:bCs/>
          <w:sz w:val="24"/>
        </w:rPr>
        <w:t xml:space="preserve">. Скалярное произведение этих векторов равно:   </w:t>
      </w:r>
    </w:p>
    <w:p w:rsidR="00CE45D5" w:rsidRDefault="00CE45D5" w:rsidP="00CE45D5">
      <w:p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а)    </w:t>
      </w:r>
      <w:r w:rsidR="00763ECD">
        <w:rPr>
          <w:rFonts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 xml:space="preserve">                                  в)</w:t>
      </w:r>
      <w:r w:rsidR="00763ECD">
        <w:rPr>
          <w:rFonts w:ascii="Times New Roman" w:hAnsi="Times New Roman"/>
          <w:bCs/>
          <w:sz w:val="24"/>
        </w:rPr>
        <w:t xml:space="preserve"> 8</w:t>
      </w:r>
    </w:p>
    <w:p w:rsidR="00CE45D5" w:rsidRDefault="00CE45D5" w:rsidP="00CE45D5">
      <w:p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б) </w:t>
      </w:r>
      <w:r w:rsidR="00763ECD">
        <w:rPr>
          <w:rFonts w:ascii="Times New Roman" w:hAnsi="Times New Roman"/>
          <w:bCs/>
          <w:sz w:val="24"/>
        </w:rPr>
        <w:t xml:space="preserve"> 0</w:t>
      </w:r>
      <w:r>
        <w:rPr>
          <w:rFonts w:ascii="Times New Roman" w:hAnsi="Times New Roman"/>
          <w:bCs/>
          <w:sz w:val="24"/>
        </w:rPr>
        <w:t xml:space="preserve">                                     г)</w:t>
      </w:r>
      <w:r w:rsidR="00763ECD">
        <w:rPr>
          <w:rFonts w:ascii="Times New Roman" w:hAnsi="Times New Roman"/>
          <w:bCs/>
          <w:sz w:val="24"/>
        </w:rPr>
        <w:t xml:space="preserve"> 4</w:t>
      </w:r>
    </w:p>
    <w:p w:rsidR="00CE45D5" w:rsidRDefault="00CE45D5" w:rsidP="00763ECD">
      <w:pPr>
        <w:pStyle w:val="a3"/>
        <w:numPr>
          <w:ilvl w:val="0"/>
          <w:numId w:val="6"/>
        </w:numPr>
        <w:spacing w:line="360" w:lineRule="auto"/>
        <w:ind w:left="142"/>
        <w:rPr>
          <w:rFonts w:ascii="Times New Roman" w:hAnsi="Times New Roman"/>
          <w:sz w:val="24"/>
        </w:rPr>
      </w:pPr>
      <w:r w:rsidRPr="004A0718">
        <w:rPr>
          <w:rFonts w:ascii="Times New Roman" w:hAnsi="Times New Roman"/>
          <w:sz w:val="24"/>
        </w:rPr>
        <w:t xml:space="preserve">При каком значении </w:t>
      </w:r>
      <w:proofErr w:type="spellStart"/>
      <w:proofErr w:type="gramStart"/>
      <w:r w:rsidRPr="004A0718">
        <w:rPr>
          <w:rFonts w:ascii="Times New Roman" w:hAnsi="Times New Roman"/>
          <w:i/>
          <w:sz w:val="24"/>
        </w:rPr>
        <w:t>п</w:t>
      </w:r>
      <w:proofErr w:type="spellEnd"/>
      <w:proofErr w:type="gramEnd"/>
      <w:r w:rsidRPr="004A0718">
        <w:rPr>
          <w:rFonts w:ascii="Times New Roman" w:hAnsi="Times New Roman"/>
          <w:sz w:val="24"/>
        </w:rPr>
        <w:t xml:space="preserve"> векторы </w:t>
      </w:r>
      <w:r w:rsidR="00D1024C">
        <w:rPr>
          <w:rFonts w:ascii="Times New Roman" w:hAnsi="Times New Roman"/>
          <w:sz w:val="24"/>
        </w:rPr>
        <w:t xml:space="preserve">  </w:t>
      </w:r>
      <w:r w:rsidR="00D1024C" w:rsidRPr="004A0718">
        <w:rPr>
          <w:rFonts w:ascii="Times New Roman" w:hAnsi="Times New Roman"/>
          <w:position w:val="-6"/>
          <w:sz w:val="24"/>
        </w:rPr>
        <w:object w:dxaOrig="180" w:dyaOrig="300">
          <v:shape id="_x0000_i1052" type="#_x0000_t75" style="width:9pt;height:15pt" o:ole="">
            <v:imagedata r:id="rId13" o:title=""/>
          </v:shape>
          <o:OLEObject Type="Embed" ProgID="Equation.3" ShapeID="_x0000_i1052" DrawAspect="Content" ObjectID="_1480755318" r:id="rId57"/>
        </w:object>
      </w:r>
      <w:r w:rsidR="00D1024C" w:rsidRPr="004A0718">
        <w:rPr>
          <w:rFonts w:ascii="Times New Roman" w:hAnsi="Times New Roman"/>
          <w:sz w:val="24"/>
        </w:rPr>
        <w:t>{2</w:t>
      </w:r>
      <w:r w:rsidR="00D1024C" w:rsidRPr="004A0718">
        <w:rPr>
          <w:rFonts w:ascii="Times New Roman" w:hAnsi="Times New Roman"/>
          <w:i/>
          <w:sz w:val="24"/>
        </w:rPr>
        <w:t>п</w:t>
      </w:r>
      <w:r w:rsidR="00D1024C" w:rsidRPr="004A0718">
        <w:rPr>
          <w:rFonts w:ascii="Times New Roman" w:hAnsi="Times New Roman"/>
          <w:sz w:val="24"/>
        </w:rPr>
        <w:t xml:space="preserve">; –3; –6} и </w:t>
      </w:r>
      <w:r w:rsidR="00D1024C" w:rsidRPr="004A0718">
        <w:rPr>
          <w:rFonts w:ascii="Times New Roman" w:hAnsi="Times New Roman"/>
          <w:position w:val="-6"/>
          <w:sz w:val="24"/>
        </w:rPr>
        <w:object w:dxaOrig="160" w:dyaOrig="300">
          <v:shape id="_x0000_i1053" type="#_x0000_t75" style="width:8.25pt;height:15pt" o:ole="">
            <v:imagedata r:id="rId15" o:title=""/>
          </v:shape>
          <o:OLEObject Type="Embed" ProgID="Equation.3" ShapeID="_x0000_i1053" DrawAspect="Content" ObjectID="_1480755319" r:id="rId58"/>
        </w:object>
      </w:r>
      <w:r w:rsidR="00D1024C" w:rsidRPr="004A0718">
        <w:rPr>
          <w:rFonts w:ascii="Times New Roman" w:hAnsi="Times New Roman"/>
          <w:sz w:val="24"/>
        </w:rPr>
        <w:t>{3; –</w:t>
      </w:r>
      <w:proofErr w:type="spellStart"/>
      <w:r w:rsidR="00D1024C" w:rsidRPr="004A0718">
        <w:rPr>
          <w:rFonts w:ascii="Times New Roman" w:hAnsi="Times New Roman"/>
          <w:i/>
          <w:sz w:val="24"/>
        </w:rPr>
        <w:t>п</w:t>
      </w:r>
      <w:proofErr w:type="spellEnd"/>
      <w:r w:rsidR="00D1024C" w:rsidRPr="004A0718">
        <w:rPr>
          <w:rFonts w:ascii="Times New Roman" w:hAnsi="Times New Roman"/>
          <w:sz w:val="24"/>
        </w:rPr>
        <w:t xml:space="preserve">; –3} </w:t>
      </w:r>
      <w:r w:rsidRPr="004A0718">
        <w:rPr>
          <w:rFonts w:ascii="Times New Roman" w:hAnsi="Times New Roman"/>
          <w:sz w:val="24"/>
        </w:rPr>
        <w:t>будут перпендикулярными</w:t>
      </w:r>
      <w:r>
        <w:rPr>
          <w:rFonts w:ascii="Times New Roman" w:hAnsi="Times New Roman"/>
          <w:sz w:val="24"/>
        </w:rPr>
        <w:t>?</w:t>
      </w:r>
    </w:p>
    <w:p w:rsidR="00CE45D5" w:rsidRPr="003A4390" w:rsidRDefault="00CE45D5" w:rsidP="00CE45D5">
      <w:pPr>
        <w:pStyle w:val="a3"/>
        <w:spacing w:after="200" w:line="276" w:lineRule="auto"/>
        <w:ind w:left="142"/>
        <w:rPr>
          <w:rFonts w:ascii="Times New Roman" w:hAnsi="Times New Roman"/>
          <w:bCs/>
          <w:sz w:val="24"/>
        </w:rPr>
      </w:pPr>
      <w:r w:rsidRPr="003A4390">
        <w:rPr>
          <w:rFonts w:ascii="Times New Roman" w:hAnsi="Times New Roman"/>
          <w:bCs/>
          <w:sz w:val="24"/>
        </w:rPr>
        <w:t xml:space="preserve">а)    </w:t>
      </w:r>
      <w:r w:rsidR="00763ECD">
        <w:rPr>
          <w:rFonts w:ascii="Times New Roman" w:hAnsi="Times New Roman"/>
          <w:bCs/>
          <w:sz w:val="24"/>
        </w:rPr>
        <w:t>-2</w:t>
      </w:r>
      <w:r w:rsidRPr="003A4390">
        <w:rPr>
          <w:rFonts w:ascii="Times New Roman" w:hAnsi="Times New Roman"/>
          <w:bCs/>
          <w:sz w:val="24"/>
        </w:rPr>
        <w:t xml:space="preserve">                                  в)</w:t>
      </w:r>
      <w:r w:rsidR="00763ECD">
        <w:rPr>
          <w:rFonts w:ascii="Times New Roman" w:hAnsi="Times New Roman"/>
          <w:bCs/>
          <w:sz w:val="24"/>
        </w:rPr>
        <w:t xml:space="preserve"> 2</w:t>
      </w:r>
    </w:p>
    <w:p w:rsidR="00CE45D5" w:rsidRDefault="00CE45D5" w:rsidP="008D76DB">
      <w:pPr>
        <w:pStyle w:val="a3"/>
        <w:spacing w:after="200" w:line="276" w:lineRule="auto"/>
        <w:ind w:left="142"/>
        <w:rPr>
          <w:rFonts w:ascii="Times New Roman" w:hAnsi="Times New Roman"/>
          <w:bCs/>
          <w:sz w:val="24"/>
        </w:rPr>
      </w:pPr>
      <w:r w:rsidRPr="003A4390">
        <w:rPr>
          <w:rFonts w:ascii="Times New Roman" w:hAnsi="Times New Roman"/>
          <w:bCs/>
          <w:sz w:val="24"/>
        </w:rPr>
        <w:t xml:space="preserve">б)    </w:t>
      </w:r>
      <w:r w:rsidR="00763ECD">
        <w:rPr>
          <w:rFonts w:ascii="Times New Roman" w:hAnsi="Times New Roman"/>
          <w:bCs/>
          <w:sz w:val="24"/>
        </w:rPr>
        <w:t>0</w:t>
      </w:r>
      <w:r w:rsidRPr="003A4390">
        <w:rPr>
          <w:rFonts w:ascii="Times New Roman" w:hAnsi="Times New Roman"/>
          <w:bCs/>
          <w:sz w:val="24"/>
        </w:rPr>
        <w:t xml:space="preserve">                                  г)</w:t>
      </w:r>
      <w:r w:rsidR="00763ECD">
        <w:rPr>
          <w:rFonts w:ascii="Times New Roman" w:hAnsi="Times New Roman"/>
          <w:bCs/>
          <w:sz w:val="24"/>
        </w:rPr>
        <w:t xml:space="preserve">  3</w:t>
      </w:r>
    </w:p>
    <w:p w:rsidR="00CE45D5" w:rsidRPr="00C557C7" w:rsidRDefault="00CE45D5" w:rsidP="00763ECD">
      <w:pPr>
        <w:pStyle w:val="a3"/>
        <w:numPr>
          <w:ilvl w:val="0"/>
          <w:numId w:val="6"/>
        </w:numPr>
        <w:spacing w:after="200" w:line="276" w:lineRule="auto"/>
        <w:ind w:left="142"/>
        <w:rPr>
          <w:rFonts w:ascii="Times New Roman" w:hAnsi="Times New Roman"/>
          <w:bCs/>
          <w:sz w:val="24"/>
        </w:rPr>
      </w:pPr>
      <w:r w:rsidRPr="00C557C7">
        <w:rPr>
          <w:rFonts w:ascii="Times New Roman" w:hAnsi="Times New Roman"/>
          <w:iCs/>
          <w:sz w:val="24"/>
        </w:rPr>
        <w:t xml:space="preserve">Дан эллипс </w:t>
      </w:r>
      <w:r w:rsidR="00D1024C" w:rsidRPr="00403A49">
        <w:rPr>
          <w:iCs/>
          <w:position w:val="-24"/>
        </w:rPr>
        <w:object w:dxaOrig="1300" w:dyaOrig="660">
          <v:shape id="_x0000_i1054" type="#_x0000_t75" style="width:65.25pt;height:33pt" o:ole="">
            <v:imagedata r:id="rId59" o:title=""/>
          </v:shape>
          <o:OLEObject Type="Embed" ProgID="Equation.3" ShapeID="_x0000_i1054" DrawAspect="Content" ObjectID="_1480755320" r:id="rId60"/>
        </w:object>
      </w:r>
      <w:r w:rsidRPr="00C557C7">
        <w:rPr>
          <w:rFonts w:ascii="Times New Roman" w:hAnsi="Times New Roman"/>
          <w:iCs/>
          <w:sz w:val="24"/>
        </w:rPr>
        <w:t xml:space="preserve">. </w:t>
      </w:r>
      <w:r>
        <w:rPr>
          <w:rFonts w:ascii="Times New Roman" w:hAnsi="Times New Roman"/>
          <w:iCs/>
          <w:sz w:val="24"/>
        </w:rPr>
        <w:t xml:space="preserve">Чему равен </w:t>
      </w:r>
      <w:r w:rsidRPr="00C557C7">
        <w:rPr>
          <w:rFonts w:ascii="Times New Roman" w:hAnsi="Times New Roman"/>
          <w:iCs/>
          <w:sz w:val="24"/>
        </w:rPr>
        <w:t xml:space="preserve"> его эксцентриситет</w:t>
      </w:r>
      <w:r>
        <w:rPr>
          <w:rFonts w:ascii="Times New Roman" w:hAnsi="Times New Roman"/>
          <w:iCs/>
          <w:sz w:val="24"/>
        </w:rPr>
        <w:t>?</w:t>
      </w:r>
    </w:p>
    <w:p w:rsidR="00CE45D5" w:rsidRPr="00C557C7" w:rsidRDefault="00CE45D5" w:rsidP="00CE45D5">
      <w:pPr>
        <w:spacing w:after="200" w:line="276" w:lineRule="auto"/>
        <w:rPr>
          <w:rFonts w:ascii="Times New Roman" w:hAnsi="Times New Roman"/>
          <w:bCs/>
          <w:sz w:val="24"/>
        </w:rPr>
      </w:pPr>
      <w:r w:rsidRPr="00C557C7">
        <w:rPr>
          <w:rFonts w:ascii="Times New Roman" w:hAnsi="Times New Roman"/>
          <w:bCs/>
          <w:sz w:val="24"/>
        </w:rPr>
        <w:t xml:space="preserve">а)   </w:t>
      </w:r>
      <w:r w:rsidR="00763ECD">
        <w:rPr>
          <w:rFonts w:ascii="Times New Roman" w:hAnsi="Times New Roman"/>
          <w:bCs/>
          <w:sz w:val="24"/>
        </w:rPr>
        <w:t>7</w:t>
      </w:r>
      <w:r w:rsidRPr="00C557C7">
        <w:rPr>
          <w:rFonts w:ascii="Times New Roman" w:hAnsi="Times New Roman"/>
          <w:bCs/>
          <w:sz w:val="24"/>
        </w:rPr>
        <w:t xml:space="preserve">                                   в)</w:t>
      </w:r>
      <w:r w:rsidR="008D76DB">
        <w:rPr>
          <w:rFonts w:ascii="Times New Roman" w:hAnsi="Times New Roman"/>
          <w:bCs/>
          <w:sz w:val="24"/>
        </w:rPr>
        <w:t xml:space="preserve"> </w:t>
      </w:r>
      <w:r w:rsidR="008D76DB" w:rsidRPr="008D76DB">
        <w:rPr>
          <w:rFonts w:ascii="Times New Roman" w:hAnsi="Times New Roman"/>
          <w:bCs/>
          <w:position w:val="-24"/>
          <w:sz w:val="24"/>
        </w:rPr>
        <w:object w:dxaOrig="320" w:dyaOrig="620">
          <v:shape id="_x0000_i1055" type="#_x0000_t75" style="width:15.75pt;height:30.75pt" o:ole="">
            <v:imagedata r:id="rId61" o:title=""/>
          </v:shape>
          <o:OLEObject Type="Embed" ProgID="Equation.3" ShapeID="_x0000_i1055" DrawAspect="Content" ObjectID="_1480755321" r:id="rId62"/>
        </w:object>
      </w:r>
    </w:p>
    <w:p w:rsidR="00CE45D5" w:rsidRDefault="00CE45D5" w:rsidP="00CE45D5">
      <w:pPr>
        <w:spacing w:after="200" w:line="276" w:lineRule="auto"/>
        <w:rPr>
          <w:rFonts w:ascii="Times New Roman" w:hAnsi="Times New Roman"/>
          <w:bCs/>
          <w:sz w:val="24"/>
        </w:rPr>
      </w:pPr>
      <w:r w:rsidRPr="00C557C7">
        <w:rPr>
          <w:rFonts w:ascii="Times New Roman" w:hAnsi="Times New Roman"/>
          <w:bCs/>
          <w:sz w:val="24"/>
        </w:rPr>
        <w:lastRenderedPageBreak/>
        <w:t xml:space="preserve">б)   </w:t>
      </w:r>
      <w:r w:rsidR="0067527A" w:rsidRPr="008D76DB">
        <w:rPr>
          <w:rFonts w:ascii="Times New Roman" w:hAnsi="Times New Roman"/>
          <w:bCs/>
          <w:position w:val="-24"/>
          <w:sz w:val="24"/>
        </w:rPr>
        <w:object w:dxaOrig="520" w:dyaOrig="680">
          <v:shape id="_x0000_i1056" type="#_x0000_t75" style="width:26.25pt;height:33.75pt" o:ole="">
            <v:imagedata r:id="rId63" o:title=""/>
          </v:shape>
          <o:OLEObject Type="Embed" ProgID="Equation.3" ShapeID="_x0000_i1056" DrawAspect="Content" ObjectID="_1480755322" r:id="rId64"/>
        </w:object>
      </w:r>
      <w:r w:rsidRPr="00C557C7">
        <w:rPr>
          <w:rFonts w:ascii="Times New Roman" w:hAnsi="Times New Roman"/>
          <w:bCs/>
          <w:sz w:val="24"/>
        </w:rPr>
        <w:t xml:space="preserve">                                  г)</w:t>
      </w:r>
      <w:r w:rsidR="00763ECD">
        <w:rPr>
          <w:rFonts w:ascii="Times New Roman" w:hAnsi="Times New Roman"/>
          <w:bCs/>
          <w:sz w:val="24"/>
        </w:rPr>
        <w:t xml:space="preserve"> 0.7</w:t>
      </w:r>
    </w:p>
    <w:p w:rsidR="00CE45D5" w:rsidRPr="00C557C7" w:rsidRDefault="00CE45D5" w:rsidP="00763ECD">
      <w:pPr>
        <w:pStyle w:val="a3"/>
        <w:numPr>
          <w:ilvl w:val="0"/>
          <w:numId w:val="6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Вычислить предел: </w:t>
      </w:r>
      <w:r w:rsidR="00D1024C" w:rsidRPr="005E578C">
        <w:rPr>
          <w:position w:val="-28"/>
        </w:rPr>
        <w:object w:dxaOrig="1219" w:dyaOrig="720">
          <v:shape id="_x0000_i1057" type="#_x0000_t75" style="width:47.25pt;height:27.75pt" o:ole="">
            <v:imagedata r:id="rId65" o:title=""/>
          </v:shape>
          <o:OLEObject Type="Embed" ProgID="Equation.3" ShapeID="_x0000_i1057" DrawAspect="Content" ObjectID="_1480755323" r:id="rId66"/>
        </w:object>
      </w:r>
    </w:p>
    <w:p w:rsidR="00CE45D5" w:rsidRDefault="00CE45D5" w:rsidP="00CE45D5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а)   </w:t>
      </w:r>
      <w:r w:rsidR="00763ECD">
        <w:rPr>
          <w:rFonts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 xml:space="preserve">                            в)</w:t>
      </w:r>
      <w:r w:rsidR="00763ECD">
        <w:rPr>
          <w:rFonts w:ascii="Times New Roman" w:hAnsi="Times New Roman"/>
          <w:bCs/>
          <w:sz w:val="24"/>
        </w:rPr>
        <w:t xml:space="preserve"> 0.5</w:t>
      </w:r>
    </w:p>
    <w:p w:rsidR="00CE45D5" w:rsidRPr="00C557C7" w:rsidRDefault="00CE45D5" w:rsidP="00CE45D5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б)    </w:t>
      </w:r>
      <w:r w:rsidR="00763ECD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 xml:space="preserve">                           г)</w:t>
      </w:r>
      <w:r w:rsidR="00763ECD">
        <w:rPr>
          <w:rFonts w:ascii="Times New Roman" w:hAnsi="Times New Roman"/>
          <w:bCs/>
          <w:sz w:val="24"/>
        </w:rPr>
        <w:t xml:space="preserve"> ∞</w:t>
      </w:r>
    </w:p>
    <w:p w:rsidR="00CE45D5" w:rsidRDefault="00CE45D5" w:rsidP="00CE45D5">
      <w:pPr>
        <w:pStyle w:val="a3"/>
        <w:ind w:left="426"/>
        <w:rPr>
          <w:rFonts w:ascii="Times New Roman" w:hAnsi="Times New Roman"/>
          <w:sz w:val="24"/>
        </w:rPr>
      </w:pPr>
    </w:p>
    <w:p w:rsidR="00CE45D5" w:rsidRDefault="00CE45D5" w:rsidP="00763ECD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Написать  </w:t>
      </w:r>
      <w:r w:rsidR="00D1024C">
        <w:rPr>
          <w:rFonts w:ascii="Times New Roman" w:hAnsi="Times New Roman"/>
          <w:sz w:val="24"/>
        </w:rPr>
        <w:t>четвертый</w:t>
      </w:r>
      <w:r>
        <w:rPr>
          <w:rFonts w:ascii="Times New Roman" w:hAnsi="Times New Roman"/>
          <w:sz w:val="24"/>
        </w:rPr>
        <w:t xml:space="preserve"> </w:t>
      </w:r>
      <w:r w:rsidRPr="00C557C7">
        <w:rPr>
          <w:rFonts w:ascii="Times New Roman" w:hAnsi="Times New Roman"/>
          <w:sz w:val="24"/>
        </w:rPr>
        <w:t>член последовательности</w:t>
      </w:r>
      <w:r>
        <w:rPr>
          <w:rFonts w:ascii="Times New Roman" w:hAnsi="Times New Roman"/>
          <w:sz w:val="24"/>
        </w:rPr>
        <w:t xml:space="preserve"> </w:t>
      </w:r>
      <w:r w:rsidR="00763ECD" w:rsidRPr="00763ECD">
        <w:rPr>
          <w:rFonts w:ascii="Times New Roman" w:hAnsi="Times New Roman"/>
          <w:position w:val="-12"/>
          <w:sz w:val="24"/>
        </w:rPr>
        <w:object w:dxaOrig="1280" w:dyaOrig="380">
          <v:shape id="_x0000_i1058" type="#_x0000_t75" style="width:63.75pt;height:18.75pt" o:ole="">
            <v:imagedata r:id="rId67" o:title=""/>
          </v:shape>
          <o:OLEObject Type="Embed" ProgID="Equation.3" ShapeID="_x0000_i1058" DrawAspect="Content" ObjectID="_1480755324" r:id="rId68"/>
        </w:object>
      </w:r>
    </w:p>
    <w:p w:rsidR="00CE45D5" w:rsidRDefault="00CE45D5" w:rsidP="00CE45D5">
      <w:pPr>
        <w:pStyle w:val="a3"/>
        <w:ind w:left="426"/>
        <w:rPr>
          <w:rFonts w:ascii="Times New Roman" w:hAnsi="Times New Roman"/>
          <w:sz w:val="24"/>
        </w:rPr>
      </w:pPr>
    </w:p>
    <w:p w:rsidR="00CE45D5" w:rsidRDefault="00CE45D5" w:rsidP="00CE45D5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а)   </w:t>
      </w:r>
      <w:r w:rsidR="00763ECD">
        <w:rPr>
          <w:rFonts w:ascii="Times New Roman" w:hAnsi="Times New Roman"/>
          <w:bCs/>
          <w:sz w:val="24"/>
        </w:rPr>
        <w:t>18</w:t>
      </w:r>
      <w:r>
        <w:rPr>
          <w:rFonts w:ascii="Times New Roman" w:hAnsi="Times New Roman"/>
          <w:bCs/>
          <w:sz w:val="24"/>
        </w:rPr>
        <w:t xml:space="preserve">                       </w:t>
      </w:r>
      <w:r w:rsidR="00763ECD">
        <w:rPr>
          <w:rFonts w:ascii="Times New Roman" w:hAnsi="Times New Roman"/>
          <w:bCs/>
          <w:sz w:val="24"/>
        </w:rPr>
        <w:t xml:space="preserve">    </w:t>
      </w:r>
      <w:r>
        <w:rPr>
          <w:rFonts w:ascii="Times New Roman" w:hAnsi="Times New Roman"/>
          <w:bCs/>
          <w:sz w:val="24"/>
        </w:rPr>
        <w:t xml:space="preserve">     в)</w:t>
      </w:r>
      <w:r w:rsidR="00763ECD">
        <w:rPr>
          <w:rFonts w:ascii="Times New Roman" w:hAnsi="Times New Roman"/>
          <w:bCs/>
          <w:sz w:val="24"/>
        </w:rPr>
        <w:t xml:space="preserve"> 16</w:t>
      </w:r>
    </w:p>
    <w:p w:rsidR="00CE45D5" w:rsidRPr="00CD7F6F" w:rsidRDefault="00CE45D5" w:rsidP="00CD7F6F">
      <w:pPr>
        <w:spacing w:after="200" w:line="276" w:lineRule="auto"/>
        <w:ind w:left="6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б)  </w:t>
      </w:r>
      <w:r w:rsidR="00763ECD">
        <w:rPr>
          <w:rFonts w:ascii="Times New Roman" w:hAnsi="Times New Roman"/>
          <w:bCs/>
          <w:sz w:val="24"/>
        </w:rPr>
        <w:t>24</w:t>
      </w:r>
      <w:r>
        <w:rPr>
          <w:rFonts w:ascii="Times New Roman" w:hAnsi="Times New Roman"/>
          <w:bCs/>
          <w:sz w:val="24"/>
        </w:rPr>
        <w:t xml:space="preserve">                           </w:t>
      </w:r>
      <w:r w:rsidR="00763ECD">
        <w:rPr>
          <w:rFonts w:ascii="Times New Roman" w:hAnsi="Times New Roman"/>
          <w:bCs/>
          <w:sz w:val="24"/>
        </w:rPr>
        <w:t xml:space="preserve">   </w:t>
      </w:r>
      <w:r>
        <w:rPr>
          <w:rFonts w:ascii="Times New Roman" w:hAnsi="Times New Roman"/>
          <w:bCs/>
          <w:sz w:val="24"/>
        </w:rPr>
        <w:t xml:space="preserve">  г)</w:t>
      </w:r>
      <w:r w:rsidR="00763ECD">
        <w:rPr>
          <w:rFonts w:ascii="Times New Roman" w:hAnsi="Times New Roman"/>
          <w:bCs/>
          <w:sz w:val="24"/>
        </w:rPr>
        <w:t xml:space="preserve"> 8</w:t>
      </w:r>
    </w:p>
    <w:p w:rsidR="00CE45D5" w:rsidRDefault="00CE45D5" w:rsidP="00763ECD">
      <w:pPr>
        <w:pStyle w:val="a3"/>
        <w:numPr>
          <w:ilvl w:val="0"/>
          <w:numId w:val="6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Установите соответствие между функциями и их производными:</w:t>
      </w:r>
    </w:p>
    <w:p w:rsidR="00CE45D5" w:rsidRPr="00BE140D" w:rsidRDefault="00BE140D" w:rsidP="00BE140D">
      <w:p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1)</w:t>
      </w:r>
      <w:r w:rsidR="00643370" w:rsidRPr="00FC268D">
        <w:rPr>
          <w:position w:val="-10"/>
        </w:rPr>
        <w:object w:dxaOrig="1480" w:dyaOrig="360">
          <v:shape id="_x0000_i1059" type="#_x0000_t75" style="width:74.25pt;height:18pt" o:ole="">
            <v:imagedata r:id="rId69" o:title=""/>
          </v:shape>
          <o:OLEObject Type="Embed" ProgID="Equation.3" ShapeID="_x0000_i1059" DrawAspect="Content" ObjectID="_1480755325" r:id="rId70"/>
        </w:object>
      </w:r>
      <w:r w:rsidR="00CE45D5" w:rsidRPr="00BE140D">
        <w:rPr>
          <w:rFonts w:ascii="Times New Roman" w:hAnsi="Times New Roman"/>
          <w:bCs/>
          <w:sz w:val="24"/>
        </w:rPr>
        <w:t xml:space="preserve">                                                а) </w:t>
      </w:r>
      <w:r w:rsidR="00643370" w:rsidRPr="00FC268D">
        <w:rPr>
          <w:position w:val="-10"/>
        </w:rPr>
        <w:object w:dxaOrig="1100" w:dyaOrig="360">
          <v:shape id="_x0000_i1060" type="#_x0000_t75" style="width:54.75pt;height:18pt" o:ole="">
            <v:imagedata r:id="rId71" o:title=""/>
          </v:shape>
          <o:OLEObject Type="Embed" ProgID="Equation.3" ShapeID="_x0000_i1060" DrawAspect="Content" ObjectID="_1480755326" r:id="rId72"/>
        </w:object>
      </w:r>
    </w:p>
    <w:p w:rsidR="00CE45D5" w:rsidRPr="00BE140D" w:rsidRDefault="00BE140D" w:rsidP="00BE140D">
      <w:p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2)</w:t>
      </w:r>
      <w:r w:rsidR="00643370" w:rsidRPr="00FC268D">
        <w:rPr>
          <w:position w:val="-10"/>
        </w:rPr>
        <w:object w:dxaOrig="1939" w:dyaOrig="320">
          <v:shape id="_x0000_i1061" type="#_x0000_t75" style="width:96.75pt;height:15.75pt" o:ole="">
            <v:imagedata r:id="rId73" o:title=""/>
          </v:shape>
          <o:OLEObject Type="Embed" ProgID="Equation.3" ShapeID="_x0000_i1061" DrawAspect="Content" ObjectID="_1480755327" r:id="rId74"/>
        </w:object>
      </w:r>
      <w:r w:rsidR="00CE45D5" w:rsidRPr="00BE140D">
        <w:rPr>
          <w:rFonts w:ascii="Times New Roman" w:hAnsi="Times New Roman"/>
          <w:bCs/>
          <w:sz w:val="24"/>
        </w:rPr>
        <w:t xml:space="preserve">                                      </w:t>
      </w:r>
      <w:r w:rsidR="00643370" w:rsidRPr="00BE140D">
        <w:rPr>
          <w:rFonts w:ascii="Times New Roman" w:hAnsi="Times New Roman"/>
          <w:bCs/>
          <w:sz w:val="24"/>
        </w:rPr>
        <w:t xml:space="preserve">    </w:t>
      </w:r>
      <w:r w:rsidR="00CE45D5" w:rsidRPr="00BE140D">
        <w:rPr>
          <w:rFonts w:ascii="Times New Roman" w:hAnsi="Times New Roman"/>
          <w:bCs/>
          <w:sz w:val="24"/>
        </w:rPr>
        <w:t xml:space="preserve">б) </w:t>
      </w:r>
      <w:r w:rsidR="00643370" w:rsidRPr="00FC268D">
        <w:rPr>
          <w:position w:val="-10"/>
        </w:rPr>
        <w:object w:dxaOrig="1260" w:dyaOrig="360">
          <v:shape id="_x0000_i1062" type="#_x0000_t75" style="width:63pt;height:18pt" o:ole="">
            <v:imagedata r:id="rId75" o:title=""/>
          </v:shape>
          <o:OLEObject Type="Embed" ProgID="Equation.3" ShapeID="_x0000_i1062" DrawAspect="Content" ObjectID="_1480755328" r:id="rId76"/>
        </w:object>
      </w:r>
    </w:p>
    <w:p w:rsidR="00CE45D5" w:rsidRPr="00BE140D" w:rsidRDefault="00BE140D" w:rsidP="00BE140D">
      <w:p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3.)</w:t>
      </w:r>
      <w:r w:rsidR="00643370" w:rsidRPr="00FC268D">
        <w:rPr>
          <w:position w:val="-10"/>
        </w:rPr>
        <w:object w:dxaOrig="1040" w:dyaOrig="360">
          <v:shape id="_x0000_i1063" type="#_x0000_t75" style="width:51.75pt;height:18pt" o:ole="">
            <v:imagedata r:id="rId77" o:title=""/>
          </v:shape>
          <o:OLEObject Type="Embed" ProgID="Equation.3" ShapeID="_x0000_i1063" DrawAspect="Content" ObjectID="_1480755329" r:id="rId78"/>
        </w:object>
      </w:r>
      <w:r w:rsidR="00CE45D5" w:rsidRPr="00BE140D">
        <w:rPr>
          <w:rFonts w:ascii="Times New Roman" w:hAnsi="Times New Roman"/>
          <w:bCs/>
          <w:sz w:val="24"/>
        </w:rPr>
        <w:t xml:space="preserve">                                                         в) </w:t>
      </w:r>
      <w:r w:rsidR="00643370" w:rsidRPr="00FC268D">
        <w:rPr>
          <w:position w:val="-10"/>
        </w:rPr>
        <w:object w:dxaOrig="1860" w:dyaOrig="360">
          <v:shape id="_x0000_i1064" type="#_x0000_t75" style="width:93pt;height:18pt" o:ole="">
            <v:imagedata r:id="rId79" o:title=""/>
          </v:shape>
          <o:OLEObject Type="Embed" ProgID="Equation.3" ShapeID="_x0000_i1064" DrawAspect="Content" ObjectID="_1480755330" r:id="rId80"/>
        </w:object>
      </w:r>
    </w:p>
    <w:p w:rsidR="00CE45D5" w:rsidRPr="00CD7F6F" w:rsidRDefault="00CE45D5" w:rsidP="00CD7F6F">
      <w:pPr>
        <w:pStyle w:val="a3"/>
        <w:spacing w:after="200" w:line="276" w:lineRule="auto"/>
        <w:ind w:left="78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г) </w:t>
      </w:r>
      <w:r w:rsidR="00643370" w:rsidRPr="00FC268D">
        <w:rPr>
          <w:rFonts w:ascii="Times New Roman" w:hAnsi="Times New Roman"/>
          <w:bCs/>
          <w:position w:val="-10"/>
          <w:sz w:val="24"/>
        </w:rPr>
        <w:object w:dxaOrig="2200" w:dyaOrig="360">
          <v:shape id="_x0000_i1065" type="#_x0000_t75" style="width:110.25pt;height:18pt" o:ole="">
            <v:imagedata r:id="rId81" o:title=""/>
          </v:shape>
          <o:OLEObject Type="Embed" ProgID="Equation.3" ShapeID="_x0000_i1065" DrawAspect="Content" ObjectID="_1480755331" r:id="rId82"/>
        </w:object>
      </w:r>
    </w:p>
    <w:p w:rsidR="00CE45D5" w:rsidRDefault="00CE45D5" w:rsidP="00763ECD">
      <w:pPr>
        <w:pStyle w:val="a3"/>
        <w:numPr>
          <w:ilvl w:val="0"/>
          <w:numId w:val="6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Установите соответствие между неопределенными интегралами и их решениями:</w:t>
      </w:r>
    </w:p>
    <w:p w:rsidR="00CE45D5" w:rsidRPr="00BE140D" w:rsidRDefault="00BE140D" w:rsidP="00BE140D">
      <w:p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1)</w:t>
      </w:r>
      <w:r w:rsidR="00643370" w:rsidRPr="00856AE2">
        <w:rPr>
          <w:position w:val="-16"/>
        </w:rPr>
        <w:object w:dxaOrig="560" w:dyaOrig="440">
          <v:shape id="_x0000_i1066" type="#_x0000_t75" style="width:27.75pt;height:21.75pt" o:ole="">
            <v:imagedata r:id="rId83" o:title=""/>
          </v:shape>
          <o:OLEObject Type="Embed" ProgID="Equation.3" ShapeID="_x0000_i1066" DrawAspect="Content" ObjectID="_1480755332" r:id="rId84"/>
        </w:object>
      </w:r>
      <w:r w:rsidR="00CE45D5" w:rsidRPr="00BE140D">
        <w:rPr>
          <w:rFonts w:ascii="Times New Roman" w:hAnsi="Times New Roman"/>
          <w:bCs/>
          <w:sz w:val="24"/>
        </w:rPr>
        <w:t xml:space="preserve">                                    </w:t>
      </w:r>
      <w:r w:rsidR="00643370" w:rsidRPr="00BE140D">
        <w:rPr>
          <w:rFonts w:ascii="Times New Roman" w:hAnsi="Times New Roman"/>
          <w:bCs/>
          <w:sz w:val="24"/>
        </w:rPr>
        <w:t xml:space="preserve">        </w:t>
      </w:r>
      <w:r w:rsidR="00CE45D5" w:rsidRPr="00BE140D">
        <w:rPr>
          <w:rFonts w:ascii="Times New Roman" w:hAnsi="Times New Roman"/>
          <w:bCs/>
          <w:sz w:val="24"/>
        </w:rPr>
        <w:t xml:space="preserve">а) </w:t>
      </w:r>
      <w:r w:rsidR="00643370" w:rsidRPr="00856AE2">
        <w:rPr>
          <w:position w:val="-24"/>
        </w:rPr>
        <w:object w:dxaOrig="1040" w:dyaOrig="660">
          <v:shape id="_x0000_i1067" type="#_x0000_t75" style="width:51.75pt;height:33pt" o:ole="">
            <v:imagedata r:id="rId85" o:title=""/>
          </v:shape>
          <o:OLEObject Type="Embed" ProgID="Equation.3" ShapeID="_x0000_i1067" DrawAspect="Content" ObjectID="_1480755333" r:id="rId86"/>
        </w:object>
      </w:r>
    </w:p>
    <w:p w:rsidR="00CE45D5" w:rsidRPr="00BE140D" w:rsidRDefault="00BE140D" w:rsidP="00BE140D">
      <w:p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2)</w:t>
      </w:r>
      <w:r w:rsidR="00643370" w:rsidRPr="00856AE2">
        <w:rPr>
          <w:position w:val="-16"/>
        </w:rPr>
        <w:object w:dxaOrig="1080" w:dyaOrig="440">
          <v:shape id="_x0000_i1068" type="#_x0000_t75" style="width:54pt;height:21.75pt" o:ole="">
            <v:imagedata r:id="rId87" o:title=""/>
          </v:shape>
          <o:OLEObject Type="Embed" ProgID="Equation.3" ShapeID="_x0000_i1068" DrawAspect="Content" ObjectID="_1480755334" r:id="rId88"/>
        </w:object>
      </w:r>
      <w:r w:rsidR="00CE45D5" w:rsidRPr="00BE140D">
        <w:rPr>
          <w:rFonts w:ascii="Times New Roman" w:hAnsi="Times New Roman"/>
          <w:bCs/>
          <w:sz w:val="24"/>
        </w:rPr>
        <w:t xml:space="preserve">          </w:t>
      </w:r>
      <w:r w:rsidR="00643370" w:rsidRPr="00BE140D">
        <w:rPr>
          <w:rFonts w:ascii="Times New Roman" w:hAnsi="Times New Roman"/>
          <w:bCs/>
          <w:sz w:val="24"/>
        </w:rPr>
        <w:t xml:space="preserve">                   </w:t>
      </w:r>
      <w:r w:rsidR="00CE45D5" w:rsidRPr="00BE140D">
        <w:rPr>
          <w:rFonts w:ascii="Times New Roman" w:hAnsi="Times New Roman"/>
          <w:bCs/>
          <w:sz w:val="24"/>
        </w:rPr>
        <w:t xml:space="preserve">   </w:t>
      </w:r>
      <w:r w:rsidR="00643370" w:rsidRPr="00BE140D">
        <w:rPr>
          <w:rFonts w:ascii="Times New Roman" w:hAnsi="Times New Roman"/>
          <w:bCs/>
          <w:sz w:val="24"/>
        </w:rPr>
        <w:t xml:space="preserve">   </w:t>
      </w:r>
      <w:r w:rsidR="00CE45D5" w:rsidRPr="00BE140D">
        <w:rPr>
          <w:rFonts w:ascii="Times New Roman" w:hAnsi="Times New Roman"/>
          <w:bCs/>
          <w:sz w:val="24"/>
        </w:rPr>
        <w:t xml:space="preserve">б) </w:t>
      </w:r>
      <w:r w:rsidR="00643370" w:rsidRPr="00856AE2">
        <w:rPr>
          <w:position w:val="-24"/>
        </w:rPr>
        <w:object w:dxaOrig="700" w:dyaOrig="660">
          <v:shape id="_x0000_i1069" type="#_x0000_t75" style="width:35.25pt;height:33pt" o:ole="">
            <v:imagedata r:id="rId89" o:title=""/>
          </v:shape>
          <o:OLEObject Type="Embed" ProgID="Equation.3" ShapeID="_x0000_i1069" DrawAspect="Content" ObjectID="_1480755335" r:id="rId90"/>
        </w:object>
      </w:r>
    </w:p>
    <w:p w:rsidR="00CE45D5" w:rsidRPr="00BE140D" w:rsidRDefault="00BE140D" w:rsidP="00BE140D">
      <w:p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3)</w:t>
      </w:r>
      <w:r w:rsidR="00643370" w:rsidRPr="00856AE2">
        <w:rPr>
          <w:position w:val="-16"/>
        </w:rPr>
        <w:object w:dxaOrig="1320" w:dyaOrig="440">
          <v:shape id="_x0000_i1070" type="#_x0000_t75" style="width:66pt;height:21.75pt" o:ole="">
            <v:imagedata r:id="rId91" o:title=""/>
          </v:shape>
          <o:OLEObject Type="Embed" ProgID="Equation.3" ShapeID="_x0000_i1070" DrawAspect="Content" ObjectID="_1480755336" r:id="rId92"/>
        </w:object>
      </w:r>
      <w:r w:rsidR="00CE45D5" w:rsidRPr="00BE140D">
        <w:rPr>
          <w:rFonts w:ascii="Times New Roman" w:hAnsi="Times New Roman"/>
          <w:bCs/>
          <w:sz w:val="24"/>
        </w:rPr>
        <w:t xml:space="preserve">                                в) </w:t>
      </w:r>
      <w:r w:rsidR="00643370" w:rsidRPr="00856AE2">
        <w:rPr>
          <w:position w:val="-24"/>
        </w:rPr>
        <w:object w:dxaOrig="1160" w:dyaOrig="660">
          <v:shape id="_x0000_i1071" type="#_x0000_t75" style="width:57.75pt;height:33pt" o:ole="">
            <v:imagedata r:id="rId93" o:title=""/>
          </v:shape>
          <o:OLEObject Type="Embed" ProgID="Equation.3" ShapeID="_x0000_i1071" DrawAspect="Content" ObjectID="_1480755337" r:id="rId94"/>
        </w:object>
      </w:r>
    </w:p>
    <w:p w:rsidR="00CE45D5" w:rsidRPr="00CD7F6F" w:rsidRDefault="00CE45D5" w:rsidP="00CD7F6F">
      <w:pPr>
        <w:pStyle w:val="a3"/>
        <w:spacing w:after="200" w:line="276" w:lineRule="auto"/>
        <w:ind w:left="786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г) </w:t>
      </w:r>
      <w:r w:rsidR="00643370" w:rsidRPr="00643370">
        <w:rPr>
          <w:rFonts w:ascii="Times New Roman" w:hAnsi="Times New Roman"/>
          <w:bCs/>
          <w:position w:val="-24"/>
          <w:sz w:val="24"/>
        </w:rPr>
        <w:object w:dxaOrig="1160" w:dyaOrig="660">
          <v:shape id="_x0000_i1072" type="#_x0000_t75" style="width:57.75pt;height:33pt" o:ole="">
            <v:imagedata r:id="rId95" o:title=""/>
          </v:shape>
          <o:OLEObject Type="Embed" ProgID="Equation.3" ShapeID="_x0000_i1072" DrawAspect="Content" ObjectID="_1480755338" r:id="rId96"/>
        </w:object>
      </w:r>
    </w:p>
    <w:p w:rsidR="00CE45D5" w:rsidRPr="008807D6" w:rsidRDefault="00CE45D5" w:rsidP="00763ECD">
      <w:pPr>
        <w:pStyle w:val="a3"/>
        <w:numPr>
          <w:ilvl w:val="0"/>
          <w:numId w:val="6"/>
        </w:numPr>
        <w:spacing w:after="200" w:line="276" w:lineRule="auto"/>
        <w:ind w:left="426"/>
        <w:rPr>
          <w:rFonts w:ascii="Times New Roman" w:hAnsi="Times New Roman"/>
          <w:bCs/>
          <w:sz w:val="24"/>
        </w:rPr>
      </w:pPr>
      <w:r w:rsidRPr="008807D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Применяя метод интегрирования по частям в интеграле</w:t>
      </w:r>
      <w:r w:rsidRPr="008807D6">
        <w:rPr>
          <w:rFonts w:ascii="Times New Roman" w:hAnsi="Times New Roman"/>
          <w:bCs/>
          <w:sz w:val="24"/>
        </w:rPr>
        <w:t xml:space="preserve"> </w:t>
      </w:r>
      <w:r w:rsidR="00643370" w:rsidRPr="00403A49">
        <w:rPr>
          <w:position w:val="-16"/>
        </w:rPr>
        <w:object w:dxaOrig="940" w:dyaOrig="440">
          <v:shape id="_x0000_i1073" type="#_x0000_t75" style="width:47.25pt;height:21.75pt" o:ole="" fillcolor="window">
            <v:imagedata r:id="rId97" o:title=""/>
          </v:shape>
          <o:OLEObject Type="Embed" ProgID="Equation.3" ShapeID="_x0000_i1073" DrawAspect="Content" ObjectID="_1480755339" r:id="rId98"/>
        </w:object>
      </w:r>
      <w:r w:rsidRPr="008807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переменной </w:t>
      </w:r>
      <w:r w:rsidRPr="00CE45D5">
        <w:rPr>
          <w:rFonts w:ascii="Times New Roman" w:hAnsi="Times New Roman"/>
          <w:i/>
          <w:sz w:val="24"/>
          <w:lang w:val="en-US"/>
        </w:rPr>
        <w:t>u</w:t>
      </w:r>
      <w:r w:rsidRPr="00CE45D5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обозначается:</w:t>
      </w:r>
    </w:p>
    <w:p w:rsidR="00CE45D5" w:rsidRPr="008807D6" w:rsidRDefault="00CE45D5" w:rsidP="00CE45D5">
      <w:pPr>
        <w:spacing w:after="200" w:line="276" w:lineRule="auto"/>
        <w:rPr>
          <w:rFonts w:ascii="Times New Roman" w:hAnsi="Times New Roman"/>
          <w:bCs/>
          <w:sz w:val="24"/>
        </w:rPr>
      </w:pPr>
      <w:r w:rsidRPr="008807D6">
        <w:rPr>
          <w:rFonts w:ascii="Times New Roman" w:hAnsi="Times New Roman"/>
          <w:bCs/>
          <w:sz w:val="24"/>
        </w:rPr>
        <w:t xml:space="preserve">а)      </w:t>
      </w:r>
      <w:proofErr w:type="spellStart"/>
      <w:r w:rsidR="00643370">
        <w:rPr>
          <w:rFonts w:ascii="Times New Roman" w:hAnsi="Times New Roman"/>
          <w:bCs/>
          <w:i/>
          <w:sz w:val="24"/>
          <w:lang w:val="en-US"/>
        </w:rPr>
        <w:t>lnx</w:t>
      </w:r>
      <w:proofErr w:type="spellEnd"/>
      <w:r w:rsidRPr="008807D6">
        <w:rPr>
          <w:rFonts w:ascii="Times New Roman" w:hAnsi="Times New Roman"/>
          <w:bCs/>
          <w:sz w:val="24"/>
        </w:rPr>
        <w:t xml:space="preserve">                        в)  </w:t>
      </w:r>
      <w:proofErr w:type="spellStart"/>
      <w:r w:rsidR="00643370">
        <w:rPr>
          <w:rFonts w:ascii="Times New Roman" w:hAnsi="Times New Roman"/>
          <w:bCs/>
          <w:i/>
          <w:sz w:val="24"/>
          <w:lang w:val="en-US"/>
        </w:rPr>
        <w:t>ln</w:t>
      </w:r>
      <w:r w:rsidRPr="008807D6">
        <w:rPr>
          <w:rFonts w:ascii="Times New Roman" w:hAnsi="Times New Roman"/>
          <w:bCs/>
          <w:i/>
          <w:sz w:val="24"/>
          <w:lang w:val="en-US"/>
        </w:rPr>
        <w:t>xdx</w:t>
      </w:r>
      <w:proofErr w:type="spellEnd"/>
    </w:p>
    <w:p w:rsidR="00CE45D5" w:rsidRPr="00CD7F6F" w:rsidRDefault="00CE45D5" w:rsidP="00CD7F6F">
      <w:pPr>
        <w:spacing w:after="200" w:line="276" w:lineRule="auto"/>
        <w:rPr>
          <w:rFonts w:ascii="Times New Roman" w:hAnsi="Times New Roman"/>
          <w:bCs/>
          <w:sz w:val="24"/>
        </w:rPr>
      </w:pPr>
      <w:r w:rsidRPr="008807D6">
        <w:rPr>
          <w:rFonts w:ascii="Times New Roman" w:hAnsi="Times New Roman"/>
          <w:bCs/>
          <w:sz w:val="24"/>
        </w:rPr>
        <w:t xml:space="preserve">б)        </w:t>
      </w:r>
      <w:r w:rsidRPr="008807D6">
        <w:rPr>
          <w:rFonts w:ascii="Times New Roman" w:hAnsi="Times New Roman"/>
          <w:bCs/>
          <w:i/>
          <w:sz w:val="24"/>
          <w:lang w:val="en-US"/>
        </w:rPr>
        <w:t>x</w:t>
      </w:r>
      <w:r w:rsidRPr="008807D6">
        <w:rPr>
          <w:rFonts w:ascii="Times New Roman" w:hAnsi="Times New Roman"/>
          <w:bCs/>
          <w:sz w:val="24"/>
        </w:rPr>
        <w:t xml:space="preserve">                          г)   </w:t>
      </w:r>
      <w:proofErr w:type="spellStart"/>
      <w:r w:rsidRPr="008807D6">
        <w:rPr>
          <w:rFonts w:ascii="Times New Roman" w:hAnsi="Times New Roman"/>
          <w:bCs/>
          <w:i/>
          <w:sz w:val="24"/>
          <w:lang w:val="en-US"/>
        </w:rPr>
        <w:t>xdx</w:t>
      </w:r>
      <w:proofErr w:type="spellEnd"/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Критерии оценок: 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Максимально возможное количество набранных баллов –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15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15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13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«5»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12 - 10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«4»</w:t>
      </w:r>
    </w:p>
    <w:p w:rsidR="00CE45D5" w:rsidRPr="00A131AB" w:rsidRDefault="00CE45D5" w:rsidP="00CE45D5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9 - 6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«3»</w:t>
      </w:r>
    </w:p>
    <w:p w:rsidR="003A4390" w:rsidRPr="00087EA9" w:rsidRDefault="00CE45D5" w:rsidP="00763ECD">
      <w:pPr>
        <w:tabs>
          <w:tab w:val="left" w:pos="426"/>
          <w:tab w:val="left" w:pos="1843"/>
        </w:tabs>
        <w:jc w:val="both"/>
        <w:rPr>
          <w:rFonts w:ascii="Times New Roman" w:hAnsi="Times New Roman"/>
          <w:sz w:val="24"/>
        </w:rPr>
      </w:pP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менее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6 </w:t>
      </w: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баллов – «2»</w:t>
      </w:r>
    </w:p>
    <w:p w:rsidR="00763ECD" w:rsidRPr="00087EA9" w:rsidRDefault="00763ECD" w:rsidP="003A4390">
      <w:pPr>
        <w:spacing w:line="360" w:lineRule="auto"/>
        <w:rPr>
          <w:rFonts w:ascii="Times New Roman" w:hAnsi="Times New Roman"/>
          <w:sz w:val="24"/>
        </w:rPr>
      </w:pPr>
    </w:p>
    <w:p w:rsidR="00BE140D" w:rsidRPr="00A131AB" w:rsidRDefault="00BE140D" w:rsidP="00BE140D">
      <w:pPr>
        <w:tabs>
          <w:tab w:val="left" w:pos="426"/>
          <w:tab w:val="left" w:pos="1843"/>
        </w:tabs>
        <w:jc w:val="center"/>
        <w:rPr>
          <w:rFonts w:ascii="Times New Roman" w:hAnsi="Times New Roman"/>
          <w:b/>
          <w:smallCaps/>
          <w:sz w:val="24"/>
        </w:rPr>
      </w:pPr>
      <w:r w:rsidRPr="00A131AB">
        <w:rPr>
          <w:rFonts w:ascii="Times New Roman" w:hAnsi="Times New Roman"/>
          <w:b/>
          <w:smallCaps/>
          <w:sz w:val="24"/>
        </w:rPr>
        <w:t xml:space="preserve">ОТВЕТЫ НА ЗАДАНИЯ КОНТРОЛЬНОГО СРЕЗА </w:t>
      </w:r>
    </w:p>
    <w:p w:rsidR="00BE140D" w:rsidRPr="00BE140D" w:rsidRDefault="00BE140D" w:rsidP="00BE140D">
      <w:pPr>
        <w:tabs>
          <w:tab w:val="left" w:pos="426"/>
          <w:tab w:val="left" w:pos="1843"/>
        </w:tabs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131AB">
        <w:rPr>
          <w:rFonts w:ascii="Times New Roman" w:eastAsia="Times New Roman" w:hAnsi="Times New Roman"/>
          <w:color w:val="000000"/>
          <w:sz w:val="24"/>
          <w:lang w:eastAsia="ru-RU"/>
        </w:rPr>
        <w:t>по учебной дисциплине</w:t>
      </w:r>
      <w:r w:rsidRPr="00A131AB">
        <w:rPr>
          <w:rFonts w:ascii="Times New Roman" w:hAnsi="Times New Roman"/>
          <w:b/>
          <w:smallCaps/>
          <w:sz w:val="24"/>
        </w:rPr>
        <w:t xml:space="preserve">: </w:t>
      </w:r>
      <w:r w:rsidRPr="00391997">
        <w:rPr>
          <w:rFonts w:ascii="Times New Roman" w:eastAsia="Times New Roman" w:hAnsi="Times New Roman"/>
          <w:b/>
          <w:bCs/>
          <w:i/>
          <w:sz w:val="24"/>
        </w:rPr>
        <w:t>ЭЛЕМЕНТЫ ВЫСШЕЙ МАТЕМАТИКИ</w:t>
      </w:r>
    </w:p>
    <w:p w:rsidR="00BE140D" w:rsidRPr="00A131AB" w:rsidRDefault="00BE140D" w:rsidP="00BE140D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E140D" w:rsidRPr="00A131AB" w:rsidRDefault="00BE140D" w:rsidP="00BE140D">
      <w:pPr>
        <w:tabs>
          <w:tab w:val="left" w:pos="426"/>
          <w:tab w:val="left" w:pos="1843"/>
        </w:tabs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24"/>
        <w:gridCol w:w="3223"/>
        <w:gridCol w:w="3224"/>
      </w:tblGrid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№ задания</w:t>
            </w:r>
          </w:p>
        </w:tc>
        <w:tc>
          <w:tcPr>
            <w:tcW w:w="3223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Вариант 1</w:t>
            </w:r>
          </w:p>
        </w:tc>
        <w:tc>
          <w:tcPr>
            <w:tcW w:w="32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Вариант 2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23" w:type="dxa"/>
          </w:tcPr>
          <w:p w:rsidR="00BE140D" w:rsidRPr="00BE140D" w:rsidRDefault="00E06747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06747">
              <w:rPr>
                <w:rFonts w:ascii="Times New Roman" w:eastAsia="Times New Roman" w:hAnsi="Times New Roman"/>
                <w:color w:val="000000"/>
                <w:position w:val="-50"/>
                <w:sz w:val="24"/>
                <w:lang w:eastAsia="ru-RU"/>
              </w:rPr>
              <w:object w:dxaOrig="1740" w:dyaOrig="1120">
                <v:shape id="_x0000_i1074" type="#_x0000_t75" style="width:87pt;height:56.25pt" o:ole="">
                  <v:imagedata r:id="rId99" o:title=""/>
                </v:shape>
                <o:OLEObject Type="Embed" ProgID="Equation.3" ShapeID="_x0000_i1074" DrawAspect="Content" ObjectID="_1480755340" r:id="rId100"/>
              </w:object>
            </w:r>
          </w:p>
        </w:tc>
        <w:tc>
          <w:tcPr>
            <w:tcW w:w="3224" w:type="dxa"/>
          </w:tcPr>
          <w:p w:rsidR="00BE140D" w:rsidRPr="00BE140D" w:rsidRDefault="008D76DB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E06747">
              <w:rPr>
                <w:rFonts w:ascii="Times New Roman" w:eastAsia="Times New Roman" w:hAnsi="Times New Roman"/>
                <w:color w:val="000000"/>
                <w:position w:val="-50"/>
                <w:sz w:val="24"/>
                <w:lang w:eastAsia="ru-RU"/>
              </w:rPr>
              <w:object w:dxaOrig="1540" w:dyaOrig="1120">
                <v:shape id="_x0000_i1075" type="#_x0000_t75" style="width:77.25pt;height:56.25pt" o:ole="">
                  <v:imagedata r:id="rId101" o:title=""/>
                </v:shape>
                <o:OLEObject Type="Embed" ProgID="Equation.3" ShapeID="_x0000_i1075" DrawAspect="Content" ObjectID="_1480755341" r:id="rId102"/>
              </w:objec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223" w:type="dxa"/>
          </w:tcPr>
          <w:p w:rsidR="00BE140D" w:rsidRPr="00E06747" w:rsidRDefault="00E06747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3224" w:type="dxa"/>
          </w:tcPr>
          <w:p w:rsidR="00BE140D" w:rsidRPr="00A131AB" w:rsidRDefault="008D76DB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223" w:type="dxa"/>
          </w:tcPr>
          <w:p w:rsidR="00BE140D" w:rsidRPr="00E06747" w:rsidRDefault="00E06747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224" w:type="dxa"/>
          </w:tcPr>
          <w:p w:rsidR="00BE140D" w:rsidRPr="00A131AB" w:rsidRDefault="008D76DB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223" w:type="dxa"/>
          </w:tcPr>
          <w:p w:rsidR="00BE140D" w:rsidRPr="00E06747" w:rsidRDefault="00E06747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224" w:type="dxa"/>
          </w:tcPr>
          <w:p w:rsidR="00BE140D" w:rsidRPr="008D76DB" w:rsidRDefault="008D76DB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223" w:type="dxa"/>
          </w:tcPr>
          <w:p w:rsidR="00BE140D" w:rsidRPr="00763ECD" w:rsidRDefault="00763EC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3224" w:type="dxa"/>
          </w:tcPr>
          <w:p w:rsidR="00BE140D" w:rsidRPr="00A131AB" w:rsidRDefault="008D76DB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223" w:type="dxa"/>
          </w:tcPr>
          <w:p w:rsidR="00BE140D" w:rsidRPr="00E06747" w:rsidRDefault="00E06747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3224" w:type="dxa"/>
          </w:tcPr>
          <w:p w:rsidR="00BE140D" w:rsidRPr="008D76DB" w:rsidRDefault="008D76DB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223" w:type="dxa"/>
          </w:tcPr>
          <w:p w:rsidR="00BE140D" w:rsidRPr="00E06747" w:rsidRDefault="00E06747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224" w:type="dxa"/>
          </w:tcPr>
          <w:p w:rsidR="00BE140D" w:rsidRPr="008D76DB" w:rsidRDefault="008D76DB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223" w:type="dxa"/>
          </w:tcPr>
          <w:p w:rsidR="00BE140D" w:rsidRPr="00BE140D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1Б, 2В, 3А</w:t>
            </w:r>
          </w:p>
        </w:tc>
        <w:tc>
          <w:tcPr>
            <w:tcW w:w="32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1Б, 2В, 3А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223" w:type="dxa"/>
          </w:tcPr>
          <w:p w:rsidR="00BE140D" w:rsidRPr="00BE140D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1Б, 2Г, 3В</w:t>
            </w:r>
          </w:p>
        </w:tc>
        <w:tc>
          <w:tcPr>
            <w:tcW w:w="3224" w:type="dxa"/>
          </w:tcPr>
          <w:p w:rsidR="00BE140D" w:rsidRPr="00BE140D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1Б, 2Г,3В</w:t>
            </w:r>
          </w:p>
        </w:tc>
      </w:tr>
      <w:tr w:rsidR="00BE140D" w:rsidRPr="00A131AB" w:rsidTr="00BE140D">
        <w:tc>
          <w:tcPr>
            <w:tcW w:w="31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131A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223" w:type="dxa"/>
          </w:tcPr>
          <w:p w:rsidR="00BE140D" w:rsidRPr="00BE140D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</w:t>
            </w:r>
          </w:p>
        </w:tc>
        <w:tc>
          <w:tcPr>
            <w:tcW w:w="3224" w:type="dxa"/>
          </w:tcPr>
          <w:p w:rsidR="00BE140D" w:rsidRPr="00A131AB" w:rsidRDefault="00BE140D" w:rsidP="00D210CB">
            <w:pPr>
              <w:tabs>
                <w:tab w:val="left" w:pos="426"/>
                <w:tab w:val="left" w:pos="1843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</w:t>
            </w:r>
          </w:p>
        </w:tc>
      </w:tr>
    </w:tbl>
    <w:p w:rsidR="00BE140D" w:rsidRPr="00BE140D" w:rsidRDefault="00BE140D" w:rsidP="003A4390">
      <w:pPr>
        <w:spacing w:line="360" w:lineRule="auto"/>
        <w:rPr>
          <w:rFonts w:ascii="Times New Roman" w:hAnsi="Times New Roman"/>
          <w:sz w:val="24"/>
          <w:lang w:val="en-US"/>
        </w:rPr>
      </w:pPr>
    </w:p>
    <w:p w:rsidR="00391997" w:rsidRPr="00C557C7" w:rsidRDefault="00391997" w:rsidP="00391997">
      <w:pPr>
        <w:pStyle w:val="a3"/>
        <w:spacing w:line="360" w:lineRule="auto"/>
        <w:ind w:left="142"/>
        <w:rPr>
          <w:rFonts w:ascii="Times New Roman" w:hAnsi="Times New Roman"/>
          <w:sz w:val="24"/>
        </w:rPr>
      </w:pPr>
    </w:p>
    <w:sectPr w:rsidR="00391997" w:rsidRPr="00C557C7" w:rsidSect="00C55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F16"/>
    <w:multiLevelType w:val="hybridMultilevel"/>
    <w:tmpl w:val="8162154A"/>
    <w:lvl w:ilvl="0" w:tplc="784670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007525"/>
    <w:multiLevelType w:val="hybridMultilevel"/>
    <w:tmpl w:val="9A9E4226"/>
    <w:lvl w:ilvl="0" w:tplc="811A6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32334"/>
    <w:multiLevelType w:val="hybridMultilevel"/>
    <w:tmpl w:val="B5FADCDC"/>
    <w:lvl w:ilvl="0" w:tplc="F6909C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D62AFD"/>
    <w:multiLevelType w:val="hybridMultilevel"/>
    <w:tmpl w:val="A776D71C"/>
    <w:lvl w:ilvl="0" w:tplc="EB70CF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0BAA"/>
    <w:multiLevelType w:val="hybridMultilevel"/>
    <w:tmpl w:val="35C636EA"/>
    <w:lvl w:ilvl="0" w:tplc="0D5E0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361977"/>
    <w:multiLevelType w:val="hybridMultilevel"/>
    <w:tmpl w:val="B798BD28"/>
    <w:lvl w:ilvl="0" w:tplc="2CDC3A3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93"/>
    <w:rsid w:val="00012FDE"/>
    <w:rsid w:val="00087EA9"/>
    <w:rsid w:val="000E28FA"/>
    <w:rsid w:val="001A5160"/>
    <w:rsid w:val="00391997"/>
    <w:rsid w:val="003A4390"/>
    <w:rsid w:val="00403A49"/>
    <w:rsid w:val="004753FC"/>
    <w:rsid w:val="004B693E"/>
    <w:rsid w:val="005D2393"/>
    <w:rsid w:val="00643370"/>
    <w:rsid w:val="0067527A"/>
    <w:rsid w:val="00760553"/>
    <w:rsid w:val="00763ECD"/>
    <w:rsid w:val="0080351D"/>
    <w:rsid w:val="00815CA6"/>
    <w:rsid w:val="00856AE2"/>
    <w:rsid w:val="008807D6"/>
    <w:rsid w:val="008957BD"/>
    <w:rsid w:val="008D76DB"/>
    <w:rsid w:val="00BE140D"/>
    <w:rsid w:val="00C07965"/>
    <w:rsid w:val="00C557C7"/>
    <w:rsid w:val="00CD7F6F"/>
    <w:rsid w:val="00CE45D5"/>
    <w:rsid w:val="00D1024C"/>
    <w:rsid w:val="00D62E3F"/>
    <w:rsid w:val="00E06747"/>
    <w:rsid w:val="00E70A9A"/>
    <w:rsid w:val="00E8653E"/>
    <w:rsid w:val="00FC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3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1D"/>
    <w:pPr>
      <w:ind w:left="720"/>
      <w:contextualSpacing/>
    </w:pPr>
  </w:style>
  <w:style w:type="table" w:styleId="a4">
    <w:name w:val="Table Grid"/>
    <w:basedOn w:val="a1"/>
    <w:rsid w:val="00BE140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petuhova_is</cp:lastModifiedBy>
  <cp:revision>19</cp:revision>
  <dcterms:created xsi:type="dcterms:W3CDTF">2014-12-17T15:33:00Z</dcterms:created>
  <dcterms:modified xsi:type="dcterms:W3CDTF">2014-12-22T04:08:00Z</dcterms:modified>
</cp:coreProperties>
</file>