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99" w:rsidRPr="00480D9F" w:rsidRDefault="00A76A99" w:rsidP="00A76A99">
      <w:pPr>
        <w:rPr>
          <w:sz w:val="36"/>
          <w:szCs w:val="36"/>
        </w:rPr>
      </w:pPr>
    </w:p>
    <w:p w:rsidR="00C053A4" w:rsidRPr="00C053A4" w:rsidRDefault="00A76A99" w:rsidP="00C05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3A4">
        <w:rPr>
          <w:rFonts w:ascii="Times New Roman" w:hAnsi="Times New Roman" w:cs="Times New Roman"/>
          <w:b/>
          <w:sz w:val="24"/>
          <w:szCs w:val="24"/>
        </w:rPr>
        <w:t>Практикум доброты и вежливости.</w:t>
      </w:r>
    </w:p>
    <w:p w:rsidR="00C053A4" w:rsidRPr="00C053A4" w:rsidRDefault="00A76A99" w:rsidP="00C05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3A4">
        <w:rPr>
          <w:rFonts w:ascii="Times New Roman" w:hAnsi="Times New Roman" w:cs="Times New Roman"/>
          <w:b/>
          <w:sz w:val="24"/>
          <w:szCs w:val="24"/>
        </w:rPr>
        <w:t>Путешествие по маршруту добрых чувств, поступков, дел и отношений</w:t>
      </w:r>
      <w:r w:rsidR="00C053A4" w:rsidRPr="00C053A4">
        <w:rPr>
          <w:rFonts w:ascii="Times New Roman" w:hAnsi="Times New Roman" w:cs="Times New Roman"/>
          <w:b/>
          <w:sz w:val="24"/>
          <w:szCs w:val="24"/>
        </w:rPr>
        <w:t>.</w:t>
      </w:r>
    </w:p>
    <w:p w:rsidR="00A76A99" w:rsidRPr="00C053A4" w:rsidRDefault="00C053A4" w:rsidP="00C05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</w:t>
      </w:r>
      <w:r w:rsidRPr="00C053A4">
        <w:rPr>
          <w:rFonts w:ascii="Times New Roman" w:hAnsi="Times New Roman" w:cs="Times New Roman"/>
          <w:b/>
          <w:sz w:val="24"/>
          <w:szCs w:val="24"/>
        </w:rPr>
        <w:t>неклассное мероприятие в 1</w:t>
      </w:r>
      <w:r w:rsidR="00A76A99" w:rsidRPr="00C053A4">
        <w:rPr>
          <w:rFonts w:ascii="Times New Roman" w:hAnsi="Times New Roman" w:cs="Times New Roman"/>
          <w:b/>
          <w:sz w:val="24"/>
          <w:szCs w:val="24"/>
        </w:rPr>
        <w:t xml:space="preserve"> классе)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• Продолжить формирование таких нравственных понятий как доброта, вежливость. Учить учиться самостоятельному выполнению заданий.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• Разв</w:t>
      </w:r>
      <w:r w:rsidR="00480D9F" w:rsidRPr="00C053A4">
        <w:rPr>
          <w:rFonts w:ascii="Times New Roman" w:hAnsi="Times New Roman" w:cs="Times New Roman"/>
          <w:sz w:val="24"/>
          <w:szCs w:val="24"/>
        </w:rPr>
        <w:t xml:space="preserve">ивать </w:t>
      </w:r>
      <w:r w:rsidRPr="00C053A4">
        <w:rPr>
          <w:rFonts w:ascii="Times New Roman" w:hAnsi="Times New Roman" w:cs="Times New Roman"/>
          <w:sz w:val="24"/>
          <w:szCs w:val="24"/>
        </w:rPr>
        <w:t xml:space="preserve">адекватную оценочную деятельность, направленную на анализ собственного поведения и поступков окружающих людей.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• Воспитывать взаимоуважение, вежливое обращение, способность чувствовать, понимать себя и другого человека.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• Работать над выработкой положительных черт характера.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• Плакаты: / Солнце с лучами и надписями /.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Доброта - это стремление человека дать счастье всем людям, всему человечеству.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Вежливость - это умение вести себя так, чтобы другим было приятно с тобой.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Правила вежливости: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1. Вежливость проявляется в отношениях с людьми.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2. Вежливый человек не причинит другому неприятностей и обид.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3. Будь вежлив со своими товарищами, не давай прозвищ и кличек.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4. В разговоре и игре всегда помогай слабому, заступайся за него, не обижай младших.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5. Не отвечай на грубость грубостью.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6. Приучи себя постоянно помнить об окружающих.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Ход урока.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I. Орг. момент.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I</w:t>
      </w:r>
      <w:r w:rsidR="00C053A4">
        <w:rPr>
          <w:rFonts w:ascii="Times New Roman" w:hAnsi="Times New Roman" w:cs="Times New Roman"/>
          <w:sz w:val="24"/>
          <w:szCs w:val="24"/>
        </w:rPr>
        <w:t>1</w:t>
      </w:r>
      <w:r w:rsidRPr="00C053A4">
        <w:rPr>
          <w:rFonts w:ascii="Times New Roman" w:hAnsi="Times New Roman" w:cs="Times New Roman"/>
          <w:sz w:val="24"/>
          <w:szCs w:val="24"/>
        </w:rPr>
        <w:t>. Остановка “Добрых улыбок”.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Рисунок 1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Сегодня мы совершим путешествие по маршруту добрых чувств, поступков, дел и отношений. Мы с вами сделаем остановки на станциях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• “Добрых улыбок”.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 • “Доброй Феи”.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• “Волшебных слов”.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• “Внимательных ребят”.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• “Фантазеров”.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III. Остановка “Доброй Феи”.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(Входит Фея с коробкой с крестом и с волшебной палочкой)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- Ребята, здравствуйте. Я Добрая Фея. Я слышала, о чём вы тут говорили. Послушайте мои слова и запомните: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Добрым быть совсем, совсем непросто,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Не зависит доброта от роста,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Не зависит доброта от цвета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Доброта – не пряник, не конфета.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Если доброта, как солнце светит,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Радуются взрослые и дети.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Учитель: Скажите, ребята, легко ли быть добрым и вежливым? Почему?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Фея: В каждом из нас есть маленькое солнце. Это солнце – доброта. Как солнце доброта озаряет своими лучами и дарит людям теплоту, заботливость и внимание. Добрый человек всегда пользуется волшебными словами. А вы знаете волшебные слова? Я лучиком солнышка буду дотрагиваться до вас, а вы мне будите называть волшебные слова.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IV. Остановка “Волшебных слов”.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lastRenderedPageBreak/>
        <w:t xml:space="preserve">Учитель: </w:t>
      </w:r>
      <w:proofErr w:type="gramStart"/>
      <w:r w:rsidRPr="00C053A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053A4">
        <w:rPr>
          <w:rFonts w:ascii="Times New Roman" w:hAnsi="Times New Roman" w:cs="Times New Roman"/>
          <w:sz w:val="24"/>
          <w:szCs w:val="24"/>
        </w:rPr>
        <w:t xml:space="preserve"> сейчас давайте поиграем.</w:t>
      </w:r>
      <w:bookmarkStart w:id="0" w:name="_GoBack"/>
      <w:bookmarkEnd w:id="0"/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Игра “Не ошибись, пожалуйста”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Я буду просить вас исполнить задание, но выполнять их надо только тогда, когда я назову “волшебное слово”.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Встаньте, пожалуйста!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Поднимите руки!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Будьте добры, похлопайте в ладоши!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Потопайте.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Попрыгайте, пожалуйста.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Руки вперед.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Пожалуйста, добавьте строчки волшебными словами: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• Растает даже ледяная глыба от слова тёплого … /спасибо/.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• Зазеленеет старый пень, когда услышит … /добрый день/.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• Если больше есть не в силах, скажем маме мы … / спасибо/.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• Мальчик вежливый и развитый говорит, встречаясь … /здравствуйте/.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• Когда нас бранят за шалости, говорим … /прости, пожалуйста/.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V. Остановка “Внимательных ребят”.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Учитель: Чтобы проявлять заботу, внимание к людям нужно понимать эмоциональное состояние людей: грустит человек или радуется, гневается или испытывает страх. А ведь человек и одевается в соответствии с настроением.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• Сейчас мы потренируемся в определении настроения людей.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Посмотрите, пожалуйста, на эти лица. Что они выражают?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Рисунок 2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/Открываю карточки/.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• – Какие взрослые вам больше нравятся?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– Какими чаще всего бываете вы?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Поднимите карточки от 1 до 5.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• – А сейчас слушайте внимательно. На партах у вас листочки и наряды. Оденьте человечков так, чтобы цвет наряда соответствовал их настроению.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– А у доски 3 ученика изобразят своё настроение, с которым они прошли на урок.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• Проверка.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• Работа в парах.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Изобразите на лице радость, огорчение, страх, гнев, удивление и покажите своему товарищу по парте. А теперь рукой “раз” и согнали грустное настроение и показали радость. Скажите друг другу вежливые слова.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VI. Остановка “Фантазёров”.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Изобразите доброту на бумаге.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- Как вы её представляете, в виде чего? И расскажите о своей доброте.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(Дети вывешивают на доску свои рисунки).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VII. Остановка “Доброты”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Учитель: - Вот мы и добрались до</w:t>
      </w:r>
      <w:r w:rsidR="00C053A4" w:rsidRPr="00C053A4">
        <w:rPr>
          <w:rFonts w:ascii="Times New Roman" w:hAnsi="Times New Roman" w:cs="Times New Roman"/>
          <w:sz w:val="24"/>
          <w:szCs w:val="24"/>
        </w:rPr>
        <w:t xml:space="preserve"> станции “Доброта”. А кто хочет</w:t>
      </w:r>
      <w:r w:rsidRPr="00C053A4">
        <w:rPr>
          <w:rFonts w:ascii="Times New Roman" w:hAnsi="Times New Roman" w:cs="Times New Roman"/>
          <w:sz w:val="24"/>
          <w:szCs w:val="24"/>
        </w:rPr>
        <w:t xml:space="preserve"> что-нибудь сказать?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Дети читают стихи: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Не стой в стороне равнодушно,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Когда у кого-то беда.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Рвануться на выручку нужно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В любую минуту, всегда.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И если кому-то, кому-то поможем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Твоя доброта, улыбка твоя.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Ты счастлив, что день не напрасно был прожит,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Что годы живёшь ты не зря!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Я хочу, чтоб все смеялись,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lastRenderedPageBreak/>
        <w:t xml:space="preserve">Чтоб мечты всегда сбывались.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Чтобы детям снились радостные сны,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Чтобы утро добрым было,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Чтобы мама не грустила,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Чтобы в мире больше не было войны.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Мир! Мир! Свет!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Мир – это радость, это дружеский привет!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- А как сделать, чтобы все люди стали сказочно добрыми и вежливыми?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Фея: - Ребята я ведь пришла к вам не с простыми руками. Я принесла лекарство от грубости, от драк и жадности. Вот кому только их раздать?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Учитель: Я думаю, что мы раздадим их всему классу.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 xml:space="preserve">Фея: Только запомните: перед тем как их принимать, надо загадать доброе желание. Тогда лекарство подействует. </w:t>
      </w:r>
    </w:p>
    <w:p w:rsidR="00A76A99" w:rsidRPr="00C053A4" w:rsidRDefault="00A76A99" w:rsidP="00C05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3A4">
        <w:rPr>
          <w:rFonts w:ascii="Times New Roman" w:hAnsi="Times New Roman" w:cs="Times New Roman"/>
          <w:sz w:val="24"/>
          <w:szCs w:val="24"/>
        </w:rPr>
        <w:t>(Фея раздает детям расфасованные в упаковки конфеты в виде таблеток).</w:t>
      </w:r>
    </w:p>
    <w:sectPr w:rsidR="00A76A99" w:rsidRPr="00C053A4" w:rsidSect="00C053A4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A99"/>
    <w:rsid w:val="002C58A9"/>
    <w:rsid w:val="0042584F"/>
    <w:rsid w:val="00432592"/>
    <w:rsid w:val="00480D9F"/>
    <w:rsid w:val="00A76A99"/>
    <w:rsid w:val="00B35248"/>
    <w:rsid w:val="00C053A4"/>
    <w:rsid w:val="00DD0AD1"/>
    <w:rsid w:val="00F7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A9F61-E733-4C14-93D5-26CA13F4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69074-8B15-4306-A25C-59843AC1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Корягина</cp:lastModifiedBy>
  <cp:revision>4</cp:revision>
  <dcterms:created xsi:type="dcterms:W3CDTF">2010-11-17T20:34:00Z</dcterms:created>
  <dcterms:modified xsi:type="dcterms:W3CDTF">2015-09-04T20:55:00Z</dcterms:modified>
</cp:coreProperties>
</file>