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9C" w:rsidRPr="00310770" w:rsidRDefault="00CD155C" w:rsidP="007F349C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A5701">
        <w:rPr>
          <w:rFonts w:ascii="Times New Roman" w:hAnsi="Times New Roman"/>
        </w:rPr>
        <w:tab/>
      </w:r>
      <w:r w:rsidR="007F349C" w:rsidRPr="009C6199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62B14" w:rsidRDefault="007F349C" w:rsidP="00F62B1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6199">
        <w:rPr>
          <w:rFonts w:ascii="Times New Roman" w:hAnsi="Times New Roman"/>
          <w:b/>
          <w:sz w:val="24"/>
          <w:szCs w:val="24"/>
        </w:rPr>
        <w:t>детский сад комбинированного вида № 34 «Дюймовочка»</w:t>
      </w:r>
    </w:p>
    <w:p w:rsidR="00F62B14" w:rsidRDefault="00F62B14" w:rsidP="00F62B1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62B14" w:rsidRDefault="00F62B14" w:rsidP="00F62B1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62B14" w:rsidRDefault="00F62B14" w:rsidP="00F62B1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62B14" w:rsidRDefault="00F62B14" w:rsidP="00F62B1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62B14" w:rsidRDefault="00F62B14" w:rsidP="00F62B1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62B14" w:rsidRDefault="00F62B14" w:rsidP="00F62B1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62B14" w:rsidRDefault="00F62B14" w:rsidP="00F62B1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62B14" w:rsidRDefault="00F62B14" w:rsidP="00F62B14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62B14" w:rsidRPr="00F62B14" w:rsidRDefault="00F62B14" w:rsidP="00F62B14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62B14" w:rsidRPr="00F62B14" w:rsidRDefault="007A5701" w:rsidP="00F62B14">
      <w:pPr>
        <w:pStyle w:val="a8"/>
        <w:jc w:val="center"/>
        <w:outlineLvl w:val="0"/>
        <w:rPr>
          <w:rFonts w:ascii="Times New Roman" w:hAnsi="Times New Roman"/>
          <w:sz w:val="40"/>
          <w:szCs w:val="40"/>
        </w:rPr>
      </w:pPr>
      <w:r w:rsidRPr="00F62B14">
        <w:rPr>
          <w:rFonts w:ascii="Times New Roman" w:hAnsi="Times New Roman"/>
          <w:sz w:val="40"/>
          <w:szCs w:val="40"/>
        </w:rPr>
        <w:t>Консультация для родителей</w:t>
      </w:r>
    </w:p>
    <w:p w:rsidR="00F62B14" w:rsidRDefault="007A5701" w:rsidP="00F62B14">
      <w:pPr>
        <w:pStyle w:val="a8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7A5701">
        <w:rPr>
          <w:rFonts w:ascii="Times New Roman" w:hAnsi="Times New Roman"/>
          <w:b/>
          <w:sz w:val="48"/>
          <w:szCs w:val="48"/>
        </w:rPr>
        <w:t>«Развитие мелкой моторики,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7A5701">
        <w:rPr>
          <w:rFonts w:ascii="Times New Roman" w:hAnsi="Times New Roman"/>
          <w:b/>
          <w:sz w:val="48"/>
          <w:szCs w:val="48"/>
        </w:rPr>
        <w:t>через организацию  пальчикового театра».</w:t>
      </w:r>
    </w:p>
    <w:p w:rsidR="00F62B14" w:rsidRDefault="00EA43A9" w:rsidP="00F62B14">
      <w:pPr>
        <w:pStyle w:val="a8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EA43A9">
        <w:rPr>
          <w:rFonts w:ascii="Times New Roman" w:hAnsi="Times New Roman"/>
          <w:b/>
          <w:sz w:val="48"/>
          <w:szCs w:val="48"/>
        </w:rPr>
        <w:drawing>
          <wp:inline distT="0" distB="0" distL="0" distR="0">
            <wp:extent cx="4000500" cy="2890742"/>
            <wp:effectExtent l="19050" t="0" r="0" b="0"/>
            <wp:docPr id="5" name="Рисунок 6" descr="C:\Users\Лилька\Desktop\Пальчики\Лил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ька\Desktop\Пальчики\Лиля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24" cy="29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B14" w:rsidRPr="00F62B14" w:rsidRDefault="007A5701" w:rsidP="00F62B14">
      <w:pPr>
        <w:pStyle w:val="a8"/>
        <w:jc w:val="right"/>
        <w:outlineLvl w:val="0"/>
        <w:rPr>
          <w:rFonts w:ascii="Times New Roman" w:hAnsi="Times New Roman"/>
          <w:sz w:val="28"/>
          <w:szCs w:val="28"/>
        </w:rPr>
      </w:pPr>
      <w:r w:rsidRPr="00F62B14">
        <w:rPr>
          <w:rFonts w:ascii="Times New Roman" w:hAnsi="Times New Roman"/>
          <w:sz w:val="28"/>
          <w:szCs w:val="28"/>
        </w:rPr>
        <w:t>Подготовила:</w:t>
      </w:r>
    </w:p>
    <w:p w:rsidR="00F62B14" w:rsidRPr="00F62B14" w:rsidRDefault="007A5701" w:rsidP="00F62B14">
      <w:pPr>
        <w:pStyle w:val="a8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F62B14">
        <w:rPr>
          <w:rFonts w:ascii="Times New Roman" w:hAnsi="Times New Roman"/>
          <w:sz w:val="28"/>
          <w:szCs w:val="28"/>
        </w:rPr>
        <w:t>Мухамадеева</w:t>
      </w:r>
      <w:proofErr w:type="spellEnd"/>
      <w:r w:rsidRPr="00F62B14">
        <w:rPr>
          <w:rFonts w:ascii="Times New Roman" w:hAnsi="Times New Roman"/>
          <w:sz w:val="28"/>
          <w:szCs w:val="28"/>
        </w:rPr>
        <w:t xml:space="preserve"> Л.Р. </w:t>
      </w:r>
    </w:p>
    <w:p w:rsidR="00F62B14" w:rsidRDefault="00F62B14" w:rsidP="00F62B14">
      <w:pPr>
        <w:pStyle w:val="a8"/>
        <w:jc w:val="right"/>
        <w:outlineLvl w:val="0"/>
        <w:rPr>
          <w:rFonts w:ascii="Times New Roman" w:hAnsi="Times New Roman"/>
          <w:b/>
        </w:rPr>
      </w:pPr>
    </w:p>
    <w:p w:rsidR="00F62B14" w:rsidRDefault="00F62B14" w:rsidP="00F62B14">
      <w:pPr>
        <w:pStyle w:val="a8"/>
        <w:jc w:val="right"/>
        <w:outlineLvl w:val="0"/>
        <w:rPr>
          <w:rFonts w:ascii="Times New Roman" w:hAnsi="Times New Roman"/>
          <w:b/>
        </w:rPr>
      </w:pPr>
    </w:p>
    <w:p w:rsidR="00F62B14" w:rsidRDefault="00F62B14" w:rsidP="00F62B14">
      <w:pPr>
        <w:pStyle w:val="a8"/>
        <w:jc w:val="right"/>
        <w:outlineLvl w:val="0"/>
        <w:rPr>
          <w:rFonts w:ascii="Times New Roman" w:hAnsi="Times New Roman"/>
          <w:b/>
        </w:rPr>
      </w:pPr>
    </w:p>
    <w:p w:rsidR="00F62B14" w:rsidRDefault="00F62B14" w:rsidP="00F62B14">
      <w:pPr>
        <w:pStyle w:val="a8"/>
        <w:jc w:val="right"/>
        <w:outlineLvl w:val="0"/>
        <w:rPr>
          <w:rFonts w:ascii="Times New Roman" w:hAnsi="Times New Roman"/>
          <w:b/>
        </w:rPr>
      </w:pPr>
    </w:p>
    <w:p w:rsidR="00F62B14" w:rsidRDefault="00F62B14" w:rsidP="00F62B14">
      <w:pPr>
        <w:pStyle w:val="a8"/>
        <w:jc w:val="right"/>
        <w:outlineLvl w:val="0"/>
        <w:rPr>
          <w:rFonts w:ascii="Times New Roman" w:hAnsi="Times New Roman"/>
          <w:b/>
        </w:rPr>
      </w:pPr>
    </w:p>
    <w:p w:rsidR="00F62B14" w:rsidRDefault="00F62B14" w:rsidP="00F62B14">
      <w:pPr>
        <w:pStyle w:val="a8"/>
        <w:jc w:val="right"/>
        <w:outlineLvl w:val="0"/>
        <w:rPr>
          <w:rFonts w:ascii="Times New Roman" w:hAnsi="Times New Roman"/>
          <w:b/>
        </w:rPr>
      </w:pPr>
    </w:p>
    <w:p w:rsidR="00F62B14" w:rsidRPr="00F62B14" w:rsidRDefault="00F62B14" w:rsidP="00F62B14">
      <w:pPr>
        <w:pStyle w:val="a8"/>
        <w:jc w:val="right"/>
        <w:outlineLvl w:val="0"/>
        <w:rPr>
          <w:rFonts w:ascii="Times New Roman" w:hAnsi="Times New Roman"/>
          <w:b/>
        </w:rPr>
      </w:pPr>
    </w:p>
    <w:p w:rsidR="007A5701" w:rsidRPr="00F62B14" w:rsidRDefault="007A5701" w:rsidP="00F62B14">
      <w:pPr>
        <w:pStyle w:val="a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2B14">
        <w:rPr>
          <w:rFonts w:ascii="Times New Roman" w:hAnsi="Times New Roman"/>
          <w:b/>
          <w:sz w:val="28"/>
          <w:szCs w:val="28"/>
        </w:rPr>
        <w:t>Нижневартовск</w:t>
      </w:r>
    </w:p>
    <w:p w:rsidR="00F40E45" w:rsidRPr="00CD155C" w:rsidRDefault="007A5701" w:rsidP="00CD155C">
      <w:pPr>
        <w:pStyle w:val="1"/>
        <w:spacing w:line="240" w:lineRule="auto"/>
        <w:rPr>
          <w:rStyle w:val="a4"/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 w:val="0"/>
        </w:rPr>
        <w:lastRenderedPageBreak/>
        <w:tab/>
      </w:r>
      <w:r w:rsidR="00F40E45" w:rsidRPr="00CD155C">
        <w:rPr>
          <w:rFonts w:ascii="Times New Roman" w:hAnsi="Times New Roman" w:cs="Times New Roman"/>
          <w:b w:val="0"/>
          <w:color w:val="auto"/>
        </w:rPr>
        <w:t xml:space="preserve">Мелкая моторика рук - это разнообразные движения пальчиками и ладонями. Крупная моторика - движения всей рукой и всем телом. Работа по развитию мелкой и общей моторики позволит улучшить и ускорить не только развитие мелкой моторики рук, но и речевое развитие у детей раннего дошкольного возраста; улучшить качество речи, четкость звуков и расширить словарный запас; вызовет у детей интерес </w:t>
      </w:r>
      <w:r w:rsidR="0040218C" w:rsidRPr="00CD155C">
        <w:rPr>
          <w:rFonts w:ascii="Times New Roman" w:hAnsi="Times New Roman" w:cs="Times New Roman"/>
          <w:b w:val="0"/>
          <w:color w:val="auto"/>
        </w:rPr>
        <w:t xml:space="preserve">к познанию нового и интересного.               </w:t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>
        <w:rPr>
          <w:rFonts w:ascii="Times New Roman" w:hAnsi="Times New Roman" w:cs="Times New Roman"/>
          <w:b w:val="0"/>
          <w:color w:val="auto"/>
        </w:rPr>
        <w:tab/>
      </w:r>
      <w:r w:rsidR="00CD155C">
        <w:rPr>
          <w:rFonts w:ascii="Times New Roman" w:hAnsi="Times New Roman" w:cs="Times New Roman"/>
          <w:b w:val="0"/>
          <w:color w:val="auto"/>
        </w:rPr>
        <w:tab/>
      </w:r>
      <w:r w:rsidR="00CD155C">
        <w:rPr>
          <w:rFonts w:ascii="Times New Roman" w:hAnsi="Times New Roman" w:cs="Times New Roman"/>
          <w:b w:val="0"/>
          <w:color w:val="auto"/>
        </w:rPr>
        <w:tab/>
      </w:r>
      <w:r w:rsidR="00CD155C">
        <w:rPr>
          <w:rFonts w:ascii="Times New Roman" w:hAnsi="Times New Roman" w:cs="Times New Roman"/>
          <w:b w:val="0"/>
          <w:color w:val="auto"/>
        </w:rPr>
        <w:tab/>
      </w:r>
      <w:r w:rsidR="00CD155C">
        <w:rPr>
          <w:rFonts w:ascii="Times New Roman" w:hAnsi="Times New Roman" w:cs="Times New Roman"/>
          <w:b w:val="0"/>
          <w:color w:val="auto"/>
        </w:rPr>
        <w:tab/>
      </w:r>
      <w:r w:rsidR="00CD155C">
        <w:rPr>
          <w:rFonts w:ascii="Times New Roman" w:hAnsi="Times New Roman" w:cs="Times New Roman"/>
          <w:b w:val="0"/>
          <w:color w:val="auto"/>
        </w:rPr>
        <w:tab/>
      </w:r>
      <w:r w:rsidR="00F40E45" w:rsidRPr="00CD155C">
        <w:rPr>
          <w:rFonts w:ascii="Times New Roman" w:hAnsi="Times New Roman" w:cs="Times New Roman"/>
          <w:b w:val="0"/>
          <w:color w:val="auto"/>
        </w:rPr>
        <w:t>Поэтому тренировку пальцев рук, то есть развитие мелкой моторики, следует начинать как можно раньше, особенно у детей с общим недоразвитием речи.</w:t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F40E45" w:rsidRPr="00CD155C">
        <w:rPr>
          <w:rFonts w:ascii="Times New Roman" w:hAnsi="Times New Roman" w:cs="Times New Roman"/>
          <w:b w:val="0"/>
          <w:color w:val="auto"/>
        </w:rPr>
        <w:t>Конечно, развитие мелкой моторики - не единственный фактор, способствующий развитию речи. Если у ребёнка будет прекрасна, развита моторика, но с ним не будут разговаривать, то и речь ребёнка будет не достаточно развита. То есть необходимо развивать речь ребёнка в комплексе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</w:t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F40E45" w:rsidRPr="00CD155C">
        <w:rPr>
          <w:rStyle w:val="a4"/>
          <w:rFonts w:ascii="Times New Roman" w:hAnsi="Times New Roman" w:cs="Times New Roman"/>
          <w:bCs/>
          <w:color w:val="auto"/>
        </w:rPr>
        <w:t>Мелкую</w:t>
      </w:r>
      <w:r w:rsidR="00F40E45" w:rsidRPr="00CD155C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r w:rsidR="00F40E45" w:rsidRPr="00CD155C">
        <w:rPr>
          <w:rStyle w:val="a4"/>
          <w:rFonts w:ascii="Times New Roman" w:hAnsi="Times New Roman" w:cs="Times New Roman"/>
          <w:bCs/>
          <w:color w:val="auto"/>
        </w:rPr>
        <w:t>моторику</w:t>
      </w:r>
      <w:r w:rsidR="00F40E45" w:rsidRPr="00CD155C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r w:rsidR="00F40E45" w:rsidRPr="00CD155C">
        <w:rPr>
          <w:rStyle w:val="a4"/>
          <w:rFonts w:ascii="Times New Roman" w:hAnsi="Times New Roman" w:cs="Times New Roman"/>
          <w:bCs/>
          <w:color w:val="auto"/>
        </w:rPr>
        <w:t>рук</w:t>
      </w:r>
      <w:r w:rsidR="00F40E45" w:rsidRPr="00CD155C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r w:rsidR="00F40E45" w:rsidRPr="00CD155C">
        <w:rPr>
          <w:rStyle w:val="a4"/>
          <w:rFonts w:ascii="Times New Roman" w:hAnsi="Times New Roman" w:cs="Times New Roman"/>
          <w:bCs/>
          <w:color w:val="auto"/>
        </w:rPr>
        <w:t>развивают</w:t>
      </w:r>
      <w:r w:rsidR="00F40E45" w:rsidRPr="00CD155C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:</w:t>
      </w:r>
    </w:p>
    <w:p w:rsidR="0040218C" w:rsidRPr="00CD155C" w:rsidRDefault="00F40E45" w:rsidP="00CD155C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D155C">
        <w:rPr>
          <w:rStyle w:val="a4"/>
          <w:rFonts w:ascii="Times New Roman" w:hAnsi="Times New Roman" w:cs="Times New Roman"/>
          <w:bCs/>
          <w:color w:val="auto"/>
        </w:rPr>
        <w:t>Пальчиковый</w:t>
      </w:r>
      <w:r w:rsidRPr="00CD155C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r w:rsidRPr="00CD155C">
        <w:rPr>
          <w:rStyle w:val="a4"/>
          <w:rFonts w:ascii="Times New Roman" w:hAnsi="Times New Roman" w:cs="Times New Roman"/>
          <w:bCs/>
          <w:color w:val="auto"/>
        </w:rPr>
        <w:t>театр</w:t>
      </w:r>
      <w:r w:rsidR="0040218C" w:rsidRPr="00CD155C">
        <w:rPr>
          <w:rFonts w:ascii="Times New Roman" w:hAnsi="Times New Roman" w:cs="Times New Roman"/>
          <w:b w:val="0"/>
          <w:color w:val="auto"/>
        </w:rPr>
        <w:t xml:space="preserve"> с использованием стихов, песенок, </w:t>
      </w:r>
      <w:proofErr w:type="spellStart"/>
      <w:r w:rsidR="0040218C" w:rsidRPr="00CD155C">
        <w:rPr>
          <w:rFonts w:ascii="Times New Roman" w:hAnsi="Times New Roman" w:cs="Times New Roman"/>
          <w:b w:val="0"/>
          <w:color w:val="auto"/>
        </w:rPr>
        <w:t>потешек</w:t>
      </w:r>
      <w:proofErr w:type="spellEnd"/>
      <w:r w:rsidR="0040218C" w:rsidRPr="00CD155C">
        <w:rPr>
          <w:rFonts w:ascii="Times New Roman" w:hAnsi="Times New Roman" w:cs="Times New Roman"/>
          <w:b w:val="0"/>
          <w:color w:val="auto"/>
        </w:rPr>
        <w:t xml:space="preserve"> и народных сказок;</w:t>
      </w:r>
    </w:p>
    <w:p w:rsidR="00F40E45" w:rsidRPr="00CD155C" w:rsidRDefault="00F40E45" w:rsidP="00CD155C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D155C">
        <w:rPr>
          <w:rFonts w:ascii="Times New Roman" w:hAnsi="Times New Roman" w:cs="Times New Roman"/>
          <w:b w:val="0"/>
          <w:color w:val="auto"/>
        </w:rPr>
        <w:t>Пальчиковая гимнастика</w:t>
      </w:r>
      <w:r w:rsidR="0040218C" w:rsidRPr="00CD155C">
        <w:rPr>
          <w:rFonts w:ascii="Times New Roman" w:hAnsi="Times New Roman" w:cs="Times New Roman"/>
          <w:b w:val="0"/>
          <w:color w:val="auto"/>
        </w:rPr>
        <w:t>;</w:t>
      </w:r>
      <w:r w:rsidRPr="00CD155C">
        <w:rPr>
          <w:rFonts w:ascii="Times New Roman" w:hAnsi="Times New Roman" w:cs="Times New Roman"/>
          <w:b w:val="0"/>
          <w:color w:val="auto"/>
        </w:rPr>
        <w:t xml:space="preserve"> Массаж с растиранием пальчиков и </w:t>
      </w:r>
      <w:proofErr w:type="spellStart"/>
      <w:r w:rsidRPr="00CD155C">
        <w:rPr>
          <w:rFonts w:ascii="Times New Roman" w:hAnsi="Times New Roman" w:cs="Times New Roman"/>
          <w:b w:val="0"/>
          <w:color w:val="auto"/>
        </w:rPr>
        <w:t>массажёрами</w:t>
      </w:r>
      <w:proofErr w:type="spellEnd"/>
      <w:r w:rsidRPr="00CD155C">
        <w:rPr>
          <w:rFonts w:ascii="Times New Roman" w:hAnsi="Times New Roman" w:cs="Times New Roman"/>
          <w:b w:val="0"/>
          <w:color w:val="auto"/>
        </w:rPr>
        <w:t xml:space="preserve"> для рук;</w:t>
      </w:r>
    </w:p>
    <w:p w:rsidR="00F40E45" w:rsidRPr="00CD155C" w:rsidRDefault="00F40E45" w:rsidP="00CD155C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D155C">
        <w:rPr>
          <w:rFonts w:ascii="Times New Roman" w:hAnsi="Times New Roman" w:cs="Times New Roman"/>
          <w:b w:val="0"/>
          <w:color w:val="auto"/>
        </w:rPr>
        <w:t>Народные игры с ладошками;</w:t>
      </w:r>
    </w:p>
    <w:p w:rsidR="00F40E45" w:rsidRPr="00CD155C" w:rsidRDefault="00F40E45" w:rsidP="00CD155C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D155C">
        <w:rPr>
          <w:rFonts w:ascii="Times New Roman" w:hAnsi="Times New Roman" w:cs="Times New Roman"/>
          <w:b w:val="0"/>
          <w:color w:val="auto"/>
        </w:rPr>
        <w:t>Игры с природным материалом;</w:t>
      </w:r>
    </w:p>
    <w:p w:rsidR="0040218C" w:rsidRPr="00CD155C" w:rsidRDefault="0040218C" w:rsidP="00CD155C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smallCaps/>
          <w:color w:val="auto"/>
          <w:u w:val="single"/>
          <w:lang w:eastAsia="ru-RU"/>
        </w:rPr>
        <w:t>пальчиковый театр</w:t>
      </w: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 - это увлекательная дидактическая игра, которая:</w:t>
      </w:r>
    </w:p>
    <w:p w:rsidR="0040218C" w:rsidRPr="00CD155C" w:rsidRDefault="0040218C" w:rsidP="00CD155C">
      <w:pPr>
        <w:pStyle w:val="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стимулирует развитие мелкой моторики;</w:t>
      </w:r>
    </w:p>
    <w:p w:rsidR="0040218C" w:rsidRPr="00CD155C" w:rsidRDefault="0040218C" w:rsidP="00CD155C">
      <w:pPr>
        <w:pStyle w:val="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знакомит ребенка с такими понятиями как форма, цвет, размер;</w:t>
      </w:r>
    </w:p>
    <w:p w:rsidR="0040218C" w:rsidRPr="00CD155C" w:rsidRDefault="0040218C" w:rsidP="00CD155C">
      <w:pPr>
        <w:pStyle w:val="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помогает развивать пространственное восприятие (понятия: справа, слева, рядом, друг за другом и т.д.);</w:t>
      </w:r>
    </w:p>
    <w:p w:rsidR="0040218C" w:rsidRPr="00CD155C" w:rsidRDefault="0040218C" w:rsidP="00CD155C">
      <w:pPr>
        <w:pStyle w:val="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развивает воображение, память, мышление и внимание;</w:t>
      </w:r>
    </w:p>
    <w:p w:rsidR="0040218C" w:rsidRPr="00CD155C" w:rsidRDefault="0040218C" w:rsidP="00CD155C">
      <w:pPr>
        <w:pStyle w:val="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помогает развивать словарный запас и активизирует речевые функции;</w:t>
      </w:r>
    </w:p>
    <w:p w:rsidR="0040218C" w:rsidRPr="00CD155C" w:rsidRDefault="0040218C" w:rsidP="00CD155C">
      <w:pPr>
        <w:pStyle w:val="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формирует творческие способности и артистические умения;</w:t>
      </w:r>
    </w:p>
    <w:p w:rsidR="00F16D9C" w:rsidRPr="00CD155C" w:rsidRDefault="0040218C" w:rsidP="00CD155C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</w:rPr>
        <w:t>знакомит с элементарными математическими понятиями;</w:t>
      </w:r>
    </w:p>
    <w:p w:rsidR="00A61952" w:rsidRPr="00CD155C" w:rsidRDefault="00CD155C" w:rsidP="00CD155C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="00A61952" w:rsidRPr="00CD155C">
        <w:rPr>
          <w:rFonts w:ascii="Times New Roman" w:hAnsi="Times New Roman" w:cs="Times New Roman"/>
          <w:b w:val="0"/>
          <w:color w:val="auto"/>
        </w:rPr>
        <w:t xml:space="preserve">Пальчиковый театр - это волшебный мир, в котором ребенок радуется, играя, а, играя, познает окружающий мир.  С первых месяцев жизни вместе с колыбельными песенками, </w:t>
      </w:r>
      <w:proofErr w:type="spellStart"/>
      <w:r w:rsidR="00A61952" w:rsidRPr="00CD155C">
        <w:rPr>
          <w:rFonts w:ascii="Times New Roman" w:hAnsi="Times New Roman" w:cs="Times New Roman"/>
          <w:b w:val="0"/>
          <w:color w:val="auto"/>
        </w:rPr>
        <w:t>потешками</w:t>
      </w:r>
      <w:proofErr w:type="spellEnd"/>
      <w:r w:rsidR="00A61952" w:rsidRPr="00CD155C">
        <w:rPr>
          <w:rFonts w:ascii="Times New Roman" w:hAnsi="Times New Roman" w:cs="Times New Roman"/>
          <w:b w:val="0"/>
          <w:color w:val="auto"/>
        </w:rPr>
        <w:t xml:space="preserve"> и прибаутками ребенок знакомится и с волшебным миром сказок. Из сказок дети черпают представления о времени и пространстве, о связи человека с природой, о добре и зле, о храбрости, стойкости, хитрости. Пальчиковый театр - это уникальная возможность расположить сказку на ладошке у ребенка, в которой он сможет занять, роль любого героя. Пальчиковые театры очень хороши для театрализованной деятельности. Театрализованные игры создают эмоциональный подъем, повышают жизненный тонус ребенка, участвуя в домашнем спектакле, ребенок чувствует себя раскованно, свободно. Пальчиковый театр - это прекрасный материал для развития у детей воображения, мышления и речи. Пальчиковый театр способствует развитию мелкой моторики. В ходе игр дети, повторяя движения взрослых, активизируют моторику рук. С помощью этого вырабатывается ловкость, умение управлять своими движениями, концентрировать внимание на одном виде деятельности. Пальчиковый театр незаменим для работы с детьми с особенностями развития:  Игры с маленькими героями позволяют стимулировать речевую активность, так как вся теплота, самобытность, яркость, вложенная автором в фигурку, вовлекает ребенка в сказочный мир, помогая снять различные блоки. Игра является для ребенка естественным средством самовыражения, а использование символических материалов помогает ему дистанцироваться от проблемных (трудных) ситуаций. Пальчиковый театр - отличный помощник в общении с ребенком! Пальчиковые куклы "оживая" на пальце не </w:t>
      </w:r>
      <w:proofErr w:type="gramStart"/>
      <w:r w:rsidR="00A61952" w:rsidRPr="00CD155C">
        <w:rPr>
          <w:rFonts w:ascii="Times New Roman" w:hAnsi="Times New Roman" w:cs="Times New Roman"/>
          <w:b w:val="0"/>
          <w:color w:val="auto"/>
        </w:rPr>
        <w:t>дадут Вам соскучится</w:t>
      </w:r>
      <w:proofErr w:type="gramEnd"/>
      <w:r w:rsidR="00A61952" w:rsidRPr="00CD155C">
        <w:rPr>
          <w:rFonts w:ascii="Times New Roman" w:hAnsi="Times New Roman" w:cs="Times New Roman"/>
          <w:b w:val="0"/>
          <w:color w:val="auto"/>
        </w:rPr>
        <w:t xml:space="preserve">, и составят компанию во время прогулки, посещения поликлиники или в дороге. Пальчиковые куклы не займут много места в маминой сумочке и помогут развлечь малыша.  Уникальность пальчикового театра состоит еще в том, что это авторские творения ручной работы. Пальчиковые </w:t>
      </w:r>
      <w:proofErr w:type="gramStart"/>
      <w:r w:rsidR="00A61952" w:rsidRPr="00CD155C">
        <w:rPr>
          <w:rFonts w:ascii="Times New Roman" w:hAnsi="Times New Roman" w:cs="Times New Roman"/>
          <w:b w:val="0"/>
          <w:color w:val="auto"/>
        </w:rPr>
        <w:t>куклы</w:t>
      </w:r>
      <w:proofErr w:type="gramEnd"/>
      <w:r w:rsidR="00A61952" w:rsidRPr="00CD155C">
        <w:rPr>
          <w:rFonts w:ascii="Times New Roman" w:hAnsi="Times New Roman" w:cs="Times New Roman"/>
          <w:b w:val="0"/>
          <w:color w:val="auto"/>
        </w:rPr>
        <w:t xml:space="preserve"> сделанные с душой и несут в себе творческую энергию, которая способна передаваться тому, кто держит их в руках.</w:t>
      </w:r>
    </w:p>
    <w:p w:rsidR="005C794F" w:rsidRPr="00CD155C" w:rsidRDefault="005C794F" w:rsidP="00CD1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1952" w:rsidRPr="00CD155C" w:rsidRDefault="00A61952" w:rsidP="001E26EB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1E26EB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lastRenderedPageBreak/>
        <w:t xml:space="preserve">для детей в возрасте 1-2 </w:t>
      </w:r>
      <w:r w:rsidRPr="001E26EB">
        <w:rPr>
          <w:rFonts w:ascii="Times New Roman" w:hAnsi="Times New Roman" w:cs="Times New Roman"/>
          <w:b w:val="0"/>
          <w:color w:val="auto"/>
          <w:shd w:val="clear" w:color="auto" w:fill="FFFFFF"/>
        </w:rPr>
        <w:t>года</w:t>
      </w:r>
      <w:r w:rsidRPr="001E26EB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 </w:t>
      </w:r>
      <w:r w:rsidRPr="001E26EB">
        <w:rPr>
          <w:rFonts w:ascii="Times New Roman" w:eastAsia="Times New Roman" w:hAnsi="Times New Roman" w:cs="Times New Roman"/>
          <w:b w:val="0"/>
          <w:i/>
          <w:iCs/>
          <w:color w:val="auto"/>
          <w:shd w:val="clear" w:color="auto" w:fill="FFFFFF"/>
          <w:lang w:eastAsia="ru-RU"/>
        </w:rPr>
        <w:t>(на примере сказки «колобок</w:t>
      </w:r>
      <w:r w:rsidRPr="00CD155C">
        <w:rPr>
          <w:rFonts w:ascii="Times New Roman" w:eastAsia="Times New Roman" w:hAnsi="Times New Roman" w:cs="Times New Roman"/>
          <w:b w:val="0"/>
          <w:i/>
          <w:iCs/>
          <w:color w:val="auto"/>
          <w:shd w:val="clear" w:color="auto" w:fill="FFFACD"/>
          <w:lang w:eastAsia="ru-RU"/>
        </w:rPr>
        <w:t>»)</w:t>
      </w:r>
    </w:p>
    <w:p w:rsidR="00CD155C" w:rsidRPr="00CD155C" w:rsidRDefault="00A61952" w:rsidP="00CD155C">
      <w:pPr>
        <w:pStyle w:val="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Сначала познакомьте ребенка с персонажами сказки. Предложите малышу рассмотреть и потро</w:t>
      </w:r>
      <w:r w:rsidR="00CD155C"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гать фигурки. Затем наденьте по </w:t>
      </w: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очереди каждый персонаж себе на палец и опишите его.</w:t>
      </w:r>
    </w:p>
    <w:p w:rsidR="00CD155C" w:rsidRPr="00CD155C" w:rsidRDefault="00A61952" w:rsidP="00CD155C">
      <w:pPr>
        <w:pStyle w:val="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Познакомьте ребенка с названием каждого пальца на руке. Например, можно сказать так: «На указательном пальце у меня сидит колобок».</w:t>
      </w:r>
    </w:p>
    <w:p w:rsidR="00A61952" w:rsidRPr="00CD155C" w:rsidRDefault="00A61952" w:rsidP="00CD155C">
      <w:pPr>
        <w:pStyle w:val="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Затем разыграйте перед малышом сказку. Наденьте персонажей себе на пальцы и скрестите руки в замок. Затем начинайте рассказывать сказку, поднимая пальцы с персонажами по ходу действия. Например, сказку «Колобок» можно начать рассказывать следующим образом. Поднимите вверх палец с персонажем «бабка». Скажите малышу о том, что сегодня этот герой будет выпекать колобка. Ритмично постукивайте друг о друга основаниями ладоней, не расцепляя пальцы. При этом говорите: «Это бабушка тесто замешивает». По такому же принципу обыграйте появление каждого персонажа.</w:t>
      </w:r>
    </w:p>
    <w:p w:rsidR="00A61952" w:rsidRPr="00CD155C" w:rsidRDefault="00A61952" w:rsidP="001E26EB">
      <w:pPr>
        <w:pStyle w:val="1"/>
        <w:shd w:val="clear" w:color="auto" w:fill="FFFFFF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1E26EB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для детей в возрасте 2-5 лет </w:t>
      </w:r>
      <w:r w:rsidRPr="001E26EB">
        <w:rPr>
          <w:rFonts w:ascii="Times New Roman" w:eastAsia="Times New Roman" w:hAnsi="Times New Roman" w:cs="Times New Roman"/>
          <w:b w:val="0"/>
          <w:i/>
          <w:iCs/>
          <w:color w:val="auto"/>
          <w:shd w:val="clear" w:color="auto" w:fill="FFFFFF"/>
          <w:lang w:eastAsia="ru-RU"/>
        </w:rPr>
        <w:t>(на примере сказки «колобок»)</w:t>
      </w:r>
    </w:p>
    <w:p w:rsidR="00CD155C" w:rsidRPr="00CD155C" w:rsidRDefault="00A61952" w:rsidP="00CD155C">
      <w:pPr>
        <w:pStyle w:val="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proofErr w:type="spellStart"/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Поинтерисуйтесь</w:t>
      </w:r>
      <w:proofErr w:type="spellEnd"/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у ребенка, помнит ли он сказку «Колобок». При необходимости напомните ему.</w:t>
      </w:r>
    </w:p>
    <w:p w:rsidR="00CD155C" w:rsidRPr="00CD155C" w:rsidRDefault="00A61952" w:rsidP="00CD155C">
      <w:pPr>
        <w:pStyle w:val="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Затем попросите ребенка выставить персонажей на столе по ходу их появления в сказке. При этом попросите ребенка дать характеристику каждому персонажу по принципу: «бабка - старая, добрая заботливая; колобок - круглый румяный, озорной» и т.д.</w:t>
      </w:r>
    </w:p>
    <w:p w:rsidR="00CD155C" w:rsidRPr="00CD155C" w:rsidRDefault="00A61952" w:rsidP="00CD155C">
      <w:pPr>
        <w:pStyle w:val="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Задайте ребенку вопросы по сказке. Например: «Почему бабка решила испечь Колобка; Почему он ушел от бабки и от деда; Кто встретился ему на пути»</w:t>
      </w:r>
    </w:p>
    <w:p w:rsidR="00CD155C" w:rsidRPr="00CD155C" w:rsidRDefault="00A61952" w:rsidP="00CD155C">
      <w:pPr>
        <w:pStyle w:val="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Затем разыграйте перед ребенком сказку с помощью пальчикового театра.</w:t>
      </w:r>
    </w:p>
    <w:p w:rsidR="00A61952" w:rsidRPr="00CD155C" w:rsidRDefault="00A61952" w:rsidP="00CD155C">
      <w:pPr>
        <w:pStyle w:val="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Затем попросите ребенка самостоятельно разыграть перед вами сказку, используя пальчик</w:t>
      </w:r>
      <w:r w:rsidR="00CD155C"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овый театр. При необходимости </w:t>
      </w:r>
      <w:proofErr w:type="spellStart"/>
      <w:r w:rsidR="00CD155C"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п</w:t>
      </w: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>дсказывайте</w:t>
      </w:r>
      <w:proofErr w:type="spellEnd"/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ему.</w:t>
      </w:r>
    </w:p>
    <w:p w:rsidR="00CD155C" w:rsidRPr="00CD155C" w:rsidRDefault="00CD155C" w:rsidP="00CD155C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155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w:drawing>
          <wp:inline distT="0" distB="0" distL="0" distR="0">
            <wp:extent cx="2202396" cy="1819275"/>
            <wp:effectExtent l="19050" t="0" r="7404" b="0"/>
            <wp:docPr id="17" name="Рисунок 6" descr="C:\Users\Лилька\Desktop\Пальчики\Лил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ька\Desktop\Пальчики\Лиля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998" cy="182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55C">
        <w:rPr>
          <w:rFonts w:ascii="Times New Roman" w:eastAsia="Times New Roman" w:hAnsi="Times New Roman" w:cs="Times New Roman"/>
          <w:b w:val="0"/>
          <w:noProof/>
          <w:color w:val="auto"/>
          <w:lang w:eastAsia="ru-RU"/>
        </w:rPr>
        <w:drawing>
          <wp:inline distT="0" distB="0" distL="0" distR="0">
            <wp:extent cx="2428875" cy="1822939"/>
            <wp:effectExtent l="19050" t="0" r="9525" b="0"/>
            <wp:docPr id="18" name="Рисунок 7" descr="C:\Users\Лилька\Desktop\Пальчики\Лил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ька\Desktop\Пальчики\Лиля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35" cy="182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52" w:rsidRPr="00CD155C" w:rsidRDefault="00A61952" w:rsidP="00CD155C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D155C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="00CD155C" w:rsidRPr="00CD155C">
        <w:rPr>
          <w:rFonts w:ascii="Times New Roman" w:hAnsi="Times New Roman" w:cs="Times New Roman"/>
          <w:b w:val="0"/>
          <w:color w:val="auto"/>
        </w:rPr>
        <w:tab/>
      </w:r>
      <w:r w:rsidR="0040218C" w:rsidRPr="00CD155C">
        <w:rPr>
          <w:rFonts w:ascii="Times New Roman" w:hAnsi="Times New Roman" w:cs="Times New Roman"/>
          <w:b w:val="0"/>
          <w:color w:val="auto"/>
        </w:rPr>
        <w:t>Пальчиковый театр дае</w:t>
      </w:r>
      <w:r w:rsidRPr="00CD155C">
        <w:rPr>
          <w:rFonts w:ascii="Times New Roman" w:hAnsi="Times New Roman" w:cs="Times New Roman"/>
          <w:b w:val="0"/>
          <w:color w:val="auto"/>
        </w:rPr>
        <w:t>т возможность родителям и воспитателям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Персонажи и образы пальчиковых игр - паучок и бабочка, коза и зайчик, дерево и птица, солнышко и дождик - нравятся малышам с полутора-двух лет, дети с удовольствием повторяют за взрослыми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</w:t>
      </w:r>
    </w:p>
    <w:p w:rsidR="00A61952" w:rsidRPr="00CD155C" w:rsidRDefault="00A61952" w:rsidP="00CD1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9478" cy="2095500"/>
            <wp:effectExtent l="19050" t="0" r="872" b="0"/>
            <wp:docPr id="1" name="Рисунок 1" descr="C:\Users\Лилька\Desktop\Пальчики\Лил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ька\Desktop\Пальчики\Лил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78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52" w:rsidRPr="00CD155C" w:rsidRDefault="00CD155C" w:rsidP="00CD155C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CD155C">
        <w:rPr>
          <w:rFonts w:ascii="Times New Roman" w:hAnsi="Times New Roman" w:cs="Times New Roman"/>
          <w:b w:val="0"/>
          <w:color w:val="auto"/>
        </w:rPr>
        <w:lastRenderedPageBreak/>
        <w:tab/>
      </w:r>
      <w:r w:rsidR="00A61952" w:rsidRPr="00CD155C">
        <w:rPr>
          <w:rFonts w:ascii="Times New Roman" w:hAnsi="Times New Roman" w:cs="Times New Roman"/>
          <w:b w:val="0"/>
          <w:color w:val="auto"/>
        </w:rPr>
        <w:t xml:space="preserve">Игры, в которых малыш ловит или гладит руку взрослого или  другого ребёнка, хлопает его по руке или загибает пальцы партнёра по игре, важны для формирования чувства уверенности у ребёнка. Некоторые игры, в которых пальчики называются по очереди или действуют поочерёдно, напоминают маленькие сказочки (например, "Два толстых поросёнка", "Два рыжих таракана", "Краб") и выполнить их самостоятельно могут дети 4-5 лет, а более маленьким должны помогать взрослые.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</w:t>
      </w:r>
      <w:proofErr w:type="gramStart"/>
      <w:r w:rsidR="00A61952" w:rsidRPr="00CD155C">
        <w:rPr>
          <w:rFonts w:ascii="Times New Roman" w:hAnsi="Times New Roman" w:cs="Times New Roman"/>
          <w:b w:val="0"/>
          <w:color w:val="auto"/>
        </w:rPr>
        <w:t>со</w:t>
      </w:r>
      <w:proofErr w:type="gramEnd"/>
      <w:r w:rsidR="00A61952" w:rsidRPr="00CD155C">
        <w:rPr>
          <w:rFonts w:ascii="Times New Roman" w:hAnsi="Times New Roman" w:cs="Times New Roman"/>
          <w:b w:val="0"/>
          <w:color w:val="auto"/>
        </w:rPr>
        <w:t xml:space="preserve"> взрослым или с его помощью. Для некоторых игр можно надевать на пальчики бумажные колпачки или рисовать на подушечках па</w:t>
      </w:r>
      <w:r w:rsidR="0040218C" w:rsidRPr="00CD155C">
        <w:rPr>
          <w:rFonts w:ascii="Times New Roman" w:hAnsi="Times New Roman" w:cs="Times New Roman"/>
          <w:b w:val="0"/>
          <w:color w:val="auto"/>
        </w:rPr>
        <w:t>льцев глазки и ротик. Пальчиковый театр побуждае</w:t>
      </w:r>
      <w:r w:rsidR="00A61952" w:rsidRPr="00CD155C">
        <w:rPr>
          <w:rFonts w:ascii="Times New Roman" w:hAnsi="Times New Roman" w:cs="Times New Roman"/>
          <w:b w:val="0"/>
          <w:color w:val="auto"/>
        </w:rPr>
        <w:t xml:space="preserve">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 Наибольшее внимание ребёнка привлекают пальчиковые игры с пением. Синтез движения, речи и музыки радует малышей и позволяет проводить занятия наиболее эффективно; можно </w:t>
      </w:r>
      <w:proofErr w:type="spellStart"/>
      <w:r w:rsidR="00A61952" w:rsidRPr="00CD155C">
        <w:rPr>
          <w:rFonts w:ascii="Times New Roman" w:hAnsi="Times New Roman" w:cs="Times New Roman"/>
          <w:b w:val="0"/>
          <w:color w:val="auto"/>
        </w:rPr>
        <w:t>пропевать</w:t>
      </w:r>
      <w:proofErr w:type="spellEnd"/>
      <w:r w:rsidR="00A61952" w:rsidRPr="00CD155C">
        <w:rPr>
          <w:rFonts w:ascii="Times New Roman" w:hAnsi="Times New Roman" w:cs="Times New Roman"/>
          <w:b w:val="0"/>
          <w:color w:val="auto"/>
        </w:rPr>
        <w:t xml:space="preserve"> предложенные тексты на любую подходящую мелодию</w:t>
      </w:r>
    </w:p>
    <w:p w:rsidR="00A61952" w:rsidRPr="00CD155C" w:rsidRDefault="00A61952" w:rsidP="00CD1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55C" w:rsidRPr="00CD155C" w:rsidRDefault="003127B7" w:rsidP="00CD15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ACD"/>
          <w:lang w:eastAsia="ru-RU"/>
        </w:rPr>
      </w:pPr>
      <w:r w:rsidRPr="00CD15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885950"/>
            <wp:effectExtent l="19050" t="0" r="9525" b="0"/>
            <wp:docPr id="11" name="Рисунок 11" descr="САМОДЕЛЬНЫЙ ПАЛЬЧИКОВЫЙ ТЕАТР ИЗ БУМАГИ; © Яранова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ДЕЛЬНЫЙ ПАЛЬЧИКОВЫЙ ТЕАТР ИЗ БУМАГИ; © Яранова Ан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52" w:rsidRPr="00CD155C" w:rsidRDefault="00CD155C" w:rsidP="00CD1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55C">
        <w:rPr>
          <w:rFonts w:ascii="Times New Roman" w:eastAsia="Times New Roman" w:hAnsi="Times New Roman" w:cs="Times New Roman"/>
          <w:sz w:val="28"/>
          <w:szCs w:val="28"/>
          <w:shd w:val="clear" w:color="auto" w:fill="FFFACD"/>
          <w:lang w:eastAsia="ru-RU"/>
        </w:rPr>
        <w:tab/>
      </w:r>
      <w:r w:rsidR="003127B7" w:rsidRPr="007A57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Пальчиковый </w:t>
      </w:r>
      <w:r w:rsidR="003127B7" w:rsidRPr="007A5701">
        <w:rPr>
          <w:rFonts w:ascii="Times New Roman" w:hAnsi="Times New Roman" w:cs="Times New Roman"/>
          <w:sz w:val="28"/>
          <w:szCs w:val="28"/>
          <w:u w:val="single"/>
        </w:rPr>
        <w:t>кукольный</w:t>
      </w:r>
      <w:r w:rsidR="003127B7" w:rsidRPr="007A57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театр из бумаги:</w:t>
      </w:r>
      <w:r w:rsidR="003127B7" w:rsidRPr="007A5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изготовлению пальчикового кукольного театра из бумаги можно и нужно привлечь малыша. Процесс создания фигур из бумаги может оказаться для него чрезвычайно интересным. В зависимости от возраста доверьте ему те задания, с которыми он справится: складывать бумагу, приклеивать ушки, закрашивать или рисовать мордочки и лица - любое из этих занятий доставит малышу много радости, если Вы сами с увлечением и радостью будете мастерить вместе с ним. </w:t>
      </w:r>
      <w:r w:rsidR="003127B7" w:rsidRPr="007A5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27B7" w:rsidRPr="007A5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155C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127B7" w:rsidRPr="00CD155C">
        <w:rPr>
          <w:rFonts w:ascii="Times New Roman" w:hAnsi="Times New Roman" w:cs="Times New Roman"/>
          <w:sz w:val="28"/>
          <w:szCs w:val="28"/>
          <w:u w:val="single"/>
        </w:rPr>
        <w:t>елаем</w:t>
      </w:r>
      <w:r w:rsidRPr="00CD15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27B7" w:rsidRPr="00CD155C">
        <w:rPr>
          <w:rFonts w:ascii="Times New Roman" w:hAnsi="Times New Roman" w:cs="Times New Roman"/>
          <w:sz w:val="28"/>
          <w:szCs w:val="28"/>
          <w:u w:val="single"/>
        </w:rPr>
        <w:t xml:space="preserve"> персонажей</w:t>
      </w:r>
      <w:r w:rsidRPr="00CD155C">
        <w:rPr>
          <w:rFonts w:ascii="Times New Roman" w:hAnsi="Times New Roman" w:cs="Times New Roman"/>
          <w:sz w:val="28"/>
          <w:szCs w:val="28"/>
        </w:rPr>
        <w:t>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Для этого нам понадобится: белая или цветная бумага и/или картон (для одной фигурки - половинка листа формата А</w:t>
      </w:r>
      <w:proofErr w:type="gramStart"/>
      <w:r w:rsidR="003127B7" w:rsidRPr="00CD155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127B7" w:rsidRPr="00CD155C">
        <w:rPr>
          <w:rFonts w:ascii="Times New Roman" w:hAnsi="Times New Roman" w:cs="Times New Roman"/>
          <w:sz w:val="28"/>
          <w:szCs w:val="28"/>
        </w:rPr>
        <w:t xml:space="preserve">), ножницы, клей, цветные </w:t>
      </w:r>
      <w:r w:rsidR="003127B7" w:rsidRPr="00CD155C">
        <w:rPr>
          <w:rFonts w:ascii="Times New Roman" w:hAnsi="Times New Roman" w:cs="Times New Roman"/>
          <w:sz w:val="28"/>
          <w:szCs w:val="28"/>
        </w:rPr>
        <w:lastRenderedPageBreak/>
        <w:t>карандаши и/или фломастеры.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Складываем из бумаги фигурку по схеме, хорошенько проглаживая каждый сгиб. 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Шаг 1: Согнуть квадрат пополам.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628775"/>
            <wp:effectExtent l="0" t="0" r="0" b="9525"/>
            <wp:docPr id="8" name="Рисунок 8" descr="САМОДЕЛЬНЫЙ ПАЛЬЧИКОВЫЙ ТЕАТР ИЗ БУМАГИ; © Яранова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ОДЕЛЬНЫЙ ПАЛЬЧИКОВЫЙ ТЕАТР ИЗ БУМАГИ; © Яранова Ан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Шаг 2: Сложить лист по линии сгиба,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прогладить и развернуть обратно.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914400"/>
            <wp:effectExtent l="0" t="0" r="0" b="0"/>
            <wp:docPr id="2" name="Рисунок 2" descr="САМОДЕЛЬНЫЙ ПАЛЬЧИКОВЫЙ ТЕАТР ИЗ БУМАГИ; © Яранова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ОДЕЛЬНЫЙ ПАЛЬЧИКОВЫЙ ТЕАТР ИЗ БУМАГИ; © Яранова Ан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Шаг 3: Загнуть угол по линии сгиба.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914400"/>
            <wp:effectExtent l="0" t="0" r="0" b="0"/>
            <wp:docPr id="3" name="Рисунок 3" descr="САМОДЕЛЬНЫЙ ПАЛЬЧИКОВЫЙ ТЕАТР ИЗ БУМАГИ; © Яранова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ОДЕЛЬНЫЙ ПАЛЬЧИКОВЫЙ ТЕАТР ИЗ БУМАГИ; © Яранова Ан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Шаг 4: Загнуть другой угол.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200150"/>
            <wp:effectExtent l="0" t="0" r="0" b="0"/>
            <wp:docPr id="9" name="Рисунок 9" descr="САМОДЕЛЬНЫЙ ПАЛЬЧИКОВЫЙ ТЕАТР ИЗ БУМАГИ; © Яранова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ОДЕЛЬНЫЙ ПАЛЬЧИКОВЫЙ ТЕАТР ИЗ БУМАГИ; © Яранова Ан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Шаг 5: Загнуть один из нижних уголков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по линии сгиба, вложить его в «кармашек».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19250" cy="1876425"/>
            <wp:effectExtent l="0" t="0" r="0" b="9525"/>
            <wp:docPr id="10" name="Рисунок 10" descr="САМОДЕЛЬНЫЙ ПАЛЬЧИКОВЫЙ ТЕАТР ИЗ БУМАГИ; © Яранова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МОДЕЛЬНЫЙ ПАЛЬЧИКОВЫЙ ТЕАТР ИЗ БУМАГИ; © Яранова Ан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Шаг 6: Перевернуть фигурку и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загнуть второй уголок по линии сгиба.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895475"/>
            <wp:effectExtent l="0" t="0" r="0" b="9525"/>
            <wp:docPr id="12" name="Рисунок 12" descr="САМОДЕЛЬНЫЙ ПАЛЬЧИКОВЫЙ ТЕАТР ИЗ БУМАГИ; © Яранова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АМОДЕЛЬНЫЙ ПАЛЬЧИКОВЫЙ ТЕАТР ИЗ БУМАГИ; © Яранова Анн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Шаг 7: Вот что должно получиться.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162050"/>
            <wp:effectExtent l="0" t="0" r="0" b="0"/>
            <wp:docPr id="13" name="Рисунок 13" descr="САМОДЕЛЬНЫЙ ПАЛЬЧИКОВЫЙ ТЕАТР ИЗ БУМАГИ; © Яранова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АМОДЕЛЬНЫЙ ПАЛЬЧИКОВЫЙ ТЕАТР ИЗ БУМАГИ; © Яранова Анн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7" w:rsidRPr="00CD155C">
        <w:rPr>
          <w:rFonts w:ascii="Times New Roman" w:hAnsi="Times New Roman" w:cs="Times New Roman"/>
          <w:sz w:val="28"/>
          <w:szCs w:val="28"/>
        </w:rPr>
        <w:t> </w:t>
      </w:r>
      <w:r w:rsidR="003127B7" w:rsidRPr="00CD1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162050"/>
            <wp:effectExtent l="0" t="0" r="0" b="0"/>
            <wp:docPr id="14" name="Рисунок 14" descr="САМОДЕЛЬНЫЙ ПАЛЬЧИКОВЫЙ ТЕАТР ИЗ БУМАГИ; © Яранова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АМОДЕЛЬНЫЙ ПАЛЬЧИКОВЫЙ ТЕАТР ИЗ БУМАГИ; © Яранова Анн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7" w:rsidRPr="00CD155C">
        <w:rPr>
          <w:rFonts w:ascii="Times New Roman" w:hAnsi="Times New Roman" w:cs="Times New Roman"/>
          <w:sz w:val="28"/>
          <w:szCs w:val="28"/>
        </w:rPr>
        <w:t> 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Теперь вырезаем и приклеиваем фигурке ушки, рожки, хвостик и т.д. (в зависимости от персонажа).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Остается фигурку раскрасить и нарисовать мордочку (или сделать глазки и носик из цветной бумаги).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Можно сделать персонажей из разных по плотности материалов: пусть зайчик у Вас будет из простой бумаги (он ведь такой нежный и беззащитный), а медведя сделайте из картона. Лису можно сделать из оранжевой бумаги, а вот собачку будет интересно раскрасить самим (нарисовать ей пятнышки, например). 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Pr="00CD155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3127B7" w:rsidRPr="00CD155C">
        <w:rPr>
          <w:rFonts w:ascii="Times New Roman" w:hAnsi="Times New Roman" w:cs="Times New Roman"/>
          <w:sz w:val="28"/>
          <w:szCs w:val="28"/>
          <w:u w:val="single"/>
        </w:rPr>
        <w:t>аймемся декорациями</w:t>
      </w:r>
      <w:r w:rsidRPr="00CD15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127B7" w:rsidRPr="00CD155C">
        <w:rPr>
          <w:rFonts w:ascii="Times New Roman" w:hAnsi="Times New Roman" w:cs="Times New Roman"/>
          <w:sz w:val="28"/>
          <w:szCs w:val="28"/>
        </w:rPr>
        <w:t> 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Для некоторых сказок нужны декорации.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 xml:space="preserve">Домик лучше сделать плоским из картона. Вырежьте для него две опоры; сделайте два надреза внизу домика; вставьте опоры </w:t>
      </w:r>
      <w:proofErr w:type="spellStart"/>
      <w:r w:rsidR="003127B7" w:rsidRPr="00CD155C">
        <w:rPr>
          <w:rFonts w:ascii="Times New Roman" w:hAnsi="Times New Roman" w:cs="Times New Roman"/>
          <w:sz w:val="28"/>
          <w:szCs w:val="28"/>
        </w:rPr>
        <w:t>препендикулярно</w:t>
      </w:r>
      <w:proofErr w:type="spellEnd"/>
      <w:r w:rsidR="003127B7" w:rsidRPr="00CD155C">
        <w:rPr>
          <w:rFonts w:ascii="Times New Roman" w:hAnsi="Times New Roman" w:cs="Times New Roman"/>
          <w:sz w:val="28"/>
          <w:szCs w:val="28"/>
        </w:rPr>
        <w:t xml:space="preserve"> </w:t>
      </w:r>
      <w:r w:rsidR="003127B7" w:rsidRPr="00CD155C">
        <w:rPr>
          <w:rFonts w:ascii="Times New Roman" w:hAnsi="Times New Roman" w:cs="Times New Roman"/>
          <w:sz w:val="28"/>
          <w:szCs w:val="28"/>
        </w:rPr>
        <w:lastRenderedPageBreak/>
        <w:t>домику.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Репку также легко вырезать из белого картона и раскрасить.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Обстановку комнаты из сказки «Три медведя» можно «позаимствов</w:t>
      </w:r>
      <w:r w:rsidRPr="00CD155C">
        <w:rPr>
          <w:rFonts w:ascii="Times New Roman" w:hAnsi="Times New Roman" w:cs="Times New Roman"/>
          <w:sz w:val="28"/>
          <w:szCs w:val="28"/>
        </w:rPr>
        <w:t>ать» у кукол или нарисовать. </w:t>
      </w:r>
      <w:r w:rsidRPr="00CD155C">
        <w:rPr>
          <w:rFonts w:ascii="Times New Roman" w:hAnsi="Times New Roman" w:cs="Times New Roman"/>
          <w:sz w:val="28"/>
          <w:szCs w:val="28"/>
        </w:rPr>
        <w:br/>
      </w:r>
      <w:r w:rsidRPr="00CD155C">
        <w:rPr>
          <w:rFonts w:ascii="Times New Roman" w:hAnsi="Times New Roman" w:cs="Times New Roman"/>
          <w:sz w:val="28"/>
          <w:szCs w:val="28"/>
        </w:rPr>
        <w:br/>
      </w:r>
      <w:r w:rsidRPr="00CD155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3127B7" w:rsidRPr="00CD155C">
        <w:rPr>
          <w:rFonts w:ascii="Times New Roman" w:hAnsi="Times New Roman" w:cs="Times New Roman"/>
          <w:sz w:val="28"/>
          <w:szCs w:val="28"/>
          <w:u w:val="single"/>
        </w:rPr>
        <w:t>редставление начинается</w:t>
      </w:r>
      <w:r w:rsidRPr="00CD15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127B7" w:rsidRPr="00CD155C">
        <w:rPr>
          <w:rFonts w:ascii="Times New Roman" w:hAnsi="Times New Roman" w:cs="Times New Roman"/>
          <w:sz w:val="28"/>
          <w:szCs w:val="28"/>
        </w:rPr>
        <w:t> 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Расставьте декорации. Нарисуйте афишу. Сделайте билеты (можно просто ставить детскую печать или отпечаток детского пальчика, раскрашенного фломастером на кусочке бумаги). Соберите зрителей (родственников, кукол, мягких игрушек). Моя дочка с удовольствием показывала спектакли перед машинками. 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Все готово! </w:t>
      </w:r>
      <w:bookmarkStart w:id="0" w:name="_GoBack"/>
      <w:bookmarkEnd w:id="0"/>
      <w:r w:rsidR="003127B7" w:rsidRPr="00CD155C">
        <w:rPr>
          <w:rFonts w:ascii="Times New Roman" w:hAnsi="Times New Roman" w:cs="Times New Roman"/>
          <w:sz w:val="28"/>
          <w:szCs w:val="28"/>
        </w:rPr>
        <w:br/>
        <w:t>Звучит третий звонок... 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Спектакль начинается... </w:t>
      </w:r>
      <w:r w:rsidR="003127B7" w:rsidRPr="00CD155C">
        <w:rPr>
          <w:rFonts w:ascii="Times New Roman" w:hAnsi="Times New Roman" w:cs="Times New Roman"/>
          <w:sz w:val="28"/>
          <w:szCs w:val="28"/>
        </w:rPr>
        <w:br/>
      </w:r>
      <w:r w:rsidR="003127B7" w:rsidRPr="00CD155C">
        <w:rPr>
          <w:rFonts w:ascii="Times New Roman" w:hAnsi="Times New Roman" w:cs="Times New Roman"/>
          <w:sz w:val="28"/>
          <w:szCs w:val="28"/>
        </w:rPr>
        <w:br/>
        <w:t>Нет предела фантазии. Чем оригинальнее и разнообразнее будет Ваш театр, тем интереснее и полезнее будет ребенку в него и</w:t>
      </w:r>
      <w:r w:rsidR="003127B7" w:rsidRPr="00CD155C">
        <w:rPr>
          <w:sz w:val="28"/>
          <w:szCs w:val="28"/>
        </w:rPr>
        <w:t>грать.</w:t>
      </w:r>
    </w:p>
    <w:sectPr w:rsidR="00A61952" w:rsidRPr="00CD155C" w:rsidSect="007A570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B55"/>
    <w:multiLevelType w:val="hybridMultilevel"/>
    <w:tmpl w:val="89A4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A658F"/>
    <w:multiLevelType w:val="multilevel"/>
    <w:tmpl w:val="F926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5680A"/>
    <w:multiLevelType w:val="hybridMultilevel"/>
    <w:tmpl w:val="4B80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35618"/>
    <w:multiLevelType w:val="hybridMultilevel"/>
    <w:tmpl w:val="219E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A17F5"/>
    <w:multiLevelType w:val="hybridMultilevel"/>
    <w:tmpl w:val="706E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3292"/>
    <w:rsid w:val="001E26EB"/>
    <w:rsid w:val="003127B7"/>
    <w:rsid w:val="0040218C"/>
    <w:rsid w:val="00473292"/>
    <w:rsid w:val="005C13BE"/>
    <w:rsid w:val="005C794F"/>
    <w:rsid w:val="007A5701"/>
    <w:rsid w:val="007B2664"/>
    <w:rsid w:val="007F349C"/>
    <w:rsid w:val="009B7DF6"/>
    <w:rsid w:val="00A1254D"/>
    <w:rsid w:val="00A61952"/>
    <w:rsid w:val="00CD155C"/>
    <w:rsid w:val="00E041F5"/>
    <w:rsid w:val="00EA43A9"/>
    <w:rsid w:val="00F16D9C"/>
    <w:rsid w:val="00F40E45"/>
    <w:rsid w:val="00F6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64"/>
  </w:style>
  <w:style w:type="paragraph" w:styleId="1">
    <w:name w:val="heading 1"/>
    <w:basedOn w:val="a"/>
    <w:next w:val="a"/>
    <w:link w:val="10"/>
    <w:uiPriority w:val="9"/>
    <w:qFormat/>
    <w:rsid w:val="00A61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2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0E4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E45"/>
    <w:rPr>
      <w:b/>
      <w:bCs/>
    </w:rPr>
  </w:style>
  <w:style w:type="paragraph" w:styleId="a5">
    <w:name w:val="No Spacing"/>
    <w:uiPriority w:val="1"/>
    <w:qFormat/>
    <w:rsid w:val="00A619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61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6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9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7F349C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7F349C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2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0E4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E45"/>
    <w:rPr>
      <w:b/>
      <w:bCs/>
    </w:rPr>
  </w:style>
  <w:style w:type="paragraph" w:styleId="a5">
    <w:name w:val="No Spacing"/>
    <w:uiPriority w:val="1"/>
    <w:qFormat/>
    <w:rsid w:val="00A619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61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6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9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Лилька</dc:creator>
  <cp:keywords/>
  <dc:description/>
  <cp:lastModifiedBy>home</cp:lastModifiedBy>
  <cp:revision>12</cp:revision>
  <dcterms:created xsi:type="dcterms:W3CDTF">2013-02-08T15:00:00Z</dcterms:created>
  <dcterms:modified xsi:type="dcterms:W3CDTF">2013-02-09T10:23:00Z</dcterms:modified>
</cp:coreProperties>
</file>