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A2" w:rsidRPr="009979A2" w:rsidRDefault="009979A2" w:rsidP="009979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979A2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</w:t>
      </w:r>
      <w:r w:rsidRPr="009979A2">
        <w:rPr>
          <w:rFonts w:ascii="Times New Roman" w:hAnsi="Times New Roman" w:cs="Times New Roman"/>
          <w:sz w:val="28"/>
          <w:szCs w:val="28"/>
        </w:rPr>
        <w:t>Е</w:t>
      </w:r>
      <w:r w:rsidRPr="009979A2">
        <w:rPr>
          <w:rFonts w:ascii="Times New Roman" w:hAnsi="Times New Roman" w:cs="Times New Roman"/>
          <w:sz w:val="28"/>
          <w:szCs w:val="28"/>
        </w:rPr>
        <w:t>НИЕ – СРЕДНЯЯ ОБЩЕОБРАЗОВАТЕЛЬНАЯ ШКОЛА №154</w:t>
      </w:r>
    </w:p>
    <w:p w:rsidR="000E2D12" w:rsidRPr="009979A2" w:rsidRDefault="009979A2" w:rsidP="00997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9A2">
        <w:rPr>
          <w:rFonts w:ascii="Times New Roman" w:hAnsi="Times New Roman" w:cs="Times New Roman"/>
          <w:sz w:val="28"/>
          <w:szCs w:val="28"/>
        </w:rPr>
        <w:t>МИНИСТЕРСТВА ОБОРОНЫ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9A2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E2D12" w:rsidRPr="009979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E2D12" w:rsidRPr="009979A2">
        <w:rPr>
          <w:rFonts w:ascii="Times New Roman" w:hAnsi="Times New Roman" w:cs="Times New Roman"/>
          <w:sz w:val="28"/>
          <w:szCs w:val="28"/>
        </w:rPr>
        <w:t>. ВОЛОГДА – 20</w:t>
      </w:r>
    </w:p>
    <w:p w:rsidR="000E2D12" w:rsidRPr="009979A2" w:rsidRDefault="000E2D12" w:rsidP="009979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9A2">
        <w:rPr>
          <w:rFonts w:ascii="Times New Roman" w:hAnsi="Times New Roman" w:cs="Times New Roman"/>
          <w:sz w:val="28"/>
          <w:szCs w:val="28"/>
        </w:rPr>
        <w:t>УЧИТЕЛЬ МАТЕМАТИКИ АВДОНИНА ТАТЬЯНА АНАТОЛЬЕВНА</w:t>
      </w:r>
    </w:p>
    <w:p w:rsidR="000E2D12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sz w:val="28"/>
          <w:szCs w:val="28"/>
        </w:rPr>
      </w:pPr>
    </w:p>
    <w:p w:rsidR="000E2D12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sz w:val="28"/>
          <w:szCs w:val="28"/>
        </w:rPr>
      </w:pPr>
    </w:p>
    <w:p w:rsidR="000E2D12" w:rsidRDefault="000E2D12" w:rsidP="009979A2">
      <w:pPr>
        <w:pStyle w:val="22"/>
        <w:shd w:val="clear" w:color="auto" w:fill="auto"/>
        <w:spacing w:after="0" w:line="240" w:lineRule="auto"/>
        <w:rPr>
          <w:sz w:val="28"/>
          <w:szCs w:val="28"/>
        </w:rPr>
      </w:pPr>
    </w:p>
    <w:p w:rsidR="000E2D12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sz w:val="28"/>
          <w:szCs w:val="28"/>
        </w:rPr>
      </w:pPr>
    </w:p>
    <w:p w:rsidR="000E2D12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sz w:val="28"/>
          <w:szCs w:val="28"/>
        </w:rPr>
      </w:pPr>
    </w:p>
    <w:p w:rsidR="000E2D12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sz w:val="28"/>
          <w:szCs w:val="28"/>
        </w:rPr>
      </w:pPr>
    </w:p>
    <w:p w:rsidR="000E2D12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sz w:val="28"/>
          <w:szCs w:val="28"/>
        </w:rPr>
      </w:pPr>
    </w:p>
    <w:p w:rsidR="000E2D12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sz w:val="28"/>
          <w:szCs w:val="28"/>
        </w:rPr>
      </w:pPr>
    </w:p>
    <w:p w:rsidR="000E2D12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sz w:val="28"/>
          <w:szCs w:val="28"/>
        </w:rPr>
      </w:pPr>
    </w:p>
    <w:p w:rsidR="009979A2" w:rsidRDefault="000E2D12" w:rsidP="000E2D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979A2">
        <w:rPr>
          <w:rFonts w:ascii="Times New Roman" w:hAnsi="Times New Roman" w:cs="Times New Roman"/>
          <w:sz w:val="32"/>
          <w:szCs w:val="32"/>
        </w:rPr>
        <w:t>Разработка урока</w:t>
      </w:r>
      <w:r w:rsidR="009979A2">
        <w:rPr>
          <w:rFonts w:ascii="Times New Roman" w:hAnsi="Times New Roman" w:cs="Times New Roman"/>
          <w:sz w:val="32"/>
          <w:szCs w:val="32"/>
        </w:rPr>
        <w:t xml:space="preserve"> (серии уроков)</w:t>
      </w:r>
      <w:r w:rsidRPr="009979A2">
        <w:rPr>
          <w:rFonts w:ascii="Times New Roman" w:hAnsi="Times New Roman" w:cs="Times New Roman"/>
          <w:sz w:val="32"/>
          <w:szCs w:val="32"/>
        </w:rPr>
        <w:t xml:space="preserve"> с применением </w:t>
      </w:r>
    </w:p>
    <w:p w:rsidR="00A87D09" w:rsidRDefault="000E2D12" w:rsidP="000E2D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979A2">
        <w:rPr>
          <w:rFonts w:ascii="Times New Roman" w:hAnsi="Times New Roman" w:cs="Times New Roman"/>
          <w:sz w:val="32"/>
          <w:szCs w:val="32"/>
        </w:rPr>
        <w:t>компьютерных технологий</w:t>
      </w:r>
      <w:r w:rsidR="009979A2">
        <w:rPr>
          <w:rFonts w:ascii="Times New Roman" w:hAnsi="Times New Roman" w:cs="Times New Roman"/>
          <w:sz w:val="32"/>
          <w:szCs w:val="32"/>
        </w:rPr>
        <w:t xml:space="preserve"> по теме:</w:t>
      </w:r>
    </w:p>
    <w:p w:rsidR="000E2D12" w:rsidRPr="009979A2" w:rsidRDefault="00A87D09" w:rsidP="000E2D1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213F35" w:rsidRPr="009979A2">
        <w:rPr>
          <w:rFonts w:ascii="Times New Roman" w:hAnsi="Times New Roman" w:cs="Times New Roman"/>
          <w:sz w:val="32"/>
          <w:szCs w:val="32"/>
        </w:rPr>
        <w:t>Построение графиков</w:t>
      </w:r>
      <w:r w:rsidR="000E2D12" w:rsidRPr="009979A2">
        <w:rPr>
          <w:rFonts w:ascii="Times New Roman" w:hAnsi="Times New Roman" w:cs="Times New Roman"/>
          <w:sz w:val="32"/>
          <w:szCs w:val="32"/>
        </w:rPr>
        <w:t xml:space="preserve"> функци</w:t>
      </w:r>
      <w:r w:rsidR="00213F35" w:rsidRPr="009979A2">
        <w:rPr>
          <w:rFonts w:ascii="Times New Roman" w:hAnsi="Times New Roman" w:cs="Times New Roman"/>
          <w:sz w:val="32"/>
          <w:szCs w:val="32"/>
        </w:rPr>
        <w:t>й</w:t>
      </w:r>
      <w:r w:rsidR="000E2D12" w:rsidRPr="009979A2">
        <w:rPr>
          <w:rFonts w:ascii="Times New Roman" w:hAnsi="Times New Roman" w:cs="Times New Roman"/>
          <w:sz w:val="32"/>
          <w:szCs w:val="32"/>
        </w:rPr>
        <w:t xml:space="preserve"> путем преобразований».</w:t>
      </w:r>
    </w:p>
    <w:p w:rsidR="000E2D12" w:rsidRPr="009979A2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sz w:val="32"/>
          <w:szCs w:val="32"/>
        </w:rPr>
      </w:pPr>
    </w:p>
    <w:p w:rsidR="000E2D12" w:rsidRPr="009979A2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b/>
          <w:sz w:val="28"/>
          <w:szCs w:val="28"/>
        </w:rPr>
      </w:pPr>
    </w:p>
    <w:p w:rsidR="000E2D12" w:rsidRPr="002A1295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sz w:val="28"/>
          <w:szCs w:val="28"/>
        </w:rPr>
      </w:pPr>
    </w:p>
    <w:p w:rsidR="000E2D12" w:rsidRPr="002A1295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sz w:val="28"/>
          <w:szCs w:val="28"/>
        </w:rPr>
      </w:pPr>
    </w:p>
    <w:p w:rsidR="000E2D12" w:rsidRPr="002A1295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sz w:val="28"/>
          <w:szCs w:val="28"/>
        </w:rPr>
      </w:pPr>
    </w:p>
    <w:p w:rsidR="000E2D12" w:rsidRPr="002A1295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sz w:val="28"/>
          <w:szCs w:val="28"/>
        </w:rPr>
      </w:pPr>
    </w:p>
    <w:p w:rsidR="000E2D12" w:rsidRPr="002A1295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sz w:val="28"/>
          <w:szCs w:val="28"/>
        </w:rPr>
      </w:pPr>
    </w:p>
    <w:p w:rsidR="000E2D12" w:rsidRPr="002A1295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sz w:val="28"/>
          <w:szCs w:val="28"/>
        </w:rPr>
      </w:pPr>
    </w:p>
    <w:p w:rsidR="00A87D09" w:rsidRDefault="000E2D12" w:rsidP="000E2D12">
      <w:pPr>
        <w:pStyle w:val="22"/>
        <w:shd w:val="clear" w:color="auto" w:fill="auto"/>
        <w:spacing w:after="135" w:line="240" w:lineRule="auto"/>
        <w:ind w:right="60" w:firstLine="8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7D09" w:rsidRDefault="00A87D09" w:rsidP="000E2D12">
      <w:pPr>
        <w:pStyle w:val="22"/>
        <w:shd w:val="clear" w:color="auto" w:fill="auto"/>
        <w:spacing w:after="135" w:line="240" w:lineRule="auto"/>
        <w:ind w:right="60" w:firstLine="80"/>
        <w:jc w:val="left"/>
        <w:rPr>
          <w:sz w:val="28"/>
          <w:szCs w:val="28"/>
        </w:rPr>
      </w:pPr>
    </w:p>
    <w:p w:rsidR="000E2D12" w:rsidRPr="008D5F32" w:rsidRDefault="000E2D12" w:rsidP="00A87D09">
      <w:pPr>
        <w:pStyle w:val="22"/>
        <w:shd w:val="clear" w:color="auto" w:fill="auto"/>
        <w:spacing w:after="135" w:line="240" w:lineRule="auto"/>
        <w:ind w:left="2124" w:right="60" w:firstLine="708"/>
        <w:jc w:val="left"/>
        <w:rPr>
          <w:b/>
          <w:sz w:val="28"/>
          <w:szCs w:val="28"/>
        </w:rPr>
      </w:pPr>
      <w:r w:rsidRPr="008D5F32"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ab/>
        <w:t>ЗЕЙФМАН А. И.</w:t>
      </w:r>
    </w:p>
    <w:p w:rsidR="000E2D12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sz w:val="28"/>
          <w:szCs w:val="28"/>
        </w:rPr>
      </w:pPr>
    </w:p>
    <w:p w:rsidR="000E2D12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sz w:val="28"/>
          <w:szCs w:val="28"/>
        </w:rPr>
      </w:pPr>
    </w:p>
    <w:p w:rsidR="000E2D12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sz w:val="28"/>
          <w:szCs w:val="28"/>
        </w:rPr>
      </w:pPr>
    </w:p>
    <w:p w:rsidR="000E2D12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sz w:val="28"/>
          <w:szCs w:val="28"/>
        </w:rPr>
      </w:pPr>
    </w:p>
    <w:p w:rsidR="000E2D12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sz w:val="28"/>
          <w:szCs w:val="28"/>
        </w:rPr>
      </w:pPr>
    </w:p>
    <w:p w:rsidR="00A87D09" w:rsidRDefault="00A87D09" w:rsidP="009979A2">
      <w:pPr>
        <w:pStyle w:val="22"/>
        <w:shd w:val="clear" w:color="auto" w:fill="auto"/>
        <w:spacing w:after="135" w:line="240" w:lineRule="auto"/>
        <w:ind w:right="60" w:firstLine="80"/>
        <w:rPr>
          <w:sz w:val="28"/>
          <w:szCs w:val="28"/>
        </w:rPr>
      </w:pPr>
    </w:p>
    <w:p w:rsidR="000E2D12" w:rsidRPr="009979A2" w:rsidRDefault="000E2D12" w:rsidP="009979A2">
      <w:pPr>
        <w:pStyle w:val="22"/>
        <w:shd w:val="clear" w:color="auto" w:fill="auto"/>
        <w:spacing w:after="135" w:line="240" w:lineRule="auto"/>
        <w:ind w:right="60" w:firstLine="80"/>
        <w:rPr>
          <w:b/>
          <w:sz w:val="28"/>
          <w:szCs w:val="28"/>
        </w:rPr>
      </w:pPr>
      <w:r w:rsidRPr="00486D3B">
        <w:rPr>
          <w:sz w:val="28"/>
          <w:szCs w:val="28"/>
        </w:rPr>
        <w:t>2011 г.</w:t>
      </w:r>
    </w:p>
    <w:p w:rsidR="000E2D12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b/>
          <w:sz w:val="28"/>
          <w:szCs w:val="28"/>
        </w:rPr>
      </w:pPr>
      <w:r w:rsidRPr="008D5F32">
        <w:rPr>
          <w:sz w:val="28"/>
          <w:szCs w:val="28"/>
        </w:rPr>
        <w:lastRenderedPageBreak/>
        <w:t>ПЛАН</w:t>
      </w:r>
    </w:p>
    <w:p w:rsidR="000E2D12" w:rsidRDefault="000E2D12" w:rsidP="000E2D12">
      <w:pPr>
        <w:pStyle w:val="22"/>
        <w:shd w:val="clear" w:color="auto" w:fill="auto"/>
        <w:spacing w:after="135" w:line="240" w:lineRule="auto"/>
        <w:ind w:right="60" w:firstLine="80"/>
        <w:rPr>
          <w:b/>
          <w:sz w:val="28"/>
          <w:szCs w:val="28"/>
        </w:rPr>
      </w:pPr>
    </w:p>
    <w:p w:rsidR="000E2D12" w:rsidRDefault="000E2D12" w:rsidP="000E2D12">
      <w:pPr>
        <w:pStyle w:val="22"/>
        <w:shd w:val="clear" w:color="auto" w:fill="auto"/>
        <w:spacing w:after="135" w:line="240" w:lineRule="auto"/>
        <w:ind w:right="60" w:firstLine="80"/>
        <w:jc w:val="left"/>
        <w:rPr>
          <w:b/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0E2D12" w:rsidRDefault="000E2D12" w:rsidP="000E2D12">
      <w:pPr>
        <w:pStyle w:val="22"/>
        <w:shd w:val="clear" w:color="auto" w:fill="auto"/>
        <w:spacing w:after="135" w:line="240" w:lineRule="auto"/>
        <w:ind w:right="60" w:firstLine="80"/>
        <w:jc w:val="left"/>
        <w:rPr>
          <w:b/>
          <w:sz w:val="28"/>
          <w:szCs w:val="28"/>
        </w:rPr>
      </w:pPr>
    </w:p>
    <w:p w:rsidR="000E2D12" w:rsidRDefault="000E2D12" w:rsidP="000E2D12">
      <w:pPr>
        <w:pStyle w:val="22"/>
        <w:shd w:val="clear" w:color="auto" w:fill="auto"/>
        <w:spacing w:after="135" w:line="240" w:lineRule="auto"/>
        <w:ind w:right="60"/>
        <w:jc w:val="left"/>
        <w:rPr>
          <w:b/>
          <w:sz w:val="28"/>
          <w:szCs w:val="28"/>
        </w:rPr>
      </w:pPr>
      <w:r>
        <w:rPr>
          <w:sz w:val="28"/>
          <w:szCs w:val="28"/>
        </w:rPr>
        <w:t>Глава 1. Методологическое и теоретическое обоснование проблемы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компьютерных технологий на уроках математики.</w:t>
      </w:r>
    </w:p>
    <w:p w:rsidR="000E2D12" w:rsidRDefault="000E2D12" w:rsidP="000E2D12">
      <w:pPr>
        <w:pStyle w:val="22"/>
        <w:numPr>
          <w:ilvl w:val="1"/>
          <w:numId w:val="1"/>
        </w:numPr>
        <w:shd w:val="clear" w:color="auto" w:fill="auto"/>
        <w:spacing w:after="135" w:line="240" w:lineRule="auto"/>
        <w:ind w:right="60"/>
        <w:jc w:val="left"/>
        <w:rPr>
          <w:b/>
          <w:sz w:val="28"/>
          <w:szCs w:val="28"/>
        </w:rPr>
      </w:pPr>
      <w:r>
        <w:rPr>
          <w:sz w:val="28"/>
          <w:szCs w:val="28"/>
        </w:rPr>
        <w:t>Значение информационно-компьютерной компетенции для человека в современном обществе.</w:t>
      </w:r>
    </w:p>
    <w:p w:rsidR="000E2D12" w:rsidRDefault="000E2D12" w:rsidP="000E2D12">
      <w:pPr>
        <w:pStyle w:val="22"/>
        <w:numPr>
          <w:ilvl w:val="1"/>
          <w:numId w:val="1"/>
        </w:numPr>
        <w:shd w:val="clear" w:color="auto" w:fill="auto"/>
        <w:spacing w:after="135" w:line="240" w:lineRule="auto"/>
        <w:ind w:right="60"/>
        <w:jc w:val="left"/>
        <w:rPr>
          <w:b/>
          <w:sz w:val="28"/>
          <w:szCs w:val="28"/>
        </w:rPr>
      </w:pPr>
      <w:r>
        <w:rPr>
          <w:sz w:val="28"/>
          <w:szCs w:val="28"/>
        </w:rPr>
        <w:t>Роль компьютерных технологий в учебном процессе.</w:t>
      </w:r>
    </w:p>
    <w:p w:rsidR="000E2D12" w:rsidRDefault="000E2D12" w:rsidP="000E2D12">
      <w:pPr>
        <w:pStyle w:val="22"/>
        <w:numPr>
          <w:ilvl w:val="1"/>
          <w:numId w:val="1"/>
        </w:numPr>
        <w:shd w:val="clear" w:color="auto" w:fill="auto"/>
        <w:spacing w:after="135" w:line="240" w:lineRule="auto"/>
        <w:ind w:right="60"/>
        <w:jc w:val="left"/>
        <w:rPr>
          <w:b/>
          <w:sz w:val="28"/>
          <w:szCs w:val="28"/>
        </w:rPr>
      </w:pPr>
      <w:r>
        <w:rPr>
          <w:sz w:val="28"/>
          <w:szCs w:val="28"/>
        </w:rPr>
        <w:t>Специфика и возможность видов компьютерной поддержки.</w:t>
      </w:r>
    </w:p>
    <w:p w:rsidR="000E2D12" w:rsidRDefault="000E2D12" w:rsidP="000E2D12">
      <w:pPr>
        <w:pStyle w:val="22"/>
        <w:shd w:val="clear" w:color="auto" w:fill="auto"/>
        <w:spacing w:after="135" w:line="240" w:lineRule="auto"/>
        <w:ind w:right="60" w:firstLine="80"/>
        <w:jc w:val="left"/>
        <w:rPr>
          <w:b/>
          <w:sz w:val="28"/>
          <w:szCs w:val="28"/>
        </w:rPr>
      </w:pPr>
    </w:p>
    <w:p w:rsidR="000E2D12" w:rsidRPr="0097192E" w:rsidRDefault="000E2D12" w:rsidP="0097192E">
      <w:pPr>
        <w:pStyle w:val="22"/>
        <w:shd w:val="clear" w:color="auto" w:fill="auto"/>
        <w:spacing w:after="135" w:line="240" w:lineRule="auto"/>
        <w:ind w:right="6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2. </w:t>
      </w:r>
      <w:r w:rsidRPr="0097192E">
        <w:rPr>
          <w:sz w:val="28"/>
          <w:szCs w:val="28"/>
        </w:rPr>
        <w:t>Разработка урока</w:t>
      </w:r>
      <w:r w:rsidR="00A87D09" w:rsidRPr="0097192E">
        <w:rPr>
          <w:sz w:val="28"/>
          <w:szCs w:val="28"/>
        </w:rPr>
        <w:t xml:space="preserve"> (серии уроков)</w:t>
      </w:r>
      <w:r w:rsidRPr="0097192E">
        <w:rPr>
          <w:sz w:val="28"/>
          <w:szCs w:val="28"/>
        </w:rPr>
        <w:t xml:space="preserve"> с применением компьютерных те</w:t>
      </w:r>
      <w:r w:rsidRPr="0097192E">
        <w:rPr>
          <w:sz w:val="28"/>
          <w:szCs w:val="28"/>
        </w:rPr>
        <w:t>х</w:t>
      </w:r>
      <w:r w:rsidRPr="0097192E">
        <w:rPr>
          <w:sz w:val="28"/>
          <w:szCs w:val="28"/>
        </w:rPr>
        <w:t xml:space="preserve">нологий </w:t>
      </w:r>
      <w:r w:rsidR="00A87D09" w:rsidRPr="0097192E">
        <w:rPr>
          <w:sz w:val="28"/>
          <w:szCs w:val="28"/>
        </w:rPr>
        <w:t xml:space="preserve">по теме: </w:t>
      </w:r>
      <w:r w:rsidRPr="0097192E">
        <w:rPr>
          <w:sz w:val="28"/>
          <w:szCs w:val="28"/>
        </w:rPr>
        <w:t>«По</w:t>
      </w:r>
      <w:r w:rsidR="00213F35" w:rsidRPr="0097192E">
        <w:rPr>
          <w:sz w:val="28"/>
          <w:szCs w:val="28"/>
        </w:rPr>
        <w:t>строение графиков функций</w:t>
      </w:r>
      <w:r w:rsidRPr="0097192E">
        <w:rPr>
          <w:sz w:val="28"/>
          <w:szCs w:val="28"/>
        </w:rPr>
        <w:t xml:space="preserve"> путем преобразований».</w:t>
      </w:r>
    </w:p>
    <w:p w:rsidR="00A87D09" w:rsidRDefault="00F5693A" w:rsidP="000E2D12">
      <w:pPr>
        <w:pStyle w:val="22"/>
        <w:shd w:val="clear" w:color="auto" w:fill="auto"/>
        <w:spacing w:after="135" w:line="240" w:lineRule="auto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A87D09">
        <w:rPr>
          <w:sz w:val="28"/>
          <w:szCs w:val="28"/>
        </w:rPr>
        <w:t>Место уроков в теме.</w:t>
      </w:r>
    </w:p>
    <w:p w:rsidR="00A87D09" w:rsidRPr="0097192E" w:rsidRDefault="00F5693A" w:rsidP="00971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A87D09" w:rsidRPr="0097192E">
        <w:rPr>
          <w:rFonts w:ascii="Times New Roman" w:hAnsi="Times New Roman" w:cs="Times New Roman"/>
          <w:sz w:val="28"/>
          <w:szCs w:val="28"/>
        </w:rPr>
        <w:t>Урок 1. «Преобразование графиков квадратичной функции относительно системы координат».</w:t>
      </w:r>
    </w:p>
    <w:p w:rsidR="00A87D09" w:rsidRDefault="00F5693A" w:rsidP="00971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="00A87D09" w:rsidRPr="0097192E">
        <w:rPr>
          <w:rFonts w:ascii="Times New Roman" w:hAnsi="Times New Roman" w:cs="Times New Roman"/>
          <w:sz w:val="28"/>
          <w:szCs w:val="28"/>
        </w:rPr>
        <w:t>Урок 2. «Применение метода преобразований для построения графиков н</w:t>
      </w:r>
      <w:r w:rsidR="00A87D09" w:rsidRPr="0097192E">
        <w:rPr>
          <w:rFonts w:ascii="Times New Roman" w:hAnsi="Times New Roman" w:cs="Times New Roman"/>
          <w:sz w:val="28"/>
          <w:szCs w:val="28"/>
        </w:rPr>
        <w:t>е</w:t>
      </w:r>
      <w:r w:rsidR="00A87D09" w:rsidRPr="0097192E">
        <w:rPr>
          <w:rFonts w:ascii="Times New Roman" w:hAnsi="Times New Roman" w:cs="Times New Roman"/>
          <w:sz w:val="28"/>
          <w:szCs w:val="28"/>
        </w:rPr>
        <w:t>которых функций».</w:t>
      </w:r>
    </w:p>
    <w:p w:rsidR="0097192E" w:rsidRPr="0097192E" w:rsidRDefault="0097192E" w:rsidP="00971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D12" w:rsidRPr="00B91AE6" w:rsidRDefault="00B91AE6" w:rsidP="00B91AE6">
      <w:pPr>
        <w:pStyle w:val="22"/>
        <w:shd w:val="clear" w:color="auto" w:fill="auto"/>
        <w:spacing w:after="135" w:line="240" w:lineRule="auto"/>
        <w:ind w:right="60"/>
        <w:jc w:val="left"/>
        <w:rPr>
          <w:sz w:val="28"/>
          <w:szCs w:val="28"/>
        </w:rPr>
      </w:pPr>
      <w:r w:rsidRPr="00B91AE6">
        <w:rPr>
          <w:sz w:val="28"/>
          <w:szCs w:val="28"/>
        </w:rPr>
        <w:t>Заключение.</w:t>
      </w:r>
    </w:p>
    <w:p w:rsidR="000E2D12" w:rsidRDefault="000E2D12" w:rsidP="000E2D12">
      <w:pPr>
        <w:pStyle w:val="22"/>
        <w:shd w:val="clear" w:color="auto" w:fill="auto"/>
        <w:spacing w:after="135" w:line="240" w:lineRule="auto"/>
        <w:ind w:right="60"/>
        <w:jc w:val="left"/>
        <w:rPr>
          <w:b/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0E2D12" w:rsidRPr="00B91AE6" w:rsidRDefault="00B91AE6" w:rsidP="00B91AE6">
      <w:pPr>
        <w:pStyle w:val="22"/>
        <w:shd w:val="clear" w:color="auto" w:fill="auto"/>
        <w:spacing w:after="135" w:line="240" w:lineRule="auto"/>
        <w:ind w:right="60"/>
        <w:jc w:val="left"/>
        <w:rPr>
          <w:sz w:val="28"/>
          <w:szCs w:val="28"/>
        </w:rPr>
      </w:pPr>
      <w:r w:rsidRPr="00B91AE6">
        <w:rPr>
          <w:sz w:val="28"/>
          <w:szCs w:val="28"/>
        </w:rPr>
        <w:t>Приложение.</w:t>
      </w:r>
    </w:p>
    <w:p w:rsidR="000E2D12" w:rsidRDefault="000E2D12">
      <w:r>
        <w:br w:type="page"/>
      </w:r>
    </w:p>
    <w:p w:rsidR="000E2D12" w:rsidRDefault="000E2D12" w:rsidP="00A60135">
      <w:pPr>
        <w:pStyle w:val="22"/>
        <w:shd w:val="clear" w:color="auto" w:fill="auto"/>
        <w:spacing w:after="135" w:line="240" w:lineRule="auto"/>
        <w:ind w:right="60" w:firstLine="8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Введение.</w:t>
      </w:r>
    </w:p>
    <w:p w:rsidR="000E2D12" w:rsidRDefault="000E2D12" w:rsidP="00310C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модернизации образования в настоящее время широко </w:t>
      </w:r>
      <w:r>
        <w:rPr>
          <w:rFonts w:ascii="Times New Roman" w:hAnsi="Times New Roman" w:cs="Times New Roman"/>
          <w:spacing w:val="-1"/>
          <w:sz w:val="28"/>
          <w:szCs w:val="28"/>
        </w:rPr>
        <w:t>обсу</w:t>
      </w:r>
      <w:r>
        <w:rPr>
          <w:rFonts w:ascii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дается в теории и практике, особенно с позиции активизации творческой </w:t>
      </w:r>
      <w:r>
        <w:rPr>
          <w:rFonts w:ascii="Times New Roman" w:hAnsi="Times New Roman" w:cs="Times New Roman"/>
          <w:sz w:val="28"/>
          <w:szCs w:val="28"/>
        </w:rPr>
        <w:t>позн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вательной деятельности учащихся.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Активизация познавательной деятельности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учащихся – один из дидактических принципов, роль которого существенно </w:t>
      </w:r>
      <w:r>
        <w:rPr>
          <w:rFonts w:ascii="Times New Roman" w:hAnsi="Times New Roman" w:cs="Times New Roman"/>
          <w:spacing w:val="-9"/>
          <w:sz w:val="28"/>
          <w:szCs w:val="28"/>
        </w:rPr>
        <w:t>возро</w:t>
      </w:r>
      <w:r>
        <w:rPr>
          <w:rFonts w:ascii="Times New Roman" w:hAnsi="Times New Roman" w:cs="Times New Roman"/>
          <w:spacing w:val="-9"/>
          <w:sz w:val="28"/>
          <w:szCs w:val="28"/>
        </w:rPr>
        <w:t>с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ла в условиях развивающего обучения. Проблема активизации включает </w:t>
      </w:r>
      <w:r>
        <w:rPr>
          <w:rFonts w:ascii="Times New Roman" w:hAnsi="Times New Roman" w:cs="Times New Roman"/>
          <w:sz w:val="28"/>
          <w:szCs w:val="28"/>
        </w:rPr>
        <w:t>в себя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 для осуществления такой деятельности.</w:t>
      </w:r>
    </w:p>
    <w:p w:rsidR="00557F3A" w:rsidRDefault="00557F3A" w:rsidP="00310C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66E" w:rsidRDefault="000E2D12" w:rsidP="00310C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живя в современном информационном обществе, учителя всё чаще и больше используют на уроках новые информационные те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>нологии. Это и обучающие компьютерные программы, и презентации, и ко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пьютерное тестирование,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учебники. Применение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слайд-фильмов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во время лекций обеспечивает динамичность, наглядность, более 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сокий уровень и объем информации по сравнению с традиционными методами. На слайдах размещаются необходимые объекты в соответствии с последов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тельностью изучения материала на уроке. В целях своевременного устранения пробелов в знаниях и закрепления ключевых моментов темы на последнем слайде помещаются контрольные вопросы. Их учитель предлагает по заверш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нию лекции. Если учащиеся затрудняются ответить на какой-либо вопрос, то учитель, используя гиперссылку, возвращает тот слайд, где есть сведения для правильного ответа. В результате осуществляется повторение, материала, ок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завшегося трудным для школьников. </w:t>
      </w:r>
    </w:p>
    <w:p w:rsidR="00557F3A" w:rsidRDefault="00557F3A" w:rsidP="00310C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D12" w:rsidRPr="0091466E" w:rsidRDefault="000E2D12" w:rsidP="00310C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66E">
        <w:rPr>
          <w:rFonts w:ascii="Times New Roman" w:hAnsi="Times New Roman" w:cs="Times New Roman"/>
          <w:sz w:val="28"/>
          <w:szCs w:val="28"/>
        </w:rPr>
        <w:t>Использование компьютерных уроков может быть эффективно при з</w:t>
      </w:r>
      <w:r w:rsidRPr="0091466E">
        <w:rPr>
          <w:rFonts w:ascii="Times New Roman" w:hAnsi="Times New Roman" w:cs="Times New Roman"/>
          <w:sz w:val="28"/>
          <w:szCs w:val="28"/>
        </w:rPr>
        <w:t>а</w:t>
      </w:r>
      <w:r w:rsidRPr="0091466E">
        <w:rPr>
          <w:rFonts w:ascii="Times New Roman" w:hAnsi="Times New Roman" w:cs="Times New Roman"/>
          <w:sz w:val="28"/>
          <w:szCs w:val="28"/>
        </w:rPr>
        <w:t>креплении знаний. На промежуточном этапе между получением новой инфо</w:t>
      </w:r>
      <w:r w:rsidRPr="0091466E">
        <w:rPr>
          <w:rFonts w:ascii="Times New Roman" w:hAnsi="Times New Roman" w:cs="Times New Roman"/>
          <w:sz w:val="28"/>
          <w:szCs w:val="28"/>
        </w:rPr>
        <w:t>р</w:t>
      </w:r>
      <w:r w:rsidRPr="0091466E">
        <w:rPr>
          <w:rFonts w:ascii="Times New Roman" w:hAnsi="Times New Roman" w:cs="Times New Roman"/>
          <w:sz w:val="28"/>
          <w:szCs w:val="28"/>
        </w:rPr>
        <w:t>мации (лекция) и контролем знаний (опрос, зачет) необходимо организовать работу учащихся по освоению материала темы, основанную на самоконтроле. Один из эффективных способов - обучающее тестирование. Данная деятел</w:t>
      </w:r>
      <w:r w:rsidRPr="0091466E">
        <w:rPr>
          <w:rFonts w:ascii="Times New Roman" w:hAnsi="Times New Roman" w:cs="Times New Roman"/>
          <w:sz w:val="28"/>
          <w:szCs w:val="28"/>
        </w:rPr>
        <w:t>ь</w:t>
      </w:r>
      <w:r w:rsidRPr="0091466E">
        <w:rPr>
          <w:rFonts w:ascii="Times New Roman" w:hAnsi="Times New Roman" w:cs="Times New Roman"/>
          <w:sz w:val="28"/>
          <w:szCs w:val="28"/>
        </w:rPr>
        <w:t>ность предполагает индивидуальную работу каждого ученика с компьютерной программой, предложенной учителем. Учащийся получает возможность раб</w:t>
      </w:r>
      <w:r w:rsidRPr="0091466E">
        <w:rPr>
          <w:rFonts w:ascii="Times New Roman" w:hAnsi="Times New Roman" w:cs="Times New Roman"/>
          <w:sz w:val="28"/>
          <w:szCs w:val="28"/>
        </w:rPr>
        <w:t>о</w:t>
      </w:r>
      <w:r w:rsidRPr="0091466E">
        <w:rPr>
          <w:rFonts w:ascii="Times New Roman" w:hAnsi="Times New Roman" w:cs="Times New Roman"/>
          <w:sz w:val="28"/>
          <w:szCs w:val="28"/>
        </w:rPr>
        <w:t xml:space="preserve">тать в удобном ему темпе и обращать особое внимание </w:t>
      </w:r>
      <w:proofErr w:type="gramStart"/>
      <w:r w:rsidRPr="0091466E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1466E">
        <w:rPr>
          <w:rFonts w:ascii="Times New Roman" w:hAnsi="Times New Roman" w:cs="Times New Roman"/>
          <w:sz w:val="28"/>
          <w:szCs w:val="28"/>
        </w:rPr>
        <w:t xml:space="preserve"> вопросы темы, к</w:t>
      </w:r>
      <w:r w:rsidRPr="0091466E">
        <w:rPr>
          <w:rFonts w:ascii="Times New Roman" w:hAnsi="Times New Roman" w:cs="Times New Roman"/>
          <w:sz w:val="28"/>
          <w:szCs w:val="28"/>
        </w:rPr>
        <w:t>о</w:t>
      </w:r>
      <w:r w:rsidRPr="0091466E">
        <w:rPr>
          <w:rFonts w:ascii="Times New Roman" w:hAnsi="Times New Roman" w:cs="Times New Roman"/>
          <w:sz w:val="28"/>
          <w:szCs w:val="28"/>
        </w:rPr>
        <w:t>торые вызывают затруднения именно у него. При этом учитель проводит инд</w:t>
      </w:r>
      <w:r w:rsidRPr="0091466E">
        <w:rPr>
          <w:rFonts w:ascii="Times New Roman" w:hAnsi="Times New Roman" w:cs="Times New Roman"/>
          <w:sz w:val="28"/>
          <w:szCs w:val="28"/>
        </w:rPr>
        <w:t>и</w:t>
      </w:r>
      <w:r w:rsidRPr="0091466E">
        <w:rPr>
          <w:rFonts w:ascii="Times New Roman" w:hAnsi="Times New Roman" w:cs="Times New Roman"/>
          <w:sz w:val="28"/>
          <w:szCs w:val="28"/>
        </w:rPr>
        <w:t>видуальную работу с теми школьниками, которые нуждаются в помощи. Пр</w:t>
      </w:r>
      <w:r w:rsidRPr="0091466E">
        <w:rPr>
          <w:rFonts w:ascii="Times New Roman" w:hAnsi="Times New Roman" w:cs="Times New Roman"/>
          <w:sz w:val="28"/>
          <w:szCs w:val="28"/>
        </w:rPr>
        <w:t>о</w:t>
      </w:r>
      <w:r w:rsidRPr="0091466E">
        <w:rPr>
          <w:rFonts w:ascii="Times New Roman" w:hAnsi="Times New Roman" w:cs="Times New Roman"/>
          <w:sz w:val="28"/>
          <w:szCs w:val="28"/>
        </w:rPr>
        <w:t>граммы обучающего тестирования составляются не для контроля знаний, а с целью детального изучения, освоения темы и подготовки к итоговому контр</w:t>
      </w:r>
      <w:r w:rsidRPr="0091466E">
        <w:rPr>
          <w:rFonts w:ascii="Times New Roman" w:hAnsi="Times New Roman" w:cs="Times New Roman"/>
          <w:sz w:val="28"/>
          <w:szCs w:val="28"/>
        </w:rPr>
        <w:t>о</w:t>
      </w:r>
      <w:r w:rsidRPr="0091466E">
        <w:rPr>
          <w:rFonts w:ascii="Times New Roman" w:hAnsi="Times New Roman" w:cs="Times New Roman"/>
          <w:sz w:val="28"/>
          <w:szCs w:val="28"/>
        </w:rPr>
        <w:t>лю. Если учащийся выбирает неверный ответ, то по ги</w:t>
      </w:r>
      <w:r w:rsidRPr="0091466E">
        <w:rPr>
          <w:rFonts w:ascii="Times New Roman" w:hAnsi="Times New Roman" w:cs="Times New Roman"/>
          <w:sz w:val="28"/>
          <w:szCs w:val="28"/>
        </w:rPr>
        <w:softHyphen/>
        <w:t>перссылке программа о</w:t>
      </w:r>
      <w:r w:rsidRPr="0091466E">
        <w:rPr>
          <w:rFonts w:ascii="Times New Roman" w:hAnsi="Times New Roman" w:cs="Times New Roman"/>
          <w:sz w:val="28"/>
          <w:szCs w:val="28"/>
        </w:rPr>
        <w:t>т</w:t>
      </w:r>
      <w:r w:rsidRPr="0091466E">
        <w:rPr>
          <w:rFonts w:ascii="Times New Roman" w:hAnsi="Times New Roman" w:cs="Times New Roman"/>
          <w:sz w:val="28"/>
          <w:szCs w:val="28"/>
        </w:rPr>
        <w:t>крывает слайд теоретической части программы. Работая с обучающей пр</w:t>
      </w:r>
      <w:r w:rsidRPr="0091466E">
        <w:rPr>
          <w:rFonts w:ascii="Times New Roman" w:hAnsi="Times New Roman" w:cs="Times New Roman"/>
          <w:sz w:val="28"/>
          <w:szCs w:val="28"/>
        </w:rPr>
        <w:t>о</w:t>
      </w:r>
      <w:r w:rsidRPr="0091466E">
        <w:rPr>
          <w:rFonts w:ascii="Times New Roman" w:hAnsi="Times New Roman" w:cs="Times New Roman"/>
          <w:sz w:val="28"/>
          <w:szCs w:val="28"/>
        </w:rPr>
        <w:t>граммой, которая помо</w:t>
      </w:r>
      <w:r w:rsidRPr="0091466E">
        <w:rPr>
          <w:rFonts w:ascii="Times New Roman" w:hAnsi="Times New Roman" w:cs="Times New Roman"/>
          <w:sz w:val="28"/>
          <w:szCs w:val="28"/>
        </w:rPr>
        <w:softHyphen/>
        <w:t>гает ликвидировать пробелы в знаниях и не наказывает за не</w:t>
      </w:r>
      <w:r w:rsidRPr="0091466E">
        <w:rPr>
          <w:rFonts w:ascii="Times New Roman" w:hAnsi="Times New Roman" w:cs="Times New Roman"/>
          <w:sz w:val="28"/>
          <w:szCs w:val="28"/>
        </w:rPr>
        <w:softHyphen/>
        <w:t>правильный ответ, школьники испытывают положительные эмоции, что очень важно для успешного усвоения изучаемого материала.</w:t>
      </w:r>
    </w:p>
    <w:p w:rsidR="000E2D12" w:rsidRPr="0091466E" w:rsidRDefault="000E2D12" w:rsidP="0031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6E">
        <w:rPr>
          <w:rFonts w:ascii="Times New Roman" w:hAnsi="Times New Roman" w:cs="Times New Roman"/>
          <w:sz w:val="28"/>
          <w:szCs w:val="28"/>
        </w:rPr>
        <w:br w:type="page"/>
      </w:r>
    </w:p>
    <w:p w:rsidR="000E2D12" w:rsidRPr="009074BD" w:rsidRDefault="000E2D12" w:rsidP="000E2D12">
      <w:pPr>
        <w:pStyle w:val="22"/>
        <w:shd w:val="clear" w:color="auto" w:fill="auto"/>
        <w:spacing w:after="135" w:line="240" w:lineRule="auto"/>
        <w:ind w:right="60"/>
        <w:jc w:val="lef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Глава 1</w:t>
      </w:r>
      <w:r w:rsidRPr="00486D3B">
        <w:rPr>
          <w:sz w:val="28"/>
          <w:szCs w:val="28"/>
        </w:rPr>
        <w:t xml:space="preserve">. </w:t>
      </w:r>
      <w:r w:rsidRPr="009074BD">
        <w:rPr>
          <w:b/>
          <w:sz w:val="28"/>
          <w:szCs w:val="28"/>
        </w:rPr>
        <w:t>МЕТОДОЛОГИЧЕСКОЕ И ТЕОРЕТИЧЕСКОЕ ОБОСНОВАНИЕ ПРОБЛЕМЫ ИСПОЛЬЗОВАНИЯ КОМПЬЮТЕРНЫХ ТЕХНОЛОГИЙ НА УРОКАХ МАТЕМАТИКИ.</w:t>
      </w:r>
    </w:p>
    <w:p w:rsidR="000E2D12" w:rsidRPr="009074BD" w:rsidRDefault="000E2D12" w:rsidP="000E2D12">
      <w:pPr>
        <w:pStyle w:val="22"/>
        <w:numPr>
          <w:ilvl w:val="1"/>
          <w:numId w:val="2"/>
        </w:numPr>
        <w:shd w:val="clear" w:color="auto" w:fill="auto"/>
        <w:spacing w:after="135" w:line="240" w:lineRule="auto"/>
        <w:ind w:right="60"/>
        <w:jc w:val="left"/>
        <w:rPr>
          <w:b/>
          <w:sz w:val="28"/>
          <w:szCs w:val="28"/>
        </w:rPr>
      </w:pPr>
      <w:r w:rsidRPr="009074BD">
        <w:rPr>
          <w:b/>
          <w:sz w:val="28"/>
          <w:szCs w:val="28"/>
        </w:rPr>
        <w:t>Значение информационно-компьютерной компетенции для человека в современном обществе.</w:t>
      </w:r>
    </w:p>
    <w:p w:rsidR="000E2D12" w:rsidRPr="0091466E" w:rsidRDefault="000E2D12" w:rsidP="0031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6E">
        <w:rPr>
          <w:rFonts w:ascii="Times New Roman" w:hAnsi="Times New Roman" w:cs="Times New Roman"/>
          <w:sz w:val="28"/>
          <w:szCs w:val="28"/>
        </w:rPr>
        <w:t>Современное общество требует квалифицированных, предприимчивых, инициативных, хорошо информированных специалистов, максимально испол</w:t>
      </w:r>
      <w:r w:rsidRPr="0091466E">
        <w:rPr>
          <w:rFonts w:ascii="Times New Roman" w:hAnsi="Times New Roman" w:cs="Times New Roman"/>
          <w:sz w:val="28"/>
          <w:szCs w:val="28"/>
        </w:rPr>
        <w:t>ь</w:t>
      </w:r>
      <w:r w:rsidRPr="0091466E">
        <w:rPr>
          <w:rFonts w:ascii="Times New Roman" w:hAnsi="Times New Roman" w:cs="Times New Roman"/>
          <w:sz w:val="28"/>
          <w:szCs w:val="28"/>
        </w:rPr>
        <w:t>зующих свои творческие способности, умеющих оперативно работать с инфо</w:t>
      </w:r>
      <w:r w:rsidRPr="0091466E">
        <w:rPr>
          <w:rFonts w:ascii="Times New Roman" w:hAnsi="Times New Roman" w:cs="Times New Roman"/>
          <w:sz w:val="28"/>
          <w:szCs w:val="28"/>
        </w:rPr>
        <w:t>р</w:t>
      </w:r>
      <w:r w:rsidRPr="0091466E">
        <w:rPr>
          <w:rFonts w:ascii="Times New Roman" w:hAnsi="Times New Roman" w:cs="Times New Roman"/>
          <w:sz w:val="28"/>
          <w:szCs w:val="28"/>
        </w:rPr>
        <w:t>мацией, действующих созидательно. Не вызывает сомнения, что будущее п</w:t>
      </w:r>
      <w:r w:rsidRPr="0091466E">
        <w:rPr>
          <w:rFonts w:ascii="Times New Roman" w:hAnsi="Times New Roman" w:cs="Times New Roman"/>
          <w:sz w:val="28"/>
          <w:szCs w:val="28"/>
        </w:rPr>
        <w:t>о</w:t>
      </w:r>
      <w:r w:rsidRPr="0091466E">
        <w:rPr>
          <w:rFonts w:ascii="Times New Roman" w:hAnsi="Times New Roman" w:cs="Times New Roman"/>
          <w:sz w:val="28"/>
          <w:szCs w:val="28"/>
        </w:rPr>
        <w:t>требует от сегодняшних учеников огромного запаса знаний в области совр</w:t>
      </w:r>
      <w:r w:rsidRPr="0091466E">
        <w:rPr>
          <w:rFonts w:ascii="Times New Roman" w:hAnsi="Times New Roman" w:cs="Times New Roman"/>
          <w:sz w:val="28"/>
          <w:szCs w:val="28"/>
        </w:rPr>
        <w:t>е</w:t>
      </w:r>
      <w:r w:rsidRPr="0091466E">
        <w:rPr>
          <w:rFonts w:ascii="Times New Roman" w:hAnsi="Times New Roman" w:cs="Times New Roman"/>
          <w:sz w:val="28"/>
          <w:szCs w:val="28"/>
        </w:rPr>
        <w:t>менных технологий. Они должны освоить новые необходимые навыки в связи с тем, что современные технологии все глубже проникают в нашу жизнь.</w:t>
      </w:r>
    </w:p>
    <w:p w:rsidR="000E2D12" w:rsidRPr="0091466E" w:rsidRDefault="000E2D12" w:rsidP="0031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6E">
        <w:rPr>
          <w:rFonts w:ascii="Times New Roman" w:hAnsi="Times New Roman" w:cs="Times New Roman"/>
          <w:sz w:val="28"/>
          <w:szCs w:val="28"/>
        </w:rPr>
        <w:t>Квалификация учителя в области компьютерных технологий необходима: мир становится все более зависимым от информационных технологий, поэтому и школьники, и учителя должны быть знакомы с ними. Информационные те</w:t>
      </w:r>
      <w:r w:rsidRPr="0091466E">
        <w:rPr>
          <w:rFonts w:ascii="Times New Roman" w:hAnsi="Times New Roman" w:cs="Times New Roman"/>
          <w:sz w:val="28"/>
          <w:szCs w:val="28"/>
        </w:rPr>
        <w:t>х</w:t>
      </w:r>
      <w:r w:rsidRPr="0091466E">
        <w:rPr>
          <w:rFonts w:ascii="Times New Roman" w:hAnsi="Times New Roman" w:cs="Times New Roman"/>
          <w:sz w:val="28"/>
          <w:szCs w:val="28"/>
        </w:rPr>
        <w:t>нологии определяются как совокупность методов и средств организации и</w:t>
      </w:r>
      <w:r w:rsidRPr="0091466E">
        <w:rPr>
          <w:rFonts w:ascii="Times New Roman" w:hAnsi="Times New Roman" w:cs="Times New Roman"/>
          <w:sz w:val="28"/>
          <w:szCs w:val="28"/>
        </w:rPr>
        <w:t>н</w:t>
      </w:r>
      <w:r w:rsidRPr="0091466E">
        <w:rPr>
          <w:rFonts w:ascii="Times New Roman" w:hAnsi="Times New Roman" w:cs="Times New Roman"/>
          <w:sz w:val="28"/>
          <w:szCs w:val="28"/>
        </w:rPr>
        <w:t>формационных процессов. Исторически обусловлена тесная связь развития и</w:t>
      </w:r>
      <w:r w:rsidRPr="0091466E">
        <w:rPr>
          <w:rFonts w:ascii="Times New Roman" w:hAnsi="Times New Roman" w:cs="Times New Roman"/>
          <w:sz w:val="28"/>
          <w:szCs w:val="28"/>
        </w:rPr>
        <w:t>н</w:t>
      </w:r>
      <w:r w:rsidRPr="0091466E">
        <w:rPr>
          <w:rFonts w:ascii="Times New Roman" w:hAnsi="Times New Roman" w:cs="Times New Roman"/>
          <w:sz w:val="28"/>
          <w:szCs w:val="28"/>
        </w:rPr>
        <w:t>формационных технологий и технических средств их реализации с древнейших времен до наших дней («от абака до компьютера»). Меняются цели и задачи, стоящие перед современным образованием. Акцент переносится с «усвоения знаний» на формирование «компетентности», происходит переориентация на личностно ориентированный подход; школы обеспечиваются современными компьютерами, электронными ресурсами, доступом к Интернету. Все это сп</w:t>
      </w:r>
      <w:r w:rsidRPr="0091466E">
        <w:rPr>
          <w:rFonts w:ascii="Times New Roman" w:hAnsi="Times New Roman" w:cs="Times New Roman"/>
          <w:sz w:val="28"/>
          <w:szCs w:val="28"/>
        </w:rPr>
        <w:t>о</w:t>
      </w:r>
      <w:r w:rsidRPr="0091466E">
        <w:rPr>
          <w:rFonts w:ascii="Times New Roman" w:hAnsi="Times New Roman" w:cs="Times New Roman"/>
          <w:sz w:val="28"/>
          <w:szCs w:val="28"/>
        </w:rPr>
        <w:t>собствует внедрению новых технологий в учебный процесс.</w:t>
      </w:r>
    </w:p>
    <w:p w:rsidR="0021401B" w:rsidRDefault="0021401B" w:rsidP="000E2D12">
      <w:pPr>
        <w:spacing w:after="0" w:line="240" w:lineRule="auto"/>
      </w:pPr>
    </w:p>
    <w:p w:rsidR="000E2D12" w:rsidRPr="009074BD" w:rsidRDefault="000E2D12" w:rsidP="000E2D12">
      <w:pPr>
        <w:pStyle w:val="22"/>
        <w:numPr>
          <w:ilvl w:val="1"/>
          <w:numId w:val="2"/>
        </w:numPr>
        <w:shd w:val="clear" w:color="auto" w:fill="auto"/>
        <w:spacing w:after="135" w:line="240" w:lineRule="auto"/>
        <w:ind w:right="60"/>
        <w:jc w:val="left"/>
        <w:rPr>
          <w:b/>
          <w:sz w:val="28"/>
          <w:szCs w:val="28"/>
        </w:rPr>
      </w:pPr>
      <w:r w:rsidRPr="009074BD">
        <w:rPr>
          <w:b/>
          <w:sz w:val="28"/>
          <w:szCs w:val="28"/>
        </w:rPr>
        <w:t>Роль компьютерных технологий в учебном процессе.</w:t>
      </w:r>
    </w:p>
    <w:p w:rsidR="000E2D12" w:rsidRPr="0091466E" w:rsidRDefault="000E2D12" w:rsidP="0031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6E">
        <w:rPr>
          <w:rFonts w:ascii="Times New Roman" w:hAnsi="Times New Roman" w:cs="Times New Roman"/>
          <w:sz w:val="28"/>
          <w:szCs w:val="28"/>
        </w:rPr>
        <w:t>В последние годы в связи с возросшими требованиями к математической подготовке выпускников общеобразовательных учреждений изменяются мет</w:t>
      </w:r>
      <w:r w:rsidRPr="0091466E">
        <w:rPr>
          <w:rFonts w:ascii="Times New Roman" w:hAnsi="Times New Roman" w:cs="Times New Roman"/>
          <w:sz w:val="28"/>
          <w:szCs w:val="28"/>
        </w:rPr>
        <w:t>о</w:t>
      </w:r>
      <w:r w:rsidRPr="0091466E">
        <w:rPr>
          <w:rFonts w:ascii="Times New Roman" w:hAnsi="Times New Roman" w:cs="Times New Roman"/>
          <w:sz w:val="28"/>
          <w:szCs w:val="28"/>
        </w:rPr>
        <w:t xml:space="preserve">ды преподавания в школах. </w:t>
      </w:r>
    </w:p>
    <w:p w:rsidR="000E2D12" w:rsidRPr="0091466E" w:rsidRDefault="000E2D12" w:rsidP="0031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6E">
        <w:rPr>
          <w:rFonts w:ascii="Times New Roman" w:hAnsi="Times New Roman" w:cs="Times New Roman"/>
          <w:sz w:val="28"/>
          <w:szCs w:val="28"/>
        </w:rPr>
        <w:t>Поэтому внедрение новых информационных технологий с целью пов</w:t>
      </w:r>
      <w:r w:rsidRPr="0091466E">
        <w:rPr>
          <w:rFonts w:ascii="Times New Roman" w:hAnsi="Times New Roman" w:cs="Times New Roman"/>
          <w:sz w:val="28"/>
          <w:szCs w:val="28"/>
        </w:rPr>
        <w:t>ы</w:t>
      </w:r>
      <w:r w:rsidRPr="0091466E">
        <w:rPr>
          <w:rFonts w:ascii="Times New Roman" w:hAnsi="Times New Roman" w:cs="Times New Roman"/>
          <w:sz w:val="28"/>
          <w:szCs w:val="28"/>
        </w:rPr>
        <w:t>шения эффективности изучения математики приобретает весомое значение. Поскольку средством реализации информационных технологий является ко</w:t>
      </w:r>
      <w:r w:rsidRPr="0091466E">
        <w:rPr>
          <w:rFonts w:ascii="Times New Roman" w:hAnsi="Times New Roman" w:cs="Times New Roman"/>
          <w:sz w:val="28"/>
          <w:szCs w:val="28"/>
        </w:rPr>
        <w:t>м</w:t>
      </w:r>
      <w:r w:rsidRPr="0091466E">
        <w:rPr>
          <w:rFonts w:ascii="Times New Roman" w:hAnsi="Times New Roman" w:cs="Times New Roman"/>
          <w:sz w:val="28"/>
          <w:szCs w:val="28"/>
        </w:rPr>
        <w:t>пьютер и компьютерные технологии, то их использование способствует осо</w:t>
      </w:r>
      <w:r w:rsidRPr="0091466E">
        <w:rPr>
          <w:rFonts w:ascii="Times New Roman" w:hAnsi="Times New Roman" w:cs="Times New Roman"/>
          <w:sz w:val="28"/>
          <w:szCs w:val="28"/>
        </w:rPr>
        <w:t>з</w:t>
      </w:r>
      <w:r w:rsidRPr="0091466E">
        <w:rPr>
          <w:rFonts w:ascii="Times New Roman" w:hAnsi="Times New Roman" w:cs="Times New Roman"/>
          <w:sz w:val="28"/>
          <w:szCs w:val="28"/>
        </w:rPr>
        <w:t>нанному усвоению большого по объему и сложного материала. А применение графических иллюстраций в учебных компьютерных системах позволяет ув</w:t>
      </w:r>
      <w:r w:rsidRPr="0091466E">
        <w:rPr>
          <w:rFonts w:ascii="Times New Roman" w:hAnsi="Times New Roman" w:cs="Times New Roman"/>
          <w:sz w:val="28"/>
          <w:szCs w:val="28"/>
        </w:rPr>
        <w:t>е</w:t>
      </w:r>
      <w:r w:rsidRPr="0091466E">
        <w:rPr>
          <w:rFonts w:ascii="Times New Roman" w:hAnsi="Times New Roman" w:cs="Times New Roman"/>
          <w:sz w:val="28"/>
          <w:szCs w:val="28"/>
        </w:rPr>
        <w:t>личить скорость передачи информации и повысить качество формирования специальных математических навыков. Работа на компьютере стимулирует к развитию творческих способностей, к самообразованию и умению находить, анализировать и отбирать нужную информацию.</w:t>
      </w:r>
    </w:p>
    <w:p w:rsidR="000E2D12" w:rsidRPr="0091466E" w:rsidRDefault="000E2D12" w:rsidP="0031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6E">
        <w:rPr>
          <w:rFonts w:ascii="Times New Roman" w:hAnsi="Times New Roman" w:cs="Times New Roman"/>
          <w:sz w:val="28"/>
          <w:szCs w:val="28"/>
        </w:rPr>
        <w:t>Хорошо, если каждому ученику предоставляется возможность поработать за компьютером. Это способствует повышению у учащихся уровня ответстве</w:t>
      </w:r>
      <w:r w:rsidRPr="0091466E">
        <w:rPr>
          <w:rFonts w:ascii="Times New Roman" w:hAnsi="Times New Roman" w:cs="Times New Roman"/>
          <w:sz w:val="28"/>
          <w:szCs w:val="28"/>
        </w:rPr>
        <w:t>н</w:t>
      </w:r>
      <w:r w:rsidRPr="0091466E">
        <w:rPr>
          <w:rFonts w:ascii="Times New Roman" w:hAnsi="Times New Roman" w:cs="Times New Roman"/>
          <w:sz w:val="28"/>
          <w:szCs w:val="28"/>
        </w:rPr>
        <w:t>ности, внимания и осознанности воспринимаемой информации в процессе об</w:t>
      </w:r>
      <w:r w:rsidRPr="0091466E">
        <w:rPr>
          <w:rFonts w:ascii="Times New Roman" w:hAnsi="Times New Roman" w:cs="Times New Roman"/>
          <w:sz w:val="28"/>
          <w:szCs w:val="28"/>
        </w:rPr>
        <w:t>у</w:t>
      </w:r>
      <w:r w:rsidRPr="0091466E">
        <w:rPr>
          <w:rFonts w:ascii="Times New Roman" w:hAnsi="Times New Roman" w:cs="Times New Roman"/>
          <w:sz w:val="28"/>
          <w:szCs w:val="28"/>
        </w:rPr>
        <w:t xml:space="preserve">чения. </w:t>
      </w:r>
    </w:p>
    <w:p w:rsidR="000E2D12" w:rsidRPr="0091466E" w:rsidRDefault="000E2D12" w:rsidP="0031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6E">
        <w:rPr>
          <w:rFonts w:ascii="Times New Roman" w:hAnsi="Times New Roman" w:cs="Times New Roman"/>
          <w:sz w:val="28"/>
          <w:szCs w:val="28"/>
        </w:rPr>
        <w:t xml:space="preserve">Особенностью учебного процесса с применением компьютерных средств является то, что центром деятельности становится ученик, а учитель выступает </w:t>
      </w:r>
      <w:r w:rsidRPr="0091466E">
        <w:rPr>
          <w:rFonts w:ascii="Times New Roman" w:hAnsi="Times New Roman" w:cs="Times New Roman"/>
          <w:sz w:val="28"/>
          <w:szCs w:val="28"/>
        </w:rPr>
        <w:lastRenderedPageBreak/>
        <w:t>часто в роли помощника, консультанта, поощряющего оригинальные находки, стимулирующего активность, инициативу, самостоятельность.</w:t>
      </w:r>
    </w:p>
    <w:p w:rsidR="000E2D12" w:rsidRDefault="000E2D12" w:rsidP="000E2D12">
      <w:pPr>
        <w:spacing w:after="0" w:line="240" w:lineRule="auto"/>
      </w:pPr>
    </w:p>
    <w:p w:rsidR="000E2D12" w:rsidRPr="009074BD" w:rsidRDefault="000E2D12" w:rsidP="000E2D12">
      <w:pPr>
        <w:pStyle w:val="22"/>
        <w:numPr>
          <w:ilvl w:val="1"/>
          <w:numId w:val="2"/>
        </w:numPr>
        <w:shd w:val="clear" w:color="auto" w:fill="auto"/>
        <w:spacing w:after="135" w:line="240" w:lineRule="auto"/>
        <w:ind w:right="60"/>
        <w:jc w:val="left"/>
        <w:rPr>
          <w:b/>
          <w:sz w:val="28"/>
          <w:szCs w:val="28"/>
        </w:rPr>
      </w:pPr>
      <w:r w:rsidRPr="009074BD">
        <w:rPr>
          <w:b/>
          <w:sz w:val="28"/>
          <w:szCs w:val="28"/>
        </w:rPr>
        <w:t>Специфика и возможность видов компьютерной поддержки.</w:t>
      </w:r>
    </w:p>
    <w:p w:rsidR="000E2D12" w:rsidRDefault="000E2D12" w:rsidP="009074BD">
      <w:pPr>
        <w:pStyle w:val="1"/>
        <w:shd w:val="clear" w:color="auto" w:fill="auto"/>
        <w:spacing w:before="0" w:after="0" w:line="240" w:lineRule="auto"/>
        <w:ind w:left="40" w:right="23" w:firstLine="340"/>
        <w:rPr>
          <w:sz w:val="28"/>
          <w:szCs w:val="28"/>
        </w:rPr>
      </w:pPr>
      <w:r w:rsidRPr="00596C8F">
        <w:rPr>
          <w:sz w:val="28"/>
          <w:szCs w:val="28"/>
        </w:rPr>
        <w:t>Нельзя переоценить использование компьютера на любых стадиях педаг</w:t>
      </w:r>
      <w:r w:rsidRPr="00596C8F">
        <w:rPr>
          <w:sz w:val="28"/>
          <w:szCs w:val="28"/>
        </w:rPr>
        <w:t>о</w:t>
      </w:r>
      <w:r w:rsidRPr="00596C8F">
        <w:rPr>
          <w:sz w:val="28"/>
          <w:szCs w:val="28"/>
        </w:rPr>
        <w:t>гического процесса:</w:t>
      </w:r>
    </w:p>
    <w:p w:rsidR="000E2D12" w:rsidRPr="00596C8F" w:rsidRDefault="000E2D12" w:rsidP="009074BD">
      <w:pPr>
        <w:pStyle w:val="1"/>
        <w:numPr>
          <w:ilvl w:val="0"/>
          <w:numId w:val="5"/>
        </w:numPr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596C8F">
        <w:rPr>
          <w:sz w:val="28"/>
          <w:szCs w:val="28"/>
        </w:rPr>
        <w:t>на этапе предъявления новой учебной информации;</w:t>
      </w:r>
    </w:p>
    <w:p w:rsidR="000E2D12" w:rsidRPr="006F1B9A" w:rsidRDefault="000E2D12" w:rsidP="009074BD">
      <w:pPr>
        <w:pStyle w:val="1"/>
        <w:numPr>
          <w:ilvl w:val="0"/>
          <w:numId w:val="3"/>
        </w:numPr>
        <w:shd w:val="clear" w:color="auto" w:fill="auto"/>
        <w:tabs>
          <w:tab w:val="left" w:pos="582"/>
        </w:tabs>
        <w:spacing w:before="0" w:after="0" w:line="240" w:lineRule="auto"/>
        <w:ind w:right="23"/>
        <w:rPr>
          <w:sz w:val="28"/>
          <w:szCs w:val="28"/>
        </w:rPr>
      </w:pPr>
      <w:r w:rsidRPr="00596C8F">
        <w:rPr>
          <w:sz w:val="28"/>
          <w:szCs w:val="28"/>
        </w:rPr>
        <w:t>на этапе усвоения учебно</w:t>
      </w:r>
      <w:r>
        <w:rPr>
          <w:sz w:val="28"/>
          <w:szCs w:val="28"/>
        </w:rPr>
        <w:t>го материала в процессе интерактивного</w:t>
      </w:r>
    </w:p>
    <w:p w:rsidR="000E2D12" w:rsidRPr="00596C8F" w:rsidRDefault="000E2D12" w:rsidP="009074BD">
      <w:pPr>
        <w:pStyle w:val="1"/>
        <w:shd w:val="clear" w:color="auto" w:fill="auto"/>
        <w:tabs>
          <w:tab w:val="left" w:pos="582"/>
        </w:tabs>
        <w:spacing w:before="0" w:after="0" w:line="240" w:lineRule="auto"/>
        <w:ind w:left="1100" w:right="23"/>
        <w:rPr>
          <w:sz w:val="28"/>
          <w:szCs w:val="28"/>
        </w:rPr>
      </w:pPr>
      <w:r w:rsidRPr="00596C8F">
        <w:rPr>
          <w:sz w:val="28"/>
          <w:szCs w:val="28"/>
        </w:rPr>
        <w:t>взаимодействия с компьютером;</w:t>
      </w:r>
    </w:p>
    <w:p w:rsidR="000E2D12" w:rsidRPr="00596C8F" w:rsidRDefault="000E2D12" w:rsidP="009074BD">
      <w:pPr>
        <w:pStyle w:val="1"/>
        <w:numPr>
          <w:ilvl w:val="0"/>
          <w:numId w:val="4"/>
        </w:numPr>
        <w:shd w:val="clear" w:color="auto" w:fill="auto"/>
        <w:tabs>
          <w:tab w:val="left" w:pos="626"/>
        </w:tabs>
        <w:spacing w:before="0" w:after="0" w:line="240" w:lineRule="auto"/>
        <w:ind w:right="23"/>
        <w:rPr>
          <w:sz w:val="28"/>
          <w:szCs w:val="28"/>
        </w:rPr>
      </w:pPr>
      <w:r w:rsidRPr="00596C8F">
        <w:rPr>
          <w:sz w:val="28"/>
          <w:szCs w:val="28"/>
        </w:rPr>
        <w:t>на этапе повторения и закрепления полученных знаний, умений и н</w:t>
      </w:r>
      <w:r w:rsidRPr="00596C8F">
        <w:rPr>
          <w:sz w:val="28"/>
          <w:szCs w:val="28"/>
        </w:rPr>
        <w:t>а</w:t>
      </w:r>
      <w:r w:rsidRPr="00596C8F">
        <w:rPr>
          <w:sz w:val="28"/>
          <w:szCs w:val="28"/>
        </w:rPr>
        <w:t>выков;</w:t>
      </w:r>
    </w:p>
    <w:p w:rsidR="000E2D12" w:rsidRPr="00596C8F" w:rsidRDefault="000E2D12" w:rsidP="009074BD">
      <w:pPr>
        <w:pStyle w:val="1"/>
        <w:numPr>
          <w:ilvl w:val="0"/>
          <w:numId w:val="4"/>
        </w:numPr>
        <w:shd w:val="clear" w:color="auto" w:fill="auto"/>
        <w:tabs>
          <w:tab w:val="left" w:pos="635"/>
        </w:tabs>
        <w:spacing w:before="0" w:after="0" w:line="240" w:lineRule="auto"/>
        <w:ind w:right="23"/>
        <w:rPr>
          <w:sz w:val="28"/>
          <w:szCs w:val="28"/>
        </w:rPr>
      </w:pPr>
      <w:r w:rsidRPr="00596C8F">
        <w:rPr>
          <w:sz w:val="28"/>
          <w:szCs w:val="28"/>
        </w:rPr>
        <w:t>на этапе промежуточ</w:t>
      </w:r>
      <w:r>
        <w:rPr>
          <w:sz w:val="28"/>
          <w:szCs w:val="28"/>
        </w:rPr>
        <w:t>ного контроля и самоконтроля до</w:t>
      </w:r>
      <w:r w:rsidRPr="00596C8F">
        <w:rPr>
          <w:sz w:val="28"/>
          <w:szCs w:val="28"/>
        </w:rPr>
        <w:t>стигнутых р</w:t>
      </w:r>
      <w:r w:rsidRPr="00596C8F">
        <w:rPr>
          <w:sz w:val="28"/>
          <w:szCs w:val="28"/>
        </w:rPr>
        <w:t>е</w:t>
      </w:r>
      <w:r w:rsidRPr="00596C8F">
        <w:rPr>
          <w:sz w:val="28"/>
          <w:szCs w:val="28"/>
        </w:rPr>
        <w:t>зультатов обучения;</w:t>
      </w:r>
    </w:p>
    <w:p w:rsidR="000E2D12" w:rsidRPr="00596C8F" w:rsidRDefault="000E2D12" w:rsidP="009074BD">
      <w:pPr>
        <w:pStyle w:val="1"/>
        <w:numPr>
          <w:ilvl w:val="0"/>
          <w:numId w:val="4"/>
        </w:numPr>
        <w:shd w:val="clear" w:color="auto" w:fill="auto"/>
        <w:tabs>
          <w:tab w:val="left" w:pos="626"/>
        </w:tabs>
        <w:spacing w:before="0" w:after="0" w:line="240" w:lineRule="auto"/>
        <w:ind w:right="23"/>
        <w:rPr>
          <w:sz w:val="28"/>
          <w:szCs w:val="28"/>
        </w:rPr>
      </w:pPr>
      <w:r w:rsidRPr="00596C8F">
        <w:rPr>
          <w:sz w:val="28"/>
          <w:szCs w:val="28"/>
        </w:rPr>
        <w:t>на этапе корректировки самого процесса обучения и его результатов</w:t>
      </w:r>
      <w:r>
        <w:rPr>
          <w:sz w:val="28"/>
          <w:szCs w:val="28"/>
        </w:rPr>
        <w:t xml:space="preserve"> путем совершенствования дозировки учебного ма</w:t>
      </w:r>
      <w:r w:rsidRPr="00596C8F">
        <w:rPr>
          <w:sz w:val="28"/>
          <w:szCs w:val="28"/>
        </w:rPr>
        <w:t>териала, его клас</w:t>
      </w:r>
      <w:r>
        <w:rPr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фикации, систематизации</w:t>
      </w:r>
      <w:r w:rsidRPr="00596C8F">
        <w:rPr>
          <w:sz w:val="28"/>
          <w:szCs w:val="28"/>
        </w:rPr>
        <w:t>.</w:t>
      </w:r>
    </w:p>
    <w:p w:rsidR="00E62995" w:rsidRDefault="000E2D12" w:rsidP="000E2D12">
      <w:pPr>
        <w:pStyle w:val="1"/>
        <w:shd w:val="clear" w:color="auto" w:fill="auto"/>
        <w:spacing w:before="0" w:line="240" w:lineRule="auto"/>
        <w:ind w:left="40" w:right="20" w:firstLine="340"/>
        <w:rPr>
          <w:sz w:val="28"/>
          <w:szCs w:val="28"/>
        </w:rPr>
      </w:pPr>
      <w:r w:rsidRPr="00596C8F">
        <w:rPr>
          <w:sz w:val="28"/>
          <w:szCs w:val="28"/>
        </w:rPr>
        <w:t>Распрос</w:t>
      </w:r>
      <w:r>
        <w:rPr>
          <w:sz w:val="28"/>
          <w:szCs w:val="28"/>
        </w:rPr>
        <w:t>траненной формой работы на компь</w:t>
      </w:r>
      <w:r w:rsidRPr="00596C8F">
        <w:rPr>
          <w:sz w:val="28"/>
          <w:szCs w:val="28"/>
        </w:rPr>
        <w:t>ю</w:t>
      </w:r>
      <w:r>
        <w:rPr>
          <w:sz w:val="28"/>
          <w:szCs w:val="28"/>
        </w:rPr>
        <w:t>те</w:t>
      </w:r>
      <w:r w:rsidRPr="00596C8F">
        <w:rPr>
          <w:sz w:val="28"/>
          <w:szCs w:val="28"/>
        </w:rPr>
        <w:t>р</w:t>
      </w:r>
      <w:r>
        <w:rPr>
          <w:sz w:val="28"/>
          <w:szCs w:val="28"/>
        </w:rPr>
        <w:t>е яв</w:t>
      </w:r>
      <w:r w:rsidRPr="00596C8F">
        <w:rPr>
          <w:sz w:val="28"/>
          <w:szCs w:val="28"/>
        </w:rPr>
        <w:t>ляется создание мул</w:t>
      </w:r>
      <w:r w:rsidRPr="00596C8F">
        <w:rPr>
          <w:sz w:val="28"/>
          <w:szCs w:val="28"/>
        </w:rPr>
        <w:t>ь</w:t>
      </w:r>
      <w:r w:rsidRPr="00596C8F">
        <w:rPr>
          <w:sz w:val="28"/>
          <w:szCs w:val="28"/>
        </w:rPr>
        <w:t xml:space="preserve">тимедийных презентаций по </w:t>
      </w:r>
      <w:r>
        <w:rPr>
          <w:sz w:val="28"/>
          <w:szCs w:val="28"/>
        </w:rPr>
        <w:t>отдельной</w:t>
      </w:r>
      <w:r w:rsidRPr="00596C8F">
        <w:rPr>
          <w:sz w:val="28"/>
          <w:szCs w:val="28"/>
        </w:rPr>
        <w:t xml:space="preserve"> учебной теме </w:t>
      </w:r>
      <w:r w:rsidR="00E62995">
        <w:rPr>
          <w:sz w:val="28"/>
          <w:szCs w:val="28"/>
        </w:rPr>
        <w:t>или целому разделу учебной темы.</w:t>
      </w:r>
    </w:p>
    <w:p w:rsidR="000E2D12" w:rsidRPr="00596C8F" w:rsidRDefault="000E2D12" w:rsidP="00E62995">
      <w:pPr>
        <w:pStyle w:val="1"/>
        <w:shd w:val="clear" w:color="auto" w:fill="auto"/>
        <w:spacing w:before="0" w:after="0" w:line="240" w:lineRule="auto"/>
        <w:ind w:left="40" w:firstLine="340"/>
        <w:rPr>
          <w:sz w:val="28"/>
          <w:szCs w:val="28"/>
        </w:rPr>
      </w:pPr>
      <w:r w:rsidRPr="00596C8F">
        <w:rPr>
          <w:sz w:val="28"/>
          <w:szCs w:val="28"/>
        </w:rPr>
        <w:t xml:space="preserve">Возможные </w:t>
      </w:r>
      <w:r>
        <w:rPr>
          <w:sz w:val="28"/>
          <w:szCs w:val="28"/>
        </w:rPr>
        <w:t>варианты использования</w:t>
      </w:r>
      <w:r w:rsidRPr="00596C8F">
        <w:rPr>
          <w:sz w:val="28"/>
          <w:szCs w:val="28"/>
        </w:rPr>
        <w:t xml:space="preserve"> </w:t>
      </w:r>
      <w:r>
        <w:rPr>
          <w:sz w:val="28"/>
          <w:szCs w:val="28"/>
        </w:rPr>
        <w:t>презентаций в раб</w:t>
      </w:r>
      <w:r w:rsidRPr="00596C8F">
        <w:rPr>
          <w:sz w:val="28"/>
          <w:szCs w:val="28"/>
        </w:rPr>
        <w:t>оте с учащимися:</w:t>
      </w:r>
    </w:p>
    <w:p w:rsidR="000E2D12" w:rsidRPr="006F1B9A" w:rsidRDefault="000E2D12" w:rsidP="00E62995">
      <w:pPr>
        <w:pStyle w:val="1"/>
        <w:numPr>
          <w:ilvl w:val="0"/>
          <w:numId w:val="10"/>
        </w:numPr>
        <w:shd w:val="clear" w:color="auto" w:fill="auto"/>
        <w:spacing w:before="0" w:after="0" w:line="240" w:lineRule="auto"/>
        <w:rPr>
          <w:sz w:val="28"/>
          <w:szCs w:val="28"/>
          <w:u w:val="single"/>
        </w:rPr>
      </w:pPr>
      <w:r w:rsidRPr="006F1B9A">
        <w:rPr>
          <w:sz w:val="28"/>
          <w:szCs w:val="28"/>
          <w:u w:val="single"/>
        </w:rPr>
        <w:t>проведение презентаций на уроке при объяснении нового материала:</w:t>
      </w:r>
    </w:p>
    <w:p w:rsidR="000E2D12" w:rsidRPr="00596C8F" w:rsidRDefault="000E2D12" w:rsidP="000E2D12">
      <w:pPr>
        <w:pStyle w:val="1"/>
        <w:numPr>
          <w:ilvl w:val="0"/>
          <w:numId w:val="6"/>
        </w:numPr>
        <w:shd w:val="clear" w:color="auto" w:fill="auto"/>
        <w:tabs>
          <w:tab w:val="left" w:pos="616"/>
        </w:tabs>
        <w:spacing w:before="0" w:after="0" w:line="240" w:lineRule="auto"/>
        <w:ind w:right="20"/>
        <w:rPr>
          <w:sz w:val="28"/>
          <w:szCs w:val="28"/>
        </w:rPr>
      </w:pPr>
      <w:r w:rsidRPr="00596C8F">
        <w:rPr>
          <w:sz w:val="28"/>
          <w:szCs w:val="28"/>
        </w:rPr>
        <w:t>заранее создан</w:t>
      </w:r>
      <w:r>
        <w:rPr>
          <w:sz w:val="28"/>
          <w:szCs w:val="28"/>
        </w:rPr>
        <w:t>ная презентация заменяет классную</w:t>
      </w:r>
      <w:r w:rsidRPr="00596C8F">
        <w:rPr>
          <w:sz w:val="28"/>
          <w:szCs w:val="28"/>
        </w:rPr>
        <w:t xml:space="preserve"> доску при объясн</w:t>
      </w:r>
      <w:r w:rsidRPr="00596C8F">
        <w:rPr>
          <w:sz w:val="28"/>
          <w:szCs w:val="28"/>
        </w:rPr>
        <w:t>е</w:t>
      </w:r>
      <w:r w:rsidRPr="00596C8F">
        <w:rPr>
          <w:sz w:val="28"/>
          <w:szCs w:val="28"/>
        </w:rPr>
        <w:t>нии но</w:t>
      </w:r>
      <w:r>
        <w:rPr>
          <w:sz w:val="28"/>
          <w:szCs w:val="28"/>
        </w:rPr>
        <w:t>вого материала для фиксации внимания уча</w:t>
      </w:r>
      <w:r w:rsidRPr="00596C8F">
        <w:rPr>
          <w:sz w:val="28"/>
          <w:szCs w:val="28"/>
        </w:rPr>
        <w:t>щихся на каких-либо иллю</w:t>
      </w:r>
      <w:r>
        <w:rPr>
          <w:sz w:val="28"/>
          <w:szCs w:val="28"/>
        </w:rPr>
        <w:t>страциях, цифровых данных,</w:t>
      </w:r>
      <w:r w:rsidRPr="00596C8F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</w:t>
      </w:r>
      <w:r w:rsidRPr="00596C8F">
        <w:rPr>
          <w:sz w:val="28"/>
          <w:szCs w:val="28"/>
        </w:rPr>
        <w:t>лениях, формулах, п</w:t>
      </w:r>
      <w:r w:rsidRPr="00596C8F">
        <w:rPr>
          <w:sz w:val="28"/>
          <w:szCs w:val="28"/>
        </w:rPr>
        <w:t>о</w:t>
      </w:r>
      <w:r w:rsidRPr="00596C8F">
        <w:rPr>
          <w:sz w:val="28"/>
          <w:szCs w:val="28"/>
        </w:rPr>
        <w:t>зволяет лаконично изложить объемный и трудный для понимания м</w:t>
      </w:r>
      <w:r w:rsidRPr="00596C8F">
        <w:rPr>
          <w:sz w:val="28"/>
          <w:szCs w:val="28"/>
        </w:rPr>
        <w:t>а</w:t>
      </w:r>
      <w:r w:rsidRPr="00596C8F">
        <w:rPr>
          <w:sz w:val="28"/>
          <w:szCs w:val="28"/>
        </w:rPr>
        <w:t>териал;</w:t>
      </w:r>
    </w:p>
    <w:p w:rsidR="000E2D12" w:rsidRPr="006F1B9A" w:rsidRDefault="000E2D12" w:rsidP="000E2D12">
      <w:pPr>
        <w:pStyle w:val="1"/>
        <w:numPr>
          <w:ilvl w:val="0"/>
          <w:numId w:val="7"/>
        </w:numPr>
        <w:shd w:val="clear" w:color="auto" w:fill="auto"/>
        <w:tabs>
          <w:tab w:val="left" w:pos="606"/>
        </w:tabs>
        <w:spacing w:before="0" w:after="0" w:line="240" w:lineRule="auto"/>
        <w:rPr>
          <w:sz w:val="28"/>
          <w:szCs w:val="28"/>
          <w:u w:val="single"/>
        </w:rPr>
      </w:pPr>
      <w:r w:rsidRPr="006F1B9A">
        <w:rPr>
          <w:sz w:val="28"/>
          <w:szCs w:val="28"/>
          <w:u w:val="single"/>
        </w:rPr>
        <w:t>наглядная демонстрация процесса:</w:t>
      </w:r>
    </w:p>
    <w:p w:rsidR="000E2D12" w:rsidRPr="00596C8F" w:rsidRDefault="000E2D12" w:rsidP="000E2D12">
      <w:pPr>
        <w:pStyle w:val="1"/>
        <w:numPr>
          <w:ilvl w:val="0"/>
          <w:numId w:val="6"/>
        </w:numPr>
        <w:shd w:val="clear" w:color="auto" w:fill="auto"/>
        <w:tabs>
          <w:tab w:val="left" w:pos="573"/>
        </w:tabs>
        <w:spacing w:before="0" w:after="0" w:line="240" w:lineRule="auto"/>
        <w:ind w:right="40"/>
        <w:rPr>
          <w:sz w:val="28"/>
          <w:szCs w:val="28"/>
        </w:rPr>
      </w:pPr>
      <w:r w:rsidRPr="00596C8F">
        <w:rPr>
          <w:sz w:val="28"/>
          <w:szCs w:val="28"/>
        </w:rPr>
        <w:t>наглядная демонстрация, которую невозможно или сложно провести с помощью плакат</w:t>
      </w:r>
      <w:r>
        <w:rPr>
          <w:sz w:val="28"/>
          <w:szCs w:val="28"/>
        </w:rPr>
        <w:t>ов или школьной доски, - это по</w:t>
      </w:r>
      <w:r w:rsidRPr="00596C8F">
        <w:rPr>
          <w:sz w:val="28"/>
          <w:szCs w:val="28"/>
        </w:rPr>
        <w:t>строения диаграмм, таблиц, графиков, схем и т. д.;</w:t>
      </w:r>
    </w:p>
    <w:p w:rsidR="000E2D12" w:rsidRPr="006F1B9A" w:rsidRDefault="000E2D12" w:rsidP="000E2D12">
      <w:pPr>
        <w:pStyle w:val="1"/>
        <w:numPr>
          <w:ilvl w:val="0"/>
          <w:numId w:val="7"/>
        </w:numPr>
        <w:shd w:val="clear" w:color="auto" w:fill="auto"/>
        <w:tabs>
          <w:tab w:val="left" w:pos="659"/>
        </w:tabs>
        <w:spacing w:before="0" w:after="0" w:line="240" w:lineRule="auto"/>
        <w:ind w:right="40"/>
        <w:rPr>
          <w:sz w:val="28"/>
          <w:szCs w:val="28"/>
          <w:u w:val="single"/>
        </w:rPr>
      </w:pPr>
      <w:r w:rsidRPr="006F1B9A">
        <w:rPr>
          <w:sz w:val="28"/>
          <w:szCs w:val="28"/>
          <w:u w:val="single"/>
        </w:rPr>
        <w:t>презентация по результатам выполнения индивидуальных и групп</w:t>
      </w:r>
      <w:r w:rsidRPr="006F1B9A">
        <w:rPr>
          <w:sz w:val="28"/>
          <w:szCs w:val="28"/>
          <w:u w:val="single"/>
        </w:rPr>
        <w:t>о</w:t>
      </w:r>
      <w:r w:rsidRPr="006F1B9A">
        <w:rPr>
          <w:sz w:val="28"/>
          <w:szCs w:val="28"/>
          <w:u w:val="single"/>
        </w:rPr>
        <w:t>вых проектов:</w:t>
      </w:r>
    </w:p>
    <w:p w:rsidR="000E2D12" w:rsidRPr="00596C8F" w:rsidRDefault="000E2D12" w:rsidP="000E2D12">
      <w:pPr>
        <w:pStyle w:val="1"/>
        <w:numPr>
          <w:ilvl w:val="0"/>
          <w:numId w:val="6"/>
        </w:numPr>
        <w:shd w:val="clear" w:color="auto" w:fill="auto"/>
        <w:tabs>
          <w:tab w:val="left" w:pos="582"/>
        </w:tabs>
        <w:spacing w:before="0" w:after="0" w:line="240" w:lineRule="auto"/>
        <w:ind w:right="40"/>
        <w:rPr>
          <w:sz w:val="28"/>
          <w:szCs w:val="28"/>
        </w:rPr>
      </w:pPr>
      <w:r w:rsidRPr="00596C8F">
        <w:rPr>
          <w:sz w:val="28"/>
          <w:szCs w:val="28"/>
        </w:rPr>
        <w:t>подготовка учениками (с</w:t>
      </w:r>
      <w:r>
        <w:rPr>
          <w:sz w:val="28"/>
          <w:szCs w:val="28"/>
        </w:rPr>
        <w:t>амостоятельно или в группе) пре</w:t>
      </w:r>
      <w:r w:rsidRPr="00596C8F">
        <w:rPr>
          <w:sz w:val="28"/>
          <w:szCs w:val="28"/>
        </w:rPr>
        <w:t>зентации для сопровождения собственного доклада;</w:t>
      </w:r>
    </w:p>
    <w:p w:rsidR="000E2D12" w:rsidRPr="00596C8F" w:rsidRDefault="000E2D12" w:rsidP="000E2D12">
      <w:pPr>
        <w:pStyle w:val="1"/>
        <w:numPr>
          <w:ilvl w:val="0"/>
          <w:numId w:val="6"/>
        </w:numPr>
        <w:shd w:val="clear" w:color="auto" w:fill="auto"/>
        <w:tabs>
          <w:tab w:val="left" w:pos="573"/>
        </w:tabs>
        <w:spacing w:before="0" w:after="0" w:line="240" w:lineRule="auto"/>
        <w:ind w:right="40"/>
        <w:rPr>
          <w:sz w:val="28"/>
          <w:szCs w:val="28"/>
        </w:rPr>
      </w:pPr>
      <w:r w:rsidRPr="00596C8F">
        <w:rPr>
          <w:sz w:val="28"/>
          <w:szCs w:val="28"/>
        </w:rPr>
        <w:t xml:space="preserve">создание фотоальбомов </w:t>
      </w:r>
      <w:r>
        <w:rPr>
          <w:sz w:val="28"/>
          <w:szCs w:val="28"/>
        </w:rPr>
        <w:t xml:space="preserve">как отчетов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проведенных</w:t>
      </w:r>
      <w:proofErr w:type="gramEnd"/>
      <w:r>
        <w:rPr>
          <w:sz w:val="28"/>
          <w:szCs w:val="28"/>
        </w:rPr>
        <w:t xml:space="preserve"> учени</w:t>
      </w:r>
      <w:r w:rsidRPr="00596C8F">
        <w:rPr>
          <w:sz w:val="28"/>
          <w:szCs w:val="28"/>
        </w:rPr>
        <w:t>ками иссл</w:t>
      </w:r>
      <w:r w:rsidRPr="00596C8F">
        <w:rPr>
          <w:sz w:val="28"/>
          <w:szCs w:val="28"/>
        </w:rPr>
        <w:t>е</w:t>
      </w:r>
      <w:r w:rsidRPr="00596C8F">
        <w:rPr>
          <w:sz w:val="28"/>
          <w:szCs w:val="28"/>
        </w:rPr>
        <w:t>дований в рамках деятельности по проекту;</w:t>
      </w:r>
    </w:p>
    <w:p w:rsidR="000E2D12" w:rsidRPr="00F936E1" w:rsidRDefault="000E2D12" w:rsidP="000E2D12">
      <w:pPr>
        <w:pStyle w:val="1"/>
        <w:numPr>
          <w:ilvl w:val="0"/>
          <w:numId w:val="7"/>
        </w:numPr>
        <w:shd w:val="clear" w:color="auto" w:fill="auto"/>
        <w:tabs>
          <w:tab w:val="left" w:pos="630"/>
        </w:tabs>
        <w:spacing w:before="0" w:after="0" w:line="240" w:lineRule="auto"/>
        <w:rPr>
          <w:sz w:val="28"/>
          <w:szCs w:val="28"/>
          <w:u w:val="single"/>
        </w:rPr>
      </w:pPr>
      <w:r w:rsidRPr="00F936E1">
        <w:rPr>
          <w:sz w:val="28"/>
          <w:szCs w:val="28"/>
          <w:u w:val="single"/>
        </w:rPr>
        <w:t>совместное изучение источников и материалов:</w:t>
      </w:r>
    </w:p>
    <w:p w:rsidR="000E2D12" w:rsidRPr="00596C8F" w:rsidRDefault="000E2D12" w:rsidP="000E2D12">
      <w:pPr>
        <w:pStyle w:val="1"/>
        <w:numPr>
          <w:ilvl w:val="0"/>
          <w:numId w:val="8"/>
        </w:numPr>
        <w:shd w:val="clear" w:color="auto" w:fill="auto"/>
        <w:tabs>
          <w:tab w:val="left" w:pos="573"/>
        </w:tabs>
        <w:spacing w:before="0" w:after="0" w:line="240" w:lineRule="auto"/>
        <w:ind w:right="40"/>
        <w:rPr>
          <w:sz w:val="28"/>
          <w:szCs w:val="28"/>
        </w:rPr>
      </w:pPr>
      <w:r w:rsidRPr="00596C8F">
        <w:rPr>
          <w:sz w:val="28"/>
          <w:szCs w:val="28"/>
        </w:rPr>
        <w:t>совместное изучение и</w:t>
      </w:r>
      <w:r>
        <w:rPr>
          <w:sz w:val="28"/>
          <w:szCs w:val="28"/>
        </w:rPr>
        <w:t>нформационных источников и мате</w:t>
      </w:r>
      <w:r w:rsidRPr="00596C8F">
        <w:rPr>
          <w:sz w:val="28"/>
          <w:szCs w:val="28"/>
        </w:rPr>
        <w:t>риалов - это обсуждение полученной информации из Интернета, отсканированных графических изображений, мультимедийных энциклопедий;</w:t>
      </w:r>
    </w:p>
    <w:p w:rsidR="000E2D12" w:rsidRPr="00596C8F" w:rsidRDefault="000E2D12" w:rsidP="000E2D12">
      <w:pPr>
        <w:pStyle w:val="1"/>
        <w:numPr>
          <w:ilvl w:val="0"/>
          <w:numId w:val="7"/>
        </w:numPr>
        <w:shd w:val="clear" w:color="auto" w:fill="auto"/>
        <w:tabs>
          <w:tab w:val="left" w:pos="644"/>
        </w:tabs>
        <w:spacing w:before="0" w:after="0" w:line="240" w:lineRule="auto"/>
        <w:rPr>
          <w:sz w:val="28"/>
          <w:szCs w:val="28"/>
        </w:rPr>
      </w:pPr>
      <w:r w:rsidRPr="006F1B9A">
        <w:rPr>
          <w:sz w:val="28"/>
          <w:szCs w:val="28"/>
          <w:u w:val="single"/>
        </w:rPr>
        <w:t>корректировка и тестирование знаний</w:t>
      </w:r>
      <w:r w:rsidRPr="00596C8F">
        <w:rPr>
          <w:sz w:val="28"/>
          <w:szCs w:val="28"/>
        </w:rPr>
        <w:t>:</w:t>
      </w:r>
    </w:p>
    <w:p w:rsidR="000E2D12" w:rsidRDefault="000E2D12" w:rsidP="000E2D12">
      <w:pPr>
        <w:pStyle w:val="1"/>
        <w:numPr>
          <w:ilvl w:val="0"/>
          <w:numId w:val="8"/>
        </w:numPr>
        <w:shd w:val="clear" w:color="auto" w:fill="auto"/>
        <w:tabs>
          <w:tab w:val="left" w:pos="674"/>
        </w:tabs>
        <w:spacing w:before="0" w:after="0" w:line="240" w:lineRule="auto"/>
        <w:ind w:right="40"/>
        <w:rPr>
          <w:sz w:val="28"/>
          <w:szCs w:val="28"/>
        </w:rPr>
      </w:pPr>
      <w:r w:rsidRPr="00F936E1">
        <w:rPr>
          <w:sz w:val="28"/>
          <w:szCs w:val="28"/>
        </w:rPr>
        <w:t>проведение дополнительных занятий в компьютерном классе, когда отставшие или отсутствующие учащиеся самостоятельно изучают м</w:t>
      </w:r>
      <w:r w:rsidRPr="00F936E1">
        <w:rPr>
          <w:sz w:val="28"/>
          <w:szCs w:val="28"/>
        </w:rPr>
        <w:t>а</w:t>
      </w:r>
      <w:r w:rsidRPr="00F936E1">
        <w:rPr>
          <w:sz w:val="28"/>
          <w:szCs w:val="28"/>
        </w:rPr>
        <w:t>териал на основе презентаций;</w:t>
      </w:r>
    </w:p>
    <w:p w:rsidR="000E2D12" w:rsidRPr="00F936E1" w:rsidRDefault="000E2D12" w:rsidP="000E2D12">
      <w:pPr>
        <w:pStyle w:val="1"/>
        <w:numPr>
          <w:ilvl w:val="0"/>
          <w:numId w:val="7"/>
        </w:numPr>
        <w:shd w:val="clear" w:color="auto" w:fill="auto"/>
        <w:tabs>
          <w:tab w:val="left" w:pos="644"/>
        </w:tabs>
        <w:spacing w:before="0" w:after="0" w:line="240" w:lineRule="auto"/>
        <w:rPr>
          <w:sz w:val="28"/>
          <w:szCs w:val="28"/>
          <w:u w:val="single"/>
        </w:rPr>
      </w:pPr>
      <w:r w:rsidRPr="00F936E1">
        <w:rPr>
          <w:sz w:val="28"/>
          <w:szCs w:val="28"/>
          <w:u w:val="single"/>
        </w:rPr>
        <w:t>работа с тестами и тренажерами.</w:t>
      </w:r>
    </w:p>
    <w:p w:rsidR="000E2D12" w:rsidRDefault="000E2D12" w:rsidP="0031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C8F">
        <w:rPr>
          <w:rFonts w:ascii="Times New Roman" w:hAnsi="Times New Roman" w:cs="Times New Roman"/>
          <w:sz w:val="28"/>
          <w:szCs w:val="28"/>
        </w:rPr>
        <w:lastRenderedPageBreak/>
        <w:t>Компьютер вместе с и</w:t>
      </w:r>
      <w:r>
        <w:rPr>
          <w:rFonts w:ascii="Times New Roman" w:hAnsi="Times New Roman" w:cs="Times New Roman"/>
          <w:sz w:val="28"/>
          <w:szCs w:val="28"/>
        </w:rPr>
        <w:t>нформационными технологиями (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96C8F">
        <w:rPr>
          <w:rFonts w:ascii="Times New Roman" w:hAnsi="Times New Roman" w:cs="Times New Roman"/>
          <w:sz w:val="28"/>
          <w:szCs w:val="28"/>
        </w:rPr>
        <w:t>открывает принципиально н</w:t>
      </w:r>
      <w:r>
        <w:rPr>
          <w:rFonts w:ascii="Times New Roman" w:hAnsi="Times New Roman" w:cs="Times New Roman"/>
          <w:sz w:val="28"/>
          <w:szCs w:val="28"/>
        </w:rPr>
        <w:t>овые возможности в области образования, в учебной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и творчестве учащихся. Впер</w:t>
      </w:r>
      <w:r w:rsidRPr="00596C8F">
        <w:rPr>
          <w:rFonts w:ascii="Times New Roman" w:hAnsi="Times New Roman" w:cs="Times New Roman"/>
          <w:sz w:val="28"/>
          <w:szCs w:val="28"/>
        </w:rPr>
        <w:t>вые в</w:t>
      </w:r>
      <w:r>
        <w:rPr>
          <w:rFonts w:ascii="Times New Roman" w:hAnsi="Times New Roman" w:cs="Times New Roman"/>
          <w:sz w:val="28"/>
          <w:szCs w:val="28"/>
        </w:rPr>
        <w:t xml:space="preserve">озникла такая ситуация,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становятся ос</w:t>
      </w:r>
      <w:r w:rsidRPr="00596C8F">
        <w:rPr>
          <w:rFonts w:ascii="Times New Roman" w:hAnsi="Times New Roman" w:cs="Times New Roman"/>
          <w:sz w:val="28"/>
          <w:szCs w:val="28"/>
        </w:rPr>
        <w:t>новными инструментами дальнейшей пр</w:t>
      </w:r>
      <w:r>
        <w:rPr>
          <w:rFonts w:ascii="Times New Roman" w:hAnsi="Times New Roman" w:cs="Times New Roman"/>
          <w:sz w:val="28"/>
          <w:szCs w:val="28"/>
        </w:rPr>
        <w:t>офессиональной дея</w:t>
      </w:r>
      <w:r w:rsidRPr="00596C8F">
        <w:rPr>
          <w:rFonts w:ascii="Times New Roman" w:hAnsi="Times New Roman" w:cs="Times New Roman"/>
          <w:sz w:val="28"/>
          <w:szCs w:val="28"/>
        </w:rPr>
        <w:t>тельности человека. Образование поистине интегрируется в жизнь на всем</w:t>
      </w:r>
      <w:r>
        <w:rPr>
          <w:rFonts w:ascii="Times New Roman" w:hAnsi="Times New Roman" w:cs="Times New Roman"/>
          <w:sz w:val="28"/>
          <w:szCs w:val="28"/>
        </w:rPr>
        <w:t xml:space="preserve"> ее протяжении.</w:t>
      </w:r>
    </w:p>
    <w:p w:rsidR="00557F3A" w:rsidRDefault="00557F3A" w:rsidP="00310C1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E2D12" w:rsidRDefault="000E2D12" w:rsidP="000E2D12">
      <w:pPr>
        <w:pStyle w:val="22"/>
        <w:shd w:val="clear" w:color="auto" w:fill="auto"/>
        <w:spacing w:after="135" w:line="240" w:lineRule="auto"/>
        <w:ind w:right="60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Глава 2. </w:t>
      </w:r>
      <w:r w:rsidRPr="009074BD">
        <w:rPr>
          <w:b/>
          <w:sz w:val="28"/>
          <w:szCs w:val="28"/>
        </w:rPr>
        <w:t xml:space="preserve">РАЗРАБОТКА УРОКА С ПРИМЕНЕНИЕМ КОМПЬЮТЕРНЫХ ТЕХНОЛОГИЙ «ПОСТРОЕНИЕ ГРАФИКОВ </w:t>
      </w:r>
      <w:r w:rsidR="00213F35">
        <w:rPr>
          <w:b/>
          <w:sz w:val="28"/>
          <w:szCs w:val="28"/>
        </w:rPr>
        <w:t>ФУНКЦИЙ</w:t>
      </w:r>
      <w:r w:rsidRPr="009074BD">
        <w:rPr>
          <w:b/>
          <w:sz w:val="28"/>
          <w:szCs w:val="28"/>
        </w:rPr>
        <w:t xml:space="preserve"> ПУТЕМ ПР</w:t>
      </w:r>
      <w:r w:rsidRPr="009074BD">
        <w:rPr>
          <w:b/>
          <w:sz w:val="28"/>
          <w:szCs w:val="28"/>
        </w:rPr>
        <w:t>Е</w:t>
      </w:r>
      <w:r w:rsidRPr="009074BD">
        <w:rPr>
          <w:b/>
          <w:sz w:val="28"/>
          <w:szCs w:val="28"/>
        </w:rPr>
        <w:t>ОБРАЗОВАНИЙ».</w:t>
      </w:r>
    </w:p>
    <w:p w:rsidR="00213F35" w:rsidRPr="0091466E" w:rsidRDefault="00213F35" w:rsidP="0055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66E">
        <w:rPr>
          <w:rFonts w:ascii="Times New Roman" w:hAnsi="Times New Roman" w:cs="Times New Roman"/>
          <w:sz w:val="28"/>
          <w:szCs w:val="28"/>
        </w:rPr>
        <w:t>Данная работа представляет собой разработку двух последовательных уроков по алгебре в 8 классе, на одном из которых при непосредственной раб</w:t>
      </w:r>
      <w:r w:rsidRPr="0091466E">
        <w:rPr>
          <w:rFonts w:ascii="Times New Roman" w:hAnsi="Times New Roman" w:cs="Times New Roman"/>
          <w:sz w:val="28"/>
          <w:szCs w:val="28"/>
        </w:rPr>
        <w:t>о</w:t>
      </w:r>
      <w:r w:rsidRPr="0091466E">
        <w:rPr>
          <w:rFonts w:ascii="Times New Roman" w:hAnsi="Times New Roman" w:cs="Times New Roman"/>
          <w:sz w:val="28"/>
          <w:szCs w:val="28"/>
        </w:rPr>
        <w:t>те на компьютере учащиеся наблюдали, сравнивали и анализировали изменения графика функции</w:t>
      </w:r>
      <w:r w:rsidRPr="0091466E">
        <w:rPr>
          <w:rStyle w:val="a7"/>
          <w:rFonts w:eastAsia="Arial Unicode MS"/>
          <w:sz w:val="28"/>
          <w:szCs w:val="28"/>
        </w:rPr>
        <w:t xml:space="preserve"> у(</w:t>
      </w:r>
      <w:r w:rsidRPr="0091466E">
        <w:rPr>
          <w:rStyle w:val="a7"/>
          <w:rFonts w:eastAsia="Arial Unicode MS"/>
          <w:sz w:val="28"/>
          <w:szCs w:val="28"/>
          <w:lang w:val="en-US"/>
        </w:rPr>
        <w:t>x</w:t>
      </w:r>
      <w:r w:rsidRPr="0091466E">
        <w:rPr>
          <w:rStyle w:val="a7"/>
          <w:rFonts w:eastAsia="Arial Unicode MS"/>
          <w:sz w:val="28"/>
          <w:szCs w:val="28"/>
        </w:rPr>
        <w:t xml:space="preserve">) = </w:t>
      </w:r>
      <w:r w:rsidRPr="0091466E">
        <w:rPr>
          <w:rStyle w:val="a7"/>
          <w:rFonts w:eastAsia="Arial Unicode MS"/>
          <w:sz w:val="28"/>
          <w:szCs w:val="28"/>
          <w:lang w:val="en-US"/>
        </w:rPr>
        <w:t>x</w:t>
      </w:r>
      <w:r w:rsidRPr="0091466E">
        <w:rPr>
          <w:rStyle w:val="a7"/>
          <w:rFonts w:eastAsia="Arial Unicode MS"/>
          <w:sz w:val="28"/>
          <w:szCs w:val="28"/>
          <w:vertAlign w:val="superscript"/>
        </w:rPr>
        <w:t>2</w:t>
      </w:r>
      <w:r w:rsidRPr="0091466E">
        <w:rPr>
          <w:rFonts w:ascii="Times New Roman" w:hAnsi="Times New Roman" w:cs="Times New Roman"/>
          <w:sz w:val="28"/>
          <w:szCs w:val="28"/>
        </w:rPr>
        <w:t xml:space="preserve"> и сделали вывод о построении графика функции сп</w:t>
      </w:r>
      <w:r w:rsidRPr="0091466E">
        <w:rPr>
          <w:rFonts w:ascii="Times New Roman" w:hAnsi="Times New Roman" w:cs="Times New Roman"/>
          <w:sz w:val="28"/>
          <w:szCs w:val="28"/>
        </w:rPr>
        <w:t>о</w:t>
      </w:r>
      <w:r w:rsidR="0097192E" w:rsidRPr="0091466E">
        <w:rPr>
          <w:rFonts w:ascii="Times New Roman" w:hAnsi="Times New Roman" w:cs="Times New Roman"/>
          <w:sz w:val="28"/>
          <w:szCs w:val="28"/>
        </w:rPr>
        <w:t>собом его преобразований</w:t>
      </w:r>
      <w:r w:rsidRPr="0091466E">
        <w:rPr>
          <w:rFonts w:ascii="Times New Roman" w:hAnsi="Times New Roman" w:cs="Times New Roman"/>
          <w:sz w:val="28"/>
          <w:szCs w:val="28"/>
        </w:rPr>
        <w:t>, другими словами, провели небольшую исследов</w:t>
      </w:r>
      <w:r w:rsidRPr="0091466E">
        <w:rPr>
          <w:rFonts w:ascii="Times New Roman" w:hAnsi="Times New Roman" w:cs="Times New Roman"/>
          <w:sz w:val="28"/>
          <w:szCs w:val="28"/>
        </w:rPr>
        <w:t>а</w:t>
      </w:r>
      <w:r w:rsidRPr="0091466E">
        <w:rPr>
          <w:rFonts w:ascii="Times New Roman" w:hAnsi="Times New Roman" w:cs="Times New Roman"/>
          <w:sz w:val="28"/>
          <w:szCs w:val="28"/>
        </w:rPr>
        <w:t>тельскую работу. На втором уроке ученики применяли навык построения гр</w:t>
      </w:r>
      <w:r w:rsidRPr="0091466E">
        <w:rPr>
          <w:rFonts w:ascii="Times New Roman" w:hAnsi="Times New Roman" w:cs="Times New Roman"/>
          <w:sz w:val="28"/>
          <w:szCs w:val="28"/>
        </w:rPr>
        <w:t>а</w:t>
      </w:r>
      <w:r w:rsidRPr="0091466E">
        <w:rPr>
          <w:rFonts w:ascii="Times New Roman" w:hAnsi="Times New Roman" w:cs="Times New Roman"/>
          <w:sz w:val="28"/>
          <w:szCs w:val="28"/>
        </w:rPr>
        <w:t xml:space="preserve">фика квадратичной функции путем преобразований для построения графиков функций: </w:t>
      </w:r>
      <w:r w:rsidRPr="0091466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91466E">
        <w:rPr>
          <w:rFonts w:ascii="Times New Roman" w:hAnsi="Times New Roman" w:cs="Times New Roman"/>
          <w:i/>
          <w:sz w:val="28"/>
          <w:szCs w:val="28"/>
        </w:rPr>
        <w:t xml:space="preserve"> =</w:t>
      </w:r>
      <w:r w:rsidRPr="0091466E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91466E">
        <w:rPr>
          <w:rFonts w:ascii="Times New Roman" w:hAnsi="Times New Roman" w:cs="Times New Roman"/>
          <w:i/>
          <w:sz w:val="28"/>
          <w:szCs w:val="28"/>
        </w:rPr>
        <w:t>/</w:t>
      </w:r>
      <w:r w:rsidRPr="0091466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91466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1466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91466E">
        <w:rPr>
          <w:rFonts w:ascii="Times New Roman" w:hAnsi="Times New Roman" w:cs="Times New Roman"/>
          <w:i/>
          <w:sz w:val="28"/>
          <w:szCs w:val="28"/>
        </w:rPr>
        <w:t xml:space="preserve"> = |</w:t>
      </w:r>
      <w:r w:rsidRPr="0091466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91466E">
        <w:rPr>
          <w:rFonts w:ascii="Times New Roman" w:hAnsi="Times New Roman" w:cs="Times New Roman"/>
          <w:i/>
          <w:sz w:val="28"/>
          <w:szCs w:val="28"/>
        </w:rPr>
        <w:t xml:space="preserve">|, </w:t>
      </w:r>
      <w:r w:rsidRPr="0091466E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97192E" w:rsidRPr="0091466E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="0097192E" w:rsidRPr="0091466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7192E" w:rsidRPr="0091466E">
        <w:rPr>
          <w:rFonts w:ascii="Times New Roman" w:hAnsi="Times New Roman" w:cs="Times New Roman"/>
          <w:sz w:val="28"/>
          <w:szCs w:val="28"/>
        </w:rPr>
        <w:t>После небольшой подготовительной ра</w:t>
      </w:r>
      <w:r w:rsidR="00022544" w:rsidRPr="0091466E">
        <w:rPr>
          <w:rFonts w:ascii="Times New Roman" w:hAnsi="Times New Roman" w:cs="Times New Roman"/>
          <w:sz w:val="28"/>
          <w:szCs w:val="28"/>
        </w:rPr>
        <w:t>боты ребятам было предложено про</w:t>
      </w:r>
      <w:r w:rsidR="0097192E" w:rsidRPr="0091466E">
        <w:rPr>
          <w:rFonts w:ascii="Times New Roman" w:hAnsi="Times New Roman" w:cs="Times New Roman"/>
          <w:sz w:val="28"/>
          <w:szCs w:val="28"/>
        </w:rPr>
        <w:t>йти три уровня компьютерной игры</w:t>
      </w:r>
      <w:r w:rsidR="00F66EA7" w:rsidRPr="0091466E">
        <w:rPr>
          <w:rFonts w:ascii="Times New Roman" w:hAnsi="Times New Roman" w:cs="Times New Roman"/>
          <w:sz w:val="28"/>
          <w:szCs w:val="28"/>
        </w:rPr>
        <w:t xml:space="preserve"> «</w:t>
      </w:r>
      <w:r w:rsidR="00831496">
        <w:rPr>
          <w:rFonts w:ascii="Times New Roman" w:hAnsi="Times New Roman" w:cs="Times New Roman"/>
          <w:sz w:val="28"/>
          <w:szCs w:val="28"/>
        </w:rPr>
        <w:t>П</w:t>
      </w:r>
      <w:r w:rsidR="00F66EA7" w:rsidRPr="0091466E">
        <w:rPr>
          <w:rFonts w:ascii="Times New Roman" w:hAnsi="Times New Roman" w:cs="Times New Roman"/>
          <w:sz w:val="28"/>
          <w:szCs w:val="28"/>
        </w:rPr>
        <w:t>обеда», содержащей</w:t>
      </w:r>
      <w:r w:rsidR="00022544" w:rsidRPr="0091466E">
        <w:rPr>
          <w:rFonts w:ascii="Times New Roman" w:hAnsi="Times New Roman" w:cs="Times New Roman"/>
          <w:sz w:val="28"/>
          <w:szCs w:val="28"/>
        </w:rPr>
        <w:t xml:space="preserve"> задания темы</w:t>
      </w:r>
      <w:r w:rsidR="00F66EA7" w:rsidRPr="0091466E">
        <w:rPr>
          <w:rFonts w:ascii="Times New Roman" w:hAnsi="Times New Roman" w:cs="Times New Roman"/>
          <w:sz w:val="28"/>
          <w:szCs w:val="28"/>
        </w:rPr>
        <w:t xml:space="preserve"> различной степени сложности</w:t>
      </w:r>
      <w:r w:rsidR="00022544" w:rsidRPr="0091466E">
        <w:rPr>
          <w:rFonts w:ascii="Times New Roman" w:hAnsi="Times New Roman" w:cs="Times New Roman"/>
          <w:sz w:val="28"/>
          <w:szCs w:val="28"/>
        </w:rPr>
        <w:t>.</w:t>
      </w:r>
      <w:r w:rsidR="00ED581B" w:rsidRPr="0091466E">
        <w:rPr>
          <w:rFonts w:ascii="Times New Roman" w:hAnsi="Times New Roman" w:cs="Times New Roman"/>
          <w:sz w:val="28"/>
          <w:szCs w:val="28"/>
        </w:rPr>
        <w:t xml:space="preserve"> В ходе игры</w:t>
      </w:r>
      <w:r w:rsidR="0091466E" w:rsidRPr="0091466E">
        <w:rPr>
          <w:rFonts w:ascii="Times New Roman" w:hAnsi="Times New Roman" w:cs="Times New Roman"/>
          <w:sz w:val="28"/>
          <w:szCs w:val="28"/>
        </w:rPr>
        <w:t xml:space="preserve"> были достигнуты все поставленные учебные цели, вместе с тем она </w:t>
      </w:r>
      <w:proofErr w:type="gramStart"/>
      <w:r w:rsidR="0091466E" w:rsidRPr="0091466E">
        <w:rPr>
          <w:rFonts w:ascii="Times New Roman" w:hAnsi="Times New Roman" w:cs="Times New Roman"/>
          <w:sz w:val="28"/>
          <w:szCs w:val="28"/>
        </w:rPr>
        <w:t>имела мощный воспитательный эффект</w:t>
      </w:r>
      <w:proofErr w:type="gramEnd"/>
      <w:r w:rsidR="0091466E" w:rsidRPr="0091466E">
        <w:rPr>
          <w:rFonts w:ascii="Times New Roman" w:hAnsi="Times New Roman" w:cs="Times New Roman"/>
          <w:sz w:val="28"/>
          <w:szCs w:val="28"/>
        </w:rPr>
        <w:t>.</w:t>
      </w:r>
    </w:p>
    <w:p w:rsidR="00213F35" w:rsidRPr="0091466E" w:rsidRDefault="00213F35" w:rsidP="0055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66E">
        <w:rPr>
          <w:rFonts w:ascii="Times New Roman" w:hAnsi="Times New Roman" w:cs="Times New Roman"/>
          <w:sz w:val="28"/>
          <w:szCs w:val="28"/>
        </w:rPr>
        <w:t>К разработке прилагается компьютерная презентация</w:t>
      </w:r>
      <w:r w:rsidR="00B973BE" w:rsidRPr="0091466E">
        <w:rPr>
          <w:rFonts w:ascii="Times New Roman" w:hAnsi="Times New Roman" w:cs="Times New Roman"/>
          <w:sz w:val="28"/>
          <w:szCs w:val="28"/>
        </w:rPr>
        <w:t xml:space="preserve"> (</w:t>
      </w:r>
      <w:r w:rsidR="00B973BE" w:rsidRPr="0091466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B973BE" w:rsidRPr="0091466E">
        <w:rPr>
          <w:rFonts w:ascii="Times New Roman" w:hAnsi="Times New Roman" w:cs="Times New Roman"/>
          <w:sz w:val="28"/>
          <w:szCs w:val="28"/>
        </w:rPr>
        <w:t xml:space="preserve"> </w:t>
      </w:r>
      <w:r w:rsidR="00B973BE" w:rsidRPr="0091466E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B973BE" w:rsidRPr="0091466E">
        <w:rPr>
          <w:rFonts w:ascii="Times New Roman" w:hAnsi="Times New Roman" w:cs="Times New Roman"/>
          <w:sz w:val="28"/>
          <w:szCs w:val="28"/>
        </w:rPr>
        <w:t xml:space="preserve"> </w:t>
      </w:r>
      <w:r w:rsidR="00B973BE" w:rsidRPr="0091466E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B973BE" w:rsidRPr="009146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73BE" w:rsidRPr="0091466E">
        <w:rPr>
          <w:rFonts w:ascii="Times New Roman" w:hAnsi="Times New Roman" w:cs="Times New Roman"/>
          <w:sz w:val="28"/>
          <w:szCs w:val="28"/>
          <w:lang w:val="en-US"/>
        </w:rPr>
        <w:t>Agrapher</w:t>
      </w:r>
      <w:proofErr w:type="spellEnd"/>
      <w:r w:rsidR="00B973BE" w:rsidRPr="0091466E">
        <w:rPr>
          <w:rFonts w:ascii="Times New Roman" w:hAnsi="Times New Roman" w:cs="Times New Roman"/>
          <w:sz w:val="28"/>
          <w:szCs w:val="28"/>
        </w:rPr>
        <w:t>)</w:t>
      </w:r>
      <w:r w:rsidRPr="0091466E">
        <w:rPr>
          <w:rFonts w:ascii="Times New Roman" w:hAnsi="Times New Roman" w:cs="Times New Roman"/>
          <w:sz w:val="28"/>
          <w:szCs w:val="28"/>
        </w:rPr>
        <w:t>, которая сопутствует всем этапам, предусмотренным планом занятия. Использование слайдов помогает обеспечить урок качественными, б</w:t>
      </w:r>
      <w:r w:rsidRPr="0091466E">
        <w:rPr>
          <w:rFonts w:ascii="Times New Roman" w:hAnsi="Times New Roman" w:cs="Times New Roman"/>
          <w:sz w:val="28"/>
          <w:szCs w:val="28"/>
        </w:rPr>
        <w:t>ы</w:t>
      </w:r>
      <w:r w:rsidRPr="0091466E">
        <w:rPr>
          <w:rFonts w:ascii="Times New Roman" w:hAnsi="Times New Roman" w:cs="Times New Roman"/>
          <w:sz w:val="28"/>
          <w:szCs w:val="28"/>
        </w:rPr>
        <w:t xml:space="preserve">стро сменяющимися наглядными иллюстрациями, графиками, таблицами. </w:t>
      </w:r>
    </w:p>
    <w:p w:rsidR="00213F35" w:rsidRPr="0091466E" w:rsidRDefault="00213F35" w:rsidP="0055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66E">
        <w:rPr>
          <w:rFonts w:ascii="Times New Roman" w:hAnsi="Times New Roman" w:cs="Times New Roman"/>
          <w:sz w:val="28"/>
          <w:szCs w:val="28"/>
        </w:rPr>
        <w:t>Особенно оправдано применение презентации во время устно</w:t>
      </w:r>
      <w:r w:rsidR="00B973BE" w:rsidRPr="0091466E">
        <w:rPr>
          <w:rFonts w:ascii="Times New Roman" w:hAnsi="Times New Roman" w:cs="Times New Roman"/>
          <w:sz w:val="28"/>
          <w:szCs w:val="28"/>
        </w:rPr>
        <w:t>й работы</w:t>
      </w:r>
      <w:r w:rsidRPr="0091466E">
        <w:rPr>
          <w:rFonts w:ascii="Times New Roman" w:hAnsi="Times New Roman" w:cs="Times New Roman"/>
          <w:sz w:val="28"/>
          <w:szCs w:val="28"/>
        </w:rPr>
        <w:t xml:space="preserve"> </w:t>
      </w:r>
      <w:r w:rsidR="00B973BE" w:rsidRPr="0091466E">
        <w:rPr>
          <w:rFonts w:ascii="Times New Roman" w:hAnsi="Times New Roman" w:cs="Times New Roman"/>
          <w:sz w:val="28"/>
          <w:szCs w:val="28"/>
        </w:rPr>
        <w:t xml:space="preserve">и </w:t>
      </w:r>
      <w:r w:rsidRPr="0091466E">
        <w:rPr>
          <w:rFonts w:ascii="Times New Roman" w:hAnsi="Times New Roman" w:cs="Times New Roman"/>
          <w:sz w:val="28"/>
          <w:szCs w:val="28"/>
        </w:rPr>
        <w:t>тес</w:t>
      </w:r>
      <w:r w:rsidR="00B973BE" w:rsidRPr="0091466E">
        <w:rPr>
          <w:rFonts w:ascii="Times New Roman" w:hAnsi="Times New Roman" w:cs="Times New Roman"/>
          <w:sz w:val="28"/>
          <w:szCs w:val="28"/>
        </w:rPr>
        <w:t>товых зада</w:t>
      </w:r>
      <w:r w:rsidRPr="0091466E">
        <w:rPr>
          <w:rFonts w:ascii="Times New Roman" w:hAnsi="Times New Roman" w:cs="Times New Roman"/>
          <w:sz w:val="28"/>
          <w:szCs w:val="28"/>
        </w:rPr>
        <w:t>ни</w:t>
      </w:r>
      <w:r w:rsidR="00B973BE" w:rsidRPr="0091466E">
        <w:rPr>
          <w:rFonts w:ascii="Times New Roman" w:hAnsi="Times New Roman" w:cs="Times New Roman"/>
          <w:sz w:val="28"/>
          <w:szCs w:val="28"/>
        </w:rPr>
        <w:t>й. В нашем случае эту работу</w:t>
      </w:r>
      <w:r w:rsidRPr="0091466E">
        <w:rPr>
          <w:rFonts w:ascii="Times New Roman" w:hAnsi="Times New Roman" w:cs="Times New Roman"/>
          <w:sz w:val="28"/>
          <w:szCs w:val="28"/>
        </w:rPr>
        <w:t xml:space="preserve"> удается провести за считанные минуты, с использованием ярких графиков и чёткого текста, причём учащиеся имеют возможность сразу же узнать, каков правильный ответ, обсу</w:t>
      </w:r>
      <w:r w:rsidR="00B973BE" w:rsidRPr="0091466E">
        <w:rPr>
          <w:rFonts w:ascii="Times New Roman" w:hAnsi="Times New Roman" w:cs="Times New Roman"/>
          <w:sz w:val="28"/>
          <w:szCs w:val="28"/>
        </w:rPr>
        <w:t>дить оши</w:t>
      </w:r>
      <w:r w:rsidR="00B973BE" w:rsidRPr="0091466E">
        <w:rPr>
          <w:rFonts w:ascii="Times New Roman" w:hAnsi="Times New Roman" w:cs="Times New Roman"/>
          <w:sz w:val="28"/>
          <w:szCs w:val="28"/>
        </w:rPr>
        <w:t>б</w:t>
      </w:r>
      <w:r w:rsidR="00B973BE" w:rsidRPr="0091466E">
        <w:rPr>
          <w:rFonts w:ascii="Times New Roman" w:hAnsi="Times New Roman" w:cs="Times New Roman"/>
          <w:sz w:val="28"/>
          <w:szCs w:val="28"/>
        </w:rPr>
        <w:t>ки.</w:t>
      </w:r>
      <w:r w:rsidRPr="0091466E">
        <w:rPr>
          <w:rFonts w:ascii="Times New Roman" w:hAnsi="Times New Roman" w:cs="Times New Roman"/>
          <w:sz w:val="28"/>
          <w:szCs w:val="28"/>
        </w:rPr>
        <w:t xml:space="preserve"> Использование презентации удобно также и при выполнении графических работ, а если в классе есть интерактивная доска или комплекс, то построение графиков можно выполнять прямо на слайдах.</w:t>
      </w:r>
    </w:p>
    <w:p w:rsidR="00213F35" w:rsidRPr="0091466E" w:rsidRDefault="00B973BE" w:rsidP="0055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66E">
        <w:rPr>
          <w:rFonts w:ascii="Times New Roman" w:hAnsi="Times New Roman" w:cs="Times New Roman"/>
          <w:sz w:val="28"/>
          <w:szCs w:val="28"/>
        </w:rPr>
        <w:t>Материалы уроков</w:t>
      </w:r>
      <w:r w:rsidR="00213F35" w:rsidRPr="0091466E">
        <w:rPr>
          <w:rFonts w:ascii="Times New Roman" w:hAnsi="Times New Roman" w:cs="Times New Roman"/>
          <w:sz w:val="28"/>
          <w:szCs w:val="28"/>
        </w:rPr>
        <w:t xml:space="preserve"> содержат задания самого разного содержания и уро</w:t>
      </w:r>
      <w:r w:rsidR="00213F35" w:rsidRPr="0091466E">
        <w:rPr>
          <w:rFonts w:ascii="Times New Roman" w:hAnsi="Times New Roman" w:cs="Times New Roman"/>
          <w:sz w:val="28"/>
          <w:szCs w:val="28"/>
        </w:rPr>
        <w:t>в</w:t>
      </w:r>
      <w:r w:rsidR="00213F35" w:rsidRPr="0091466E">
        <w:rPr>
          <w:rFonts w:ascii="Times New Roman" w:hAnsi="Times New Roman" w:cs="Times New Roman"/>
          <w:sz w:val="28"/>
          <w:szCs w:val="28"/>
        </w:rPr>
        <w:t xml:space="preserve">ня сложности – </w:t>
      </w:r>
      <w:proofErr w:type="gramStart"/>
      <w:r w:rsidR="00213F35" w:rsidRPr="0091466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13F35" w:rsidRPr="0091466E">
        <w:rPr>
          <w:rFonts w:ascii="Times New Roman" w:hAnsi="Times New Roman" w:cs="Times New Roman"/>
          <w:sz w:val="28"/>
          <w:szCs w:val="28"/>
        </w:rPr>
        <w:t xml:space="preserve"> самых простых до творческих. Для тех, кто опережает класс, предусмотрены дополнительные разноуровневые задачи. </w:t>
      </w:r>
    </w:p>
    <w:p w:rsidR="00B973BE" w:rsidRPr="0091466E" w:rsidRDefault="00213F35" w:rsidP="0055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66E">
        <w:rPr>
          <w:rFonts w:ascii="Times New Roman" w:hAnsi="Times New Roman" w:cs="Times New Roman"/>
          <w:sz w:val="28"/>
          <w:szCs w:val="28"/>
        </w:rPr>
        <w:t>В презентации предусмотрены ответы ко всем заданиям и тестам, как устным, так и письменным. Так что в конце занятия каждый из учащихся будет реально представлять, насколько успешной была его деятельность на уроке, и на какую оценку он может рассчитыв</w:t>
      </w:r>
      <w:r w:rsidR="00633053" w:rsidRPr="0091466E">
        <w:rPr>
          <w:rFonts w:ascii="Times New Roman" w:hAnsi="Times New Roman" w:cs="Times New Roman"/>
          <w:sz w:val="28"/>
          <w:szCs w:val="28"/>
        </w:rPr>
        <w:t>а</w:t>
      </w:r>
      <w:r w:rsidRPr="0091466E">
        <w:rPr>
          <w:rFonts w:ascii="Times New Roman" w:hAnsi="Times New Roman" w:cs="Times New Roman"/>
          <w:sz w:val="28"/>
          <w:szCs w:val="28"/>
        </w:rPr>
        <w:t>ть</w:t>
      </w:r>
      <w:proofErr w:type="gramStart"/>
      <w:r w:rsidRPr="0091466E">
        <w:rPr>
          <w:rFonts w:ascii="Times New Roman" w:hAnsi="Times New Roman" w:cs="Times New Roman"/>
          <w:sz w:val="28"/>
          <w:szCs w:val="28"/>
        </w:rPr>
        <w:t>.</w:t>
      </w:r>
      <w:r w:rsidR="00633053" w:rsidRPr="0091466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33053" w:rsidRPr="0091466E">
        <w:rPr>
          <w:rFonts w:ascii="Times New Roman" w:hAnsi="Times New Roman" w:cs="Times New Roman"/>
          <w:sz w:val="28"/>
          <w:szCs w:val="28"/>
        </w:rPr>
        <w:t>Самооценка осуществляется с пом</w:t>
      </w:r>
      <w:r w:rsidR="00633053" w:rsidRPr="0091466E">
        <w:rPr>
          <w:rFonts w:ascii="Times New Roman" w:hAnsi="Times New Roman" w:cs="Times New Roman"/>
          <w:sz w:val="28"/>
          <w:szCs w:val="28"/>
        </w:rPr>
        <w:t>о</w:t>
      </w:r>
      <w:r w:rsidR="00633053" w:rsidRPr="0091466E">
        <w:rPr>
          <w:rFonts w:ascii="Times New Roman" w:hAnsi="Times New Roman" w:cs="Times New Roman"/>
          <w:sz w:val="28"/>
          <w:szCs w:val="28"/>
        </w:rPr>
        <w:t>щью листа самоконтроля).</w:t>
      </w:r>
    </w:p>
    <w:p w:rsidR="00310C10" w:rsidRDefault="00B973BE" w:rsidP="00557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6E">
        <w:rPr>
          <w:rFonts w:ascii="Times New Roman" w:hAnsi="Times New Roman" w:cs="Times New Roman"/>
          <w:sz w:val="28"/>
          <w:szCs w:val="28"/>
        </w:rPr>
        <w:t>Необходимо отметить, что</w:t>
      </w:r>
      <w:r w:rsidR="00E4514F" w:rsidRPr="0091466E">
        <w:rPr>
          <w:rFonts w:ascii="Times New Roman" w:hAnsi="Times New Roman" w:cs="Times New Roman"/>
          <w:sz w:val="28"/>
          <w:szCs w:val="28"/>
        </w:rPr>
        <w:t xml:space="preserve"> планируя уроки с компьютерной поддержкой, не стоит чрезмерно увлекаться работой на персональных компьютерах или с интерактивной доской. Виды деятельности на уроке с применением КТ впр</w:t>
      </w:r>
      <w:r w:rsidR="00E4514F" w:rsidRPr="0091466E">
        <w:rPr>
          <w:rFonts w:ascii="Times New Roman" w:hAnsi="Times New Roman" w:cs="Times New Roman"/>
          <w:sz w:val="28"/>
          <w:szCs w:val="28"/>
        </w:rPr>
        <w:t>о</w:t>
      </w:r>
      <w:r w:rsidR="00E4514F" w:rsidRPr="0091466E">
        <w:rPr>
          <w:rFonts w:ascii="Times New Roman" w:hAnsi="Times New Roman" w:cs="Times New Roman"/>
          <w:sz w:val="28"/>
          <w:szCs w:val="28"/>
        </w:rPr>
        <w:t>чем, как и на традиционном уроке, нужно чередовать и следовать нормам</w:t>
      </w:r>
      <w:r w:rsidR="00310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C10" w:rsidRDefault="00E4514F" w:rsidP="0055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466E">
        <w:rPr>
          <w:rFonts w:ascii="Times New Roman" w:hAnsi="Times New Roman" w:cs="Times New Roman"/>
          <w:sz w:val="28"/>
          <w:szCs w:val="28"/>
        </w:rPr>
        <w:lastRenderedPageBreak/>
        <w:t>СанПиНа</w:t>
      </w:r>
      <w:proofErr w:type="spellEnd"/>
      <w:r w:rsidRPr="0091466E">
        <w:rPr>
          <w:rFonts w:ascii="Times New Roman" w:hAnsi="Times New Roman" w:cs="Times New Roman"/>
          <w:sz w:val="28"/>
          <w:szCs w:val="28"/>
        </w:rPr>
        <w:t>.</w:t>
      </w:r>
      <w:r w:rsidR="00E96A14" w:rsidRPr="0091466E">
        <w:rPr>
          <w:rFonts w:ascii="Times New Roman" w:hAnsi="Times New Roman" w:cs="Times New Roman"/>
          <w:sz w:val="28"/>
          <w:szCs w:val="28"/>
        </w:rPr>
        <w:t xml:space="preserve"> При использовании технических средств обучения, связанных со зрительной нагрузкой, необходимо проводить комплекс упражнений </w:t>
      </w:r>
    </w:p>
    <w:p w:rsidR="00213F35" w:rsidRDefault="00E96A14" w:rsidP="00557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66E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310C10" w:rsidRPr="0091466E" w:rsidRDefault="00310C10" w:rsidP="00310C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0AC2" w:rsidRDefault="00A76FF1" w:rsidP="009B5701">
      <w:pPr>
        <w:pStyle w:val="1"/>
        <w:shd w:val="clear" w:color="auto" w:fill="auto"/>
        <w:spacing w:before="0" w:after="180" w:line="240" w:lineRule="auto"/>
        <w:ind w:left="100" w:right="120" w:firstLine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Построение графиков</w:t>
      </w:r>
      <w:r w:rsidR="000E2D12" w:rsidRPr="004C48EB">
        <w:rPr>
          <w:b/>
          <w:sz w:val="28"/>
          <w:szCs w:val="28"/>
        </w:rPr>
        <w:t xml:space="preserve"> функции путем преобразований</w:t>
      </w:r>
    </w:p>
    <w:p w:rsidR="000E2D12" w:rsidRDefault="000E2D12" w:rsidP="009B5701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</w:t>
      </w:r>
      <w:r w:rsidRPr="004C48EB">
        <w:rPr>
          <w:rFonts w:ascii="Times New Roman" w:hAnsi="Times New Roman" w:cs="Times New Roman"/>
          <w:b/>
          <w:sz w:val="28"/>
          <w:szCs w:val="28"/>
        </w:rPr>
        <w:t xml:space="preserve"> программ «</w:t>
      </w:r>
      <w:r w:rsidRPr="004C48EB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4C4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8EB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4C4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8EB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 w:rsidRPr="004C48EB">
        <w:rPr>
          <w:rFonts w:ascii="Times New Roman" w:hAnsi="Times New Roman" w:cs="Times New Roman"/>
          <w:b/>
          <w:sz w:val="28"/>
          <w:szCs w:val="28"/>
        </w:rPr>
        <w:t>» и «</w:t>
      </w:r>
      <w:proofErr w:type="spellStart"/>
      <w:r w:rsidRPr="004C48EB">
        <w:rPr>
          <w:rFonts w:ascii="Times New Roman" w:hAnsi="Times New Roman" w:cs="Times New Roman"/>
          <w:b/>
          <w:sz w:val="28"/>
          <w:szCs w:val="28"/>
          <w:lang w:val="en-US"/>
        </w:rPr>
        <w:t>Agrapher</w:t>
      </w:r>
      <w:proofErr w:type="spellEnd"/>
      <w:r w:rsidRPr="004C48EB">
        <w:rPr>
          <w:rFonts w:ascii="Times New Roman" w:hAnsi="Times New Roman" w:cs="Times New Roman"/>
          <w:b/>
          <w:sz w:val="28"/>
          <w:szCs w:val="28"/>
        </w:rPr>
        <w:t>».</w:t>
      </w:r>
    </w:p>
    <w:p w:rsidR="000B0AC2" w:rsidRPr="004C48EB" w:rsidRDefault="000B0AC2" w:rsidP="000B0AC2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1.</w:t>
      </w:r>
    </w:p>
    <w:p w:rsidR="000E2D12" w:rsidRPr="00C67812" w:rsidRDefault="000E2D12" w:rsidP="000E2D1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7812">
        <w:rPr>
          <w:rStyle w:val="32pt"/>
          <w:rFonts w:eastAsia="Arial Unicode MS"/>
          <w:b/>
          <w:sz w:val="28"/>
          <w:szCs w:val="28"/>
        </w:rPr>
        <w:t>Тем</w:t>
      </w:r>
      <w:r>
        <w:rPr>
          <w:rStyle w:val="32pt"/>
          <w:rFonts w:eastAsia="Arial Unicode MS"/>
          <w:b/>
          <w:sz w:val="28"/>
          <w:szCs w:val="28"/>
        </w:rPr>
        <w:t>а:</w:t>
      </w:r>
      <w:r w:rsidRPr="00C67812">
        <w:rPr>
          <w:rFonts w:ascii="Times New Roman" w:hAnsi="Times New Roman" w:cs="Times New Roman"/>
          <w:sz w:val="28"/>
          <w:szCs w:val="28"/>
        </w:rPr>
        <w:t xml:space="preserve"> </w:t>
      </w:r>
      <w:r w:rsidRPr="00C67812">
        <w:rPr>
          <w:rFonts w:ascii="Times New Roman" w:hAnsi="Times New Roman" w:cs="Times New Roman"/>
          <w:b/>
          <w:i/>
          <w:sz w:val="28"/>
          <w:szCs w:val="28"/>
        </w:rPr>
        <w:t>«Преобразование графиков квадратичной функции относительно системы координат».</w:t>
      </w:r>
    </w:p>
    <w:p w:rsidR="000E2D12" w:rsidRPr="00C67812" w:rsidRDefault="000E2D12" w:rsidP="000E2D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AC2">
        <w:rPr>
          <w:rStyle w:val="22pt"/>
          <w:rFonts w:eastAsia="Arial Unicode MS"/>
          <w:b/>
          <w:i/>
          <w:sz w:val="28"/>
          <w:szCs w:val="28"/>
        </w:rPr>
        <w:t>Цели</w:t>
      </w:r>
      <w:r w:rsidRPr="00C67812">
        <w:rPr>
          <w:rStyle w:val="22pt"/>
          <w:rFonts w:eastAsia="Arial Unicode MS"/>
          <w:b/>
          <w:sz w:val="28"/>
          <w:szCs w:val="28"/>
        </w:rPr>
        <w:t>:</w:t>
      </w:r>
    </w:p>
    <w:p w:rsidR="000E2D12" w:rsidRPr="0058415A" w:rsidRDefault="000E2D12" w:rsidP="0004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5A">
        <w:rPr>
          <w:rFonts w:ascii="Times New Roman" w:hAnsi="Times New Roman" w:cs="Times New Roman"/>
          <w:sz w:val="28"/>
          <w:szCs w:val="28"/>
        </w:rPr>
        <w:t xml:space="preserve"> - через исследовательскую работу по программе «</w:t>
      </w:r>
      <w:proofErr w:type="spellStart"/>
      <w:r w:rsidRPr="0058415A">
        <w:rPr>
          <w:rFonts w:ascii="Times New Roman" w:hAnsi="Times New Roman" w:cs="Times New Roman"/>
          <w:sz w:val="28"/>
          <w:szCs w:val="28"/>
          <w:lang w:val="en-US"/>
        </w:rPr>
        <w:t>Agrapher</w:t>
      </w:r>
      <w:proofErr w:type="spellEnd"/>
      <w:r w:rsidRPr="0058415A">
        <w:rPr>
          <w:rFonts w:ascii="Times New Roman" w:hAnsi="Times New Roman" w:cs="Times New Roman"/>
          <w:sz w:val="28"/>
          <w:szCs w:val="28"/>
        </w:rPr>
        <w:t>» познакомить уч</w:t>
      </w:r>
      <w:r w:rsidRPr="0058415A">
        <w:rPr>
          <w:rFonts w:ascii="Times New Roman" w:hAnsi="Times New Roman" w:cs="Times New Roman"/>
          <w:sz w:val="28"/>
          <w:szCs w:val="28"/>
        </w:rPr>
        <w:t>а</w:t>
      </w:r>
      <w:r w:rsidRPr="0058415A">
        <w:rPr>
          <w:rFonts w:ascii="Times New Roman" w:hAnsi="Times New Roman" w:cs="Times New Roman"/>
          <w:sz w:val="28"/>
          <w:szCs w:val="28"/>
        </w:rPr>
        <w:t>щихся с основными способами преобразования графиков;</w:t>
      </w:r>
    </w:p>
    <w:p w:rsidR="000E2D12" w:rsidRDefault="000E2D12" w:rsidP="0004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5A">
        <w:rPr>
          <w:rFonts w:ascii="Times New Roman" w:hAnsi="Times New Roman" w:cs="Times New Roman"/>
          <w:sz w:val="28"/>
          <w:szCs w:val="28"/>
        </w:rPr>
        <w:t xml:space="preserve"> - научить строить графики квадратичной функции, требующих</w:t>
      </w:r>
      <w:r w:rsidRPr="0058415A">
        <w:rPr>
          <w:rStyle w:val="10pt"/>
          <w:rFonts w:eastAsia="Arial Unicode MS"/>
          <w:sz w:val="28"/>
          <w:szCs w:val="28"/>
        </w:rPr>
        <w:t xml:space="preserve"> выполнения</w:t>
      </w:r>
      <w:r w:rsidRPr="0058415A">
        <w:rPr>
          <w:rFonts w:ascii="Times New Roman" w:hAnsi="Times New Roman" w:cs="Times New Roman"/>
          <w:sz w:val="28"/>
          <w:szCs w:val="28"/>
        </w:rPr>
        <w:t xml:space="preserve"> комбинации нескольких преобразований.</w:t>
      </w:r>
    </w:p>
    <w:p w:rsidR="00044D33" w:rsidRDefault="00044D33" w:rsidP="0004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997" w:rsidRDefault="007A0997" w:rsidP="0004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997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0997">
        <w:rPr>
          <w:rFonts w:ascii="Times New Roman" w:hAnsi="Times New Roman" w:cs="Times New Roman"/>
          <w:sz w:val="28"/>
          <w:szCs w:val="28"/>
        </w:rPr>
        <w:t>зучение новой темы.</w:t>
      </w:r>
    </w:p>
    <w:p w:rsidR="00044D33" w:rsidRDefault="00044D33" w:rsidP="0004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997" w:rsidRDefault="007A0997" w:rsidP="0004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исследовательская работа.</w:t>
      </w:r>
    </w:p>
    <w:p w:rsidR="00044D33" w:rsidRPr="007A0997" w:rsidRDefault="00044D33" w:rsidP="0004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12" w:rsidRPr="0058415A" w:rsidRDefault="000E2D12" w:rsidP="0058415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8415A">
        <w:rPr>
          <w:rStyle w:val="22pt"/>
          <w:rFonts w:eastAsia="Arial Unicode MS"/>
          <w:b/>
          <w:i/>
          <w:sz w:val="28"/>
          <w:szCs w:val="28"/>
          <w:u w:val="single"/>
        </w:rPr>
        <w:t>Ход урока</w:t>
      </w:r>
    </w:p>
    <w:p w:rsidR="000E2D12" w:rsidRPr="00C67812" w:rsidRDefault="000E2D12" w:rsidP="000E2D12">
      <w:pPr>
        <w:pStyle w:val="30"/>
        <w:shd w:val="clear" w:color="auto" w:fill="auto"/>
        <w:spacing w:before="0" w:after="124" w:line="240" w:lineRule="auto"/>
        <w:ind w:left="100" w:firstLine="420"/>
        <w:jc w:val="both"/>
        <w:rPr>
          <w:sz w:val="28"/>
          <w:szCs w:val="28"/>
        </w:rPr>
      </w:pPr>
      <w:r w:rsidRPr="00C67812">
        <w:rPr>
          <w:sz w:val="28"/>
          <w:szCs w:val="28"/>
        </w:rPr>
        <w:t xml:space="preserve">1. </w:t>
      </w:r>
      <w:r w:rsidRPr="00427685">
        <w:rPr>
          <w:b/>
          <w:i/>
          <w:sz w:val="28"/>
          <w:szCs w:val="28"/>
        </w:rPr>
        <w:t>Мотивационно - организационный момент</w:t>
      </w:r>
      <w:r>
        <w:rPr>
          <w:sz w:val="28"/>
          <w:szCs w:val="28"/>
        </w:rPr>
        <w:t xml:space="preserve"> (</w:t>
      </w:r>
      <w:r w:rsidRPr="00577AE3">
        <w:rPr>
          <w:i/>
          <w:sz w:val="28"/>
          <w:szCs w:val="28"/>
        </w:rPr>
        <w:t>Слайд №1.)</w:t>
      </w:r>
    </w:p>
    <w:p w:rsidR="000E2D12" w:rsidRPr="0058415A" w:rsidRDefault="000E2D12" w:rsidP="00584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15A">
        <w:rPr>
          <w:rFonts w:ascii="Times New Roman" w:hAnsi="Times New Roman" w:cs="Times New Roman"/>
          <w:sz w:val="28"/>
          <w:szCs w:val="28"/>
        </w:rPr>
        <w:t>а) объявление темы и цели урока;</w:t>
      </w:r>
    </w:p>
    <w:p w:rsidR="00427685" w:rsidRDefault="000E2D12" w:rsidP="00044D3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415A">
        <w:rPr>
          <w:rFonts w:ascii="Times New Roman" w:hAnsi="Times New Roman" w:cs="Times New Roman"/>
          <w:sz w:val="28"/>
          <w:szCs w:val="28"/>
        </w:rPr>
        <w:t>б) знакомство с содержанием работы и ходом ее выполнения;</w:t>
      </w:r>
    </w:p>
    <w:p w:rsidR="00427685" w:rsidRDefault="00427685" w:rsidP="000E2D12">
      <w:pPr>
        <w:pStyle w:val="a3"/>
        <w:ind w:left="714" w:hanging="14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2D12" w:rsidRPr="00C67812" w:rsidRDefault="000E2D12" w:rsidP="000E2D12">
      <w:pPr>
        <w:pStyle w:val="a3"/>
        <w:ind w:left="714" w:hanging="14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7812">
        <w:rPr>
          <w:rFonts w:ascii="Times New Roman" w:hAnsi="Times New Roman" w:cs="Times New Roman"/>
          <w:b/>
          <w:i/>
          <w:sz w:val="28"/>
          <w:szCs w:val="28"/>
        </w:rPr>
        <w:t>2. Актуализация знаний.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7AE3">
        <w:rPr>
          <w:rFonts w:ascii="Times New Roman" w:hAnsi="Times New Roman" w:cs="Times New Roman"/>
          <w:i/>
          <w:sz w:val="28"/>
          <w:szCs w:val="28"/>
        </w:rPr>
        <w:t>(Слайд №</w:t>
      </w:r>
      <w:r w:rsidR="00FF67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7AE3">
        <w:rPr>
          <w:rFonts w:ascii="Times New Roman" w:hAnsi="Times New Roman" w:cs="Times New Roman"/>
          <w:i/>
          <w:sz w:val="28"/>
          <w:szCs w:val="28"/>
        </w:rPr>
        <w:t>2</w:t>
      </w:r>
      <w:r w:rsidRPr="00577AE3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577AE3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Pr="00577AE3">
        <w:rPr>
          <w:rFonts w:ascii="Times New Roman" w:hAnsi="Times New Roman" w:cs="Times New Roman"/>
          <w:i/>
          <w:sz w:val="28"/>
          <w:szCs w:val="28"/>
        </w:rPr>
        <w:t>.)</w:t>
      </w:r>
    </w:p>
    <w:p w:rsidR="000E2D12" w:rsidRPr="0058415A" w:rsidRDefault="000E2D12" w:rsidP="00584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15A">
        <w:rPr>
          <w:rFonts w:ascii="Times New Roman" w:hAnsi="Times New Roman" w:cs="Times New Roman"/>
          <w:b/>
          <w:sz w:val="28"/>
          <w:szCs w:val="28"/>
        </w:rPr>
        <w:t>Устная работа.</w:t>
      </w:r>
      <w:r w:rsidRPr="0058415A">
        <w:rPr>
          <w:rFonts w:ascii="Times New Roman" w:hAnsi="Times New Roman" w:cs="Times New Roman"/>
          <w:sz w:val="28"/>
          <w:szCs w:val="28"/>
        </w:rPr>
        <w:tab/>
        <w:t>1) выделить квадрат двучлена:</w:t>
      </w:r>
    </w:p>
    <w:p w:rsidR="009E0C54" w:rsidRDefault="000E2D12" w:rsidP="00044D3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8415A">
        <w:rPr>
          <w:rFonts w:ascii="Times New Roman" w:hAnsi="Times New Roman" w:cs="Times New Roman"/>
          <w:sz w:val="28"/>
          <w:szCs w:val="28"/>
        </w:rPr>
        <w:t xml:space="preserve">а) </w:t>
      </w:r>
      <w:r w:rsidRPr="0058415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8415A">
        <w:rPr>
          <w:rFonts w:ascii="Times New Roman" w:hAnsi="Times New Roman" w:cs="Times New Roman"/>
          <w:i/>
          <w:sz w:val="28"/>
          <w:szCs w:val="28"/>
        </w:rPr>
        <w:t>² + 2</w:t>
      </w:r>
      <w:r w:rsidRPr="0058415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841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415A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2D"/>
      </w:r>
      <w:r w:rsidRPr="0058415A">
        <w:rPr>
          <w:rFonts w:ascii="Times New Roman" w:hAnsi="Times New Roman" w:cs="Times New Roman"/>
          <w:i/>
          <w:sz w:val="28"/>
          <w:szCs w:val="28"/>
        </w:rPr>
        <w:t xml:space="preserve"> 7;</w:t>
      </w:r>
      <w:r w:rsidRPr="0058415A">
        <w:rPr>
          <w:rFonts w:ascii="Times New Roman" w:hAnsi="Times New Roman" w:cs="Times New Roman"/>
          <w:i/>
          <w:sz w:val="28"/>
          <w:szCs w:val="28"/>
        </w:rPr>
        <w:tab/>
      </w:r>
      <w:r w:rsidRPr="0058415A">
        <w:rPr>
          <w:rFonts w:ascii="Times New Roman" w:hAnsi="Times New Roman" w:cs="Times New Roman"/>
          <w:i/>
          <w:sz w:val="28"/>
          <w:szCs w:val="28"/>
        </w:rPr>
        <w:tab/>
      </w:r>
      <w:r w:rsidRPr="0058415A">
        <w:rPr>
          <w:rFonts w:ascii="Times New Roman" w:hAnsi="Times New Roman" w:cs="Times New Roman"/>
          <w:i/>
          <w:sz w:val="28"/>
          <w:szCs w:val="28"/>
        </w:rPr>
        <w:tab/>
      </w:r>
      <w:r w:rsidRPr="0058415A">
        <w:rPr>
          <w:rFonts w:ascii="Times New Roman" w:hAnsi="Times New Roman" w:cs="Times New Roman"/>
          <w:sz w:val="28"/>
          <w:szCs w:val="28"/>
        </w:rPr>
        <w:t xml:space="preserve">б) </w:t>
      </w:r>
      <w:r w:rsidRPr="0058415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8415A">
        <w:rPr>
          <w:rFonts w:ascii="Times New Roman" w:hAnsi="Times New Roman" w:cs="Times New Roman"/>
          <w:i/>
          <w:sz w:val="28"/>
          <w:szCs w:val="28"/>
        </w:rPr>
        <w:t xml:space="preserve">² </w:t>
      </w:r>
      <w:r w:rsidRPr="0058415A">
        <w:rPr>
          <w:rFonts w:ascii="Times New Roman" w:hAnsi="Times New Roman" w:cs="Times New Roman"/>
          <w:sz w:val="28"/>
          <w:szCs w:val="28"/>
          <w:lang w:val="en-US"/>
        </w:rPr>
        <w:sym w:font="Symbol" w:char="F02D"/>
      </w:r>
      <w:r w:rsidRPr="0058415A">
        <w:rPr>
          <w:rFonts w:ascii="Times New Roman" w:hAnsi="Times New Roman" w:cs="Times New Roman"/>
          <w:sz w:val="28"/>
          <w:szCs w:val="28"/>
        </w:rPr>
        <w:t xml:space="preserve"> </w:t>
      </w:r>
      <w:r w:rsidRPr="0058415A">
        <w:rPr>
          <w:rFonts w:ascii="Times New Roman" w:hAnsi="Times New Roman" w:cs="Times New Roman"/>
          <w:i/>
          <w:sz w:val="28"/>
          <w:szCs w:val="28"/>
        </w:rPr>
        <w:t>6</w:t>
      </w:r>
      <w:r w:rsidRPr="0058415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8415A">
        <w:rPr>
          <w:rFonts w:ascii="Times New Roman" w:hAnsi="Times New Roman" w:cs="Times New Roman"/>
          <w:i/>
          <w:sz w:val="28"/>
          <w:szCs w:val="28"/>
        </w:rPr>
        <w:t xml:space="preserve"> + 11.</w:t>
      </w:r>
      <w:r w:rsidRPr="0058415A">
        <w:rPr>
          <w:rFonts w:ascii="Times New Roman" w:hAnsi="Times New Roman" w:cs="Times New Roman"/>
          <w:sz w:val="28"/>
          <w:szCs w:val="28"/>
        </w:rPr>
        <w:tab/>
      </w:r>
      <w:r w:rsidRPr="0058415A">
        <w:rPr>
          <w:rFonts w:ascii="Times New Roman" w:hAnsi="Times New Roman" w:cs="Times New Roman"/>
          <w:sz w:val="28"/>
          <w:szCs w:val="28"/>
        </w:rPr>
        <w:tab/>
      </w:r>
      <w:r w:rsidRPr="0058415A">
        <w:rPr>
          <w:rFonts w:ascii="Times New Roman" w:hAnsi="Times New Roman" w:cs="Times New Roman"/>
          <w:sz w:val="28"/>
          <w:szCs w:val="28"/>
        </w:rPr>
        <w:tab/>
      </w:r>
    </w:p>
    <w:p w:rsidR="000E2D12" w:rsidRPr="0058415A" w:rsidRDefault="000E2D12" w:rsidP="009E0C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415A">
        <w:rPr>
          <w:rFonts w:ascii="Times New Roman" w:hAnsi="Times New Roman" w:cs="Times New Roman"/>
          <w:sz w:val="28"/>
          <w:szCs w:val="28"/>
        </w:rPr>
        <w:t xml:space="preserve">2) построить график функции </w:t>
      </w:r>
      <w:r w:rsidRPr="0058415A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58415A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58415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8415A">
        <w:rPr>
          <w:rFonts w:ascii="Times New Roman" w:hAnsi="Times New Roman" w:cs="Times New Roman"/>
          <w:i/>
          <w:sz w:val="28"/>
          <w:szCs w:val="28"/>
        </w:rPr>
        <w:t>² + 4</w:t>
      </w:r>
      <w:r w:rsidRPr="0058415A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5841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415A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2D"/>
      </w:r>
      <w:r w:rsidRPr="0058415A">
        <w:rPr>
          <w:rFonts w:ascii="Times New Roman" w:hAnsi="Times New Roman" w:cs="Times New Roman"/>
          <w:i/>
          <w:sz w:val="28"/>
          <w:szCs w:val="28"/>
        </w:rPr>
        <w:t xml:space="preserve"> 5.</w:t>
      </w:r>
    </w:p>
    <w:p w:rsidR="000E2D12" w:rsidRDefault="000E2D12" w:rsidP="000E2D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руководством учителя ученики заполняют пробелы в решении</w:t>
      </w:r>
      <w:r w:rsidRPr="00D72E4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E2D12" w:rsidRDefault="000E2D12" w:rsidP="000E2D1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2D12" w:rsidRPr="00C67812" w:rsidRDefault="000E2D12" w:rsidP="000E2D12">
      <w:pPr>
        <w:pStyle w:val="a3"/>
        <w:ind w:left="714" w:hanging="14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67812">
        <w:rPr>
          <w:rFonts w:ascii="Times New Roman" w:hAnsi="Times New Roman" w:cs="Times New Roman"/>
          <w:b/>
          <w:i/>
          <w:sz w:val="28"/>
          <w:szCs w:val="28"/>
        </w:rPr>
        <w:t>. Исследовательская работа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группах</w:t>
      </w:r>
      <w:r w:rsidRPr="00C6781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E2D12" w:rsidRPr="0058415A" w:rsidRDefault="000E2D12" w:rsidP="00584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C54">
        <w:rPr>
          <w:rFonts w:ascii="Times New Roman" w:hAnsi="Times New Roman" w:cs="Times New Roman"/>
          <w:b/>
          <w:sz w:val="28"/>
          <w:szCs w:val="28"/>
        </w:rPr>
        <w:t>Задача.</w:t>
      </w:r>
      <w:r w:rsidR="009074BD">
        <w:rPr>
          <w:b/>
        </w:rPr>
        <w:tab/>
      </w:r>
      <w:r w:rsidRPr="0058415A">
        <w:rPr>
          <w:rFonts w:ascii="Times New Roman" w:hAnsi="Times New Roman" w:cs="Times New Roman"/>
          <w:sz w:val="28"/>
          <w:szCs w:val="28"/>
        </w:rPr>
        <w:t>а) по заданию на карточке провести анализ изменения графика з</w:t>
      </w:r>
      <w:r w:rsidRPr="0058415A">
        <w:rPr>
          <w:rFonts w:ascii="Times New Roman" w:hAnsi="Times New Roman" w:cs="Times New Roman"/>
          <w:sz w:val="28"/>
          <w:szCs w:val="28"/>
        </w:rPr>
        <w:t>а</w:t>
      </w:r>
      <w:r w:rsidRPr="0058415A">
        <w:rPr>
          <w:rFonts w:ascii="Times New Roman" w:hAnsi="Times New Roman" w:cs="Times New Roman"/>
          <w:sz w:val="28"/>
          <w:szCs w:val="28"/>
        </w:rPr>
        <w:t>данной функции в зависимости от формулы, в</w:t>
      </w:r>
      <w:r w:rsidR="009074BD" w:rsidRPr="0058415A">
        <w:rPr>
          <w:rFonts w:ascii="Times New Roman" w:hAnsi="Times New Roman" w:cs="Times New Roman"/>
          <w:sz w:val="28"/>
          <w:szCs w:val="28"/>
        </w:rPr>
        <w:t>ывод записать рядом с формулой.</w:t>
      </w:r>
    </w:p>
    <w:p w:rsidR="000E2D12" w:rsidRPr="0058415A" w:rsidRDefault="000E2D12" w:rsidP="00584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15A">
        <w:rPr>
          <w:rFonts w:ascii="Times New Roman" w:hAnsi="Times New Roman" w:cs="Times New Roman"/>
          <w:sz w:val="28"/>
          <w:szCs w:val="28"/>
        </w:rPr>
        <w:t>б) озаглавить каждую группу преобразований.</w:t>
      </w:r>
    </w:p>
    <w:p w:rsidR="000E2D12" w:rsidRPr="006C4018" w:rsidRDefault="000E2D12" w:rsidP="000E2D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C4018">
        <w:rPr>
          <w:rFonts w:ascii="Times New Roman" w:hAnsi="Times New Roman" w:cs="Times New Roman"/>
          <w:i/>
          <w:sz w:val="28"/>
          <w:szCs w:val="28"/>
        </w:rPr>
        <w:t>(Карточка-задание раздается группам учеников</w:t>
      </w:r>
      <w:r w:rsidR="00E96A1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96A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96A14">
        <w:rPr>
          <w:rFonts w:ascii="Times New Roman" w:hAnsi="Times New Roman" w:cs="Times New Roman"/>
          <w:i/>
          <w:sz w:val="28"/>
          <w:szCs w:val="28"/>
        </w:rPr>
        <w:t>Приложение 2.</w:t>
      </w:r>
      <w:r w:rsidRPr="006C401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E2D12" w:rsidRDefault="000E2D12" w:rsidP="000E2D1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E2D12" w:rsidRPr="00D14777" w:rsidRDefault="000E2D12" w:rsidP="000E2D1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Проверка выполненной работы</w:t>
      </w:r>
      <w:proofErr w:type="gramStart"/>
      <w:r w:rsidRPr="00577AE3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577AE3">
        <w:rPr>
          <w:rFonts w:ascii="Times New Roman" w:hAnsi="Times New Roman" w:cs="Times New Roman"/>
          <w:i/>
          <w:sz w:val="28"/>
          <w:szCs w:val="28"/>
        </w:rPr>
        <w:t>Слайды 4</w:t>
      </w:r>
      <w:r w:rsidR="00577AE3">
        <w:rPr>
          <w:rFonts w:ascii="Times New Roman" w:hAnsi="Times New Roman" w:cs="Times New Roman"/>
          <w:i/>
          <w:sz w:val="28"/>
          <w:szCs w:val="28"/>
        </w:rPr>
        <w:t>-5</w:t>
      </w:r>
      <w:r w:rsidRPr="00577AE3">
        <w:rPr>
          <w:rFonts w:ascii="Times New Roman" w:hAnsi="Times New Roman" w:cs="Times New Roman"/>
          <w:i/>
          <w:sz w:val="28"/>
          <w:szCs w:val="28"/>
        </w:rPr>
        <w:t>)</w:t>
      </w:r>
    </w:p>
    <w:p w:rsidR="000E2D12" w:rsidRDefault="000E2D12" w:rsidP="000E2D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777">
        <w:rPr>
          <w:rFonts w:ascii="Times New Roman" w:hAnsi="Times New Roman" w:cs="Times New Roman"/>
          <w:i/>
          <w:sz w:val="28"/>
          <w:szCs w:val="28"/>
        </w:rPr>
        <w:t xml:space="preserve">(В </w:t>
      </w:r>
      <w:r>
        <w:rPr>
          <w:rFonts w:ascii="Times New Roman" w:hAnsi="Times New Roman" w:cs="Times New Roman"/>
          <w:i/>
          <w:sz w:val="28"/>
          <w:szCs w:val="28"/>
        </w:rPr>
        <w:t>ходе проверки обсуждаются выводы, полученные в результате исследования изменения первоначального графика квадратичной функции в зависимости от изменения формулы функции.)</w:t>
      </w:r>
    </w:p>
    <w:p w:rsidR="000E2D12" w:rsidRDefault="000E2D12" w:rsidP="000E2D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4D33" w:rsidRPr="00044D33" w:rsidRDefault="00044D33" w:rsidP="00044D33">
      <w:pPr>
        <w:pStyle w:val="a3"/>
        <w:ind w:left="108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044D33" w:rsidRPr="00044D33" w:rsidRDefault="00044D33" w:rsidP="00044D33">
      <w:pPr>
        <w:pStyle w:val="a3"/>
        <w:ind w:left="108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0E2D12" w:rsidRPr="005D4211" w:rsidRDefault="000E2D12" w:rsidP="000E2D1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Первичное закрепление. </w:t>
      </w:r>
      <w:r w:rsidR="009C1737">
        <w:rPr>
          <w:rFonts w:ascii="Times New Roman" w:hAnsi="Times New Roman" w:cs="Times New Roman"/>
          <w:i/>
          <w:sz w:val="28"/>
          <w:szCs w:val="28"/>
        </w:rPr>
        <w:t>(Слайд №6 -9</w:t>
      </w:r>
      <w:r w:rsidRPr="0089028F">
        <w:rPr>
          <w:rFonts w:ascii="Times New Roman" w:hAnsi="Times New Roman" w:cs="Times New Roman"/>
          <w:i/>
          <w:sz w:val="28"/>
          <w:szCs w:val="28"/>
        </w:rPr>
        <w:t>)</w:t>
      </w:r>
    </w:p>
    <w:p w:rsidR="00E4514F" w:rsidRPr="00E4514F" w:rsidRDefault="000E2D12" w:rsidP="00044D3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D4211">
        <w:rPr>
          <w:rFonts w:ascii="Times New Roman" w:hAnsi="Times New Roman" w:cs="Times New Roman"/>
          <w:sz w:val="28"/>
          <w:szCs w:val="28"/>
        </w:rPr>
        <w:lastRenderedPageBreak/>
        <w:t>Выстроить соответствие между графиком функции и формулой, её з</w:t>
      </w:r>
      <w:r w:rsidRPr="005D4211">
        <w:rPr>
          <w:rFonts w:ascii="Times New Roman" w:hAnsi="Times New Roman" w:cs="Times New Roman"/>
          <w:sz w:val="28"/>
          <w:szCs w:val="28"/>
        </w:rPr>
        <w:t>а</w:t>
      </w:r>
      <w:r w:rsidRPr="005D4211">
        <w:rPr>
          <w:rFonts w:ascii="Times New Roman" w:hAnsi="Times New Roman" w:cs="Times New Roman"/>
          <w:sz w:val="28"/>
          <w:szCs w:val="28"/>
        </w:rPr>
        <w:t>дающую</w:t>
      </w:r>
      <w:r w:rsidRPr="002438E8">
        <w:rPr>
          <w:rFonts w:ascii="Times New Roman" w:hAnsi="Times New Roman" w:cs="Times New Roman"/>
          <w:i/>
          <w:sz w:val="28"/>
          <w:szCs w:val="28"/>
        </w:rPr>
        <w:t>.</w:t>
      </w:r>
    </w:p>
    <w:p w:rsidR="000E2D12" w:rsidRPr="002438E8" w:rsidRDefault="000E2D12" w:rsidP="00E4514F">
      <w:pPr>
        <w:pStyle w:val="a3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proofErr w:type="gramStart"/>
      <w:r w:rsidRPr="002438E8">
        <w:rPr>
          <w:rFonts w:ascii="Times New Roman" w:hAnsi="Times New Roman" w:cs="Times New Roman"/>
          <w:i/>
          <w:sz w:val="28"/>
          <w:szCs w:val="28"/>
        </w:rPr>
        <w:t>(Ученики рассматривают графики и формулы на слайде №6 и предлагают свои варианты ответов.</w:t>
      </w:r>
      <w:proofErr w:type="gramEnd"/>
      <w:r w:rsidRPr="002438E8">
        <w:rPr>
          <w:rFonts w:ascii="Times New Roman" w:hAnsi="Times New Roman" w:cs="Times New Roman"/>
          <w:i/>
          <w:sz w:val="28"/>
          <w:szCs w:val="28"/>
        </w:rPr>
        <w:t xml:space="preserve"> Под руководством учителя приходят к единому мнению.</w:t>
      </w:r>
      <w:r w:rsidRPr="000F45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ходе выполнения первого задания уточняются и корректируются выводы, сд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ланные учащимися о преобразовании графиков относительно системы коорд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нат.</w:t>
      </w:r>
      <w:r w:rsidRPr="002438E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E2D12" w:rsidRPr="000B0AC2" w:rsidRDefault="000E2D12" w:rsidP="00044D33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D4211">
        <w:rPr>
          <w:rFonts w:ascii="Times New Roman" w:hAnsi="Times New Roman" w:cs="Times New Roman"/>
          <w:sz w:val="28"/>
          <w:szCs w:val="28"/>
        </w:rPr>
        <w:t>Построить график функции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B0AC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B0AC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0B0AC2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0B0AC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0B0AC2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0B0AC2">
        <w:rPr>
          <w:rFonts w:ascii="Times New Roman" w:hAnsi="Times New Roman" w:cs="Times New Roman"/>
          <w:b/>
          <w:i/>
          <w:sz w:val="28"/>
          <w:szCs w:val="28"/>
        </w:rPr>
        <w:t>) = (</w:t>
      </w:r>
      <w:r w:rsidRPr="000B0AC2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0B0A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B0AC2">
        <w:rPr>
          <w:rFonts w:ascii="Times New Roman" w:hAnsi="Times New Roman" w:cs="Times New Roman"/>
          <w:i/>
          <w:sz w:val="28"/>
          <w:szCs w:val="28"/>
        </w:rPr>
        <w:t>– 3</w:t>
      </w:r>
      <w:r w:rsidRPr="000B0AC2">
        <w:rPr>
          <w:rFonts w:ascii="Times New Roman" w:hAnsi="Times New Roman" w:cs="Times New Roman"/>
          <w:b/>
          <w:i/>
          <w:sz w:val="28"/>
          <w:szCs w:val="28"/>
        </w:rPr>
        <w:t>)² + 2;</w:t>
      </w:r>
    </w:p>
    <w:p w:rsidR="000E2D12" w:rsidRPr="00424E87" w:rsidRDefault="000E2D12" w:rsidP="00044D33">
      <w:pPr>
        <w:pStyle w:val="a3"/>
        <w:ind w:left="354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AC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0B0AC2">
        <w:rPr>
          <w:rFonts w:ascii="Times New Roman" w:hAnsi="Times New Roman" w:cs="Times New Roman"/>
          <w:i/>
          <w:sz w:val="28"/>
          <w:szCs w:val="28"/>
        </w:rPr>
        <w:t>)</w:t>
      </w:r>
      <w:r w:rsidRPr="00424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= </w:t>
      </w: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>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+ </w:t>
      </w:r>
      <w:r w:rsidRPr="00424E87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424E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5.</w:t>
      </w:r>
    </w:p>
    <w:p w:rsidR="000E2D12" w:rsidRDefault="000E2D12" w:rsidP="000E2D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(При выполнении второго задания ученики сталкиваются с </w:t>
      </w:r>
      <w:r w:rsidR="00182E16">
        <w:rPr>
          <w:rFonts w:ascii="Times New Roman" w:hAnsi="Times New Roman" w:cs="Times New Roman"/>
          <w:i/>
          <w:sz w:val="28"/>
          <w:szCs w:val="28"/>
        </w:rPr>
        <w:t>проблемой:</w:t>
      </w:r>
      <w:r w:rsidR="00182E1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182E16" w:rsidRPr="00182E1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82E16">
        <w:rPr>
          <w:rFonts w:ascii="Times New Roman" w:hAnsi="Times New Roman" w:cs="Times New Roman"/>
          <w:i/>
          <w:sz w:val="28"/>
          <w:szCs w:val="28"/>
        </w:rPr>
        <w:t>в</w:t>
      </w:r>
      <w:r w:rsidR="00182E16">
        <w:rPr>
          <w:rFonts w:ascii="Times New Roman" w:hAnsi="Times New Roman" w:cs="Times New Roman"/>
          <w:i/>
          <w:sz w:val="28"/>
          <w:szCs w:val="28"/>
        </w:rPr>
        <w:t>ы</w:t>
      </w:r>
      <w:r w:rsidR="00182E16">
        <w:rPr>
          <w:rFonts w:ascii="Times New Roman" w:hAnsi="Times New Roman" w:cs="Times New Roman"/>
          <w:i/>
          <w:sz w:val="28"/>
          <w:szCs w:val="28"/>
        </w:rPr>
        <w:t>полнение двух последовательных преобразований графика квадратичной фун</w:t>
      </w:r>
      <w:r w:rsidR="00182E16">
        <w:rPr>
          <w:rFonts w:ascii="Times New Roman" w:hAnsi="Times New Roman" w:cs="Times New Roman"/>
          <w:i/>
          <w:sz w:val="28"/>
          <w:szCs w:val="28"/>
        </w:rPr>
        <w:t>к</w:t>
      </w:r>
      <w:r w:rsidR="00182E16">
        <w:rPr>
          <w:rFonts w:ascii="Times New Roman" w:hAnsi="Times New Roman" w:cs="Times New Roman"/>
          <w:i/>
          <w:sz w:val="28"/>
          <w:szCs w:val="28"/>
        </w:rPr>
        <w:t xml:space="preserve">ции; </w:t>
      </w:r>
      <w:r w:rsidR="00182E1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182E16" w:rsidRPr="00182E1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82E16">
        <w:rPr>
          <w:rFonts w:ascii="Times New Roman" w:hAnsi="Times New Roman" w:cs="Times New Roman"/>
          <w:i/>
          <w:sz w:val="28"/>
          <w:szCs w:val="28"/>
        </w:rPr>
        <w:t>возможность выполнения преобразований графика после выделения полного квадрата двучлена.</w:t>
      </w:r>
      <w:r>
        <w:rPr>
          <w:rFonts w:ascii="Times New Roman" w:hAnsi="Times New Roman" w:cs="Times New Roman"/>
          <w:i/>
          <w:sz w:val="28"/>
          <w:szCs w:val="28"/>
        </w:rPr>
        <w:t xml:space="preserve"> В ходе дискуссии</w:t>
      </w:r>
      <w:r w:rsidR="00182E16">
        <w:rPr>
          <w:rFonts w:ascii="Times New Roman" w:hAnsi="Times New Roman" w:cs="Times New Roman"/>
          <w:i/>
          <w:sz w:val="28"/>
          <w:szCs w:val="28"/>
        </w:rPr>
        <w:t xml:space="preserve"> под руководством учителя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2E16">
        <w:rPr>
          <w:rFonts w:ascii="Times New Roman" w:hAnsi="Times New Roman" w:cs="Times New Roman"/>
          <w:i/>
          <w:sz w:val="28"/>
          <w:szCs w:val="28"/>
        </w:rPr>
        <w:t>реб</w:t>
      </w:r>
      <w:r w:rsidR="00182E16">
        <w:rPr>
          <w:rFonts w:ascii="Times New Roman" w:hAnsi="Times New Roman" w:cs="Times New Roman"/>
          <w:i/>
          <w:sz w:val="28"/>
          <w:szCs w:val="28"/>
        </w:rPr>
        <w:t>я</w:t>
      </w:r>
      <w:r w:rsidR="00182E16">
        <w:rPr>
          <w:rFonts w:ascii="Times New Roman" w:hAnsi="Times New Roman" w:cs="Times New Roman"/>
          <w:i/>
          <w:sz w:val="28"/>
          <w:szCs w:val="28"/>
        </w:rPr>
        <w:t xml:space="preserve">та </w:t>
      </w:r>
      <w:r>
        <w:rPr>
          <w:rFonts w:ascii="Times New Roman" w:hAnsi="Times New Roman" w:cs="Times New Roman"/>
          <w:i/>
          <w:sz w:val="28"/>
          <w:szCs w:val="28"/>
        </w:rPr>
        <w:t>находят пути для решения возникшей проблемы и самостоятельно выпо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>
        <w:rPr>
          <w:rFonts w:ascii="Times New Roman" w:hAnsi="Times New Roman" w:cs="Times New Roman"/>
          <w:i/>
          <w:sz w:val="28"/>
          <w:szCs w:val="28"/>
        </w:rPr>
        <w:t>няют задание в рабочих тетрадях. Проверка осуществляется с помощью слайдов самокон</w:t>
      </w:r>
      <w:r w:rsidR="009C1737">
        <w:rPr>
          <w:rFonts w:ascii="Times New Roman" w:hAnsi="Times New Roman" w:cs="Times New Roman"/>
          <w:i/>
          <w:sz w:val="28"/>
          <w:szCs w:val="28"/>
        </w:rPr>
        <w:t>троля № 7;8,9.</w:t>
      </w:r>
      <w:r w:rsidR="0089028F">
        <w:rPr>
          <w:rFonts w:ascii="Times New Roman" w:hAnsi="Times New Roman" w:cs="Times New Roman"/>
          <w:i/>
          <w:sz w:val="28"/>
          <w:szCs w:val="28"/>
        </w:rPr>
        <w:t xml:space="preserve"> После проверки в качестве итога ученикам предлагается алгоритм построения</w:t>
      </w:r>
      <w:r w:rsidR="00CA0A02">
        <w:rPr>
          <w:rFonts w:ascii="Times New Roman" w:hAnsi="Times New Roman" w:cs="Times New Roman"/>
          <w:i/>
          <w:sz w:val="28"/>
          <w:szCs w:val="28"/>
        </w:rPr>
        <w:t xml:space="preserve"> графика квадратичной функции путем преобразований. </w:t>
      </w:r>
      <w:proofErr w:type="gramStart"/>
      <w:r w:rsidR="00CA0A02">
        <w:rPr>
          <w:rFonts w:ascii="Times New Roman" w:hAnsi="Times New Roman" w:cs="Times New Roman"/>
          <w:i/>
          <w:sz w:val="28"/>
          <w:szCs w:val="28"/>
        </w:rPr>
        <w:t>Слайд №10</w:t>
      </w:r>
      <w:r w:rsidR="009C173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44D33" w:rsidRDefault="00044D33" w:rsidP="000E2D1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6784" w:rsidRPr="00FF6784" w:rsidRDefault="009C1737" w:rsidP="00044D3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C82">
        <w:rPr>
          <w:rFonts w:ascii="Times New Roman" w:hAnsi="Times New Roman" w:cs="Times New Roman"/>
          <w:b/>
          <w:i/>
          <w:sz w:val="28"/>
          <w:szCs w:val="28"/>
        </w:rPr>
        <w:t>Физ</w:t>
      </w:r>
      <w:r w:rsidR="00B67C82" w:rsidRPr="00B67C82">
        <w:rPr>
          <w:rFonts w:ascii="Times New Roman" w:hAnsi="Times New Roman" w:cs="Times New Roman"/>
          <w:b/>
          <w:i/>
          <w:sz w:val="28"/>
          <w:szCs w:val="28"/>
        </w:rPr>
        <w:t>ическая разминка</w:t>
      </w:r>
      <w:proofErr w:type="gramStart"/>
      <w:r w:rsidRPr="00B67C8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F678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F6784">
        <w:rPr>
          <w:rFonts w:ascii="Times New Roman" w:hAnsi="Times New Roman" w:cs="Times New Roman"/>
          <w:i/>
          <w:sz w:val="28"/>
          <w:szCs w:val="28"/>
        </w:rPr>
        <w:t>Слайд №11).</w:t>
      </w:r>
      <w:r w:rsidRPr="00B67C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C1737" w:rsidRDefault="009C1737" w:rsidP="00FF6784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C82">
        <w:rPr>
          <w:rFonts w:ascii="Times New Roman" w:hAnsi="Times New Roman" w:cs="Times New Roman"/>
          <w:b/>
          <w:i/>
          <w:sz w:val="28"/>
          <w:szCs w:val="28"/>
        </w:rPr>
        <w:t>Зарядка для глаз.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(Приложение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044D33" w:rsidRDefault="00044D33" w:rsidP="00044D33">
      <w:pPr>
        <w:pStyle w:val="a3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D12" w:rsidRPr="000B7096" w:rsidRDefault="000E2D12" w:rsidP="00044D3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Промежуточный контроль.</w:t>
      </w:r>
    </w:p>
    <w:p w:rsidR="000E2672" w:rsidRDefault="000E2D12" w:rsidP="000E267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(Самостоятельная работа учащихся над индивидуал</w:t>
      </w:r>
      <w:r w:rsidR="00E96A14">
        <w:rPr>
          <w:rFonts w:ascii="Times New Roman" w:hAnsi="Times New Roman" w:cs="Times New Roman"/>
          <w:i/>
          <w:sz w:val="28"/>
          <w:szCs w:val="28"/>
        </w:rPr>
        <w:t>ьн</w:t>
      </w:r>
      <w:r w:rsidR="009C1737">
        <w:rPr>
          <w:rFonts w:ascii="Times New Roman" w:hAnsi="Times New Roman" w:cs="Times New Roman"/>
          <w:i/>
          <w:sz w:val="28"/>
          <w:szCs w:val="28"/>
        </w:rPr>
        <w:t>ыми разноуровневыми заданиями (П</w:t>
      </w:r>
      <w:r w:rsidR="00E96A14">
        <w:rPr>
          <w:rFonts w:ascii="Times New Roman" w:hAnsi="Times New Roman" w:cs="Times New Roman"/>
          <w:i/>
          <w:sz w:val="28"/>
          <w:szCs w:val="28"/>
        </w:rPr>
        <w:t>риложение 3)</w:t>
      </w:r>
      <w:proofErr w:type="gramEnd"/>
      <w:r w:rsidR="00E96A14">
        <w:rPr>
          <w:rFonts w:ascii="Times New Roman" w:hAnsi="Times New Roman" w:cs="Times New Roman"/>
          <w:i/>
          <w:sz w:val="28"/>
          <w:szCs w:val="28"/>
        </w:rPr>
        <w:t>.</w:t>
      </w:r>
      <w:r w:rsidR="00577AE3">
        <w:rPr>
          <w:rFonts w:ascii="Times New Roman" w:hAnsi="Times New Roman" w:cs="Times New Roman"/>
          <w:i/>
          <w:sz w:val="28"/>
          <w:szCs w:val="28"/>
        </w:rPr>
        <w:t xml:space="preserve">Перед выполнением работы ученикам предлагается выбрать вариант, соответствующий степени усвоения </w:t>
      </w:r>
      <w:r w:rsidR="00182E16">
        <w:rPr>
          <w:rFonts w:ascii="Times New Roman" w:hAnsi="Times New Roman" w:cs="Times New Roman"/>
          <w:i/>
          <w:sz w:val="28"/>
          <w:szCs w:val="28"/>
        </w:rPr>
        <w:t xml:space="preserve">ими </w:t>
      </w:r>
      <w:r w:rsidR="00AA7730">
        <w:rPr>
          <w:rFonts w:ascii="Times New Roman" w:hAnsi="Times New Roman" w:cs="Times New Roman"/>
          <w:i/>
          <w:sz w:val="28"/>
          <w:szCs w:val="28"/>
        </w:rPr>
        <w:t>темы на данном этапе. (Слайд №12</w:t>
      </w:r>
      <w:r w:rsidR="00577AE3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По мере выполнения заданий производится проверка</w:t>
      </w:r>
      <w:r w:rsidR="00CA0A02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CA0A02">
        <w:rPr>
          <w:rFonts w:ascii="Times New Roman" w:hAnsi="Times New Roman" w:cs="Times New Roman"/>
          <w:i/>
          <w:sz w:val="28"/>
          <w:szCs w:val="28"/>
        </w:rPr>
        <w:t>а</w:t>
      </w:r>
      <w:r w:rsidR="00CA0A02">
        <w:rPr>
          <w:rFonts w:ascii="Times New Roman" w:hAnsi="Times New Roman" w:cs="Times New Roman"/>
          <w:i/>
          <w:sz w:val="28"/>
          <w:szCs w:val="28"/>
        </w:rPr>
        <w:t>бот с помощью листа-самоконтроля</w:t>
      </w:r>
      <w:r w:rsidR="00AA7730">
        <w:rPr>
          <w:rFonts w:ascii="Times New Roman" w:hAnsi="Times New Roman" w:cs="Times New Roman"/>
          <w:i/>
          <w:sz w:val="28"/>
          <w:szCs w:val="28"/>
        </w:rPr>
        <w:t xml:space="preserve"> (Слайд №1</w:t>
      </w:r>
      <w:r w:rsidR="00FF6784">
        <w:rPr>
          <w:rFonts w:ascii="Times New Roman" w:hAnsi="Times New Roman" w:cs="Times New Roman"/>
          <w:i/>
          <w:sz w:val="28"/>
          <w:szCs w:val="28"/>
        </w:rPr>
        <w:t>4</w:t>
      </w:r>
      <w:r w:rsidR="009C173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и оценивание достижений учеников. Ученики, раньше других успешно справившиеся с работой, могут дать консультации ученикам, столкнувшимся с затруднениями в ходе работы или выполнить более сложное задание</w:t>
      </w:r>
      <w:r w:rsidR="009C1737">
        <w:rPr>
          <w:rFonts w:ascii="Times New Roman" w:hAnsi="Times New Roman" w:cs="Times New Roman"/>
          <w:i/>
          <w:sz w:val="28"/>
          <w:szCs w:val="28"/>
        </w:rPr>
        <w:t xml:space="preserve"> (П</w:t>
      </w:r>
      <w:r w:rsidR="00E96A14">
        <w:rPr>
          <w:rFonts w:ascii="Times New Roman" w:hAnsi="Times New Roman" w:cs="Times New Roman"/>
          <w:i/>
          <w:sz w:val="28"/>
          <w:szCs w:val="28"/>
        </w:rPr>
        <w:t>рило</w:t>
      </w:r>
      <w:r w:rsidR="006B6720">
        <w:rPr>
          <w:rFonts w:ascii="Times New Roman" w:hAnsi="Times New Roman" w:cs="Times New Roman"/>
          <w:i/>
          <w:sz w:val="28"/>
          <w:szCs w:val="28"/>
        </w:rPr>
        <w:t>жение 4</w:t>
      </w:r>
      <w:r w:rsidR="00E96A1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C1737" w:rsidRDefault="009C1737" w:rsidP="000E267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672" w:rsidRDefault="0089028F" w:rsidP="00044D33">
      <w:pPr>
        <w:pStyle w:val="a3"/>
        <w:numPr>
          <w:ilvl w:val="0"/>
          <w:numId w:val="12"/>
        </w:num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Итог урока. </w:t>
      </w:r>
      <w:r w:rsidR="000E2D12">
        <w:rPr>
          <w:rFonts w:ascii="Times New Roman" w:hAnsi="Times New Roman" w:cs="Times New Roman"/>
          <w:b/>
          <w:i/>
          <w:sz w:val="28"/>
          <w:szCs w:val="28"/>
        </w:rPr>
        <w:t xml:space="preserve">Рефлексия. </w:t>
      </w:r>
      <w:r w:rsidRPr="0089028F">
        <w:rPr>
          <w:rFonts w:ascii="Times New Roman" w:hAnsi="Times New Roman" w:cs="Times New Roman"/>
          <w:i/>
          <w:sz w:val="28"/>
          <w:szCs w:val="28"/>
        </w:rPr>
        <w:t>(</w:t>
      </w:r>
      <w:r w:rsidR="00FF6784">
        <w:rPr>
          <w:rFonts w:ascii="Times New Roman" w:hAnsi="Times New Roman" w:cs="Times New Roman"/>
          <w:i/>
          <w:sz w:val="28"/>
          <w:szCs w:val="28"/>
        </w:rPr>
        <w:t>Слайд 15</w:t>
      </w:r>
      <w:r w:rsidR="00B67C82">
        <w:rPr>
          <w:rFonts w:ascii="Times New Roman" w:hAnsi="Times New Roman" w:cs="Times New Roman"/>
          <w:i/>
          <w:sz w:val="28"/>
          <w:szCs w:val="28"/>
        </w:rPr>
        <w:t>; 1</w:t>
      </w:r>
      <w:r w:rsidR="00FF6784">
        <w:rPr>
          <w:rFonts w:ascii="Times New Roman" w:hAnsi="Times New Roman" w:cs="Times New Roman"/>
          <w:i/>
          <w:sz w:val="28"/>
          <w:szCs w:val="28"/>
        </w:rPr>
        <w:t>6</w:t>
      </w:r>
      <w:r w:rsidR="000E2D12" w:rsidRPr="0089028F">
        <w:rPr>
          <w:rFonts w:ascii="Times New Roman" w:hAnsi="Times New Roman" w:cs="Times New Roman"/>
          <w:i/>
          <w:sz w:val="28"/>
          <w:szCs w:val="28"/>
        </w:rPr>
        <w:t>)</w:t>
      </w:r>
    </w:p>
    <w:p w:rsidR="000E2672" w:rsidRDefault="000E2672" w:rsidP="000E267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E267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Самооценка, выставление оценок учащимся.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Отношение учеников к уроку.</w:t>
      </w:r>
      <w:r w:rsidRPr="000E267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44D33" w:rsidRPr="000E2672" w:rsidRDefault="00044D33" w:rsidP="000E2672">
      <w:pPr>
        <w:pStyle w:val="a3"/>
        <w:jc w:val="both"/>
        <w:rPr>
          <w:i/>
          <w:sz w:val="28"/>
          <w:szCs w:val="28"/>
        </w:rPr>
      </w:pPr>
    </w:p>
    <w:p w:rsidR="00AF4161" w:rsidRDefault="00AF4161" w:rsidP="00044D3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C82">
        <w:rPr>
          <w:rFonts w:ascii="Times New Roman" w:hAnsi="Times New Roman" w:cs="Times New Roman"/>
          <w:b/>
          <w:i/>
          <w:sz w:val="28"/>
          <w:szCs w:val="28"/>
        </w:rPr>
        <w:t xml:space="preserve">Задание на дом. </w:t>
      </w:r>
      <w:r>
        <w:rPr>
          <w:rFonts w:ascii="Times New Roman" w:hAnsi="Times New Roman" w:cs="Times New Roman"/>
          <w:i/>
          <w:sz w:val="28"/>
          <w:szCs w:val="28"/>
        </w:rPr>
        <w:t>(Слайд №1</w:t>
      </w:r>
      <w:r w:rsidR="00FF6784">
        <w:rPr>
          <w:rFonts w:ascii="Times New Roman" w:hAnsi="Times New Roman" w:cs="Times New Roman"/>
          <w:i/>
          <w:sz w:val="28"/>
          <w:szCs w:val="28"/>
        </w:rPr>
        <w:t>7</w:t>
      </w:r>
      <w:r w:rsidRPr="00B67C82">
        <w:rPr>
          <w:rFonts w:ascii="Times New Roman" w:hAnsi="Times New Roman" w:cs="Times New Roman"/>
          <w:i/>
          <w:sz w:val="28"/>
          <w:szCs w:val="28"/>
        </w:rPr>
        <w:t>)</w:t>
      </w:r>
    </w:p>
    <w:p w:rsidR="00AF4161" w:rsidRPr="00683212" w:rsidRDefault="00AF4161" w:rsidP="00AF4161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83212">
        <w:rPr>
          <w:rFonts w:ascii="Times New Roman" w:hAnsi="Times New Roman" w:cs="Times New Roman"/>
          <w:bCs/>
          <w:iCs/>
          <w:sz w:val="28"/>
          <w:szCs w:val="28"/>
        </w:rPr>
        <w:t>§10-12. №№ 395 (</w:t>
      </w:r>
      <w:r w:rsidRPr="00683212">
        <w:rPr>
          <w:rFonts w:ascii="Times New Roman" w:hAnsi="Times New Roman" w:cs="Times New Roman"/>
          <w:bCs/>
          <w:iCs/>
          <w:sz w:val="28"/>
          <w:szCs w:val="28"/>
          <w:lang w:val="en-US"/>
        </w:rPr>
        <w:t>a</w:t>
      </w:r>
      <w:r w:rsidRPr="00683212">
        <w:rPr>
          <w:rFonts w:ascii="Times New Roman" w:hAnsi="Times New Roman" w:cs="Times New Roman"/>
          <w:bCs/>
          <w:iCs/>
          <w:sz w:val="28"/>
          <w:szCs w:val="28"/>
        </w:rPr>
        <w:t>), 397 (в), 425 (б), 426 (г), 446 (б), 458 (в)</w:t>
      </w:r>
    </w:p>
    <w:p w:rsidR="00AF4161" w:rsidRPr="001E5455" w:rsidRDefault="00AF4161" w:rsidP="00AF4161">
      <w:pPr>
        <w:pStyle w:val="a3"/>
        <w:numPr>
          <w:ilvl w:val="0"/>
          <w:numId w:val="40"/>
        </w:num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1E5455">
        <w:rPr>
          <w:rFonts w:ascii="Times New Roman" w:hAnsi="Times New Roman" w:cs="Times New Roman"/>
          <w:bCs/>
          <w:iCs/>
          <w:sz w:val="28"/>
          <w:szCs w:val="28"/>
        </w:rPr>
        <w:t xml:space="preserve">Задача. Постройте график функции </w:t>
      </w:r>
      <w:r w:rsidRPr="001E545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y</w:t>
      </w:r>
      <w:r w:rsidRPr="001E5455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1E545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x</w:t>
      </w:r>
      <w:r w:rsidRPr="001E5455">
        <w:rPr>
          <w:rFonts w:ascii="Times New Roman" w:hAnsi="Times New Roman" w:cs="Times New Roman"/>
          <w:bCs/>
          <w:i/>
          <w:iCs/>
          <w:sz w:val="28"/>
          <w:szCs w:val="28"/>
        </w:rPr>
        <w:t>) = |</w:t>
      </w:r>
      <w:r w:rsidRPr="001E545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x</w:t>
      </w:r>
      <w:r w:rsidRPr="001E545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- 3| + 4 </w:t>
      </w:r>
      <w:r w:rsidRPr="001E5455">
        <w:rPr>
          <w:rFonts w:ascii="Times New Roman" w:hAnsi="Times New Roman" w:cs="Times New Roman"/>
          <w:bCs/>
          <w:iCs/>
          <w:sz w:val="28"/>
          <w:szCs w:val="28"/>
        </w:rPr>
        <w:t>и найдите на</w:t>
      </w:r>
      <w:r w:rsidRPr="001E5455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1E5455">
        <w:rPr>
          <w:rFonts w:ascii="Times New Roman" w:hAnsi="Times New Roman" w:cs="Times New Roman"/>
          <w:bCs/>
          <w:iCs/>
          <w:sz w:val="28"/>
          <w:szCs w:val="28"/>
        </w:rPr>
        <w:t>меньшее значение функции.</w:t>
      </w:r>
    </w:p>
    <w:p w:rsidR="00AF4161" w:rsidRPr="00B67C82" w:rsidRDefault="00AF4161" w:rsidP="00AF416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67C82">
        <w:rPr>
          <w:rFonts w:ascii="Times New Roman" w:hAnsi="Times New Roman" w:cs="Times New Roman"/>
          <w:i/>
          <w:sz w:val="28"/>
          <w:szCs w:val="28"/>
        </w:rPr>
        <w:t>(Задание на дом содержат номера трех уровней сложности и проблемную з</w:t>
      </w:r>
      <w:r w:rsidRPr="00B67C82">
        <w:rPr>
          <w:rFonts w:ascii="Times New Roman" w:hAnsi="Times New Roman" w:cs="Times New Roman"/>
          <w:i/>
          <w:sz w:val="28"/>
          <w:szCs w:val="28"/>
        </w:rPr>
        <w:t>а</w:t>
      </w:r>
      <w:r w:rsidRPr="00B67C82">
        <w:rPr>
          <w:rFonts w:ascii="Times New Roman" w:hAnsi="Times New Roman" w:cs="Times New Roman"/>
          <w:i/>
          <w:sz w:val="28"/>
          <w:szCs w:val="28"/>
        </w:rPr>
        <w:t>дачу, подводящую к теме следующего урока.</w:t>
      </w:r>
      <w:proofErr w:type="gramEnd"/>
    </w:p>
    <w:p w:rsidR="00575045" w:rsidRDefault="00575045" w:rsidP="0095756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044D33" w:rsidRDefault="00044D33" w:rsidP="00AA7730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D33" w:rsidRDefault="00044D33" w:rsidP="00AA7730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730" w:rsidRPr="004C48EB" w:rsidRDefault="00AA7730" w:rsidP="00AA7730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2.</w:t>
      </w:r>
    </w:p>
    <w:p w:rsidR="00AA7730" w:rsidRPr="00320F89" w:rsidRDefault="00AA7730" w:rsidP="00AA773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7812">
        <w:rPr>
          <w:rStyle w:val="32pt"/>
          <w:rFonts w:eastAsia="Arial Unicode MS"/>
          <w:b/>
          <w:sz w:val="28"/>
          <w:szCs w:val="28"/>
        </w:rPr>
        <w:lastRenderedPageBreak/>
        <w:t>Тем</w:t>
      </w:r>
      <w:r>
        <w:rPr>
          <w:rStyle w:val="32pt"/>
          <w:rFonts w:eastAsia="Arial Unicode MS"/>
          <w:b/>
          <w:sz w:val="28"/>
          <w:szCs w:val="28"/>
        </w:rPr>
        <w:t>а:</w:t>
      </w:r>
      <w:r w:rsidRPr="00C67812">
        <w:rPr>
          <w:rFonts w:ascii="Times New Roman" w:hAnsi="Times New Roman" w:cs="Times New Roman"/>
          <w:sz w:val="28"/>
          <w:szCs w:val="28"/>
        </w:rPr>
        <w:t xml:space="preserve"> </w:t>
      </w:r>
      <w:r w:rsidR="00320F89" w:rsidRPr="00320F89">
        <w:rPr>
          <w:rFonts w:ascii="Times New Roman" w:hAnsi="Times New Roman" w:cs="Times New Roman"/>
          <w:b/>
          <w:i/>
          <w:sz w:val="28"/>
          <w:szCs w:val="28"/>
        </w:rPr>
        <w:t>«Применение метода преобразований для построения графиков н</w:t>
      </w:r>
      <w:r w:rsidR="00320F89" w:rsidRPr="00320F8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320F89" w:rsidRPr="00320F89">
        <w:rPr>
          <w:rFonts w:ascii="Times New Roman" w:hAnsi="Times New Roman" w:cs="Times New Roman"/>
          <w:b/>
          <w:i/>
          <w:sz w:val="28"/>
          <w:szCs w:val="28"/>
        </w:rPr>
        <w:t>которых функций».</w:t>
      </w:r>
    </w:p>
    <w:p w:rsidR="00AA7730" w:rsidRPr="00C67812" w:rsidRDefault="00AA7730" w:rsidP="00AA77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AC2">
        <w:rPr>
          <w:rStyle w:val="22pt"/>
          <w:rFonts w:eastAsia="Arial Unicode MS"/>
          <w:b/>
          <w:i/>
          <w:sz w:val="28"/>
          <w:szCs w:val="28"/>
        </w:rPr>
        <w:t>Цели</w:t>
      </w:r>
      <w:r w:rsidRPr="00C67812">
        <w:rPr>
          <w:rStyle w:val="22pt"/>
          <w:rFonts w:eastAsia="Arial Unicode MS"/>
          <w:b/>
          <w:sz w:val="28"/>
          <w:szCs w:val="28"/>
        </w:rPr>
        <w:t>:</w:t>
      </w:r>
    </w:p>
    <w:p w:rsidR="00320F89" w:rsidRPr="007A0997" w:rsidRDefault="00AA7730" w:rsidP="0004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5A">
        <w:rPr>
          <w:rFonts w:ascii="Times New Roman" w:hAnsi="Times New Roman" w:cs="Times New Roman"/>
          <w:sz w:val="28"/>
          <w:szCs w:val="28"/>
        </w:rPr>
        <w:t xml:space="preserve"> - </w:t>
      </w:r>
      <w:r w:rsidR="00320F89">
        <w:rPr>
          <w:rFonts w:ascii="Times New Roman" w:hAnsi="Times New Roman" w:cs="Times New Roman"/>
          <w:sz w:val="28"/>
          <w:szCs w:val="28"/>
        </w:rPr>
        <w:t>рассмотреть решение проблемной домашней задачи. Сделать вывод о прим</w:t>
      </w:r>
      <w:r w:rsidR="00320F89">
        <w:rPr>
          <w:rFonts w:ascii="Times New Roman" w:hAnsi="Times New Roman" w:cs="Times New Roman"/>
          <w:sz w:val="28"/>
          <w:szCs w:val="28"/>
        </w:rPr>
        <w:t>е</w:t>
      </w:r>
      <w:r w:rsidR="00320F89">
        <w:rPr>
          <w:rFonts w:ascii="Times New Roman" w:hAnsi="Times New Roman" w:cs="Times New Roman"/>
          <w:sz w:val="28"/>
          <w:szCs w:val="28"/>
        </w:rPr>
        <w:t>нение метода преобразований графиков для функций</w:t>
      </w:r>
      <w:r w:rsidR="00320F89" w:rsidRPr="0091466E">
        <w:rPr>
          <w:rFonts w:ascii="Times New Roman" w:hAnsi="Times New Roman" w:cs="Times New Roman"/>
          <w:sz w:val="28"/>
          <w:szCs w:val="28"/>
        </w:rPr>
        <w:t xml:space="preserve"> </w:t>
      </w:r>
      <w:r w:rsidR="00320F89" w:rsidRPr="004A397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320F89" w:rsidRPr="004A397D">
        <w:rPr>
          <w:rFonts w:ascii="Times New Roman" w:hAnsi="Times New Roman" w:cs="Times New Roman"/>
          <w:i/>
          <w:sz w:val="28"/>
          <w:szCs w:val="28"/>
        </w:rPr>
        <w:t xml:space="preserve"> =</w:t>
      </w:r>
      <w:r w:rsidR="00320F89" w:rsidRPr="004A397D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320F89" w:rsidRPr="004A397D">
        <w:rPr>
          <w:rFonts w:ascii="Times New Roman" w:hAnsi="Times New Roman" w:cs="Times New Roman"/>
          <w:i/>
          <w:sz w:val="28"/>
          <w:szCs w:val="28"/>
        </w:rPr>
        <w:t>/</w:t>
      </w:r>
      <w:r w:rsidR="00320F89" w:rsidRPr="004A397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320F89" w:rsidRPr="004A397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20F89" w:rsidRPr="004A397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320F89" w:rsidRPr="004A397D">
        <w:rPr>
          <w:rFonts w:ascii="Times New Roman" w:hAnsi="Times New Roman" w:cs="Times New Roman"/>
          <w:i/>
          <w:sz w:val="28"/>
          <w:szCs w:val="28"/>
        </w:rPr>
        <w:t xml:space="preserve"> = |</w:t>
      </w:r>
      <w:r w:rsidR="00320F89" w:rsidRPr="004A397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320F89" w:rsidRPr="004A397D">
        <w:rPr>
          <w:rFonts w:ascii="Times New Roman" w:hAnsi="Times New Roman" w:cs="Times New Roman"/>
          <w:i/>
          <w:sz w:val="28"/>
          <w:szCs w:val="28"/>
        </w:rPr>
        <w:t xml:space="preserve">|, </w:t>
      </w:r>
      <w:r w:rsidR="00320F89" w:rsidRPr="004A397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320F89" w:rsidRPr="004A397D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eastAsia="Arial Unicode MS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="007A099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;</w:t>
      </w:r>
    </w:p>
    <w:p w:rsidR="00AA7730" w:rsidRDefault="00320F89" w:rsidP="0004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отработать навык построения графиков</w:t>
      </w:r>
      <w:r w:rsidR="00AA7730" w:rsidRPr="0058415A">
        <w:rPr>
          <w:rFonts w:ascii="Times New Roman" w:hAnsi="Times New Roman" w:cs="Times New Roman"/>
          <w:sz w:val="28"/>
          <w:szCs w:val="28"/>
        </w:rPr>
        <w:t xml:space="preserve"> функции</w:t>
      </w:r>
      <w:r>
        <w:rPr>
          <w:rFonts w:ascii="Times New Roman" w:hAnsi="Times New Roman" w:cs="Times New Roman"/>
          <w:sz w:val="28"/>
          <w:szCs w:val="28"/>
        </w:rPr>
        <w:t xml:space="preserve"> методом</w:t>
      </w:r>
      <w:r w:rsidR="00AA7730" w:rsidRPr="0058415A">
        <w:rPr>
          <w:rFonts w:ascii="Times New Roman" w:hAnsi="Times New Roman" w:cs="Times New Roman"/>
          <w:sz w:val="28"/>
          <w:szCs w:val="28"/>
        </w:rPr>
        <w:t xml:space="preserve"> преобразований</w:t>
      </w:r>
      <w:r w:rsidR="007A0997">
        <w:rPr>
          <w:rFonts w:ascii="Times New Roman" w:hAnsi="Times New Roman" w:cs="Times New Roman"/>
          <w:sz w:val="28"/>
          <w:szCs w:val="28"/>
        </w:rPr>
        <w:t>;</w:t>
      </w:r>
    </w:p>
    <w:p w:rsidR="007A0997" w:rsidRDefault="007A0997" w:rsidP="0004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примеры задач в ходе решения, которых применяется построение графиков методом преобразований.</w:t>
      </w:r>
    </w:p>
    <w:p w:rsidR="00044D33" w:rsidRDefault="00044D33" w:rsidP="0004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997" w:rsidRDefault="007A0997" w:rsidP="0004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997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закрепление изученного материала.</w:t>
      </w:r>
    </w:p>
    <w:p w:rsidR="00044D33" w:rsidRDefault="00044D33" w:rsidP="0004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997" w:rsidRDefault="007A0997" w:rsidP="0004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997">
        <w:rPr>
          <w:rFonts w:ascii="Times New Roman" w:hAnsi="Times New Roman" w:cs="Times New Roman"/>
          <w:b/>
          <w:i/>
          <w:sz w:val="28"/>
          <w:szCs w:val="28"/>
        </w:rPr>
        <w:t>Форма урока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компьютерная игра.</w:t>
      </w:r>
    </w:p>
    <w:p w:rsidR="00044D33" w:rsidRPr="007A0997" w:rsidRDefault="00044D33" w:rsidP="00044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730" w:rsidRDefault="00AA7730" w:rsidP="00AA7730">
      <w:pPr>
        <w:jc w:val="both"/>
        <w:rPr>
          <w:rStyle w:val="22pt"/>
          <w:rFonts w:eastAsia="Arial Unicode MS"/>
          <w:b/>
          <w:i/>
          <w:sz w:val="28"/>
          <w:szCs w:val="28"/>
          <w:u w:val="single"/>
        </w:rPr>
      </w:pPr>
      <w:r w:rsidRPr="0058415A">
        <w:rPr>
          <w:rStyle w:val="22pt"/>
          <w:rFonts w:eastAsia="Arial Unicode MS"/>
          <w:b/>
          <w:i/>
          <w:sz w:val="28"/>
          <w:szCs w:val="28"/>
          <w:u w:val="single"/>
        </w:rPr>
        <w:t>Ход урока</w:t>
      </w:r>
    </w:p>
    <w:p w:rsidR="00427685" w:rsidRPr="001E5455" w:rsidRDefault="00427685" w:rsidP="00427685">
      <w:pPr>
        <w:pStyle w:val="30"/>
        <w:shd w:val="clear" w:color="auto" w:fill="auto"/>
        <w:spacing w:before="0" w:after="124" w:line="240" w:lineRule="auto"/>
        <w:ind w:left="100" w:firstLine="420"/>
        <w:jc w:val="both"/>
        <w:rPr>
          <w:i/>
          <w:sz w:val="28"/>
          <w:szCs w:val="28"/>
        </w:rPr>
      </w:pPr>
      <w:r w:rsidRPr="00427685">
        <w:rPr>
          <w:b/>
          <w:i/>
          <w:sz w:val="28"/>
          <w:szCs w:val="28"/>
        </w:rPr>
        <w:t>1. Мотивационно - организационный момент</w:t>
      </w:r>
      <w:r w:rsidR="001E5455">
        <w:rPr>
          <w:sz w:val="28"/>
          <w:szCs w:val="28"/>
        </w:rPr>
        <w:t xml:space="preserve">. </w:t>
      </w:r>
    </w:p>
    <w:p w:rsidR="00427685" w:rsidRPr="0058415A" w:rsidRDefault="00427685" w:rsidP="00C14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5A">
        <w:rPr>
          <w:rFonts w:ascii="Times New Roman" w:hAnsi="Times New Roman" w:cs="Times New Roman"/>
          <w:sz w:val="28"/>
          <w:szCs w:val="28"/>
        </w:rPr>
        <w:t>а) объявление темы и цели урока;</w:t>
      </w:r>
    </w:p>
    <w:p w:rsidR="00427685" w:rsidRDefault="00427685" w:rsidP="00C14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5A">
        <w:rPr>
          <w:rFonts w:ascii="Times New Roman" w:hAnsi="Times New Roman" w:cs="Times New Roman"/>
          <w:sz w:val="28"/>
          <w:szCs w:val="28"/>
        </w:rPr>
        <w:t>б) знакомство с содержанием работы и ходом ее выполнения;</w:t>
      </w:r>
    </w:p>
    <w:p w:rsidR="00427685" w:rsidRDefault="00427685" w:rsidP="00C14B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7685" w:rsidRDefault="00427685" w:rsidP="0042768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7685">
        <w:rPr>
          <w:rFonts w:ascii="Times New Roman" w:hAnsi="Times New Roman" w:cs="Times New Roman"/>
          <w:b/>
          <w:i/>
          <w:sz w:val="28"/>
          <w:szCs w:val="28"/>
        </w:rPr>
        <w:t>Проверка домашнего задания.</w:t>
      </w:r>
    </w:p>
    <w:p w:rsidR="00427685" w:rsidRPr="00427685" w:rsidRDefault="00427685" w:rsidP="00C14B4A">
      <w:pPr>
        <w:pStyle w:val="a9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Устная работа. </w:t>
      </w:r>
    </w:p>
    <w:p w:rsidR="00427685" w:rsidRDefault="00427685" w:rsidP="00C14B4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27685">
        <w:rPr>
          <w:rFonts w:ascii="Times New Roman" w:hAnsi="Times New Roman" w:cs="Times New Roman"/>
          <w:sz w:val="28"/>
          <w:szCs w:val="28"/>
        </w:rPr>
        <w:t>Определите координаты вершины параболы:</w:t>
      </w:r>
    </w:p>
    <w:p w:rsidR="00427685" w:rsidRPr="00351CEC" w:rsidRDefault="00427685" w:rsidP="004276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51CE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51CEC">
        <w:rPr>
          <w:rFonts w:ascii="Times New Roman" w:hAnsi="Times New Roman" w:cs="Times New Roman"/>
          <w:sz w:val="28"/>
          <w:szCs w:val="28"/>
        </w:rPr>
        <w:t>) =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51CEC">
        <w:rPr>
          <w:rFonts w:ascii="Times New Roman" w:hAnsi="Times New Roman" w:cs="Times New Roman"/>
          <w:sz w:val="28"/>
          <w:szCs w:val="28"/>
        </w:rPr>
        <w:t>² - 4</w:t>
      </w:r>
      <w:r w:rsidR="00351CEC">
        <w:rPr>
          <w:rFonts w:ascii="Times New Roman" w:hAnsi="Times New Roman" w:cs="Times New Roman"/>
          <w:sz w:val="28"/>
          <w:szCs w:val="28"/>
        </w:rPr>
        <w:tab/>
      </w:r>
      <w:r w:rsidR="00351CEC">
        <w:rPr>
          <w:rFonts w:ascii="Times New Roman" w:hAnsi="Times New Roman" w:cs="Times New Roman"/>
          <w:sz w:val="28"/>
          <w:szCs w:val="28"/>
        </w:rPr>
        <w:tab/>
      </w:r>
      <w:r w:rsidR="00351CEC">
        <w:rPr>
          <w:rFonts w:ascii="Times New Roman" w:hAnsi="Times New Roman" w:cs="Times New Roman"/>
          <w:sz w:val="28"/>
          <w:szCs w:val="28"/>
        </w:rPr>
        <w:tab/>
        <w:t>(0; - 4)</w:t>
      </w:r>
    </w:p>
    <w:p w:rsidR="00427685" w:rsidRPr="00351CEC" w:rsidRDefault="00427685" w:rsidP="004276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51CE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51CEC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+ 2)</w:t>
      </w:r>
      <w:r w:rsidRPr="00351CEC">
        <w:rPr>
          <w:rFonts w:ascii="Times New Roman" w:hAnsi="Times New Roman" w:cs="Times New Roman"/>
          <w:sz w:val="28"/>
          <w:szCs w:val="28"/>
        </w:rPr>
        <w:t>² - 4</w:t>
      </w:r>
      <w:r w:rsidR="00351CEC">
        <w:rPr>
          <w:rFonts w:ascii="Times New Roman" w:hAnsi="Times New Roman" w:cs="Times New Roman"/>
          <w:sz w:val="28"/>
          <w:szCs w:val="28"/>
        </w:rPr>
        <w:tab/>
      </w:r>
      <w:r w:rsidR="00351CEC">
        <w:rPr>
          <w:rFonts w:ascii="Times New Roman" w:hAnsi="Times New Roman" w:cs="Times New Roman"/>
          <w:sz w:val="28"/>
          <w:szCs w:val="28"/>
        </w:rPr>
        <w:tab/>
      </w:r>
      <w:r w:rsidR="00351CEC">
        <w:rPr>
          <w:rFonts w:ascii="Times New Roman" w:hAnsi="Times New Roman" w:cs="Times New Roman"/>
          <w:sz w:val="28"/>
          <w:szCs w:val="28"/>
        </w:rPr>
        <w:tab/>
        <w:t>(- 2; - 4)</w:t>
      </w:r>
    </w:p>
    <w:p w:rsidR="00427685" w:rsidRDefault="00427685" w:rsidP="004276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51CE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51CEC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>-(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51CE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2)²</w:t>
      </w:r>
      <w:r w:rsidR="00351CEC">
        <w:rPr>
          <w:rFonts w:ascii="Times New Roman" w:hAnsi="Times New Roman" w:cs="Times New Roman"/>
          <w:sz w:val="28"/>
          <w:szCs w:val="28"/>
        </w:rPr>
        <w:tab/>
      </w:r>
      <w:r w:rsidR="00351CEC">
        <w:rPr>
          <w:rFonts w:ascii="Times New Roman" w:hAnsi="Times New Roman" w:cs="Times New Roman"/>
          <w:sz w:val="28"/>
          <w:szCs w:val="28"/>
        </w:rPr>
        <w:tab/>
      </w:r>
      <w:r w:rsidR="00351CEC">
        <w:rPr>
          <w:rFonts w:ascii="Times New Roman" w:hAnsi="Times New Roman" w:cs="Times New Roman"/>
          <w:sz w:val="28"/>
          <w:szCs w:val="28"/>
        </w:rPr>
        <w:tab/>
        <w:t>(2; 0)</w:t>
      </w:r>
    </w:p>
    <w:p w:rsidR="00427685" w:rsidRDefault="00427685" w:rsidP="0042768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51CE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51CEC">
        <w:rPr>
          <w:rFonts w:ascii="Times New Roman" w:hAnsi="Times New Roman" w:cs="Times New Roman"/>
          <w:sz w:val="28"/>
          <w:szCs w:val="28"/>
        </w:rPr>
        <w:t>) = 2</w:t>
      </w:r>
      <w:r>
        <w:rPr>
          <w:rFonts w:ascii="Times New Roman" w:hAnsi="Times New Roman" w:cs="Times New Roman"/>
          <w:sz w:val="28"/>
          <w:szCs w:val="28"/>
        </w:rPr>
        <w:t xml:space="preserve"> +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51CEC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)²</w:t>
      </w:r>
      <w:r w:rsidR="00351CEC">
        <w:rPr>
          <w:rFonts w:ascii="Times New Roman" w:hAnsi="Times New Roman" w:cs="Times New Roman"/>
          <w:sz w:val="28"/>
          <w:szCs w:val="28"/>
        </w:rPr>
        <w:tab/>
      </w:r>
      <w:r w:rsidR="00351CEC">
        <w:rPr>
          <w:rFonts w:ascii="Times New Roman" w:hAnsi="Times New Roman" w:cs="Times New Roman"/>
          <w:sz w:val="28"/>
          <w:szCs w:val="28"/>
        </w:rPr>
        <w:tab/>
      </w:r>
      <w:r w:rsidR="00351CEC">
        <w:rPr>
          <w:rFonts w:ascii="Times New Roman" w:hAnsi="Times New Roman" w:cs="Times New Roman"/>
          <w:sz w:val="28"/>
          <w:szCs w:val="28"/>
        </w:rPr>
        <w:tab/>
        <w:t>(4; 2)</w:t>
      </w:r>
    </w:p>
    <w:p w:rsidR="00351CEC" w:rsidRDefault="00351CEC" w:rsidP="00351CE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51CE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51CEC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51CEC">
        <w:rPr>
          <w:rFonts w:ascii="Times New Roman" w:hAnsi="Times New Roman" w:cs="Times New Roman"/>
          <w:sz w:val="28"/>
          <w:szCs w:val="28"/>
        </w:rPr>
        <w:t xml:space="preserve">² -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(0; - 2)</w:t>
      </w:r>
    </w:p>
    <w:p w:rsidR="00351CEC" w:rsidRDefault="00351CEC" w:rsidP="00351CE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51CE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51CEC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>4 + 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51CE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2)²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(2; 4)</w:t>
      </w:r>
    </w:p>
    <w:p w:rsidR="00351CEC" w:rsidRDefault="00351CEC" w:rsidP="00351CE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1CE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51CEC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Проверка домашней проблемной задачи.</w:t>
      </w:r>
      <w:r w:rsidR="001E5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455" w:rsidRDefault="001E5455" w:rsidP="00C14B4A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860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Задача.</w:t>
      </w:r>
      <w:r w:rsidRPr="001E5455">
        <w:rPr>
          <w:rFonts w:ascii="Times New Roman" w:hAnsi="Times New Roman" w:cs="Times New Roman"/>
          <w:bCs/>
          <w:iCs/>
          <w:sz w:val="28"/>
          <w:szCs w:val="28"/>
        </w:rPr>
        <w:t xml:space="preserve"> Постройте график функции </w:t>
      </w:r>
      <w:r w:rsidRPr="001E545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y</w:t>
      </w:r>
      <w:r w:rsidRPr="001E5455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1E545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x</w:t>
      </w:r>
      <w:r w:rsidRPr="001E5455">
        <w:rPr>
          <w:rFonts w:ascii="Times New Roman" w:hAnsi="Times New Roman" w:cs="Times New Roman"/>
          <w:bCs/>
          <w:i/>
          <w:iCs/>
          <w:sz w:val="28"/>
          <w:szCs w:val="28"/>
        </w:rPr>
        <w:t>) = |</w:t>
      </w:r>
      <w:r w:rsidRPr="001E5455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x</w:t>
      </w:r>
      <w:r w:rsidRPr="001E545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- 3| + 4 </w:t>
      </w:r>
      <w:r w:rsidRPr="001E5455">
        <w:rPr>
          <w:rFonts w:ascii="Times New Roman" w:hAnsi="Times New Roman" w:cs="Times New Roman"/>
          <w:bCs/>
          <w:iCs/>
          <w:sz w:val="28"/>
          <w:szCs w:val="28"/>
        </w:rPr>
        <w:t>и найдите наименьшее зн</w:t>
      </w:r>
      <w:r w:rsidRPr="001E5455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E5455">
        <w:rPr>
          <w:rFonts w:ascii="Times New Roman" w:hAnsi="Times New Roman" w:cs="Times New Roman"/>
          <w:bCs/>
          <w:iCs/>
          <w:sz w:val="28"/>
          <w:szCs w:val="28"/>
        </w:rPr>
        <w:t>чение функции.</w:t>
      </w:r>
    </w:p>
    <w:p w:rsidR="00427685" w:rsidRPr="00427685" w:rsidRDefault="001E5455" w:rsidP="001E54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5455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Используя алгоритм, разработанный на предыдущем уроке, осуществляется проверка решения.</w:t>
      </w:r>
      <w:r w:rsidR="004A39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="00386050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="004A39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итог</w:t>
      </w:r>
      <w:r w:rsidR="00386050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="004A39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делается вывод о применении метода преобразов</w:t>
      </w:r>
      <w:r w:rsidR="004A397D"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4A39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ний для построения графиков функций </w:t>
      </w:r>
      <w:r w:rsidR="004A397D" w:rsidRPr="004A397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4A397D" w:rsidRPr="004A397D">
        <w:rPr>
          <w:rFonts w:ascii="Times New Roman" w:hAnsi="Times New Roman" w:cs="Times New Roman"/>
          <w:i/>
          <w:sz w:val="28"/>
          <w:szCs w:val="28"/>
        </w:rPr>
        <w:t xml:space="preserve"> =</w:t>
      </w:r>
      <w:r w:rsidR="004A397D" w:rsidRPr="004A397D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="004A397D" w:rsidRPr="004A397D">
        <w:rPr>
          <w:rFonts w:ascii="Times New Roman" w:hAnsi="Times New Roman" w:cs="Times New Roman"/>
          <w:i/>
          <w:sz w:val="28"/>
          <w:szCs w:val="28"/>
        </w:rPr>
        <w:t>/</w:t>
      </w:r>
      <w:r w:rsidR="004A397D" w:rsidRPr="004A397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4A397D" w:rsidRPr="004A397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A397D" w:rsidRPr="004A397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4A397D" w:rsidRPr="004A397D">
        <w:rPr>
          <w:rFonts w:ascii="Times New Roman" w:hAnsi="Times New Roman" w:cs="Times New Roman"/>
          <w:i/>
          <w:sz w:val="28"/>
          <w:szCs w:val="28"/>
        </w:rPr>
        <w:t xml:space="preserve"> = |</w:t>
      </w:r>
      <w:r w:rsidR="004A397D" w:rsidRPr="004A397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4A397D" w:rsidRPr="004A397D">
        <w:rPr>
          <w:rFonts w:ascii="Times New Roman" w:hAnsi="Times New Roman" w:cs="Times New Roman"/>
          <w:i/>
          <w:sz w:val="28"/>
          <w:szCs w:val="28"/>
        </w:rPr>
        <w:t xml:space="preserve">|, </w:t>
      </w:r>
      <w:r w:rsidR="004A397D" w:rsidRPr="004A397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4A397D" w:rsidRPr="004A397D">
        <w:rPr>
          <w:rFonts w:ascii="Times New Roman" w:hAnsi="Times New Roman" w:cs="Times New Roman"/>
          <w:i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rad>
      </m:oMath>
      <w:r w:rsidRPr="001E5455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proofErr w:type="gramEnd"/>
    </w:p>
    <w:p w:rsidR="00427685" w:rsidRDefault="00427685" w:rsidP="00427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685" w:rsidRPr="004A397D" w:rsidRDefault="004A397D" w:rsidP="0042768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Закрепление изученного материала</w:t>
      </w:r>
      <w:r w:rsidR="00427685" w:rsidRPr="0042768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A397D" w:rsidRDefault="004A397D" w:rsidP="004A397D">
      <w:pPr>
        <w:pStyle w:val="a9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ходом и правилами игры «Победа».</w:t>
      </w:r>
    </w:p>
    <w:p w:rsidR="00B47A86" w:rsidRDefault="004A397D" w:rsidP="00C14B4A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ходе игры ученикам предстоит преодолеть три игровых уровня различной степени сложности</w:t>
      </w:r>
      <w:r w:rsidR="00B47A86">
        <w:rPr>
          <w:rFonts w:ascii="Times New Roman" w:hAnsi="Times New Roman" w:cs="Times New Roman"/>
          <w:i/>
          <w:sz w:val="28"/>
          <w:szCs w:val="28"/>
        </w:rPr>
        <w:t>. Название каждого уровня игры соответствует основным этапам Великой Отечественной войны 1941 – 1945 и сопровождается коро</w:t>
      </w:r>
      <w:r w:rsidR="00B47A86">
        <w:rPr>
          <w:rFonts w:ascii="Times New Roman" w:hAnsi="Times New Roman" w:cs="Times New Roman"/>
          <w:i/>
          <w:sz w:val="28"/>
          <w:szCs w:val="28"/>
        </w:rPr>
        <w:t>т</w:t>
      </w:r>
      <w:r w:rsidR="00B47A86">
        <w:rPr>
          <w:rFonts w:ascii="Times New Roman" w:hAnsi="Times New Roman" w:cs="Times New Roman"/>
          <w:i/>
          <w:sz w:val="28"/>
          <w:szCs w:val="28"/>
        </w:rPr>
        <w:t>кой исторической справкой:</w:t>
      </w:r>
    </w:p>
    <w:p w:rsidR="00B47A86" w:rsidRPr="00B47A86" w:rsidRDefault="00B47A86" w:rsidP="00B47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4B4A">
        <w:rPr>
          <w:rFonts w:ascii="Times New Roman" w:hAnsi="Times New Roman" w:cs="Times New Roman"/>
          <w:sz w:val="28"/>
          <w:szCs w:val="28"/>
        </w:rPr>
        <w:t xml:space="preserve"> </w:t>
      </w:r>
      <w:r w:rsidR="00C14B4A">
        <w:rPr>
          <w:rFonts w:ascii="Times New Roman" w:hAnsi="Times New Roman" w:cs="Times New Roman"/>
          <w:sz w:val="28"/>
          <w:szCs w:val="28"/>
        </w:rPr>
        <w:t>«МУЖЕСТВЕННАЯ ОБОРОНА».</w:t>
      </w:r>
      <w:proofErr w:type="gramEnd"/>
    </w:p>
    <w:p w:rsidR="00C14B4A" w:rsidRDefault="00C14B4A" w:rsidP="004A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4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«ПЕРЕЛОМ».</w:t>
      </w:r>
      <w:proofErr w:type="gramEnd"/>
    </w:p>
    <w:p w:rsidR="00C14B4A" w:rsidRDefault="00C14B4A" w:rsidP="004A3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4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«ВЕЛИКАЯ ПОБЕДА».</w:t>
      </w:r>
      <w:proofErr w:type="gramEnd"/>
    </w:p>
    <w:p w:rsidR="00B47A86" w:rsidRDefault="00C14B4A" w:rsidP="00CB5B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Задания каждого уровня содержат различные задачи по теме. </w:t>
      </w:r>
      <w:r w:rsidR="00EC237B">
        <w:rPr>
          <w:rFonts w:ascii="Times New Roman" w:hAnsi="Times New Roman" w:cs="Times New Roman"/>
          <w:i/>
          <w:sz w:val="28"/>
          <w:szCs w:val="28"/>
        </w:rPr>
        <w:t xml:space="preserve">Ученики выполняют задания в рабочих тетрадях. </w:t>
      </w:r>
      <w:r w:rsidR="00CB5B7A">
        <w:rPr>
          <w:rFonts w:ascii="Times New Roman" w:hAnsi="Times New Roman" w:cs="Times New Roman"/>
          <w:i/>
          <w:sz w:val="28"/>
          <w:szCs w:val="28"/>
        </w:rPr>
        <w:t>Выполнив очередное задание, ученик</w:t>
      </w:r>
      <w:r w:rsidR="00EC237B">
        <w:rPr>
          <w:rFonts w:ascii="Times New Roman" w:hAnsi="Times New Roman" w:cs="Times New Roman"/>
          <w:i/>
          <w:sz w:val="28"/>
          <w:szCs w:val="28"/>
        </w:rPr>
        <w:t>и</w:t>
      </w:r>
      <w:r w:rsidR="00CB5B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5B7A">
        <w:rPr>
          <w:rFonts w:ascii="Times New Roman" w:hAnsi="Times New Roman" w:cs="Times New Roman"/>
          <w:i/>
          <w:sz w:val="28"/>
          <w:szCs w:val="28"/>
        </w:rPr>
        <w:lastRenderedPageBreak/>
        <w:t>вно</w:t>
      </w:r>
      <w:r w:rsidR="00EC237B">
        <w:rPr>
          <w:rFonts w:ascii="Times New Roman" w:hAnsi="Times New Roman" w:cs="Times New Roman"/>
          <w:i/>
          <w:sz w:val="28"/>
          <w:szCs w:val="28"/>
        </w:rPr>
        <w:t>ся</w:t>
      </w:r>
      <w:r w:rsidR="00CB5B7A">
        <w:rPr>
          <w:rFonts w:ascii="Times New Roman" w:hAnsi="Times New Roman" w:cs="Times New Roman"/>
          <w:i/>
          <w:sz w:val="28"/>
          <w:szCs w:val="28"/>
        </w:rPr>
        <w:t>т ответ в отведенное окно. Обработка данных проводится после выпо</w:t>
      </w:r>
      <w:r w:rsidR="00CB5B7A">
        <w:rPr>
          <w:rFonts w:ascii="Times New Roman" w:hAnsi="Times New Roman" w:cs="Times New Roman"/>
          <w:i/>
          <w:sz w:val="28"/>
          <w:szCs w:val="28"/>
        </w:rPr>
        <w:t>л</w:t>
      </w:r>
      <w:r w:rsidR="00CB5B7A">
        <w:rPr>
          <w:rFonts w:ascii="Times New Roman" w:hAnsi="Times New Roman" w:cs="Times New Roman"/>
          <w:i/>
          <w:sz w:val="28"/>
          <w:szCs w:val="28"/>
        </w:rPr>
        <w:t xml:space="preserve">нения заданий каждого уровня. </w:t>
      </w:r>
      <w:r>
        <w:rPr>
          <w:rFonts w:ascii="Times New Roman" w:hAnsi="Times New Roman" w:cs="Times New Roman"/>
          <w:i/>
          <w:sz w:val="28"/>
          <w:szCs w:val="28"/>
        </w:rPr>
        <w:t>В случае правильного решения всех задач уровня ученик</w:t>
      </w:r>
      <w:r w:rsidR="00EC237B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переходит 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следующий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без штрафных очков. На каждом из уровней допускается не более одного штрафа. В против</w:t>
      </w:r>
      <w:r w:rsidR="00EC237B">
        <w:rPr>
          <w:rFonts w:ascii="Times New Roman" w:hAnsi="Times New Roman" w:cs="Times New Roman"/>
          <w:i/>
          <w:sz w:val="28"/>
          <w:szCs w:val="28"/>
        </w:rPr>
        <w:t>ном случае ученикам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предлаг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ется </w:t>
      </w:r>
      <w:r w:rsidR="00CB5B7A">
        <w:rPr>
          <w:rFonts w:ascii="Times New Roman" w:hAnsi="Times New Roman" w:cs="Times New Roman"/>
          <w:i/>
          <w:sz w:val="28"/>
          <w:szCs w:val="28"/>
        </w:rPr>
        <w:t xml:space="preserve">найти ошибку, </w:t>
      </w:r>
      <w:r>
        <w:rPr>
          <w:rFonts w:ascii="Times New Roman" w:hAnsi="Times New Roman" w:cs="Times New Roman"/>
          <w:i/>
          <w:sz w:val="28"/>
          <w:szCs w:val="28"/>
        </w:rPr>
        <w:t xml:space="preserve">выполнить решение повторно. </w:t>
      </w:r>
      <w:r w:rsidR="00B47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536" w:rsidRPr="007804A8" w:rsidRDefault="00BD1536" w:rsidP="00BD15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1536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BD1536">
        <w:rPr>
          <w:rFonts w:ascii="Times New Roman" w:hAnsi="Times New Roman" w:cs="Times New Roman"/>
          <w:b/>
          <w:i/>
          <w:sz w:val="28"/>
          <w:szCs w:val="28"/>
        </w:rPr>
        <w:t>первом уровне</w:t>
      </w:r>
      <w:r w:rsidRPr="00BD1536">
        <w:rPr>
          <w:rFonts w:ascii="Times New Roman" w:hAnsi="Times New Roman" w:cs="Times New Roman"/>
          <w:i/>
          <w:sz w:val="28"/>
          <w:szCs w:val="28"/>
        </w:rPr>
        <w:t xml:space="preserve"> ученикам предстоит выполнить три задания обяз</w:t>
      </w:r>
      <w:r w:rsidRPr="00BD1536">
        <w:rPr>
          <w:rFonts w:ascii="Times New Roman" w:hAnsi="Times New Roman" w:cs="Times New Roman"/>
          <w:i/>
          <w:sz w:val="28"/>
          <w:szCs w:val="28"/>
        </w:rPr>
        <w:t>а</w:t>
      </w:r>
      <w:r w:rsidRPr="00BD1536">
        <w:rPr>
          <w:rFonts w:ascii="Times New Roman" w:hAnsi="Times New Roman" w:cs="Times New Roman"/>
          <w:i/>
          <w:sz w:val="28"/>
          <w:szCs w:val="28"/>
        </w:rPr>
        <w:t xml:space="preserve">тельного минимума, </w:t>
      </w:r>
      <w:r>
        <w:rPr>
          <w:rFonts w:ascii="Times New Roman" w:hAnsi="Times New Roman" w:cs="Times New Roman"/>
          <w:i/>
          <w:sz w:val="28"/>
          <w:szCs w:val="28"/>
        </w:rPr>
        <w:t>правильное решение</w:t>
      </w:r>
      <w:r w:rsidRPr="00BD1536">
        <w:rPr>
          <w:rFonts w:ascii="Times New Roman" w:hAnsi="Times New Roman" w:cs="Times New Roman"/>
          <w:i/>
          <w:sz w:val="28"/>
          <w:szCs w:val="28"/>
        </w:rPr>
        <w:t xml:space="preserve"> четвертого задания </w:t>
      </w:r>
      <w:r>
        <w:rPr>
          <w:rFonts w:ascii="Times New Roman" w:hAnsi="Times New Roman" w:cs="Times New Roman"/>
          <w:i/>
          <w:sz w:val="28"/>
          <w:szCs w:val="28"/>
        </w:rPr>
        <w:t>дает право пер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хода на следующий уровень без штрафных очков. </w:t>
      </w:r>
      <w:r w:rsidRPr="00BD1536">
        <w:rPr>
          <w:rFonts w:ascii="Times New Roman" w:hAnsi="Times New Roman" w:cs="Times New Roman"/>
          <w:b/>
          <w:i/>
          <w:sz w:val="28"/>
          <w:szCs w:val="28"/>
        </w:rPr>
        <w:t>Второй уровень</w:t>
      </w:r>
      <w:r>
        <w:rPr>
          <w:rFonts w:ascii="Times New Roman" w:hAnsi="Times New Roman" w:cs="Times New Roman"/>
          <w:i/>
          <w:sz w:val="28"/>
          <w:szCs w:val="28"/>
        </w:rPr>
        <w:t xml:space="preserve"> содержит  три задачи повышенного уровня</w:t>
      </w:r>
      <w:r w:rsidR="007804A8">
        <w:rPr>
          <w:rFonts w:ascii="Times New Roman" w:hAnsi="Times New Roman" w:cs="Times New Roman"/>
          <w:i/>
          <w:sz w:val="28"/>
          <w:szCs w:val="28"/>
        </w:rPr>
        <w:t xml:space="preserve"> сложности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BD1536">
        <w:rPr>
          <w:rFonts w:ascii="Times New Roman" w:hAnsi="Times New Roman" w:cs="Times New Roman"/>
          <w:b/>
          <w:i/>
          <w:sz w:val="28"/>
          <w:szCs w:val="28"/>
        </w:rPr>
        <w:t>третий</w:t>
      </w:r>
      <w:r w:rsidR="007804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04A8">
        <w:rPr>
          <w:rFonts w:ascii="Times New Roman" w:hAnsi="Times New Roman" w:cs="Times New Roman"/>
          <w:i/>
          <w:sz w:val="28"/>
          <w:szCs w:val="28"/>
        </w:rPr>
        <w:t>– две задачи повыше</w:t>
      </w:r>
      <w:r w:rsidR="007804A8">
        <w:rPr>
          <w:rFonts w:ascii="Times New Roman" w:hAnsi="Times New Roman" w:cs="Times New Roman"/>
          <w:i/>
          <w:sz w:val="28"/>
          <w:szCs w:val="28"/>
        </w:rPr>
        <w:t>н</w:t>
      </w:r>
      <w:r w:rsidR="007804A8">
        <w:rPr>
          <w:rFonts w:ascii="Times New Roman" w:hAnsi="Times New Roman" w:cs="Times New Roman"/>
          <w:i/>
          <w:sz w:val="28"/>
          <w:szCs w:val="28"/>
        </w:rPr>
        <w:t>ной сложности, рассчитанные на учеников, с высоким уровнем математич</w:t>
      </w:r>
      <w:r w:rsidR="007804A8">
        <w:rPr>
          <w:rFonts w:ascii="Times New Roman" w:hAnsi="Times New Roman" w:cs="Times New Roman"/>
          <w:i/>
          <w:sz w:val="28"/>
          <w:szCs w:val="28"/>
        </w:rPr>
        <w:t>е</w:t>
      </w:r>
      <w:r w:rsidR="007804A8">
        <w:rPr>
          <w:rFonts w:ascii="Times New Roman" w:hAnsi="Times New Roman" w:cs="Times New Roman"/>
          <w:i/>
          <w:sz w:val="28"/>
          <w:szCs w:val="28"/>
        </w:rPr>
        <w:t>ской подготовки.</w:t>
      </w:r>
    </w:p>
    <w:p w:rsidR="00B67C82" w:rsidRDefault="007804A8" w:rsidP="007804A8">
      <w:pPr>
        <w:pStyle w:val="a9"/>
        <w:numPr>
          <w:ilvl w:val="0"/>
          <w:numId w:val="42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уровней игры «Победа».</w:t>
      </w:r>
    </w:p>
    <w:p w:rsidR="007804A8" w:rsidRPr="00AF4161" w:rsidRDefault="00AF4161" w:rsidP="00AF4161">
      <w:pPr>
        <w:pStyle w:val="a9"/>
        <w:numPr>
          <w:ilvl w:val="0"/>
          <w:numId w:val="42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F4161">
        <w:rPr>
          <w:rFonts w:ascii="Times New Roman" w:hAnsi="Times New Roman" w:cs="Times New Roman"/>
          <w:sz w:val="28"/>
          <w:szCs w:val="28"/>
        </w:rPr>
        <w:t>Подведение итогов игры</w:t>
      </w:r>
      <w:r w:rsidR="007804A8" w:rsidRPr="00AF4161">
        <w:rPr>
          <w:rFonts w:ascii="Times New Roman" w:hAnsi="Times New Roman" w:cs="Times New Roman"/>
          <w:sz w:val="28"/>
          <w:szCs w:val="28"/>
        </w:rPr>
        <w:t>.</w:t>
      </w:r>
    </w:p>
    <w:p w:rsidR="007804A8" w:rsidRDefault="007804A8" w:rsidP="007804A8">
      <w:pPr>
        <w:spacing w:before="12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Оценки  выводится компьютером автоматически по окончании игры:</w:t>
      </w:r>
    </w:p>
    <w:p w:rsidR="007804A8" w:rsidRDefault="00AF4161" w:rsidP="007804A8">
      <w:pPr>
        <w:spacing w:before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04A8">
        <w:rPr>
          <w:rFonts w:ascii="Times New Roman" w:hAnsi="Times New Roman" w:cs="Times New Roman"/>
          <w:sz w:val="28"/>
          <w:szCs w:val="28"/>
        </w:rPr>
        <w:t>ОТЛИЧНО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04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4A8">
        <w:rPr>
          <w:rFonts w:ascii="Times New Roman" w:hAnsi="Times New Roman" w:cs="Times New Roman"/>
          <w:sz w:val="28"/>
          <w:szCs w:val="28"/>
        </w:rPr>
        <w:t>- правильное выполнение</w:t>
      </w:r>
      <w:r>
        <w:rPr>
          <w:rFonts w:ascii="Times New Roman" w:hAnsi="Times New Roman" w:cs="Times New Roman"/>
          <w:sz w:val="28"/>
          <w:szCs w:val="28"/>
        </w:rPr>
        <w:t xml:space="preserve"> 7 – 8 заданий;</w:t>
      </w:r>
    </w:p>
    <w:p w:rsidR="00AF4161" w:rsidRDefault="00AF4161" w:rsidP="007804A8">
      <w:pPr>
        <w:spacing w:before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«ХОРОШО» - правильное выполнение 5 – 6 заданий;</w:t>
      </w:r>
    </w:p>
    <w:p w:rsidR="00AF4161" w:rsidRDefault="00AF4161" w:rsidP="00AF4161">
      <w:pPr>
        <w:spacing w:before="12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«УДОВЛЕТВОРИТЕЛЬНО» - правильное выполнение 3 – 4  заданий.</w:t>
      </w:r>
    </w:p>
    <w:p w:rsidR="00386050" w:rsidRPr="00386050" w:rsidRDefault="00AF4161" w:rsidP="00AF4161">
      <w:pPr>
        <w:pStyle w:val="a9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 урока.</w:t>
      </w:r>
    </w:p>
    <w:p w:rsidR="00AF4161" w:rsidRPr="00386050" w:rsidRDefault="00ED5148" w:rsidP="00386050">
      <w:pPr>
        <w:spacing w:before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6050">
        <w:rPr>
          <w:rFonts w:ascii="Times New Roman" w:hAnsi="Times New Roman" w:cs="Times New Roman"/>
          <w:i/>
          <w:sz w:val="28"/>
          <w:szCs w:val="28"/>
        </w:rPr>
        <w:t>(Анализ заданий игры, вызвавших наибольшее затруднение, выставление оц</w:t>
      </w:r>
      <w:r w:rsidRPr="00386050">
        <w:rPr>
          <w:rFonts w:ascii="Times New Roman" w:hAnsi="Times New Roman" w:cs="Times New Roman"/>
          <w:i/>
          <w:sz w:val="28"/>
          <w:szCs w:val="28"/>
        </w:rPr>
        <w:t>е</w:t>
      </w:r>
      <w:r w:rsidRPr="00386050">
        <w:rPr>
          <w:rFonts w:ascii="Times New Roman" w:hAnsi="Times New Roman" w:cs="Times New Roman"/>
          <w:i/>
          <w:sz w:val="28"/>
          <w:szCs w:val="28"/>
        </w:rPr>
        <w:t>нок учащимся).</w:t>
      </w:r>
    </w:p>
    <w:p w:rsidR="00EC237B" w:rsidRDefault="00EC237B" w:rsidP="00EC2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C82">
        <w:rPr>
          <w:rFonts w:ascii="Times New Roman" w:hAnsi="Times New Roman" w:cs="Times New Roman"/>
          <w:b/>
          <w:i/>
          <w:sz w:val="28"/>
          <w:szCs w:val="28"/>
        </w:rPr>
        <w:t xml:space="preserve">Задание на дом. </w:t>
      </w:r>
    </w:p>
    <w:p w:rsidR="00EC237B" w:rsidRPr="00EC237B" w:rsidRDefault="00EC237B" w:rsidP="00EC237B">
      <w:pPr>
        <w:pStyle w:val="a3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683212">
        <w:rPr>
          <w:rFonts w:ascii="Times New Roman" w:hAnsi="Times New Roman" w:cs="Times New Roman"/>
          <w:bCs/>
          <w:iCs/>
          <w:sz w:val="28"/>
          <w:szCs w:val="28"/>
        </w:rPr>
        <w:t xml:space="preserve">§10-12. </w:t>
      </w:r>
      <w:r w:rsidRPr="00386050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№№ </w:t>
      </w:r>
      <w:r w:rsidR="00386050">
        <w:rPr>
          <w:rFonts w:ascii="Times New Roman" w:hAnsi="Times New Roman" w:cs="Times New Roman"/>
          <w:bCs/>
          <w:iCs/>
          <w:color w:val="auto"/>
          <w:sz w:val="28"/>
          <w:szCs w:val="28"/>
        </w:rPr>
        <w:t>400(а, б); 406(в); 439(а); 461.</w:t>
      </w:r>
    </w:p>
    <w:p w:rsidR="00B67C82" w:rsidRDefault="00B67C82" w:rsidP="0095756D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0037" w:rsidRDefault="00DC0037" w:rsidP="0095756D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7C82" w:rsidRDefault="00B67C82" w:rsidP="0095756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B67C82" w:rsidRDefault="00B67C82" w:rsidP="0095756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B67C82" w:rsidRDefault="00B67C82" w:rsidP="0095756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B67C82" w:rsidRDefault="00B67C82" w:rsidP="0095756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B67C82" w:rsidRDefault="00B67C82" w:rsidP="0095756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B67C82" w:rsidRDefault="00B67C82" w:rsidP="0095756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B67C82" w:rsidRDefault="00B67C82" w:rsidP="0095756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B67C82" w:rsidRDefault="00B67C82" w:rsidP="0095756D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95756D" w:rsidRPr="0095756D" w:rsidRDefault="0095756D" w:rsidP="00044D3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  <w:r w:rsidRPr="0095756D">
        <w:rPr>
          <w:rFonts w:ascii="Times New Roman" w:hAnsi="Times New Roman" w:cs="Times New Roman"/>
          <w:sz w:val="28"/>
          <w:szCs w:val="28"/>
        </w:rPr>
        <w:t>.</w:t>
      </w:r>
    </w:p>
    <w:p w:rsidR="0095756D" w:rsidRPr="0058415A" w:rsidRDefault="00B67C82" w:rsidP="00044D33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и</w:t>
      </w:r>
      <w:r w:rsidR="0095756D" w:rsidRPr="0058415A">
        <w:rPr>
          <w:rFonts w:ascii="Times New Roman" w:hAnsi="Times New Roman" w:cs="Times New Roman"/>
          <w:sz w:val="28"/>
          <w:szCs w:val="28"/>
        </w:rPr>
        <w:t>нформационные технологии предполагают использование новых форм образовательных технологий в учебном  процессе для наиболее эффе</w:t>
      </w:r>
      <w:r w:rsidR="0095756D" w:rsidRPr="0058415A">
        <w:rPr>
          <w:rFonts w:ascii="Times New Roman" w:hAnsi="Times New Roman" w:cs="Times New Roman"/>
          <w:sz w:val="28"/>
          <w:szCs w:val="28"/>
        </w:rPr>
        <w:t>к</w:t>
      </w:r>
      <w:r w:rsidR="0095756D" w:rsidRPr="0058415A">
        <w:rPr>
          <w:rFonts w:ascii="Times New Roman" w:hAnsi="Times New Roman" w:cs="Times New Roman"/>
          <w:sz w:val="28"/>
          <w:szCs w:val="28"/>
        </w:rPr>
        <w:t>тивного обучения. Эти технологии должны повысить эффективность образов</w:t>
      </w:r>
      <w:r w:rsidR="0095756D" w:rsidRPr="0058415A">
        <w:rPr>
          <w:rFonts w:ascii="Times New Roman" w:hAnsi="Times New Roman" w:cs="Times New Roman"/>
          <w:sz w:val="28"/>
          <w:szCs w:val="28"/>
        </w:rPr>
        <w:t>а</w:t>
      </w:r>
      <w:r w:rsidR="0095756D" w:rsidRPr="0058415A">
        <w:rPr>
          <w:rFonts w:ascii="Times New Roman" w:hAnsi="Times New Roman" w:cs="Times New Roman"/>
          <w:sz w:val="28"/>
          <w:szCs w:val="28"/>
        </w:rPr>
        <w:t>тельного процесса за счет:</w:t>
      </w:r>
    </w:p>
    <w:p w:rsidR="0095756D" w:rsidRPr="0095756D" w:rsidRDefault="0095756D" w:rsidP="0058415A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>индивидуализации учебного процесса;</w:t>
      </w:r>
    </w:p>
    <w:p w:rsidR="0095756D" w:rsidRPr="0095756D" w:rsidRDefault="0095756D" w:rsidP="00770003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>обеспечения заданного «минимального» уровня</w:t>
      </w:r>
    </w:p>
    <w:p w:rsidR="0095756D" w:rsidRPr="0095756D" w:rsidRDefault="0095756D" w:rsidP="0077000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>Формы использования информационных технологий:</w:t>
      </w:r>
    </w:p>
    <w:p w:rsidR="0095756D" w:rsidRPr="0095756D" w:rsidRDefault="0095756D" w:rsidP="00770003">
      <w:pPr>
        <w:pStyle w:val="a3"/>
        <w:numPr>
          <w:ilvl w:val="0"/>
          <w:numId w:val="3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>наглядное пособие (качественно нового уровня с возможностями мул</w:t>
      </w:r>
      <w:r w:rsidRPr="0095756D">
        <w:rPr>
          <w:rFonts w:ascii="Times New Roman" w:hAnsi="Times New Roman" w:cs="Times New Roman"/>
          <w:sz w:val="28"/>
          <w:szCs w:val="28"/>
        </w:rPr>
        <w:t>ь</w:t>
      </w:r>
      <w:r w:rsidRPr="0095756D">
        <w:rPr>
          <w:rFonts w:ascii="Times New Roman" w:hAnsi="Times New Roman" w:cs="Times New Roman"/>
          <w:sz w:val="28"/>
          <w:szCs w:val="28"/>
        </w:rPr>
        <w:t>тимедиа и телекоммуникаций);</w:t>
      </w:r>
    </w:p>
    <w:p w:rsidR="0095756D" w:rsidRPr="0095756D" w:rsidRDefault="00575045" w:rsidP="00770003">
      <w:pPr>
        <w:pStyle w:val="a3"/>
        <w:numPr>
          <w:ilvl w:val="0"/>
          <w:numId w:val="3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учебной информации;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5756D" w:rsidRPr="0095756D" w:rsidRDefault="0095756D" w:rsidP="00770003">
      <w:pPr>
        <w:pStyle w:val="a3"/>
        <w:numPr>
          <w:ilvl w:val="0"/>
          <w:numId w:val="3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>индивидуальное информационное пространство;</w:t>
      </w:r>
    </w:p>
    <w:p w:rsidR="0095756D" w:rsidRPr="0095756D" w:rsidRDefault="0095756D" w:rsidP="00770003">
      <w:pPr>
        <w:pStyle w:val="a3"/>
        <w:numPr>
          <w:ilvl w:val="0"/>
          <w:numId w:val="3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>тренажер, средства диагностики и контроля.</w:t>
      </w:r>
    </w:p>
    <w:p w:rsidR="0095756D" w:rsidRPr="0058415A" w:rsidRDefault="0095756D" w:rsidP="0058415A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8415A">
        <w:rPr>
          <w:rFonts w:ascii="Times New Roman" w:hAnsi="Times New Roman" w:cs="Times New Roman"/>
          <w:sz w:val="28"/>
          <w:szCs w:val="28"/>
        </w:rPr>
        <w:t>Школьник XXI столетия получает образование в среде, насыщенной множ</w:t>
      </w:r>
      <w:r w:rsidRPr="0058415A">
        <w:rPr>
          <w:rFonts w:ascii="Times New Roman" w:hAnsi="Times New Roman" w:cs="Times New Roman"/>
          <w:sz w:val="28"/>
          <w:szCs w:val="28"/>
        </w:rPr>
        <w:t>е</w:t>
      </w:r>
      <w:r w:rsidRPr="0058415A">
        <w:rPr>
          <w:rFonts w:ascii="Times New Roman" w:hAnsi="Times New Roman" w:cs="Times New Roman"/>
          <w:sz w:val="28"/>
          <w:szCs w:val="28"/>
        </w:rPr>
        <w:t>ством источников информации. Предмет учения представлен на базе некоторой совокупности средств его хранения и может передаваться учащимся, как в ра</w:t>
      </w:r>
      <w:r w:rsidRPr="0058415A">
        <w:rPr>
          <w:rFonts w:ascii="Times New Roman" w:hAnsi="Times New Roman" w:cs="Times New Roman"/>
          <w:sz w:val="28"/>
          <w:szCs w:val="28"/>
        </w:rPr>
        <w:t>м</w:t>
      </w:r>
      <w:r w:rsidRPr="0058415A">
        <w:rPr>
          <w:rFonts w:ascii="Times New Roman" w:hAnsi="Times New Roman" w:cs="Times New Roman"/>
          <w:sz w:val="28"/>
          <w:szCs w:val="28"/>
        </w:rPr>
        <w:t>ках традиционных способов информационного обмена, так и на основе испол</w:t>
      </w:r>
      <w:r w:rsidRPr="0058415A">
        <w:rPr>
          <w:rFonts w:ascii="Times New Roman" w:hAnsi="Times New Roman" w:cs="Times New Roman"/>
          <w:sz w:val="28"/>
          <w:szCs w:val="28"/>
        </w:rPr>
        <w:t>ь</w:t>
      </w:r>
      <w:r w:rsidRPr="0058415A">
        <w:rPr>
          <w:rFonts w:ascii="Times New Roman" w:hAnsi="Times New Roman" w:cs="Times New Roman"/>
          <w:sz w:val="28"/>
          <w:szCs w:val="28"/>
        </w:rPr>
        <w:t>зования виртуальной образовательной среды. Для  этого необходимо использ</w:t>
      </w:r>
      <w:r w:rsidRPr="0058415A">
        <w:rPr>
          <w:rFonts w:ascii="Times New Roman" w:hAnsi="Times New Roman" w:cs="Times New Roman"/>
          <w:sz w:val="28"/>
          <w:szCs w:val="28"/>
        </w:rPr>
        <w:t>о</w:t>
      </w:r>
      <w:r w:rsidRPr="0058415A">
        <w:rPr>
          <w:rFonts w:ascii="Times New Roman" w:hAnsi="Times New Roman" w:cs="Times New Roman"/>
          <w:sz w:val="28"/>
          <w:szCs w:val="28"/>
        </w:rPr>
        <w:t xml:space="preserve">вать различные виды представления информации на уроках, а также применять новые формы образовательных технологий. </w:t>
      </w:r>
    </w:p>
    <w:p w:rsidR="0095756D" w:rsidRPr="0058415A" w:rsidRDefault="0095756D" w:rsidP="0058415A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8415A">
        <w:rPr>
          <w:rFonts w:ascii="Times New Roman" w:hAnsi="Times New Roman" w:cs="Times New Roman"/>
          <w:sz w:val="28"/>
          <w:szCs w:val="28"/>
        </w:rPr>
        <w:t>Ресурсы</w:t>
      </w:r>
      <w:r w:rsidR="00575045" w:rsidRPr="0058415A">
        <w:rPr>
          <w:rFonts w:ascii="Times New Roman" w:hAnsi="Times New Roman" w:cs="Times New Roman"/>
          <w:sz w:val="28"/>
          <w:szCs w:val="28"/>
        </w:rPr>
        <w:t>,</w:t>
      </w:r>
      <w:r w:rsidRPr="0058415A">
        <w:rPr>
          <w:rFonts w:ascii="Times New Roman" w:hAnsi="Times New Roman" w:cs="Times New Roman"/>
          <w:sz w:val="28"/>
          <w:szCs w:val="28"/>
        </w:rPr>
        <w:t xml:space="preserve"> представленные в электронных учебниках, энциклопедиях позв</w:t>
      </w:r>
      <w:r w:rsidRPr="0058415A">
        <w:rPr>
          <w:rFonts w:ascii="Times New Roman" w:hAnsi="Times New Roman" w:cs="Times New Roman"/>
          <w:sz w:val="28"/>
          <w:szCs w:val="28"/>
        </w:rPr>
        <w:t>о</w:t>
      </w:r>
      <w:r w:rsidRPr="0058415A">
        <w:rPr>
          <w:rFonts w:ascii="Times New Roman" w:hAnsi="Times New Roman" w:cs="Times New Roman"/>
          <w:sz w:val="28"/>
          <w:szCs w:val="28"/>
        </w:rPr>
        <w:t>ляют выбрать тот учебный материал, который наиболее полно отображают т</w:t>
      </w:r>
      <w:r w:rsidRPr="0058415A">
        <w:rPr>
          <w:rFonts w:ascii="Times New Roman" w:hAnsi="Times New Roman" w:cs="Times New Roman"/>
          <w:sz w:val="28"/>
          <w:szCs w:val="28"/>
        </w:rPr>
        <w:t>е</w:t>
      </w:r>
      <w:r w:rsidRPr="0058415A">
        <w:rPr>
          <w:rFonts w:ascii="Times New Roman" w:hAnsi="Times New Roman" w:cs="Times New Roman"/>
          <w:sz w:val="28"/>
          <w:szCs w:val="28"/>
        </w:rPr>
        <w:t xml:space="preserve">матику данного занятия. Это может быть </w:t>
      </w:r>
      <w:r w:rsidRPr="0058415A">
        <w:rPr>
          <w:rFonts w:ascii="Times New Roman" w:hAnsi="Times New Roman" w:cs="Times New Roman"/>
          <w:iCs/>
          <w:sz w:val="28"/>
          <w:szCs w:val="28"/>
        </w:rPr>
        <w:t>презентация, мультимедиа выступл</w:t>
      </w:r>
      <w:r w:rsidRPr="0058415A">
        <w:rPr>
          <w:rFonts w:ascii="Times New Roman" w:hAnsi="Times New Roman" w:cs="Times New Roman"/>
          <w:iCs/>
          <w:sz w:val="28"/>
          <w:szCs w:val="28"/>
        </w:rPr>
        <w:t>е</w:t>
      </w:r>
      <w:r w:rsidRPr="0058415A">
        <w:rPr>
          <w:rFonts w:ascii="Times New Roman" w:hAnsi="Times New Roman" w:cs="Times New Roman"/>
          <w:iCs/>
          <w:sz w:val="28"/>
          <w:szCs w:val="28"/>
        </w:rPr>
        <w:t>ние, подбор картин и изображений, видеоряд, отдельные фрагменты электро</w:t>
      </w:r>
      <w:r w:rsidRPr="0058415A">
        <w:rPr>
          <w:rFonts w:ascii="Times New Roman" w:hAnsi="Times New Roman" w:cs="Times New Roman"/>
          <w:iCs/>
          <w:sz w:val="28"/>
          <w:szCs w:val="28"/>
        </w:rPr>
        <w:t>н</w:t>
      </w:r>
      <w:r w:rsidRPr="0058415A">
        <w:rPr>
          <w:rFonts w:ascii="Times New Roman" w:hAnsi="Times New Roman" w:cs="Times New Roman"/>
          <w:iCs/>
          <w:sz w:val="28"/>
          <w:szCs w:val="28"/>
        </w:rPr>
        <w:t>ных учебников и энциклопедий</w:t>
      </w:r>
      <w:r w:rsidR="00575045" w:rsidRPr="0058415A">
        <w:rPr>
          <w:rFonts w:ascii="Times New Roman" w:hAnsi="Times New Roman" w:cs="Times New Roman"/>
          <w:iCs/>
          <w:sz w:val="28"/>
          <w:szCs w:val="28"/>
        </w:rPr>
        <w:t>.</w:t>
      </w:r>
      <w:r w:rsidRPr="0058415A">
        <w:rPr>
          <w:rFonts w:ascii="Times New Roman" w:hAnsi="Times New Roman" w:cs="Times New Roman"/>
          <w:sz w:val="28"/>
          <w:szCs w:val="28"/>
        </w:rPr>
        <w:t xml:space="preserve"> При создании </w:t>
      </w:r>
      <w:r w:rsidRPr="0058415A">
        <w:rPr>
          <w:rFonts w:ascii="Times New Roman" w:hAnsi="Times New Roman" w:cs="Times New Roman"/>
          <w:iCs/>
          <w:sz w:val="28"/>
          <w:szCs w:val="28"/>
        </w:rPr>
        <w:t>презентаций</w:t>
      </w:r>
      <w:r w:rsidRPr="0058415A">
        <w:rPr>
          <w:rFonts w:ascii="Times New Roman" w:hAnsi="Times New Roman" w:cs="Times New Roman"/>
          <w:sz w:val="28"/>
          <w:szCs w:val="28"/>
        </w:rPr>
        <w:t xml:space="preserve"> необходимо учит</w:t>
      </w:r>
      <w:r w:rsidRPr="0058415A">
        <w:rPr>
          <w:rFonts w:ascii="Times New Roman" w:hAnsi="Times New Roman" w:cs="Times New Roman"/>
          <w:sz w:val="28"/>
          <w:szCs w:val="28"/>
        </w:rPr>
        <w:t>ы</w:t>
      </w:r>
      <w:r w:rsidRPr="0058415A">
        <w:rPr>
          <w:rFonts w:ascii="Times New Roman" w:hAnsi="Times New Roman" w:cs="Times New Roman"/>
          <w:sz w:val="28"/>
          <w:szCs w:val="28"/>
        </w:rPr>
        <w:t xml:space="preserve">вать эргономические и эстетические требования. Во-первых, это </w:t>
      </w:r>
      <w:r w:rsidRPr="0058415A">
        <w:rPr>
          <w:rFonts w:ascii="Times New Roman" w:hAnsi="Times New Roman" w:cs="Times New Roman"/>
          <w:spacing w:val="-8"/>
          <w:sz w:val="28"/>
          <w:szCs w:val="28"/>
        </w:rPr>
        <w:t xml:space="preserve">возрастные и индивидуальные особенности учащихся. Во-вторых, </w:t>
      </w:r>
      <w:r w:rsidRPr="0058415A">
        <w:rPr>
          <w:rFonts w:ascii="Times New Roman" w:hAnsi="Times New Roman" w:cs="Times New Roman"/>
          <w:spacing w:val="-6"/>
          <w:sz w:val="28"/>
          <w:szCs w:val="28"/>
        </w:rPr>
        <w:t xml:space="preserve">требования к изображению информации. Цветовая </w:t>
      </w:r>
      <w:r w:rsidRPr="0058415A">
        <w:rPr>
          <w:rFonts w:ascii="Times New Roman" w:hAnsi="Times New Roman" w:cs="Times New Roman"/>
          <w:spacing w:val="-3"/>
          <w:sz w:val="28"/>
          <w:szCs w:val="28"/>
        </w:rPr>
        <w:t>гамма, которая используется на слайдах, оптимальное ра</w:t>
      </w:r>
      <w:r w:rsidRPr="0058415A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58415A">
        <w:rPr>
          <w:rFonts w:ascii="Times New Roman" w:hAnsi="Times New Roman" w:cs="Times New Roman"/>
          <w:spacing w:val="-3"/>
          <w:sz w:val="28"/>
          <w:szCs w:val="28"/>
        </w:rPr>
        <w:t>пределение текстовой и графической информации, разборчивость, четкость и</w:t>
      </w:r>
      <w:r w:rsidRPr="0058415A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58415A">
        <w:rPr>
          <w:rFonts w:ascii="Times New Roman" w:hAnsi="Times New Roman" w:cs="Times New Roman"/>
          <w:spacing w:val="-3"/>
          <w:sz w:val="28"/>
          <w:szCs w:val="28"/>
        </w:rPr>
        <w:t xml:space="preserve">пользуемых изображений.  </w:t>
      </w:r>
    </w:p>
    <w:p w:rsidR="0095756D" w:rsidRPr="0058415A" w:rsidRDefault="0095756D" w:rsidP="0058415A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8415A">
        <w:rPr>
          <w:rFonts w:ascii="Times New Roman" w:hAnsi="Times New Roman" w:cs="Times New Roman"/>
          <w:sz w:val="28"/>
          <w:szCs w:val="28"/>
        </w:rPr>
        <w:t>Повышение эффективности учебного процесса происходит за счет:</w:t>
      </w:r>
    </w:p>
    <w:p w:rsidR="0095756D" w:rsidRPr="0095756D" w:rsidRDefault="0095756D" w:rsidP="0077000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>восприятие учащихся активизируется за счет использования зрения и слуха и выделения главных положений выступления на экран;</w:t>
      </w:r>
    </w:p>
    <w:p w:rsidR="0095756D" w:rsidRPr="0095756D" w:rsidRDefault="0095756D" w:rsidP="0077000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 xml:space="preserve">запас изобразительного и видеоматериала не ограничен. Существенно </w:t>
      </w:r>
      <w:proofErr w:type="spellStart"/>
      <w:r w:rsidRPr="0095756D">
        <w:rPr>
          <w:rFonts w:ascii="Times New Roman" w:hAnsi="Times New Roman" w:cs="Times New Roman"/>
          <w:sz w:val="28"/>
          <w:szCs w:val="28"/>
        </w:rPr>
        <w:t>боль</w:t>
      </w:r>
      <w:r w:rsidR="00575045">
        <w:rPr>
          <w:rFonts w:ascii="Times New Roman" w:hAnsi="Times New Roman" w:cs="Times New Roman"/>
          <w:sz w:val="28"/>
          <w:szCs w:val="28"/>
        </w:rPr>
        <w:t>шы</w:t>
      </w:r>
      <w:r w:rsidRPr="0095756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5756D">
        <w:rPr>
          <w:rFonts w:ascii="Times New Roman" w:hAnsi="Times New Roman" w:cs="Times New Roman"/>
          <w:sz w:val="28"/>
          <w:szCs w:val="28"/>
        </w:rPr>
        <w:t xml:space="preserve"> </w:t>
      </w:r>
      <w:r w:rsidRPr="0095756D">
        <w:rPr>
          <w:rFonts w:ascii="Times New Roman" w:hAnsi="Times New Roman" w:cs="Times New Roman"/>
          <w:bCs/>
          <w:sz w:val="28"/>
          <w:szCs w:val="28"/>
        </w:rPr>
        <w:t>объем</w:t>
      </w:r>
      <w:r w:rsidRPr="0095756D">
        <w:rPr>
          <w:rFonts w:ascii="Times New Roman" w:hAnsi="Times New Roman" w:cs="Times New Roman"/>
          <w:sz w:val="28"/>
          <w:szCs w:val="28"/>
        </w:rPr>
        <w:t xml:space="preserve"> материала мо</w:t>
      </w:r>
      <w:r w:rsidR="00B67C82">
        <w:rPr>
          <w:rFonts w:ascii="Times New Roman" w:hAnsi="Times New Roman" w:cs="Times New Roman"/>
          <w:sz w:val="28"/>
          <w:szCs w:val="28"/>
        </w:rPr>
        <w:t xml:space="preserve">жет быть получен из Интернета, </w:t>
      </w:r>
      <w:r w:rsidRPr="0095756D">
        <w:rPr>
          <w:rFonts w:ascii="Times New Roman" w:hAnsi="Times New Roman" w:cs="Times New Roman"/>
          <w:sz w:val="28"/>
          <w:szCs w:val="28"/>
        </w:rPr>
        <w:t>с компакт дисков и воспроизведен на экране в формате, видимом всеми учащимися;</w:t>
      </w:r>
    </w:p>
    <w:p w:rsidR="0095756D" w:rsidRPr="0095756D" w:rsidRDefault="0095756D" w:rsidP="0077000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>во время выступления не тратится время на выписывание тезисов или фрагментов текста на доске. Учитель не поворачивается время от времени к доске и таким образом не теряет контакт с аудиторией.</w:t>
      </w:r>
    </w:p>
    <w:p w:rsidR="0095756D" w:rsidRPr="0095756D" w:rsidRDefault="0095756D" w:rsidP="00770003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 xml:space="preserve">время, затрачиваемое </w:t>
      </w:r>
      <w:r w:rsidRPr="00575045">
        <w:rPr>
          <w:rFonts w:ascii="Times New Roman" w:hAnsi="Times New Roman" w:cs="Times New Roman"/>
          <w:iCs/>
          <w:sz w:val="28"/>
          <w:szCs w:val="28"/>
        </w:rPr>
        <w:t>учителем</w:t>
      </w:r>
      <w:r w:rsidRPr="00575045">
        <w:rPr>
          <w:rFonts w:ascii="Times New Roman" w:hAnsi="Times New Roman" w:cs="Times New Roman"/>
          <w:sz w:val="28"/>
          <w:szCs w:val="28"/>
        </w:rPr>
        <w:t xml:space="preserve"> </w:t>
      </w:r>
      <w:r w:rsidRPr="0095756D">
        <w:rPr>
          <w:rFonts w:ascii="Times New Roman" w:hAnsi="Times New Roman" w:cs="Times New Roman"/>
          <w:sz w:val="28"/>
          <w:szCs w:val="28"/>
        </w:rPr>
        <w:t>на подготовку выступления, близко ко времени, затрачиваемому на подготовку выступления без средств ИКТ. При обновлении и переработке выступлений, обращению к предыдущему материалу время на подготовку выступления существенно сокращается;</w:t>
      </w:r>
    </w:p>
    <w:p w:rsidR="00FE6165" w:rsidRDefault="0095756D" w:rsidP="00843C55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 xml:space="preserve">учащиеся по ходу выступления учителя могут готовить свои конспекты (в тетрадях или на компьютерном экране), в дальнейшем (после урока), они </w:t>
      </w:r>
      <w:r w:rsidRPr="0095756D">
        <w:rPr>
          <w:rFonts w:ascii="Times New Roman" w:hAnsi="Times New Roman" w:cs="Times New Roman"/>
          <w:sz w:val="28"/>
          <w:szCs w:val="28"/>
        </w:rPr>
        <w:lastRenderedPageBreak/>
        <w:t>могут переработать свои конспекты, соединяя их с демонстрацией учит</w:t>
      </w:r>
      <w:r w:rsidRPr="0095756D">
        <w:rPr>
          <w:rFonts w:ascii="Times New Roman" w:hAnsi="Times New Roman" w:cs="Times New Roman"/>
          <w:sz w:val="28"/>
          <w:szCs w:val="28"/>
        </w:rPr>
        <w:t>е</w:t>
      </w:r>
      <w:r w:rsidRPr="0095756D">
        <w:rPr>
          <w:rFonts w:ascii="Times New Roman" w:hAnsi="Times New Roman" w:cs="Times New Roman"/>
          <w:sz w:val="28"/>
          <w:szCs w:val="28"/>
        </w:rPr>
        <w:t>ля.</w:t>
      </w:r>
    </w:p>
    <w:p w:rsidR="00926FD0" w:rsidRDefault="00926FD0" w:rsidP="00584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6165">
        <w:rPr>
          <w:rFonts w:ascii="Times New Roman" w:hAnsi="Times New Roman" w:cs="Times New Roman"/>
          <w:sz w:val="28"/>
          <w:szCs w:val="28"/>
        </w:rPr>
        <w:t xml:space="preserve">В качестве примера приведем результаты </w:t>
      </w:r>
      <w:r w:rsidR="00770003">
        <w:rPr>
          <w:rFonts w:ascii="Times New Roman" w:hAnsi="Times New Roman" w:cs="Times New Roman"/>
          <w:sz w:val="28"/>
          <w:szCs w:val="28"/>
        </w:rPr>
        <w:t xml:space="preserve">контрольной работы по итогам </w:t>
      </w:r>
      <w:r w:rsidR="00FE6165">
        <w:rPr>
          <w:rFonts w:ascii="Times New Roman" w:hAnsi="Times New Roman" w:cs="Times New Roman"/>
          <w:sz w:val="28"/>
          <w:szCs w:val="28"/>
        </w:rPr>
        <w:t>изучения темы «Квадратич</w:t>
      </w:r>
      <w:r>
        <w:rPr>
          <w:rFonts w:ascii="Times New Roman" w:hAnsi="Times New Roman" w:cs="Times New Roman"/>
          <w:sz w:val="28"/>
          <w:szCs w:val="28"/>
        </w:rPr>
        <w:t>ная функция</w:t>
      </w:r>
      <w:r w:rsidR="00FE6165">
        <w:rPr>
          <w:rFonts w:ascii="Times New Roman" w:hAnsi="Times New Roman" w:cs="Times New Roman"/>
          <w:sz w:val="28"/>
          <w:szCs w:val="28"/>
        </w:rPr>
        <w:t xml:space="preserve">» в 2004 году – без использования КТ и </w:t>
      </w:r>
      <w:r w:rsidR="00743228">
        <w:rPr>
          <w:rFonts w:ascii="Times New Roman" w:hAnsi="Times New Roman" w:cs="Times New Roman"/>
          <w:sz w:val="28"/>
          <w:szCs w:val="28"/>
        </w:rPr>
        <w:t xml:space="preserve">в </w:t>
      </w:r>
      <w:r w:rsidR="00FE6165">
        <w:rPr>
          <w:rFonts w:ascii="Times New Roman" w:hAnsi="Times New Roman" w:cs="Times New Roman"/>
          <w:sz w:val="28"/>
          <w:szCs w:val="28"/>
        </w:rPr>
        <w:t>2007 и 2011 г.г.</w:t>
      </w:r>
      <w:r w:rsidR="00743228">
        <w:rPr>
          <w:rFonts w:ascii="Times New Roman" w:hAnsi="Times New Roman" w:cs="Times New Roman"/>
          <w:sz w:val="28"/>
          <w:szCs w:val="28"/>
        </w:rPr>
        <w:t xml:space="preserve"> – с применением КТ.</w:t>
      </w:r>
      <w:r w:rsidR="00FE6165">
        <w:rPr>
          <w:rFonts w:ascii="Times New Roman" w:hAnsi="Times New Roman" w:cs="Times New Roman"/>
          <w:sz w:val="28"/>
          <w:szCs w:val="28"/>
        </w:rPr>
        <w:t xml:space="preserve"> Сравнительная характеристика резул</w:t>
      </w:r>
      <w:r w:rsidR="00FE6165">
        <w:rPr>
          <w:rFonts w:ascii="Times New Roman" w:hAnsi="Times New Roman" w:cs="Times New Roman"/>
          <w:sz w:val="28"/>
          <w:szCs w:val="28"/>
        </w:rPr>
        <w:t>ь</w:t>
      </w:r>
      <w:r w:rsidR="00FE6165">
        <w:rPr>
          <w:rFonts w:ascii="Times New Roman" w:hAnsi="Times New Roman" w:cs="Times New Roman"/>
          <w:sz w:val="28"/>
          <w:szCs w:val="28"/>
        </w:rPr>
        <w:t>татов представлена на следующей диаграмме.</w:t>
      </w:r>
    </w:p>
    <w:p w:rsidR="00A855F9" w:rsidRDefault="00A855F9" w:rsidP="00584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3228" w:rsidRPr="0095756D" w:rsidRDefault="00743228" w:rsidP="00575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82968" cy="353037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55F9" w:rsidRDefault="00A855F9" w:rsidP="005750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56D" w:rsidRPr="0095756D" w:rsidRDefault="0095756D" w:rsidP="00A85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t>Таким образом, возможности, предоставляемые современными цифров</w:t>
      </w:r>
      <w:r w:rsidRPr="0095756D">
        <w:rPr>
          <w:rFonts w:ascii="Times New Roman" w:hAnsi="Times New Roman" w:cs="Times New Roman"/>
          <w:sz w:val="28"/>
          <w:szCs w:val="28"/>
        </w:rPr>
        <w:t>ы</w:t>
      </w:r>
      <w:r w:rsidRPr="0095756D">
        <w:rPr>
          <w:rFonts w:ascii="Times New Roman" w:hAnsi="Times New Roman" w:cs="Times New Roman"/>
          <w:sz w:val="28"/>
          <w:szCs w:val="28"/>
        </w:rPr>
        <w:t>ми образовательными ресурсами, позволяют на качественно новом уровне о</w:t>
      </w:r>
      <w:r w:rsidRPr="0095756D">
        <w:rPr>
          <w:rFonts w:ascii="Times New Roman" w:hAnsi="Times New Roman" w:cs="Times New Roman"/>
          <w:sz w:val="28"/>
          <w:szCs w:val="28"/>
        </w:rPr>
        <w:t>р</w:t>
      </w:r>
      <w:r w:rsidRPr="0095756D">
        <w:rPr>
          <w:rFonts w:ascii="Times New Roman" w:hAnsi="Times New Roman" w:cs="Times New Roman"/>
          <w:sz w:val="28"/>
          <w:szCs w:val="28"/>
        </w:rPr>
        <w:t>ганизовать процесс обучения в школе. Преимущества этого подхода наиболее явно проявляются в тех случаях, когда речь идет о преподавании комбинир</w:t>
      </w:r>
      <w:r w:rsidRPr="0095756D">
        <w:rPr>
          <w:rFonts w:ascii="Times New Roman" w:hAnsi="Times New Roman" w:cs="Times New Roman"/>
          <w:sz w:val="28"/>
          <w:szCs w:val="28"/>
        </w:rPr>
        <w:t>о</w:t>
      </w:r>
      <w:r w:rsidRPr="0095756D">
        <w:rPr>
          <w:rFonts w:ascii="Times New Roman" w:hAnsi="Times New Roman" w:cs="Times New Roman"/>
          <w:sz w:val="28"/>
          <w:szCs w:val="28"/>
        </w:rPr>
        <w:t xml:space="preserve">ванного курса, опирающегося на знания учащихся из различных областей. </w:t>
      </w:r>
    </w:p>
    <w:p w:rsidR="000E2D12" w:rsidRPr="00770003" w:rsidRDefault="0095756D" w:rsidP="007700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56D">
        <w:rPr>
          <w:rFonts w:ascii="Times New Roman" w:hAnsi="Times New Roman" w:cs="Times New Roman"/>
          <w:sz w:val="28"/>
          <w:szCs w:val="28"/>
        </w:rPr>
        <w:br w:type="page"/>
      </w:r>
      <w:r w:rsidR="000E2D12" w:rsidRPr="00770003">
        <w:rPr>
          <w:rFonts w:ascii="Times New Roman" w:hAnsi="Times New Roman" w:cs="Times New Roman"/>
          <w:sz w:val="28"/>
          <w:szCs w:val="28"/>
        </w:rPr>
        <w:lastRenderedPageBreak/>
        <w:t>Литература.</w:t>
      </w:r>
    </w:p>
    <w:p w:rsidR="000E2D12" w:rsidRDefault="000E2D12" w:rsidP="0090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931" w:rsidRDefault="00BC7931" w:rsidP="00BC7931">
      <w:pPr>
        <w:pStyle w:val="a9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931">
        <w:rPr>
          <w:rFonts w:ascii="Times New Roman" w:hAnsi="Times New Roman" w:cs="Times New Roman"/>
          <w:i/>
          <w:sz w:val="28"/>
          <w:szCs w:val="28"/>
        </w:rPr>
        <w:t>Болданова</w:t>
      </w:r>
      <w:proofErr w:type="spellEnd"/>
      <w:r w:rsidRPr="00BC7931">
        <w:rPr>
          <w:rFonts w:ascii="Times New Roman" w:hAnsi="Times New Roman" w:cs="Times New Roman"/>
          <w:i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Применение компьютерных технологий в обучении математике: статья [Текст] /Н. Балданова //Панюкова, С.В. Информационные и коммуникационные технологии в личностно ориентированном обучении: сб. статей / сост. Н.В. Языкова. – Улан-Удэ, 2003.</w:t>
      </w:r>
    </w:p>
    <w:p w:rsidR="009074BD" w:rsidRDefault="00BC7931" w:rsidP="00BC7931">
      <w:pPr>
        <w:pStyle w:val="a9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931">
        <w:rPr>
          <w:rFonts w:ascii="Times New Roman" w:hAnsi="Times New Roman" w:cs="Times New Roman"/>
          <w:i/>
          <w:sz w:val="28"/>
          <w:szCs w:val="28"/>
        </w:rPr>
        <w:t>Виленкин</w:t>
      </w:r>
      <w:proofErr w:type="spellEnd"/>
      <w:r w:rsidRPr="00BC7931">
        <w:rPr>
          <w:rFonts w:ascii="Times New Roman" w:hAnsi="Times New Roman" w:cs="Times New Roman"/>
          <w:i/>
          <w:sz w:val="28"/>
          <w:szCs w:val="28"/>
        </w:rPr>
        <w:t xml:space="preserve"> Н.Я.</w:t>
      </w:r>
      <w:r>
        <w:rPr>
          <w:rFonts w:ascii="Times New Roman" w:hAnsi="Times New Roman" w:cs="Times New Roman"/>
          <w:sz w:val="28"/>
          <w:szCs w:val="28"/>
        </w:rPr>
        <w:t xml:space="preserve"> Алгебра и математический анализ [Текст] / Н.Я.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ленкин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Просвещение, 2003.</w:t>
      </w:r>
    </w:p>
    <w:p w:rsidR="00BC7931" w:rsidRDefault="00BC7931" w:rsidP="00BC7931">
      <w:pPr>
        <w:pStyle w:val="a9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Волнистова </w:t>
      </w:r>
      <w:r w:rsidRPr="00BC7931">
        <w:rPr>
          <w:rFonts w:ascii="Times New Roman" w:hAnsi="Times New Roman" w:cs="Times New Roman"/>
          <w:i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 xml:space="preserve"> Активация познавательной деятельности учащихся в ходе применения компьютерных обучающих программ // Инновации в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зовании. – 2002. - № 4. – С. 102-104.</w:t>
      </w:r>
    </w:p>
    <w:p w:rsidR="00BC7931" w:rsidRDefault="00BC7931" w:rsidP="00BC7931">
      <w:pPr>
        <w:pStyle w:val="a9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931">
        <w:rPr>
          <w:rFonts w:ascii="Times New Roman" w:hAnsi="Times New Roman" w:cs="Times New Roman"/>
          <w:i/>
          <w:sz w:val="28"/>
          <w:szCs w:val="28"/>
        </w:rPr>
        <w:t>Матрос Д.Ш.</w:t>
      </w:r>
      <w:r>
        <w:rPr>
          <w:rFonts w:ascii="Times New Roman" w:hAnsi="Times New Roman" w:cs="Times New Roman"/>
          <w:sz w:val="28"/>
          <w:szCs w:val="28"/>
        </w:rPr>
        <w:t xml:space="preserve"> Информатизация общего и среднего образования [Текст] /Д.Ш. Матрос,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8A5">
        <w:rPr>
          <w:rFonts w:ascii="Times New Roman" w:hAnsi="Times New Roman" w:cs="Times New Roman"/>
          <w:sz w:val="28"/>
          <w:szCs w:val="28"/>
        </w:rPr>
        <w:t>[и др.]. М., 2004. – (Педагогическое о</w:t>
      </w:r>
      <w:r w:rsidR="00BE78A5">
        <w:rPr>
          <w:rFonts w:ascii="Times New Roman" w:hAnsi="Times New Roman" w:cs="Times New Roman"/>
          <w:sz w:val="28"/>
          <w:szCs w:val="28"/>
        </w:rPr>
        <w:t>б</w:t>
      </w:r>
      <w:r w:rsidR="00BE78A5">
        <w:rPr>
          <w:rFonts w:ascii="Times New Roman" w:hAnsi="Times New Roman" w:cs="Times New Roman"/>
          <w:sz w:val="28"/>
          <w:szCs w:val="28"/>
        </w:rPr>
        <w:t>щество России).</w:t>
      </w:r>
    </w:p>
    <w:p w:rsidR="00BE78A5" w:rsidRDefault="00BE78A5" w:rsidP="00BC7931">
      <w:pPr>
        <w:pStyle w:val="a9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Педагогические </w:t>
      </w:r>
      <w:r w:rsidRPr="00BE78A5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[Текст] / М.В. Буланова-Топоркова [и др.]. –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/Д.: Март, 2002.</w:t>
      </w:r>
    </w:p>
    <w:p w:rsidR="00BE78A5" w:rsidRDefault="00BE78A5" w:rsidP="00BC7931">
      <w:pPr>
        <w:pStyle w:val="a9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78A5">
        <w:rPr>
          <w:rFonts w:ascii="Times New Roman" w:hAnsi="Times New Roman" w:cs="Times New Roman"/>
          <w:i/>
          <w:sz w:val="28"/>
          <w:szCs w:val="28"/>
        </w:rPr>
        <w:t>Селевко</w:t>
      </w:r>
      <w:proofErr w:type="spellEnd"/>
      <w:r w:rsidRPr="00BE78A5">
        <w:rPr>
          <w:rFonts w:ascii="Times New Roman" w:hAnsi="Times New Roman" w:cs="Times New Roman"/>
          <w:i/>
          <w:sz w:val="28"/>
          <w:szCs w:val="28"/>
        </w:rPr>
        <w:t xml:space="preserve"> Г.Н.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образовательные технологии [Текст] /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Нар. Образование, 1998.</w:t>
      </w:r>
    </w:p>
    <w:p w:rsidR="00BE78A5" w:rsidRDefault="00BE78A5" w:rsidP="00BC7931">
      <w:pPr>
        <w:pStyle w:val="a9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Трайнев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BE78A5">
        <w:rPr>
          <w:rFonts w:ascii="Times New Roman" w:hAnsi="Times New Roman" w:cs="Times New Roman"/>
          <w:i/>
          <w:sz w:val="28"/>
          <w:szCs w:val="28"/>
        </w:rPr>
        <w:t xml:space="preserve">.А., </w:t>
      </w:r>
      <w:proofErr w:type="spellStart"/>
      <w:r w:rsidRPr="00BE78A5">
        <w:rPr>
          <w:rFonts w:ascii="Times New Roman" w:hAnsi="Times New Roman" w:cs="Times New Roman"/>
          <w:i/>
          <w:sz w:val="28"/>
          <w:szCs w:val="28"/>
        </w:rPr>
        <w:t>Трайнев</w:t>
      </w:r>
      <w:proofErr w:type="spellEnd"/>
      <w:r w:rsidRPr="00BE78A5">
        <w:rPr>
          <w:rFonts w:ascii="Times New Roman" w:hAnsi="Times New Roman" w:cs="Times New Roman"/>
          <w:i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Информационные коммуникационные педагогические технологии (обобщение и рекомендации): Учеб. Пособие. – М.: Дашков и К, 2005. – 280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78A5" w:rsidRDefault="00BE78A5" w:rsidP="00BC7931">
      <w:pPr>
        <w:pStyle w:val="a9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Федеральный </w:t>
      </w:r>
      <w:r w:rsidRPr="00BE78A5">
        <w:rPr>
          <w:rFonts w:ascii="Times New Roman" w:hAnsi="Times New Roman" w:cs="Times New Roman"/>
          <w:sz w:val="28"/>
          <w:szCs w:val="28"/>
        </w:rPr>
        <w:t>компонент государственного стандарта:</w:t>
      </w:r>
      <w:r>
        <w:rPr>
          <w:rFonts w:ascii="Times New Roman" w:hAnsi="Times New Roman" w:cs="Times New Roman"/>
          <w:sz w:val="28"/>
          <w:szCs w:val="28"/>
        </w:rPr>
        <w:t xml:space="preserve"> Сборник нормативных документов для общеобразовательных учреждений РФ. – М.: Дрофа, 2004. – 444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78A5" w:rsidRDefault="00BE78A5" w:rsidP="00BC7931">
      <w:pPr>
        <w:pStyle w:val="a9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Ястребцева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Е.Н. </w:t>
      </w:r>
      <w:proofErr w:type="spellStart"/>
      <w:r w:rsidRPr="00BE78A5">
        <w:rPr>
          <w:rFonts w:ascii="Times New Roman" w:hAnsi="Times New Roman" w:cs="Times New Roman"/>
          <w:sz w:val="28"/>
          <w:szCs w:val="28"/>
        </w:rPr>
        <w:t>Intel</w:t>
      </w:r>
      <w:r w:rsidRPr="00BE78A5">
        <w:rPr>
          <w:rFonts w:ascii="Times New Roman" w:hAnsi="Times New Roman" w:cs="Times New Roman"/>
          <w:sz w:val="28"/>
          <w:szCs w:val="28"/>
          <w:vertAlign w:val="superscript"/>
        </w:rPr>
        <w:t>R</w:t>
      </w:r>
      <w:proofErr w:type="spellEnd"/>
      <w:r w:rsidRPr="00BE78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Обучение для </w:t>
      </w:r>
      <w:r w:rsidR="00752BF0">
        <w:rPr>
          <w:rFonts w:ascii="Times New Roman" w:hAnsi="Times New Roman" w:cs="Times New Roman"/>
          <w:sz w:val="28"/>
          <w:szCs w:val="28"/>
        </w:rPr>
        <w:t xml:space="preserve">будущего при поддержке </w:t>
      </w:r>
      <w:proofErr w:type="spellStart"/>
      <w:r w:rsidR="00752BF0">
        <w:rPr>
          <w:rFonts w:ascii="Times New Roman" w:hAnsi="Times New Roman" w:cs="Times New Roman"/>
          <w:sz w:val="28"/>
          <w:szCs w:val="28"/>
        </w:rPr>
        <w:t>Microsoft</w:t>
      </w:r>
      <w:r w:rsidR="00752BF0" w:rsidRPr="00752BF0">
        <w:rPr>
          <w:rFonts w:ascii="Times New Roman" w:hAnsi="Times New Roman" w:cs="Times New Roman"/>
          <w:sz w:val="28"/>
          <w:szCs w:val="28"/>
          <w:vertAlign w:val="superscript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[Текст] /</w:t>
      </w:r>
      <w:r w:rsidR="00752BF0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752BF0">
        <w:rPr>
          <w:rFonts w:ascii="Times New Roman" w:hAnsi="Times New Roman" w:cs="Times New Roman"/>
          <w:sz w:val="28"/>
          <w:szCs w:val="28"/>
        </w:rPr>
        <w:t>Ястребцева</w:t>
      </w:r>
      <w:proofErr w:type="spellEnd"/>
      <w:r w:rsidR="00752BF0">
        <w:rPr>
          <w:rFonts w:ascii="Times New Roman" w:hAnsi="Times New Roman" w:cs="Times New Roman"/>
          <w:sz w:val="28"/>
          <w:szCs w:val="28"/>
        </w:rPr>
        <w:t>, Я.С. Быховский. – М., 2005.</w:t>
      </w:r>
    </w:p>
    <w:p w:rsidR="006B6720" w:rsidRDefault="006B6720" w:rsidP="006B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pStyle w:val="22"/>
        <w:shd w:val="clear" w:color="auto" w:fill="auto"/>
        <w:spacing w:after="0" w:line="240" w:lineRule="auto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Приложение.</w:t>
      </w:r>
    </w:p>
    <w:p w:rsidR="00B67C82" w:rsidRDefault="00B67C82" w:rsidP="006B6720">
      <w:pPr>
        <w:pStyle w:val="22"/>
        <w:shd w:val="clear" w:color="auto" w:fill="auto"/>
        <w:spacing w:after="0" w:line="240" w:lineRule="auto"/>
        <w:ind w:right="60"/>
        <w:jc w:val="left"/>
        <w:rPr>
          <w:sz w:val="28"/>
          <w:szCs w:val="28"/>
        </w:rPr>
      </w:pPr>
    </w:p>
    <w:p w:rsidR="006B6720" w:rsidRPr="00266951" w:rsidRDefault="00B67C82" w:rsidP="006B6720">
      <w:pPr>
        <w:pStyle w:val="22"/>
        <w:numPr>
          <w:ilvl w:val="0"/>
          <w:numId w:val="25"/>
        </w:numPr>
        <w:shd w:val="clear" w:color="auto" w:fill="auto"/>
        <w:spacing w:after="0" w:line="240" w:lineRule="auto"/>
        <w:ind w:right="60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a</w:t>
      </w:r>
      <w:r w:rsidRPr="00B67C82">
        <w:rPr>
          <w:b/>
          <w:i/>
          <w:sz w:val="28"/>
          <w:szCs w:val="28"/>
        </w:rPr>
        <w:t xml:space="preserve">) </w:t>
      </w:r>
      <w:r w:rsidR="006B6720" w:rsidRPr="00266951">
        <w:rPr>
          <w:b/>
          <w:i/>
          <w:sz w:val="28"/>
          <w:szCs w:val="28"/>
        </w:rPr>
        <w:t>Комплекс упражнений гимнастики для глаз.</w:t>
      </w:r>
    </w:p>
    <w:p w:rsidR="006B6720" w:rsidRDefault="006B6720" w:rsidP="006B6720">
      <w:pPr>
        <w:pStyle w:val="22"/>
        <w:numPr>
          <w:ilvl w:val="0"/>
          <w:numId w:val="27"/>
        </w:numPr>
        <w:shd w:val="clear" w:color="auto" w:fill="auto"/>
        <w:spacing w:after="0" w:line="240" w:lineRule="auto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>Быстро поморгать, закрыть глаза и посидеть спокойно, медленно произнося алфавит до буквы «Д». Повторить 3-5 раз.</w:t>
      </w:r>
    </w:p>
    <w:p w:rsidR="006B6720" w:rsidRDefault="006B6720" w:rsidP="006B6720">
      <w:pPr>
        <w:pStyle w:val="22"/>
        <w:numPr>
          <w:ilvl w:val="0"/>
          <w:numId w:val="27"/>
        </w:numPr>
        <w:shd w:val="clear" w:color="auto" w:fill="auto"/>
        <w:spacing w:after="0" w:line="240" w:lineRule="auto"/>
        <w:ind w:right="6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Крепко зажмурить глаза (произнести цвета светофора), открыть их и посмотреть вдаль (произнести поговорку: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«Семь раз отмерь – один раз отрежь»).</w:t>
      </w:r>
      <w:proofErr w:type="gramEnd"/>
      <w:r>
        <w:rPr>
          <w:sz w:val="28"/>
          <w:szCs w:val="28"/>
        </w:rPr>
        <w:t xml:space="preserve"> Повторить 2-3 раза.</w:t>
      </w:r>
    </w:p>
    <w:p w:rsidR="006B6720" w:rsidRDefault="006B6720" w:rsidP="006B6720">
      <w:pPr>
        <w:pStyle w:val="22"/>
        <w:numPr>
          <w:ilvl w:val="0"/>
          <w:numId w:val="27"/>
        </w:numPr>
        <w:shd w:val="clear" w:color="auto" w:fill="auto"/>
        <w:spacing w:after="0" w:line="240" w:lineRule="auto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>Вытянуть правую руку вперед. Следить глазами, не поворачивая головы, за медленными движениями указательного пальца вытян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той руки вправо и влево, вверх и вниз. Повторить 2-3 раза.</w:t>
      </w:r>
    </w:p>
    <w:p w:rsidR="006B6720" w:rsidRDefault="006B6720" w:rsidP="006B6720">
      <w:pPr>
        <w:pStyle w:val="22"/>
        <w:numPr>
          <w:ilvl w:val="0"/>
          <w:numId w:val="27"/>
        </w:numPr>
        <w:shd w:val="clear" w:color="auto" w:fill="auto"/>
        <w:spacing w:after="0" w:line="240" w:lineRule="auto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>В среднем темпе проделать 3-4 круговых движений глазами в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вую сторону, столько же в левую сторону. </w:t>
      </w:r>
      <w:proofErr w:type="gramStart"/>
      <w:r>
        <w:rPr>
          <w:sz w:val="28"/>
          <w:szCs w:val="28"/>
        </w:rPr>
        <w:t>Расслабив глазные мышцы, посмотреть вдаль (произнести фразу: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«Высоко сижу -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леко гляжу»).</w:t>
      </w:r>
      <w:proofErr w:type="gramEnd"/>
      <w:r>
        <w:rPr>
          <w:sz w:val="28"/>
          <w:szCs w:val="28"/>
        </w:rPr>
        <w:t xml:space="preserve"> Повторить 1-2 раза.</w:t>
      </w:r>
    </w:p>
    <w:p w:rsidR="00B67C82" w:rsidRPr="00F5693A" w:rsidRDefault="00B67C82" w:rsidP="00B67C82">
      <w:pPr>
        <w:pStyle w:val="22"/>
        <w:shd w:val="clear" w:color="auto" w:fill="auto"/>
        <w:spacing w:after="0" w:line="240" w:lineRule="auto"/>
        <w:ind w:left="720" w:right="60"/>
        <w:jc w:val="left"/>
        <w:rPr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b</w:t>
      </w:r>
      <w:r w:rsidRPr="00B67C82">
        <w:rPr>
          <w:b/>
          <w:i/>
          <w:sz w:val="28"/>
          <w:szCs w:val="28"/>
        </w:rPr>
        <w:t xml:space="preserve">) </w:t>
      </w:r>
      <w:r>
        <w:rPr>
          <w:b/>
          <w:i/>
          <w:sz w:val="28"/>
          <w:szCs w:val="28"/>
        </w:rPr>
        <w:t>Упражнения для физической разминки.</w:t>
      </w:r>
    </w:p>
    <w:p w:rsidR="00AA7730" w:rsidRDefault="00AA7730" w:rsidP="00B67C82">
      <w:pPr>
        <w:pStyle w:val="22"/>
        <w:shd w:val="clear" w:color="auto" w:fill="auto"/>
        <w:spacing w:after="0" w:line="240" w:lineRule="auto"/>
        <w:ind w:left="720" w:right="60"/>
        <w:jc w:val="left"/>
        <w:rPr>
          <w:sz w:val="28"/>
          <w:szCs w:val="28"/>
        </w:rPr>
      </w:pPr>
      <w:r w:rsidRPr="00F5693A">
        <w:rPr>
          <w:sz w:val="28"/>
          <w:szCs w:val="28"/>
        </w:rPr>
        <w:tab/>
      </w:r>
      <w:r>
        <w:rPr>
          <w:sz w:val="28"/>
          <w:szCs w:val="28"/>
        </w:rPr>
        <w:t>Для выполнения упражнений ученики встают на расстоянии выт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нутой руки друг от друга;</w:t>
      </w:r>
    </w:p>
    <w:p w:rsidR="00AA7730" w:rsidRPr="00AA7730" w:rsidRDefault="00AA7730" w:rsidP="00B67C82">
      <w:pPr>
        <w:pStyle w:val="22"/>
        <w:shd w:val="clear" w:color="auto" w:fill="auto"/>
        <w:spacing w:after="0" w:line="240" w:lineRule="auto"/>
        <w:ind w:left="720" w:right="60"/>
        <w:jc w:val="left"/>
        <w:rPr>
          <w:sz w:val="28"/>
          <w:szCs w:val="28"/>
        </w:rPr>
      </w:pPr>
      <w:r>
        <w:rPr>
          <w:sz w:val="28"/>
          <w:szCs w:val="28"/>
        </w:rPr>
        <w:tab/>
        <w:t>На слайде № 11 один за другим появляются формулы. Ученики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тем вытягивания рук вправо (влево), вверх (вниз) или комбинируя 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жения, передают характер преобразования функций.</w:t>
      </w:r>
    </w:p>
    <w:p w:rsidR="00B67C82" w:rsidRPr="00AA7730" w:rsidRDefault="00B67C82" w:rsidP="00B67C82">
      <w:pPr>
        <w:pStyle w:val="22"/>
        <w:shd w:val="clear" w:color="auto" w:fill="auto"/>
        <w:spacing w:after="0" w:line="240" w:lineRule="auto"/>
        <w:ind w:left="1440" w:right="60"/>
        <w:jc w:val="left"/>
        <w:rPr>
          <w:sz w:val="28"/>
          <w:szCs w:val="28"/>
        </w:rPr>
      </w:pPr>
    </w:p>
    <w:p w:rsidR="006B6720" w:rsidRPr="00266951" w:rsidRDefault="006B6720" w:rsidP="006B6720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6720" w:rsidRDefault="006B6720" w:rsidP="006B6720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48EB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Карточка-задание №1</w:t>
      </w:r>
      <w:r w:rsidRPr="002825F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Проведите анализ изменения графика заданной функции в зависимости от формулы, вывод запишите рядом с форм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>лой. Озаглавьте каждую группу преобразований.</w:t>
      </w:r>
    </w:p>
    <w:p w:rsidR="006B6720" w:rsidRDefault="006B6720" w:rsidP="006B6720">
      <w:pPr>
        <w:pStyle w:val="a9"/>
        <w:spacing w:after="0" w:line="240" w:lineRule="auto"/>
      </w:pPr>
    </w:p>
    <w:tbl>
      <w:tblPr>
        <w:tblStyle w:val="a8"/>
        <w:tblW w:w="0" w:type="auto"/>
        <w:tblLook w:val="04A0"/>
      </w:tblPr>
      <w:tblGrid>
        <w:gridCol w:w="2423"/>
        <w:gridCol w:w="2373"/>
        <w:gridCol w:w="2625"/>
        <w:gridCol w:w="2432"/>
      </w:tblGrid>
      <w:tr w:rsidR="00431FD2" w:rsidTr="0091466E">
        <w:tc>
          <w:tcPr>
            <w:tcW w:w="2423" w:type="dxa"/>
          </w:tcPr>
          <w:p w:rsidR="006B6720" w:rsidRPr="0072504B" w:rsidRDefault="006B6720" w:rsidP="00914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</w:t>
            </w:r>
          </w:p>
        </w:tc>
        <w:tc>
          <w:tcPr>
            <w:tcW w:w="2373" w:type="dxa"/>
          </w:tcPr>
          <w:p w:rsidR="006B6720" w:rsidRPr="0072504B" w:rsidRDefault="006B6720" w:rsidP="00914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</w:t>
            </w:r>
          </w:p>
        </w:tc>
        <w:tc>
          <w:tcPr>
            <w:tcW w:w="2625" w:type="dxa"/>
          </w:tcPr>
          <w:p w:rsidR="006B6720" w:rsidRPr="0072504B" w:rsidRDefault="006B6720" w:rsidP="00914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504B">
              <w:rPr>
                <w:rFonts w:ascii="Times New Roman" w:hAnsi="Times New Roman" w:cs="Times New Roman"/>
              </w:rPr>
              <w:t>ВИД ПРЕОБРАЗ</w:t>
            </w:r>
            <w:r w:rsidRPr="0072504B">
              <w:rPr>
                <w:rFonts w:ascii="Times New Roman" w:hAnsi="Times New Roman" w:cs="Times New Roman"/>
              </w:rPr>
              <w:t>О</w:t>
            </w:r>
            <w:r w:rsidRPr="0072504B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432" w:type="dxa"/>
          </w:tcPr>
          <w:p w:rsidR="006B6720" w:rsidRPr="0072504B" w:rsidRDefault="006B6720" w:rsidP="00914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ВИД ФОРМУЛЫ</w:t>
            </w:r>
          </w:p>
        </w:tc>
      </w:tr>
      <w:tr w:rsidR="00431FD2" w:rsidTr="00FE6C8B">
        <w:tc>
          <w:tcPr>
            <w:tcW w:w="2423" w:type="dxa"/>
            <w:vAlign w:val="center"/>
          </w:tcPr>
          <w:p w:rsidR="006B6720" w:rsidRPr="0072504B" w:rsidRDefault="006B6720" w:rsidP="00FE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(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)²</w:t>
            </w:r>
          </w:p>
        </w:tc>
        <w:tc>
          <w:tcPr>
            <w:tcW w:w="2373" w:type="dxa"/>
            <w:vAlign w:val="center"/>
          </w:tcPr>
          <w:p w:rsidR="006B6720" w:rsidRPr="004138AE" w:rsidRDefault="00CD52B0" w:rsidP="00FE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80000" cy="1084095"/>
                  <wp:effectExtent l="19050" t="0" r="585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vAlign w:val="center"/>
          </w:tcPr>
          <w:p w:rsidR="006B6720" w:rsidRPr="0072504B" w:rsidRDefault="006B6720" w:rsidP="00FE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32" w:type="dxa"/>
            <w:vAlign w:val="center"/>
          </w:tcPr>
          <w:p w:rsidR="006B6720" w:rsidRPr="0072504B" w:rsidRDefault="006B6720" w:rsidP="00FE6C8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431FD2" w:rsidTr="00FE6C8B">
        <w:tc>
          <w:tcPr>
            <w:tcW w:w="2423" w:type="dxa"/>
            <w:vAlign w:val="center"/>
          </w:tcPr>
          <w:p w:rsidR="006B6720" w:rsidRPr="0072504B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 = (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)² +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373" w:type="dxa"/>
            <w:vAlign w:val="center"/>
          </w:tcPr>
          <w:p w:rsidR="006B6720" w:rsidRPr="004138AE" w:rsidRDefault="00CD52B0" w:rsidP="00FE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80000" cy="1084095"/>
                  <wp:effectExtent l="19050" t="0" r="585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vAlign w:val="center"/>
          </w:tcPr>
          <w:p w:rsidR="006B6720" w:rsidRDefault="006B6720" w:rsidP="00FE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сдвиг вверх</w:t>
            </w:r>
          </w:p>
          <w:p w:rsidR="006B6720" w:rsidRDefault="006B6720" w:rsidP="00FE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оси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OY</w:t>
            </w:r>
          </w:p>
          <w:p w:rsidR="006B6720" w:rsidRPr="00F71A19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 ед. масштаба</w:t>
            </w:r>
          </w:p>
        </w:tc>
        <w:tc>
          <w:tcPr>
            <w:tcW w:w="2432" w:type="dxa"/>
            <w:vAlign w:val="center"/>
          </w:tcPr>
          <w:p w:rsidR="006B6720" w:rsidRPr="0072504B" w:rsidRDefault="006B6720" w:rsidP="00FE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+ 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</w:t>
            </w:r>
          </w:p>
        </w:tc>
      </w:tr>
      <w:tr w:rsidR="00431FD2" w:rsidTr="00FE6C8B">
        <w:tc>
          <w:tcPr>
            <w:tcW w:w="2423" w:type="dxa"/>
            <w:vAlign w:val="center"/>
          </w:tcPr>
          <w:p w:rsidR="006B6720" w:rsidRPr="0072504B" w:rsidRDefault="006B6720" w:rsidP="00FE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(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)² 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sym w:font="Symbol" w:char="F02D"/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373" w:type="dxa"/>
            <w:vAlign w:val="center"/>
          </w:tcPr>
          <w:p w:rsidR="006B6720" w:rsidRPr="004138AE" w:rsidRDefault="00CD52B0" w:rsidP="00FE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79445" cy="1080000"/>
                  <wp:effectExtent l="19050" t="0" r="640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44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vAlign w:val="center"/>
          </w:tcPr>
          <w:p w:rsidR="006B6720" w:rsidRDefault="006B6720" w:rsidP="00FE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сдвиг вниз</w:t>
            </w:r>
          </w:p>
          <w:p w:rsidR="006B6720" w:rsidRDefault="006B6720" w:rsidP="00FE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оси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OY</w:t>
            </w:r>
          </w:p>
          <w:p w:rsidR="006B6720" w:rsidRPr="00F71A19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 ед. масштаба</w:t>
            </w:r>
          </w:p>
        </w:tc>
        <w:tc>
          <w:tcPr>
            <w:tcW w:w="2432" w:type="dxa"/>
            <w:vAlign w:val="center"/>
          </w:tcPr>
          <w:p w:rsidR="006B6720" w:rsidRPr="0072504B" w:rsidRDefault="006B6720" w:rsidP="00FE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+ 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</w:t>
            </w:r>
          </w:p>
        </w:tc>
      </w:tr>
      <w:tr w:rsidR="00431FD2" w:rsidTr="00FE6C8B">
        <w:tc>
          <w:tcPr>
            <w:tcW w:w="2423" w:type="dxa"/>
            <w:vAlign w:val="center"/>
          </w:tcPr>
          <w:p w:rsidR="006B6720" w:rsidRPr="0072504B" w:rsidRDefault="006B6720" w:rsidP="00FE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y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)²</w:t>
            </w:r>
          </w:p>
        </w:tc>
        <w:tc>
          <w:tcPr>
            <w:tcW w:w="2373" w:type="dxa"/>
            <w:vAlign w:val="center"/>
          </w:tcPr>
          <w:p w:rsidR="006B6720" w:rsidRPr="004138AE" w:rsidRDefault="00CD52B0" w:rsidP="00FE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79445" cy="1080000"/>
                  <wp:effectExtent l="19050" t="0" r="6405" b="0"/>
                  <wp:docPr id="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44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vAlign w:val="center"/>
          </w:tcPr>
          <w:p w:rsidR="006B6720" w:rsidRDefault="006B6720" w:rsidP="00FE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растяжение</w:t>
            </w:r>
          </w:p>
          <w:p w:rsidR="006B6720" w:rsidRPr="002825F3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оси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OY</w:t>
            </w:r>
          </w:p>
        </w:tc>
        <w:tc>
          <w:tcPr>
            <w:tcW w:w="2432" w:type="dxa"/>
            <w:vAlign w:val="center"/>
          </w:tcPr>
          <w:p w:rsidR="006B6720" w:rsidRPr="0072504B" w:rsidRDefault="006B6720" w:rsidP="00FE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sym w:font="Symbol" w:char="F0D7"/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), |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| &gt; 1</w:t>
            </w:r>
          </w:p>
        </w:tc>
      </w:tr>
      <w:tr w:rsidR="00431FD2" w:rsidTr="00FE6C8B">
        <w:tc>
          <w:tcPr>
            <w:tcW w:w="2423" w:type="dxa"/>
            <w:vAlign w:val="center"/>
          </w:tcPr>
          <w:p w:rsidR="006B6720" w:rsidRPr="0072504B" w:rsidRDefault="006B6720" w:rsidP="00FE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D41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1/2(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D41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)²</w:t>
            </w:r>
          </w:p>
        </w:tc>
        <w:tc>
          <w:tcPr>
            <w:tcW w:w="2373" w:type="dxa"/>
            <w:vAlign w:val="center"/>
          </w:tcPr>
          <w:p w:rsidR="006B6720" w:rsidRPr="004138AE" w:rsidRDefault="00CD52B0" w:rsidP="00FE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79445" cy="1080000"/>
                  <wp:effectExtent l="19050" t="0" r="6405" b="0"/>
                  <wp:docPr id="1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44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vAlign w:val="center"/>
          </w:tcPr>
          <w:p w:rsidR="006B6720" w:rsidRDefault="006B6720" w:rsidP="00FE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сжатие</w:t>
            </w:r>
          </w:p>
          <w:p w:rsidR="006B6720" w:rsidRPr="002825F3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оси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OY</w:t>
            </w:r>
          </w:p>
        </w:tc>
        <w:tc>
          <w:tcPr>
            <w:tcW w:w="2432" w:type="dxa"/>
            <w:vAlign w:val="center"/>
          </w:tcPr>
          <w:p w:rsidR="006B6720" w:rsidRPr="0072504B" w:rsidRDefault="006B6720" w:rsidP="00FE6C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sym w:font="Symbol" w:char="F0D7"/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), |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| &lt; 1</w:t>
            </w:r>
          </w:p>
        </w:tc>
      </w:tr>
    </w:tbl>
    <w:p w:rsidR="00AA7730" w:rsidRDefault="00AA7730" w:rsidP="006B672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A7730" w:rsidRDefault="00AA7730" w:rsidP="006B672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B6720" w:rsidRDefault="006B6720" w:rsidP="006B672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C4018">
        <w:rPr>
          <w:rFonts w:ascii="Times New Roman" w:hAnsi="Times New Roman" w:cs="Times New Roman"/>
          <w:b/>
          <w:i/>
          <w:sz w:val="28"/>
          <w:szCs w:val="28"/>
          <w:u w:val="single"/>
        </w:rPr>
        <w:t>Карточка-задание №2</w:t>
      </w:r>
      <w:r w:rsidRPr="002825F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Проведите анализ изменения графика заданной функции в зависимости от формулы, вывод запишите рядом с формулой. Озаглавьте каждую группу преобразований.</w:t>
      </w:r>
    </w:p>
    <w:p w:rsidR="00F218DD" w:rsidRPr="00F218DD" w:rsidRDefault="00F218DD" w:rsidP="006B672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tbl>
      <w:tblPr>
        <w:tblStyle w:val="a8"/>
        <w:tblW w:w="0" w:type="auto"/>
        <w:tblLook w:val="04A0"/>
      </w:tblPr>
      <w:tblGrid>
        <w:gridCol w:w="2423"/>
        <w:gridCol w:w="2373"/>
        <w:gridCol w:w="2625"/>
        <w:gridCol w:w="2432"/>
      </w:tblGrid>
      <w:tr w:rsidR="006B6720" w:rsidTr="0091466E">
        <w:tc>
          <w:tcPr>
            <w:tcW w:w="2423" w:type="dxa"/>
          </w:tcPr>
          <w:p w:rsidR="006B6720" w:rsidRPr="0072504B" w:rsidRDefault="006B6720" w:rsidP="00914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</w:t>
            </w:r>
          </w:p>
        </w:tc>
        <w:tc>
          <w:tcPr>
            <w:tcW w:w="2373" w:type="dxa"/>
          </w:tcPr>
          <w:p w:rsidR="006B6720" w:rsidRPr="0072504B" w:rsidRDefault="006B6720" w:rsidP="00914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</w:t>
            </w:r>
          </w:p>
        </w:tc>
        <w:tc>
          <w:tcPr>
            <w:tcW w:w="2625" w:type="dxa"/>
          </w:tcPr>
          <w:p w:rsidR="006B6720" w:rsidRPr="0072504B" w:rsidRDefault="006B6720" w:rsidP="00914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2504B">
              <w:rPr>
                <w:rFonts w:ascii="Times New Roman" w:hAnsi="Times New Roman" w:cs="Times New Roman"/>
              </w:rPr>
              <w:t>ВИД ПРЕОБРАЗ</w:t>
            </w:r>
            <w:r w:rsidRPr="0072504B">
              <w:rPr>
                <w:rFonts w:ascii="Times New Roman" w:hAnsi="Times New Roman" w:cs="Times New Roman"/>
              </w:rPr>
              <w:t>О</w:t>
            </w:r>
            <w:r w:rsidRPr="0072504B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2432" w:type="dxa"/>
          </w:tcPr>
          <w:p w:rsidR="006B6720" w:rsidRPr="0072504B" w:rsidRDefault="006B6720" w:rsidP="0091466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ВИД ФОРМУЛЫ</w:t>
            </w:r>
          </w:p>
        </w:tc>
      </w:tr>
      <w:tr w:rsidR="006B6720" w:rsidTr="002F6C23">
        <w:tc>
          <w:tcPr>
            <w:tcW w:w="2423" w:type="dxa"/>
            <w:vAlign w:val="center"/>
          </w:tcPr>
          <w:p w:rsidR="006B6720" w:rsidRPr="0072504B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(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)²</w:t>
            </w:r>
          </w:p>
        </w:tc>
        <w:tc>
          <w:tcPr>
            <w:tcW w:w="2373" w:type="dxa"/>
            <w:vAlign w:val="center"/>
          </w:tcPr>
          <w:p w:rsidR="006B6720" w:rsidRPr="004138AE" w:rsidRDefault="00CD52B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52B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80000" cy="1084095"/>
                  <wp:effectExtent l="19050" t="0" r="585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vAlign w:val="center"/>
          </w:tcPr>
          <w:p w:rsidR="006B6720" w:rsidRPr="0072504B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32" w:type="dxa"/>
            <w:vAlign w:val="center"/>
          </w:tcPr>
          <w:p w:rsidR="006B6720" w:rsidRPr="0072504B" w:rsidRDefault="006B6720" w:rsidP="002F6C23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6B6720" w:rsidTr="002F6C23">
        <w:tc>
          <w:tcPr>
            <w:tcW w:w="2423" w:type="dxa"/>
            <w:vAlign w:val="center"/>
          </w:tcPr>
          <w:p w:rsidR="006B6720" w:rsidRPr="0072504B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 = (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3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)²</w:t>
            </w:r>
          </w:p>
        </w:tc>
        <w:tc>
          <w:tcPr>
            <w:tcW w:w="2373" w:type="dxa"/>
            <w:vAlign w:val="center"/>
          </w:tcPr>
          <w:p w:rsidR="006B6720" w:rsidRPr="004138AE" w:rsidRDefault="00CD52B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79445" cy="1080000"/>
                  <wp:effectExtent l="19050" t="0" r="640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44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vAlign w:val="center"/>
          </w:tcPr>
          <w:p w:rsidR="006B6720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сдвиг вправо</w:t>
            </w:r>
          </w:p>
          <w:p w:rsidR="006B6720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оси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</w:t>
            </w:r>
          </w:p>
          <w:p w:rsidR="006B6720" w:rsidRPr="00F71A19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 ед. масштаба</w:t>
            </w:r>
          </w:p>
        </w:tc>
        <w:tc>
          <w:tcPr>
            <w:tcW w:w="2432" w:type="dxa"/>
            <w:vAlign w:val="center"/>
          </w:tcPr>
          <w:p w:rsidR="006B6720" w:rsidRPr="0072504B" w:rsidRDefault="006B6720" w:rsidP="009E0C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="009E0C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 w:rsidR="009E0C54"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n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</w:t>
            </w:r>
          </w:p>
        </w:tc>
      </w:tr>
      <w:tr w:rsidR="006B6720" w:rsidTr="002F6C23">
        <w:tc>
          <w:tcPr>
            <w:tcW w:w="2423" w:type="dxa"/>
            <w:vAlign w:val="center"/>
          </w:tcPr>
          <w:p w:rsidR="006B6720" w:rsidRPr="00C357C2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(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+ 3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)²</w:t>
            </w:r>
          </w:p>
        </w:tc>
        <w:tc>
          <w:tcPr>
            <w:tcW w:w="2373" w:type="dxa"/>
            <w:vAlign w:val="center"/>
          </w:tcPr>
          <w:p w:rsidR="006B6720" w:rsidRPr="004138AE" w:rsidRDefault="00CD52B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79445" cy="1080000"/>
                  <wp:effectExtent l="19050" t="0" r="6405" b="0"/>
                  <wp:docPr id="1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44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vAlign w:val="center"/>
          </w:tcPr>
          <w:p w:rsidR="006B6720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сдвиг влево</w:t>
            </w:r>
          </w:p>
          <w:p w:rsidR="006B6720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оси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</w:t>
            </w:r>
          </w:p>
          <w:p w:rsidR="006B6720" w:rsidRPr="00F71A19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 ед. масштаба</w:t>
            </w:r>
          </w:p>
        </w:tc>
        <w:tc>
          <w:tcPr>
            <w:tcW w:w="2432" w:type="dxa"/>
            <w:vAlign w:val="center"/>
          </w:tcPr>
          <w:p w:rsidR="006B6720" w:rsidRPr="0072504B" w:rsidRDefault="006B6720" w:rsidP="009E0C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="00F218D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9E0C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F218D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n</w:t>
            </w:r>
            <w:r w:rsidR="009E0C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) </w:t>
            </w:r>
          </w:p>
        </w:tc>
      </w:tr>
      <w:tr w:rsidR="006B6720" w:rsidTr="002F6C23">
        <w:tc>
          <w:tcPr>
            <w:tcW w:w="2423" w:type="dxa"/>
            <w:vAlign w:val="center"/>
          </w:tcPr>
          <w:p w:rsidR="006B6720" w:rsidRPr="0072504B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)²</w:t>
            </w:r>
          </w:p>
        </w:tc>
        <w:tc>
          <w:tcPr>
            <w:tcW w:w="2373" w:type="dxa"/>
            <w:vAlign w:val="center"/>
          </w:tcPr>
          <w:p w:rsidR="006B6720" w:rsidRPr="004138AE" w:rsidRDefault="00570AE3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79445" cy="1080000"/>
                  <wp:effectExtent l="19050" t="0" r="640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44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vAlign w:val="center"/>
          </w:tcPr>
          <w:p w:rsidR="006B6720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сжатие</w:t>
            </w:r>
          </w:p>
          <w:p w:rsidR="006B6720" w:rsidRPr="00C357C2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оси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</w:t>
            </w:r>
          </w:p>
        </w:tc>
        <w:tc>
          <w:tcPr>
            <w:tcW w:w="2432" w:type="dxa"/>
            <w:vAlign w:val="center"/>
          </w:tcPr>
          <w:p w:rsidR="006B6720" w:rsidRPr="009E0C54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sym w:font="Symbol" w:char="F0D7"/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), |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| &gt; 1</w:t>
            </w:r>
          </w:p>
        </w:tc>
      </w:tr>
      <w:tr w:rsidR="006B6720" w:rsidTr="002F6C23">
        <w:tc>
          <w:tcPr>
            <w:tcW w:w="2423" w:type="dxa"/>
            <w:vAlign w:val="center"/>
          </w:tcPr>
          <w:p w:rsidR="006B6720" w:rsidRPr="0072504B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D41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(1/2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D41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)²</w:t>
            </w:r>
          </w:p>
        </w:tc>
        <w:tc>
          <w:tcPr>
            <w:tcW w:w="2373" w:type="dxa"/>
            <w:vAlign w:val="center"/>
          </w:tcPr>
          <w:p w:rsidR="006B6720" w:rsidRPr="004138AE" w:rsidRDefault="00570AE3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79445" cy="1080000"/>
                  <wp:effectExtent l="19050" t="0" r="640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44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vAlign w:val="center"/>
          </w:tcPr>
          <w:p w:rsidR="006B6720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растяжение</w:t>
            </w:r>
          </w:p>
          <w:p w:rsidR="006B6720" w:rsidRPr="0072504B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оси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</w:t>
            </w:r>
          </w:p>
        </w:tc>
        <w:tc>
          <w:tcPr>
            <w:tcW w:w="2432" w:type="dxa"/>
            <w:vAlign w:val="center"/>
          </w:tcPr>
          <w:p w:rsidR="006B6720" w:rsidRPr="0072504B" w:rsidRDefault="006B6720" w:rsidP="002F6C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y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= 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sym w:font="Symbol" w:char="F0D7"/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), |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</w:t>
            </w:r>
            <w:r w:rsidRPr="00D147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| &lt; 1</w:t>
            </w:r>
          </w:p>
        </w:tc>
      </w:tr>
    </w:tbl>
    <w:p w:rsidR="00F218DD" w:rsidRDefault="00F218DD" w:rsidP="00F218DD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218DD" w:rsidRPr="00F218DD" w:rsidRDefault="00F218DD" w:rsidP="00F218DD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6B6720" w:rsidRDefault="006B6720" w:rsidP="006B6720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C4018">
        <w:rPr>
          <w:rFonts w:ascii="Times New Roman" w:hAnsi="Times New Roman" w:cs="Times New Roman"/>
          <w:b/>
          <w:i/>
          <w:sz w:val="28"/>
          <w:szCs w:val="28"/>
        </w:rPr>
        <w:t>Варианты для самостоятельной работы.</w:t>
      </w:r>
    </w:p>
    <w:p w:rsidR="006B6720" w:rsidRPr="006C4018" w:rsidRDefault="006B6720" w:rsidP="006B672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6720" w:rsidRPr="0089073D" w:rsidRDefault="006B6720" w:rsidP="006B672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073D">
        <w:rPr>
          <w:rFonts w:ascii="Times New Roman" w:hAnsi="Times New Roman" w:cs="Times New Roman"/>
          <w:sz w:val="28"/>
          <w:szCs w:val="28"/>
          <w:u w:val="single"/>
        </w:rPr>
        <w:t>1 вариант.</w:t>
      </w:r>
    </w:p>
    <w:p w:rsidR="006B6720" w:rsidRDefault="006B6720" w:rsidP="006B67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График, какой функции получится, если параболу </w:t>
      </w: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 xml:space="preserve"> = (</w:t>
      </w: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>)²</w:t>
      </w:r>
      <w:r w:rsidRPr="008907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073D">
        <w:rPr>
          <w:rFonts w:ascii="Times New Roman" w:hAnsi="Times New Roman" w:cs="Times New Roman"/>
          <w:sz w:val="28"/>
          <w:szCs w:val="28"/>
        </w:rPr>
        <w:t>перенести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720" w:rsidRDefault="006B6720" w:rsidP="006B672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4 единицы масштаба влево; </w:t>
      </w:r>
    </w:p>
    <w:p w:rsidR="006B6720" w:rsidRDefault="006B6720" w:rsidP="006B672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</w:t>
      </w:r>
      <w:r w:rsidRPr="00890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единицы масштаба вверх; </w:t>
      </w:r>
    </w:p>
    <w:p w:rsidR="006B6720" w:rsidRDefault="006B6720" w:rsidP="006B6720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2,5 единицы масштаба вправо и на 1 – вниз? </w:t>
      </w:r>
    </w:p>
    <w:p w:rsidR="006B6720" w:rsidRDefault="006B6720" w:rsidP="006B67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координаты вершины параболы.</w:t>
      </w:r>
    </w:p>
    <w:p w:rsidR="006B6720" w:rsidRDefault="006B6720" w:rsidP="006B672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 xml:space="preserve"> = (</w:t>
      </w: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7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>)²</w:t>
      </w:r>
    </w:p>
    <w:p w:rsidR="006B6720" w:rsidRDefault="006B6720" w:rsidP="006B672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 xml:space="preserve"> = (</w:t>
      </w: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>)²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+ 11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720" w:rsidRDefault="006B6720" w:rsidP="006B672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 xml:space="preserve"> = (</w:t>
      </w: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+ 12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>)²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- 19</w:t>
      </w:r>
    </w:p>
    <w:p w:rsidR="006B6720" w:rsidRDefault="006B6720" w:rsidP="006B6720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Постройте график функции.</w:t>
      </w:r>
    </w:p>
    <w:p w:rsidR="006B6720" w:rsidRPr="00A76FF1" w:rsidRDefault="006B6720" w:rsidP="006B672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FF1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A76FF1">
        <w:rPr>
          <w:rFonts w:ascii="Times New Roman" w:hAnsi="Times New Roman" w:cs="Times New Roman"/>
          <w:b/>
          <w:i/>
          <w:sz w:val="28"/>
          <w:szCs w:val="28"/>
        </w:rPr>
        <w:t xml:space="preserve"> = (</w:t>
      </w:r>
      <w:r w:rsidRPr="00A76FF1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A76FF1">
        <w:rPr>
          <w:rFonts w:ascii="Times New Roman" w:hAnsi="Times New Roman" w:cs="Times New Roman"/>
          <w:b/>
          <w:i/>
          <w:sz w:val="28"/>
          <w:szCs w:val="28"/>
        </w:rPr>
        <w:t xml:space="preserve"> + 2)² - 4</w:t>
      </w:r>
    </w:p>
    <w:p w:rsidR="006B6720" w:rsidRPr="00A76FF1" w:rsidRDefault="006B6720" w:rsidP="006B672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FF1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A76FF1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A76FF1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A76FF1">
        <w:rPr>
          <w:rFonts w:ascii="Times New Roman" w:hAnsi="Times New Roman" w:cs="Times New Roman"/>
          <w:b/>
          <w:i/>
          <w:sz w:val="28"/>
          <w:szCs w:val="28"/>
        </w:rPr>
        <w:t>² + 6</w:t>
      </w:r>
      <w:r w:rsidRPr="00A76FF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x </w:t>
      </w:r>
      <w:r w:rsidRPr="00A76FF1">
        <w:rPr>
          <w:rFonts w:ascii="Times New Roman" w:hAnsi="Times New Roman" w:cs="Times New Roman"/>
          <w:b/>
          <w:i/>
          <w:sz w:val="28"/>
          <w:szCs w:val="28"/>
        </w:rPr>
        <w:t>+ 9</w:t>
      </w:r>
    </w:p>
    <w:p w:rsidR="006B6720" w:rsidRDefault="006B6720" w:rsidP="006B672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6720" w:rsidRDefault="006B6720" w:rsidP="006B67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Pr="0089073D">
        <w:rPr>
          <w:rFonts w:ascii="Times New Roman" w:hAnsi="Times New Roman" w:cs="Times New Roman"/>
          <w:sz w:val="28"/>
          <w:szCs w:val="28"/>
          <w:u w:val="single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720" w:rsidRDefault="006B6720" w:rsidP="006B672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График, какой функции получится, если параболу </w:t>
      </w: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 xml:space="preserve"> = (</w:t>
      </w: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>)²</w:t>
      </w:r>
      <w:r w:rsidRPr="008907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9073D">
        <w:rPr>
          <w:rFonts w:ascii="Times New Roman" w:hAnsi="Times New Roman" w:cs="Times New Roman"/>
          <w:sz w:val="28"/>
          <w:szCs w:val="28"/>
        </w:rPr>
        <w:t>перенести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720" w:rsidRDefault="006B6720" w:rsidP="006B672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 единицы масштаба вправо;</w:t>
      </w:r>
    </w:p>
    <w:p w:rsidR="006B6720" w:rsidRDefault="006B6720" w:rsidP="006B672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</w:t>
      </w:r>
      <w:r w:rsidRPr="00890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единицы масштаба вниз.</w:t>
      </w:r>
    </w:p>
    <w:p w:rsidR="006B6720" w:rsidRDefault="006B6720" w:rsidP="006B672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 единицы масштаба влево и на 1,5 – вверх?</w:t>
      </w:r>
    </w:p>
    <w:p w:rsidR="006B6720" w:rsidRDefault="006B6720" w:rsidP="006B672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координаты вершины параболы.</w:t>
      </w:r>
    </w:p>
    <w:p w:rsidR="006B6720" w:rsidRPr="00FC7545" w:rsidRDefault="006B6720" w:rsidP="006B672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545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FC7545">
        <w:rPr>
          <w:rFonts w:ascii="Times New Roman" w:hAnsi="Times New Roman" w:cs="Times New Roman"/>
          <w:b/>
          <w:i/>
          <w:sz w:val="28"/>
          <w:szCs w:val="28"/>
        </w:rPr>
        <w:t xml:space="preserve"> = (</w:t>
      </w:r>
      <w:r w:rsidRPr="00FC7545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FC75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FC7545">
        <w:rPr>
          <w:rFonts w:ascii="Times New Roman" w:hAnsi="Times New Roman" w:cs="Times New Roman"/>
          <w:b/>
          <w:i/>
          <w:sz w:val="28"/>
          <w:szCs w:val="28"/>
        </w:rPr>
        <w:t>7)²</w:t>
      </w:r>
    </w:p>
    <w:p w:rsidR="006B6720" w:rsidRDefault="006B6720" w:rsidP="006B672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 xml:space="preserve"> = (</w:t>
      </w: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>)²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720" w:rsidRDefault="006B6720" w:rsidP="006B6720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12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>)²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+ 19</w:t>
      </w:r>
    </w:p>
    <w:p w:rsidR="006B6720" w:rsidRDefault="006B6720" w:rsidP="006B67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Default="006B6720" w:rsidP="006B672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график функции.</w:t>
      </w:r>
    </w:p>
    <w:p w:rsidR="006B6720" w:rsidRDefault="006B6720" w:rsidP="006B672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2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>)²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+ 4</w:t>
      </w:r>
    </w:p>
    <w:p w:rsidR="006B6720" w:rsidRDefault="006B6720" w:rsidP="006B672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>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4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x </w:t>
      </w:r>
      <w:r>
        <w:rPr>
          <w:rFonts w:ascii="Times New Roman" w:hAnsi="Times New Roman" w:cs="Times New Roman"/>
          <w:b/>
          <w:i/>
          <w:sz w:val="28"/>
          <w:szCs w:val="28"/>
        </w:rPr>
        <w:t>+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6B6720" w:rsidRDefault="006B6720" w:rsidP="006B672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6720" w:rsidRDefault="006B6720" w:rsidP="006B672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34C1">
        <w:rPr>
          <w:rFonts w:ascii="Times New Roman" w:hAnsi="Times New Roman" w:cs="Times New Roman"/>
          <w:sz w:val="28"/>
          <w:szCs w:val="28"/>
          <w:u w:val="single"/>
        </w:rPr>
        <w:t>3 вариант.</w:t>
      </w:r>
    </w:p>
    <w:p w:rsidR="006B6720" w:rsidRPr="000434C1" w:rsidRDefault="006B6720" w:rsidP="006B672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34C1">
        <w:rPr>
          <w:rFonts w:ascii="Times New Roman" w:hAnsi="Times New Roman" w:cs="Times New Roman"/>
          <w:sz w:val="28"/>
          <w:szCs w:val="28"/>
        </w:rPr>
        <w:t xml:space="preserve">График, какой функции получится, если параболу </w:t>
      </w:r>
      <w:r w:rsidRPr="000434C1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0434C1">
        <w:rPr>
          <w:rFonts w:ascii="Times New Roman" w:hAnsi="Times New Roman" w:cs="Times New Roman"/>
          <w:b/>
          <w:i/>
          <w:sz w:val="28"/>
          <w:szCs w:val="28"/>
        </w:rPr>
        <w:t xml:space="preserve"> = (</w:t>
      </w:r>
      <w:r w:rsidRPr="000434C1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0434C1">
        <w:rPr>
          <w:rFonts w:ascii="Times New Roman" w:hAnsi="Times New Roman" w:cs="Times New Roman"/>
          <w:b/>
          <w:i/>
          <w:sz w:val="28"/>
          <w:szCs w:val="28"/>
        </w:rPr>
        <w:t xml:space="preserve">)² </w:t>
      </w:r>
      <w:r w:rsidRPr="000434C1">
        <w:rPr>
          <w:rFonts w:ascii="Times New Roman" w:hAnsi="Times New Roman" w:cs="Times New Roman"/>
          <w:sz w:val="28"/>
          <w:szCs w:val="28"/>
        </w:rPr>
        <w:t xml:space="preserve">перенести </w:t>
      </w:r>
    </w:p>
    <w:p w:rsidR="006B6720" w:rsidRDefault="006B6720" w:rsidP="006B672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 единицы масштаба вправо;</w:t>
      </w:r>
    </w:p>
    <w:p w:rsidR="006B6720" w:rsidRDefault="006B6720" w:rsidP="006B672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</w:t>
      </w:r>
      <w:r w:rsidRPr="00890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единицы масштаба вниз и на 1 – влево; </w:t>
      </w:r>
    </w:p>
    <w:p w:rsidR="006B6720" w:rsidRDefault="006B6720" w:rsidP="006B672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0,5 единицы масштаба вправо и на 2,5 – вверх?</w:t>
      </w:r>
    </w:p>
    <w:p w:rsidR="006B6720" w:rsidRDefault="006B6720" w:rsidP="006B672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координаты вершины параболы.</w:t>
      </w:r>
    </w:p>
    <w:p w:rsidR="006B6720" w:rsidRPr="00FC7545" w:rsidRDefault="006B6720" w:rsidP="006B672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545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FC7545">
        <w:rPr>
          <w:rFonts w:ascii="Times New Roman" w:hAnsi="Times New Roman" w:cs="Times New Roman"/>
          <w:b/>
          <w:i/>
          <w:sz w:val="28"/>
          <w:szCs w:val="28"/>
        </w:rPr>
        <w:t xml:space="preserve"> = (</w:t>
      </w:r>
      <w:r w:rsidRPr="00FC7545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FC75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+ 1</w:t>
      </w:r>
      <w:r w:rsidRPr="00FC7545">
        <w:rPr>
          <w:rFonts w:ascii="Times New Roman" w:hAnsi="Times New Roman" w:cs="Times New Roman"/>
          <w:b/>
          <w:i/>
          <w:sz w:val="28"/>
          <w:szCs w:val="28"/>
        </w:rPr>
        <w:t>7)²</w:t>
      </w:r>
    </w:p>
    <w:p w:rsidR="006B6720" w:rsidRDefault="006B6720" w:rsidP="006B672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 xml:space="preserve"> = (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>)²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720" w:rsidRPr="000D11ED" w:rsidRDefault="006B6720" w:rsidP="006B6720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0D11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 </w:t>
      </w:r>
      <w:r w:rsidRPr="00D415B4">
        <w:rPr>
          <w:rFonts w:ascii="Times New Roman" w:hAnsi="Times New Roman" w:cs="Times New Roman"/>
          <w:b/>
          <w:i/>
          <w:sz w:val="28"/>
          <w:szCs w:val="28"/>
        </w:rPr>
        <w:t>1/2</w:t>
      </w:r>
      <w:r w:rsidRPr="000D11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</w:t>
      </w: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0D11E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12)² + 9</w:t>
      </w:r>
    </w:p>
    <w:p w:rsidR="006B6720" w:rsidRDefault="006B6720" w:rsidP="006B672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график функции.</w:t>
      </w:r>
    </w:p>
    <w:p w:rsidR="006B6720" w:rsidRDefault="006B6720" w:rsidP="006B6720">
      <w:pPr>
        <w:pStyle w:val="a3"/>
        <w:numPr>
          <w:ilvl w:val="0"/>
          <w:numId w:val="26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i/>
          <w:sz w:val="28"/>
          <w:szCs w:val="28"/>
        </w:rPr>
        <w:t>–3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+ 2,5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>)²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4</w:t>
      </w:r>
    </w:p>
    <w:p w:rsidR="006B6720" w:rsidRPr="006B6720" w:rsidRDefault="006B6720" w:rsidP="006B6720">
      <w:pPr>
        <w:pStyle w:val="a3"/>
        <w:numPr>
          <w:ilvl w:val="0"/>
          <w:numId w:val="26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D14777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D14777">
        <w:rPr>
          <w:rFonts w:ascii="Times New Roman" w:hAnsi="Times New Roman" w:cs="Times New Roman"/>
          <w:b/>
          <w:i/>
          <w:sz w:val="28"/>
          <w:szCs w:val="28"/>
        </w:rPr>
        <w:t>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8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x </w:t>
      </w:r>
      <w:r>
        <w:rPr>
          <w:rFonts w:ascii="Times New Roman" w:hAnsi="Times New Roman" w:cs="Times New Roman"/>
          <w:b/>
          <w:i/>
          <w:sz w:val="28"/>
          <w:szCs w:val="28"/>
        </w:rPr>
        <w:t>+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15</w:t>
      </w:r>
    </w:p>
    <w:p w:rsidR="006B6720" w:rsidRDefault="006B6720" w:rsidP="006B6720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6B6720" w:rsidRPr="006B6720" w:rsidRDefault="006B6720" w:rsidP="006B6720">
      <w:pPr>
        <w:pStyle w:val="22"/>
        <w:numPr>
          <w:ilvl w:val="0"/>
          <w:numId w:val="18"/>
        </w:numPr>
        <w:shd w:val="clear" w:color="auto" w:fill="auto"/>
        <w:spacing w:after="0" w:line="240" w:lineRule="auto"/>
        <w:ind w:right="60"/>
        <w:jc w:val="left"/>
        <w:rPr>
          <w:b/>
          <w:i/>
          <w:sz w:val="28"/>
          <w:szCs w:val="28"/>
        </w:rPr>
      </w:pPr>
      <w:r w:rsidRPr="006B6720">
        <w:rPr>
          <w:b/>
          <w:i/>
          <w:sz w:val="28"/>
          <w:szCs w:val="28"/>
        </w:rPr>
        <w:t>Карточки с дополнительными заданиями.</w:t>
      </w:r>
    </w:p>
    <w:p w:rsidR="006B6720" w:rsidRDefault="000D11ED" w:rsidP="006B672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</w:t>
      </w:r>
      <w:r w:rsidR="008B3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Дана функция </w:t>
      </w:r>
      <w:r w:rsidRPr="00577E75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Pr="00577E7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577E75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577E7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8B3D5F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,  если -3≤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≥-1;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                если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&gt;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-1.</m:t>
                </m:r>
              </m:e>
            </m:eqArr>
          </m:e>
        </m:d>
      </m:oMath>
    </w:p>
    <w:p w:rsidR="00577E75" w:rsidRPr="00577E75" w:rsidRDefault="00577E75" w:rsidP="00577E75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Постройте график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77E75">
        <w:rPr>
          <w:rFonts w:ascii="Times New Roman" w:hAnsi="Times New Roman" w:cs="Times New Roman"/>
          <w:sz w:val="28"/>
          <w:szCs w:val="28"/>
        </w:rPr>
        <w:t xml:space="preserve"> = </w:t>
      </w:r>
      <w:r w:rsidRPr="00577E75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Pr="00577E7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577E75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577E75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577E75" w:rsidRDefault="00577E75" w:rsidP="00577E75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свойства функции.</w:t>
      </w:r>
    </w:p>
    <w:p w:rsidR="00577E75" w:rsidRDefault="00577E75" w:rsidP="00577E7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E75" w:rsidRPr="00A60135" w:rsidRDefault="00577E75" w:rsidP="00577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2.</w:t>
      </w:r>
      <w:r w:rsidR="00575874">
        <w:rPr>
          <w:rFonts w:ascii="Times New Roman" w:hAnsi="Times New Roman" w:cs="Times New Roman"/>
          <w:sz w:val="28"/>
          <w:szCs w:val="28"/>
        </w:rPr>
        <w:t xml:space="preserve"> При каких значениях коэффициентов </w:t>
      </w:r>
      <w:r w:rsidR="00575874" w:rsidRPr="00A60135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575874" w:rsidRPr="00575874">
        <w:rPr>
          <w:rFonts w:ascii="Times New Roman" w:hAnsi="Times New Roman" w:cs="Times New Roman"/>
          <w:sz w:val="28"/>
          <w:szCs w:val="28"/>
        </w:rPr>
        <w:t xml:space="preserve"> </w:t>
      </w:r>
      <w:r w:rsidR="00575874">
        <w:rPr>
          <w:rFonts w:ascii="Times New Roman" w:hAnsi="Times New Roman" w:cs="Times New Roman"/>
          <w:sz w:val="28"/>
          <w:szCs w:val="28"/>
        </w:rPr>
        <w:t xml:space="preserve">и </w:t>
      </w:r>
      <w:r w:rsidR="00575874" w:rsidRPr="00A60135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575874">
        <w:rPr>
          <w:rFonts w:ascii="Times New Roman" w:hAnsi="Times New Roman" w:cs="Times New Roman"/>
          <w:sz w:val="28"/>
          <w:szCs w:val="28"/>
        </w:rPr>
        <w:t xml:space="preserve"> точка </w:t>
      </w:r>
      <w:r w:rsidR="00575874" w:rsidRPr="00A60135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575874" w:rsidRPr="00A60135">
        <w:rPr>
          <w:rFonts w:ascii="Times New Roman" w:hAnsi="Times New Roman" w:cs="Times New Roman"/>
          <w:b/>
          <w:i/>
          <w:sz w:val="28"/>
          <w:szCs w:val="28"/>
        </w:rPr>
        <w:t>(1; 2)</w:t>
      </w:r>
      <w:r w:rsidR="00575874">
        <w:rPr>
          <w:rFonts w:ascii="Times New Roman" w:hAnsi="Times New Roman" w:cs="Times New Roman"/>
          <w:sz w:val="28"/>
          <w:szCs w:val="28"/>
        </w:rPr>
        <w:t xml:space="preserve"> является вершиной параболы </w:t>
      </w:r>
      <w:r w:rsidR="00575874" w:rsidRPr="00A60135">
        <w:rPr>
          <w:rFonts w:ascii="Times New Roman" w:hAnsi="Times New Roman" w:cs="Times New Roman"/>
          <w:b/>
          <w:i/>
          <w:sz w:val="28"/>
          <w:szCs w:val="28"/>
          <w:lang w:val="en-US"/>
        </w:rPr>
        <w:t>y</w:t>
      </w:r>
      <w:r w:rsidR="00575874" w:rsidRPr="00A60135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="00575874" w:rsidRPr="00A60135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="00575874" w:rsidRPr="00A60135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2 </w:t>
      </w:r>
      <w:r w:rsidR="00A60135" w:rsidRPr="00A60135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proofErr w:type="spellStart"/>
      <w:r w:rsidR="00A60135" w:rsidRPr="00A60135">
        <w:rPr>
          <w:rFonts w:ascii="Times New Roman" w:hAnsi="Times New Roman" w:cs="Times New Roman"/>
          <w:b/>
          <w:i/>
          <w:sz w:val="28"/>
          <w:szCs w:val="28"/>
          <w:lang w:val="en-US"/>
        </w:rPr>
        <w:t>bx</w:t>
      </w:r>
      <w:proofErr w:type="spellEnd"/>
      <w:r w:rsidR="00A60135" w:rsidRPr="00A60135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="00A60135" w:rsidRPr="00A60135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A60135">
        <w:rPr>
          <w:rFonts w:ascii="Times New Roman" w:hAnsi="Times New Roman" w:cs="Times New Roman"/>
          <w:sz w:val="28"/>
          <w:szCs w:val="28"/>
        </w:rPr>
        <w:t>?</w:t>
      </w:r>
    </w:p>
    <w:sectPr w:rsidR="00577E75" w:rsidRPr="00A60135" w:rsidSect="000E2D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7BC" w:rsidRDefault="00DA17BC" w:rsidP="0095756D">
      <w:pPr>
        <w:spacing w:after="0" w:line="240" w:lineRule="auto"/>
      </w:pPr>
      <w:r>
        <w:separator/>
      </w:r>
    </w:p>
  </w:endnote>
  <w:endnote w:type="continuationSeparator" w:id="0">
    <w:p w:rsidR="00DA17BC" w:rsidRDefault="00DA17BC" w:rsidP="0095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7BC" w:rsidRDefault="00DA17BC" w:rsidP="0095756D">
      <w:pPr>
        <w:spacing w:after="0" w:line="240" w:lineRule="auto"/>
      </w:pPr>
      <w:r>
        <w:separator/>
      </w:r>
    </w:p>
  </w:footnote>
  <w:footnote w:type="continuationSeparator" w:id="0">
    <w:p w:rsidR="00DA17BC" w:rsidRDefault="00DA17BC" w:rsidP="00957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2EC"/>
    <w:multiLevelType w:val="hybridMultilevel"/>
    <w:tmpl w:val="917EF6DE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817F19"/>
    <w:multiLevelType w:val="hybridMultilevel"/>
    <w:tmpl w:val="0854EAA2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>
    <w:nsid w:val="0F5269C8"/>
    <w:multiLevelType w:val="hybridMultilevel"/>
    <w:tmpl w:val="E3444B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622A0"/>
    <w:multiLevelType w:val="hybridMultilevel"/>
    <w:tmpl w:val="9DBEEC14"/>
    <w:lvl w:ilvl="0" w:tplc="623C2A5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BF6DC4"/>
    <w:multiLevelType w:val="hybridMultilevel"/>
    <w:tmpl w:val="FDB6E99E"/>
    <w:lvl w:ilvl="0" w:tplc="5E649A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D1635D"/>
    <w:multiLevelType w:val="hybridMultilevel"/>
    <w:tmpl w:val="3F4801B0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2FA00F2">
      <w:numFmt w:val="bullet"/>
      <w:lvlText w:val=""/>
      <w:lvlJc w:val="left"/>
      <w:pPr>
        <w:ind w:left="1820" w:hanging="36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>
    <w:nsid w:val="180E153E"/>
    <w:multiLevelType w:val="hybridMultilevel"/>
    <w:tmpl w:val="641043EC"/>
    <w:lvl w:ilvl="0" w:tplc="9C24B9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168AC"/>
    <w:multiLevelType w:val="hybridMultilevel"/>
    <w:tmpl w:val="F2F67F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512BF7"/>
    <w:multiLevelType w:val="hybridMultilevel"/>
    <w:tmpl w:val="ADEA87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82924"/>
    <w:multiLevelType w:val="hybridMultilevel"/>
    <w:tmpl w:val="29B42C9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D2830A4"/>
    <w:multiLevelType w:val="hybridMultilevel"/>
    <w:tmpl w:val="A6A81DD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>
    <w:nsid w:val="20C5689E"/>
    <w:multiLevelType w:val="hybridMultilevel"/>
    <w:tmpl w:val="B6B6F76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2455B7C"/>
    <w:multiLevelType w:val="hybridMultilevel"/>
    <w:tmpl w:val="B13A7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D0391"/>
    <w:multiLevelType w:val="hybridMultilevel"/>
    <w:tmpl w:val="9788E88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67518E"/>
    <w:multiLevelType w:val="hybridMultilevel"/>
    <w:tmpl w:val="DEF2A78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1021B7"/>
    <w:multiLevelType w:val="hybridMultilevel"/>
    <w:tmpl w:val="163C4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A625E"/>
    <w:multiLevelType w:val="hybridMultilevel"/>
    <w:tmpl w:val="1C3C71EE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7">
    <w:nsid w:val="333A0510"/>
    <w:multiLevelType w:val="hybridMultilevel"/>
    <w:tmpl w:val="B70823B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>
    <w:nsid w:val="3B5F787A"/>
    <w:multiLevelType w:val="multilevel"/>
    <w:tmpl w:val="4DE6F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19296B"/>
    <w:multiLevelType w:val="hybridMultilevel"/>
    <w:tmpl w:val="D4FC4C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639D1"/>
    <w:multiLevelType w:val="hybridMultilevel"/>
    <w:tmpl w:val="AABC96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9979B0"/>
    <w:multiLevelType w:val="hybridMultilevel"/>
    <w:tmpl w:val="42F659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A974749"/>
    <w:multiLevelType w:val="hybridMultilevel"/>
    <w:tmpl w:val="DA18615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4D225259"/>
    <w:multiLevelType w:val="hybridMultilevel"/>
    <w:tmpl w:val="EE167D3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2844E3"/>
    <w:multiLevelType w:val="hybridMultilevel"/>
    <w:tmpl w:val="EF96FF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5498E"/>
    <w:multiLevelType w:val="hybridMultilevel"/>
    <w:tmpl w:val="008693EE"/>
    <w:lvl w:ilvl="0" w:tplc="EFC29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94C57"/>
    <w:multiLevelType w:val="hybridMultilevel"/>
    <w:tmpl w:val="7E806ED8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208393E"/>
    <w:multiLevelType w:val="hybridMultilevel"/>
    <w:tmpl w:val="6A92CF38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8">
    <w:nsid w:val="53BA41FB"/>
    <w:multiLevelType w:val="multilevel"/>
    <w:tmpl w:val="5F8870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9A30E43"/>
    <w:multiLevelType w:val="hybridMultilevel"/>
    <w:tmpl w:val="3F40FBBE"/>
    <w:lvl w:ilvl="0" w:tplc="E0942C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51629"/>
    <w:multiLevelType w:val="hybridMultilevel"/>
    <w:tmpl w:val="FDB6E99E"/>
    <w:lvl w:ilvl="0" w:tplc="5E649A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0AC0291"/>
    <w:multiLevelType w:val="hybridMultilevel"/>
    <w:tmpl w:val="D3B6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45C20"/>
    <w:multiLevelType w:val="hybridMultilevel"/>
    <w:tmpl w:val="DDB62560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3">
    <w:nsid w:val="61873925"/>
    <w:multiLevelType w:val="hybridMultilevel"/>
    <w:tmpl w:val="462C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13069"/>
    <w:multiLevelType w:val="hybridMultilevel"/>
    <w:tmpl w:val="14A41724"/>
    <w:lvl w:ilvl="0" w:tplc="EFC29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571F3"/>
    <w:multiLevelType w:val="hybridMultilevel"/>
    <w:tmpl w:val="8D1E27B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6312F49"/>
    <w:multiLevelType w:val="hybridMultilevel"/>
    <w:tmpl w:val="99549BB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67238FD"/>
    <w:multiLevelType w:val="hybridMultilevel"/>
    <w:tmpl w:val="FB245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F2278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B673DA"/>
    <w:multiLevelType w:val="hybridMultilevel"/>
    <w:tmpl w:val="96E430B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7A24F7C"/>
    <w:multiLevelType w:val="hybridMultilevel"/>
    <w:tmpl w:val="960CD666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0">
    <w:nsid w:val="798D5BCF"/>
    <w:multiLevelType w:val="hybridMultilevel"/>
    <w:tmpl w:val="35CE8E64"/>
    <w:lvl w:ilvl="0" w:tplc="04190017">
      <w:start w:val="1"/>
      <w:numFmt w:val="lowerLetter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1">
    <w:nsid w:val="79E06584"/>
    <w:multiLevelType w:val="hybridMultilevel"/>
    <w:tmpl w:val="FA4A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04FCA"/>
    <w:multiLevelType w:val="hybridMultilevel"/>
    <w:tmpl w:val="7B4A2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5"/>
  </w:num>
  <w:num w:numId="4">
    <w:abstractNumId w:val="10"/>
  </w:num>
  <w:num w:numId="5">
    <w:abstractNumId w:val="1"/>
  </w:num>
  <w:num w:numId="6">
    <w:abstractNumId w:val="17"/>
  </w:num>
  <w:num w:numId="7">
    <w:abstractNumId w:val="39"/>
  </w:num>
  <w:num w:numId="8">
    <w:abstractNumId w:val="32"/>
  </w:num>
  <w:num w:numId="9">
    <w:abstractNumId w:val="27"/>
  </w:num>
  <w:num w:numId="10">
    <w:abstractNumId w:val="35"/>
  </w:num>
  <w:num w:numId="11">
    <w:abstractNumId w:val="3"/>
  </w:num>
  <w:num w:numId="12">
    <w:abstractNumId w:val="6"/>
  </w:num>
  <w:num w:numId="13">
    <w:abstractNumId w:val="33"/>
  </w:num>
  <w:num w:numId="14">
    <w:abstractNumId w:val="36"/>
  </w:num>
  <w:num w:numId="15">
    <w:abstractNumId w:val="25"/>
  </w:num>
  <w:num w:numId="16">
    <w:abstractNumId w:val="0"/>
  </w:num>
  <w:num w:numId="17">
    <w:abstractNumId w:val="26"/>
  </w:num>
  <w:num w:numId="18">
    <w:abstractNumId w:val="34"/>
  </w:num>
  <w:num w:numId="19">
    <w:abstractNumId w:val="14"/>
  </w:num>
  <w:num w:numId="20">
    <w:abstractNumId w:val="38"/>
  </w:num>
  <w:num w:numId="21">
    <w:abstractNumId w:val="13"/>
  </w:num>
  <w:num w:numId="22">
    <w:abstractNumId w:val="11"/>
  </w:num>
  <w:num w:numId="23">
    <w:abstractNumId w:val="7"/>
  </w:num>
  <w:num w:numId="24">
    <w:abstractNumId w:val="41"/>
  </w:num>
  <w:num w:numId="25">
    <w:abstractNumId w:val="31"/>
  </w:num>
  <w:num w:numId="26">
    <w:abstractNumId w:val="40"/>
  </w:num>
  <w:num w:numId="27">
    <w:abstractNumId w:val="21"/>
  </w:num>
  <w:num w:numId="28">
    <w:abstractNumId w:val="2"/>
  </w:num>
  <w:num w:numId="29">
    <w:abstractNumId w:val="23"/>
  </w:num>
  <w:num w:numId="30">
    <w:abstractNumId w:val="24"/>
  </w:num>
  <w:num w:numId="31">
    <w:abstractNumId w:val="37"/>
  </w:num>
  <w:num w:numId="32">
    <w:abstractNumId w:val="9"/>
  </w:num>
  <w:num w:numId="33">
    <w:abstractNumId w:val="22"/>
  </w:num>
  <w:num w:numId="34">
    <w:abstractNumId w:val="16"/>
  </w:num>
  <w:num w:numId="35">
    <w:abstractNumId w:val="42"/>
  </w:num>
  <w:num w:numId="36">
    <w:abstractNumId w:val="12"/>
  </w:num>
  <w:num w:numId="37">
    <w:abstractNumId w:val="20"/>
  </w:num>
  <w:num w:numId="38">
    <w:abstractNumId w:val="19"/>
  </w:num>
  <w:num w:numId="39">
    <w:abstractNumId w:val="8"/>
  </w:num>
  <w:num w:numId="40">
    <w:abstractNumId w:val="30"/>
  </w:num>
  <w:num w:numId="41">
    <w:abstractNumId w:val="4"/>
  </w:num>
  <w:num w:numId="42">
    <w:abstractNumId w:val="15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D12"/>
    <w:rsid w:val="00022544"/>
    <w:rsid w:val="00041D6C"/>
    <w:rsid w:val="00044D33"/>
    <w:rsid w:val="0007196F"/>
    <w:rsid w:val="000B0AC2"/>
    <w:rsid w:val="000D11ED"/>
    <w:rsid w:val="000E2672"/>
    <w:rsid w:val="000E2D12"/>
    <w:rsid w:val="00182E16"/>
    <w:rsid w:val="001E5455"/>
    <w:rsid w:val="001F4D40"/>
    <w:rsid w:val="001F7745"/>
    <w:rsid w:val="00213F35"/>
    <w:rsid w:val="0021401B"/>
    <w:rsid w:val="00227045"/>
    <w:rsid w:val="00241C87"/>
    <w:rsid w:val="00266951"/>
    <w:rsid w:val="00275EE7"/>
    <w:rsid w:val="002D0C1A"/>
    <w:rsid w:val="002E74FF"/>
    <w:rsid w:val="002F6C23"/>
    <w:rsid w:val="00310C10"/>
    <w:rsid w:val="00320F89"/>
    <w:rsid w:val="00351CEC"/>
    <w:rsid w:val="003752F9"/>
    <w:rsid w:val="00386050"/>
    <w:rsid w:val="00427685"/>
    <w:rsid w:val="00431FD2"/>
    <w:rsid w:val="0048187B"/>
    <w:rsid w:val="004A397D"/>
    <w:rsid w:val="00557F3A"/>
    <w:rsid w:val="00570AE3"/>
    <w:rsid w:val="00575045"/>
    <w:rsid w:val="00575874"/>
    <w:rsid w:val="00577AE3"/>
    <w:rsid w:val="00577E75"/>
    <w:rsid w:val="0058415A"/>
    <w:rsid w:val="00600D0F"/>
    <w:rsid w:val="00633053"/>
    <w:rsid w:val="00683212"/>
    <w:rsid w:val="006B6720"/>
    <w:rsid w:val="006D7196"/>
    <w:rsid w:val="00743228"/>
    <w:rsid w:val="00752BF0"/>
    <w:rsid w:val="00763BD8"/>
    <w:rsid w:val="00770003"/>
    <w:rsid w:val="007804A8"/>
    <w:rsid w:val="007A0997"/>
    <w:rsid w:val="007B0927"/>
    <w:rsid w:val="0080413A"/>
    <w:rsid w:val="00813F05"/>
    <w:rsid w:val="00814113"/>
    <w:rsid w:val="00831496"/>
    <w:rsid w:val="00843C55"/>
    <w:rsid w:val="0089028F"/>
    <w:rsid w:val="008B3D5F"/>
    <w:rsid w:val="009074BD"/>
    <w:rsid w:val="0091466E"/>
    <w:rsid w:val="00926FD0"/>
    <w:rsid w:val="0095756D"/>
    <w:rsid w:val="0097192E"/>
    <w:rsid w:val="00985629"/>
    <w:rsid w:val="009979A2"/>
    <w:rsid w:val="009B5701"/>
    <w:rsid w:val="009C1737"/>
    <w:rsid w:val="009C68DC"/>
    <w:rsid w:val="009E0C54"/>
    <w:rsid w:val="00A60135"/>
    <w:rsid w:val="00A76FF1"/>
    <w:rsid w:val="00A855F9"/>
    <w:rsid w:val="00A87D09"/>
    <w:rsid w:val="00AA7730"/>
    <w:rsid w:val="00AF4161"/>
    <w:rsid w:val="00B47A86"/>
    <w:rsid w:val="00B67C82"/>
    <w:rsid w:val="00B91AE6"/>
    <w:rsid w:val="00B973BE"/>
    <w:rsid w:val="00BC7931"/>
    <w:rsid w:val="00BD1536"/>
    <w:rsid w:val="00BE78A5"/>
    <w:rsid w:val="00BF368E"/>
    <w:rsid w:val="00C14B4A"/>
    <w:rsid w:val="00C208E1"/>
    <w:rsid w:val="00CA0A02"/>
    <w:rsid w:val="00CB5B7A"/>
    <w:rsid w:val="00CD52B0"/>
    <w:rsid w:val="00D20CC7"/>
    <w:rsid w:val="00DA17BC"/>
    <w:rsid w:val="00DC0037"/>
    <w:rsid w:val="00E4514F"/>
    <w:rsid w:val="00E62995"/>
    <w:rsid w:val="00E96A14"/>
    <w:rsid w:val="00EC237B"/>
    <w:rsid w:val="00ED5148"/>
    <w:rsid w:val="00ED581B"/>
    <w:rsid w:val="00F0742E"/>
    <w:rsid w:val="00F218DD"/>
    <w:rsid w:val="00F5693A"/>
    <w:rsid w:val="00F66EA7"/>
    <w:rsid w:val="00FD11D8"/>
    <w:rsid w:val="00FE6165"/>
    <w:rsid w:val="00FE6C8B"/>
    <w:rsid w:val="00FF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1B"/>
  </w:style>
  <w:style w:type="paragraph" w:styleId="2">
    <w:name w:val="heading 2"/>
    <w:basedOn w:val="a"/>
    <w:next w:val="a"/>
    <w:link w:val="20"/>
    <w:qFormat/>
    <w:rsid w:val="0095756D"/>
    <w:pPr>
      <w:keepNext/>
      <w:spacing w:before="120" w:after="0" w:line="221" w:lineRule="auto"/>
      <w:jc w:val="center"/>
      <w:outlineLvl w:val="1"/>
    </w:pPr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0E2D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2D1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No Spacing"/>
    <w:uiPriority w:val="1"/>
    <w:qFormat/>
    <w:rsid w:val="000E2D1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0E2D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0E2D12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E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D12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0E2D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4"/>
    <w:rsid w:val="000E2D12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a7">
    <w:name w:val="Основной текст + Полужирный;Курсив"/>
    <w:basedOn w:val="a4"/>
    <w:rsid w:val="000E2D12"/>
    <w:rPr>
      <w:b/>
      <w:bCs/>
      <w:i/>
      <w:iCs/>
      <w:smallCaps w:val="0"/>
      <w:strike w:val="0"/>
      <w:spacing w:val="0"/>
    </w:rPr>
  </w:style>
  <w:style w:type="character" w:customStyle="1" w:styleId="32pt">
    <w:name w:val="Основной текст (3) + Не курсив;Интервал 2 pt"/>
    <w:basedOn w:val="3"/>
    <w:rsid w:val="000E2D12"/>
    <w:rPr>
      <w:i/>
      <w:iCs/>
      <w:spacing w:val="50"/>
    </w:rPr>
  </w:style>
  <w:style w:type="character" w:customStyle="1" w:styleId="22pt">
    <w:name w:val="Основной текст (2) + Интервал 2 pt"/>
    <w:basedOn w:val="21"/>
    <w:rsid w:val="000E2D12"/>
    <w:rPr>
      <w:b w:val="0"/>
      <w:bCs w:val="0"/>
      <w:i w:val="0"/>
      <w:iCs w:val="0"/>
      <w:smallCaps w:val="0"/>
      <w:strike w:val="0"/>
      <w:spacing w:val="50"/>
    </w:rPr>
  </w:style>
  <w:style w:type="character" w:customStyle="1" w:styleId="10pt">
    <w:name w:val="Основной текст + 10 pt"/>
    <w:basedOn w:val="a4"/>
    <w:rsid w:val="000E2D12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30">
    <w:name w:val="Основной текст (3)"/>
    <w:basedOn w:val="a"/>
    <w:link w:val="3"/>
    <w:rsid w:val="000E2D12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table" w:styleId="a8">
    <w:name w:val="Table Grid"/>
    <w:basedOn w:val="a1"/>
    <w:uiPriority w:val="59"/>
    <w:rsid w:val="000E2D1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C7931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0D11ED"/>
    <w:rPr>
      <w:color w:val="808080"/>
    </w:rPr>
  </w:style>
  <w:style w:type="paragraph" w:styleId="ab">
    <w:name w:val="Body Text"/>
    <w:basedOn w:val="a"/>
    <w:link w:val="ac"/>
    <w:semiHidden/>
    <w:rsid w:val="009575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95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957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9575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95756D"/>
    <w:rPr>
      <w:vertAlign w:val="superscript"/>
    </w:rPr>
  </w:style>
  <w:style w:type="paragraph" w:styleId="31">
    <w:name w:val="Body Text Indent 3"/>
    <w:basedOn w:val="a"/>
    <w:link w:val="32"/>
    <w:uiPriority w:val="99"/>
    <w:semiHidden/>
    <w:unhideWhenUsed/>
    <w:rsid w:val="009575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5756D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95756D"/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character" w:styleId="af0">
    <w:name w:val="Hyperlink"/>
    <w:basedOn w:val="a0"/>
    <w:semiHidden/>
    <w:rsid w:val="0095756D"/>
    <w:rPr>
      <w:rFonts w:ascii="Arial" w:hAnsi="Arial" w:cs="Arial" w:hint="default"/>
      <w:b w:val="0"/>
      <w:bCs w:val="0"/>
      <w:color w:val="6633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4457932341790831E-2"/>
          <c:y val="5.5962379702537264E-2"/>
          <c:w val="0.78616816127150757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учеников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2004 г.</c:v>
                </c:pt>
                <c:pt idx="1">
                  <c:v>2008 г.</c:v>
                </c:pt>
                <c:pt idx="2">
                  <c:v>2011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"отлично"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2004 г.</c:v>
                </c:pt>
                <c:pt idx="1">
                  <c:v>2008 г.</c:v>
                </c:pt>
                <c:pt idx="2">
                  <c:v>2011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20</c:v>
                </c:pt>
                <c:pt idx="2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"хорошо"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2004 г.</c:v>
                </c:pt>
                <c:pt idx="1">
                  <c:v>2008 г.</c:v>
                </c:pt>
                <c:pt idx="2">
                  <c:v>2011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56</c:v>
                </c:pt>
                <c:pt idx="1">
                  <c:v>60</c:v>
                </c:pt>
                <c:pt idx="2">
                  <c:v>74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"удовлетворительно"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2004 г.</c:v>
                </c:pt>
                <c:pt idx="1">
                  <c:v>2008 г.</c:v>
                </c:pt>
                <c:pt idx="2">
                  <c:v>2011 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28</c:v>
                </c:pt>
                <c:pt idx="1">
                  <c:v>20</c:v>
                </c:pt>
                <c:pt idx="2">
                  <c:v>9</c:v>
                </c:pt>
              </c:numCache>
            </c:numRef>
          </c:val>
        </c:ser>
        <c:axId val="105082880"/>
        <c:axId val="105084416"/>
      </c:barChart>
      <c:catAx>
        <c:axId val="105082880"/>
        <c:scaling>
          <c:orientation val="minMax"/>
        </c:scaling>
        <c:axPos val="b"/>
        <c:tickLblPos val="nextTo"/>
        <c:crossAx val="105084416"/>
        <c:crosses val="autoZero"/>
        <c:auto val="1"/>
        <c:lblAlgn val="ctr"/>
        <c:lblOffset val="100"/>
      </c:catAx>
      <c:valAx>
        <c:axId val="105084416"/>
        <c:scaling>
          <c:orientation val="minMax"/>
        </c:scaling>
        <c:axPos val="l"/>
        <c:majorGridlines/>
        <c:numFmt formatCode="General" sourceLinked="1"/>
        <c:tickLblPos val="nextTo"/>
        <c:crossAx val="10508288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9.0966991904211744E-2"/>
          <c:y val="9.712838196692207E-2"/>
          <c:w val="0.83860615160874263"/>
          <c:h val="6.5050522904198202E-2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9B99-2F36-47E9-91B9-4881CE6E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3923</Words>
  <Characters>22366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школа</cp:lastModifiedBy>
  <cp:revision>38</cp:revision>
  <dcterms:created xsi:type="dcterms:W3CDTF">2011-03-14T16:41:00Z</dcterms:created>
  <dcterms:modified xsi:type="dcterms:W3CDTF">2011-07-11T09:26:00Z</dcterms:modified>
</cp:coreProperties>
</file>