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8A" w:rsidRDefault="00077189" w:rsidP="00077189">
      <w:pPr>
        <w:jc w:val="center"/>
      </w:pPr>
      <w:r>
        <w:t xml:space="preserve">Муниципальное </w:t>
      </w:r>
      <w:r w:rsidR="00D01B14">
        <w:t xml:space="preserve">бюджетное </w:t>
      </w:r>
      <w:r>
        <w:t>образовательное учреждение</w:t>
      </w:r>
    </w:p>
    <w:p w:rsidR="00077189" w:rsidRDefault="00077189" w:rsidP="00077189">
      <w:pPr>
        <w:jc w:val="center"/>
      </w:pPr>
      <w:r>
        <w:t>«Мумринская средняя общеобразовательная школа»</w:t>
      </w:r>
    </w:p>
    <w:p w:rsidR="00077189" w:rsidRDefault="00077189" w:rsidP="00077189">
      <w:pPr>
        <w:jc w:val="center"/>
      </w:pPr>
    </w:p>
    <w:p w:rsidR="00077189" w:rsidRDefault="00077189" w:rsidP="00077189">
      <w:pPr>
        <w:jc w:val="center"/>
      </w:pPr>
    </w:p>
    <w:p w:rsidR="00077189" w:rsidRDefault="00077189" w:rsidP="00077189">
      <w:pPr>
        <w:tabs>
          <w:tab w:val="left" w:pos="3585"/>
        </w:tabs>
      </w:pPr>
      <w:r>
        <w:tab/>
      </w:r>
    </w:p>
    <w:p w:rsidR="00077189" w:rsidRDefault="00077189" w:rsidP="00077189">
      <w:pPr>
        <w:tabs>
          <w:tab w:val="left" w:pos="3585"/>
        </w:tabs>
      </w:pPr>
    </w:p>
    <w:p w:rsidR="00077189" w:rsidRDefault="00077189" w:rsidP="00077189">
      <w:pPr>
        <w:tabs>
          <w:tab w:val="left" w:pos="3585"/>
        </w:tabs>
      </w:pPr>
    </w:p>
    <w:p w:rsidR="00077189" w:rsidRPr="00C37168" w:rsidRDefault="00077189" w:rsidP="00077189">
      <w:pPr>
        <w:jc w:val="center"/>
        <w:rPr>
          <w:sz w:val="32"/>
          <w:szCs w:val="32"/>
        </w:rPr>
      </w:pPr>
      <w:r w:rsidRPr="00C37168">
        <w:rPr>
          <w:sz w:val="32"/>
          <w:szCs w:val="32"/>
        </w:rPr>
        <w:t>Исследовательская работа</w:t>
      </w:r>
    </w:p>
    <w:p w:rsidR="00077189" w:rsidRPr="00C37168" w:rsidRDefault="00077189" w:rsidP="00077189">
      <w:pPr>
        <w:jc w:val="center"/>
        <w:rPr>
          <w:sz w:val="32"/>
          <w:szCs w:val="32"/>
        </w:rPr>
      </w:pPr>
      <w:r w:rsidRPr="00C37168">
        <w:rPr>
          <w:sz w:val="32"/>
          <w:szCs w:val="32"/>
        </w:rPr>
        <w:t>на тему</w:t>
      </w:r>
      <w:r w:rsidR="00C37168">
        <w:rPr>
          <w:sz w:val="32"/>
          <w:szCs w:val="32"/>
        </w:rPr>
        <w:t>:</w:t>
      </w:r>
    </w:p>
    <w:p w:rsidR="00077189" w:rsidRPr="00C37168" w:rsidRDefault="00077189" w:rsidP="00077189">
      <w:pPr>
        <w:jc w:val="center"/>
        <w:rPr>
          <w:b/>
          <w:sz w:val="44"/>
          <w:szCs w:val="44"/>
        </w:rPr>
      </w:pPr>
      <w:r w:rsidRPr="00C37168">
        <w:rPr>
          <w:b/>
          <w:sz w:val="44"/>
          <w:szCs w:val="44"/>
        </w:rPr>
        <w:t>«Аптека на подоконнике»</w:t>
      </w:r>
    </w:p>
    <w:p w:rsidR="00077189" w:rsidRDefault="00077189" w:rsidP="00077189">
      <w:pPr>
        <w:jc w:val="center"/>
      </w:pPr>
    </w:p>
    <w:p w:rsidR="00077189" w:rsidRDefault="00077189" w:rsidP="00077189">
      <w:pPr>
        <w:jc w:val="center"/>
      </w:pPr>
    </w:p>
    <w:p w:rsidR="00077189" w:rsidRDefault="00077189" w:rsidP="00077189">
      <w:pPr>
        <w:jc w:val="center"/>
      </w:pPr>
    </w:p>
    <w:p w:rsidR="00077189" w:rsidRDefault="00077189" w:rsidP="00077189">
      <w:pPr>
        <w:jc w:val="center"/>
      </w:pPr>
    </w:p>
    <w:p w:rsidR="00077189" w:rsidRDefault="00077189" w:rsidP="00077189">
      <w:pPr>
        <w:jc w:val="right"/>
      </w:pPr>
    </w:p>
    <w:p w:rsidR="00077189" w:rsidRDefault="00077189" w:rsidP="00077189">
      <w:pPr>
        <w:jc w:val="right"/>
      </w:pPr>
      <w:r>
        <w:t xml:space="preserve">Автор проекта </w:t>
      </w:r>
    </w:p>
    <w:p w:rsidR="00077189" w:rsidRDefault="00077189" w:rsidP="00077189">
      <w:pPr>
        <w:jc w:val="right"/>
      </w:pPr>
      <w:r>
        <w:t>Шрамкова А</w:t>
      </w:r>
      <w:r w:rsidR="008951F0">
        <w:t>лена</w:t>
      </w:r>
    </w:p>
    <w:p w:rsidR="00077189" w:rsidRDefault="00077189" w:rsidP="00077189">
      <w:pPr>
        <w:jc w:val="right"/>
      </w:pPr>
      <w:r>
        <w:t>ученица 3 «б класса»</w:t>
      </w:r>
    </w:p>
    <w:p w:rsidR="00077189" w:rsidRDefault="00077189" w:rsidP="00077189">
      <w:pPr>
        <w:jc w:val="right"/>
      </w:pPr>
      <w:r>
        <w:t xml:space="preserve">Руководитель </w:t>
      </w:r>
    </w:p>
    <w:p w:rsidR="00077189" w:rsidRDefault="00077189" w:rsidP="00077189">
      <w:pPr>
        <w:jc w:val="right"/>
      </w:pPr>
      <w:r>
        <w:t>Батаргалиева А.Н.</w:t>
      </w:r>
    </w:p>
    <w:p w:rsidR="00077189" w:rsidRDefault="00077189" w:rsidP="00077189">
      <w:pPr>
        <w:jc w:val="right"/>
      </w:pPr>
    </w:p>
    <w:p w:rsidR="00077189" w:rsidRDefault="00077189" w:rsidP="00077189">
      <w:pPr>
        <w:jc w:val="right"/>
      </w:pPr>
    </w:p>
    <w:p w:rsidR="00077189" w:rsidRDefault="00077189" w:rsidP="00077189">
      <w:pPr>
        <w:jc w:val="right"/>
      </w:pPr>
    </w:p>
    <w:p w:rsidR="00077189" w:rsidRDefault="00077189" w:rsidP="00077189">
      <w:pPr>
        <w:jc w:val="center"/>
      </w:pPr>
      <w:r>
        <w:t>с.Мумра, Икрянинский район, Астраханская область</w:t>
      </w:r>
    </w:p>
    <w:p w:rsidR="00077189" w:rsidRDefault="00077189" w:rsidP="00077189">
      <w:pPr>
        <w:jc w:val="center"/>
      </w:pPr>
      <w:r>
        <w:t>2011</w:t>
      </w:r>
    </w:p>
    <w:p w:rsidR="008E30DE" w:rsidRPr="00C37168" w:rsidRDefault="008E30DE" w:rsidP="00C37168">
      <w:pPr>
        <w:jc w:val="center"/>
        <w:rPr>
          <w:b/>
          <w:sz w:val="32"/>
          <w:szCs w:val="32"/>
        </w:rPr>
      </w:pPr>
      <w:r w:rsidRPr="00C37168">
        <w:rPr>
          <w:b/>
          <w:sz w:val="32"/>
          <w:szCs w:val="32"/>
        </w:rPr>
        <w:lastRenderedPageBreak/>
        <w:t>Содержание</w:t>
      </w:r>
    </w:p>
    <w:p w:rsidR="008E30DE" w:rsidRDefault="008E30DE">
      <w:pPr>
        <w:rPr>
          <w:b/>
        </w:rPr>
      </w:pPr>
      <w:r>
        <w:rPr>
          <w:b/>
        </w:rPr>
        <w:t xml:space="preserve">1. Введение </w:t>
      </w:r>
      <w:r w:rsidR="00FD078D">
        <w:rPr>
          <w:b/>
        </w:rPr>
        <w:t xml:space="preserve"> </w:t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  <w:r w:rsidR="00FD078D">
        <w:rPr>
          <w:b/>
        </w:rPr>
        <w:tab/>
      </w:r>
    </w:p>
    <w:p w:rsidR="008E30DE" w:rsidRDefault="008E30DE">
      <w:pPr>
        <w:rPr>
          <w:b/>
        </w:rPr>
      </w:pPr>
      <w:r>
        <w:rPr>
          <w:b/>
        </w:rPr>
        <w:t>2. Основная часть</w:t>
      </w:r>
    </w:p>
    <w:p w:rsidR="008E30DE" w:rsidRDefault="008E30DE">
      <w:pPr>
        <w:rPr>
          <w:b/>
        </w:rPr>
      </w:pPr>
      <w:r>
        <w:rPr>
          <w:b/>
        </w:rPr>
        <w:tab/>
        <w:t>2.1 Актуальность темы</w:t>
      </w:r>
    </w:p>
    <w:p w:rsidR="008E30DE" w:rsidRDefault="008E30DE">
      <w:pPr>
        <w:rPr>
          <w:b/>
        </w:rPr>
      </w:pPr>
      <w:r>
        <w:rPr>
          <w:b/>
        </w:rPr>
        <w:tab/>
        <w:t xml:space="preserve">2.2 </w:t>
      </w:r>
      <w:r w:rsidR="00FD078D">
        <w:rPr>
          <w:b/>
        </w:rPr>
        <w:t>Ц</w:t>
      </w:r>
      <w:r>
        <w:rPr>
          <w:b/>
        </w:rPr>
        <w:t>ель</w:t>
      </w:r>
    </w:p>
    <w:p w:rsidR="008E30DE" w:rsidRDefault="008E30DE">
      <w:pPr>
        <w:rPr>
          <w:b/>
        </w:rPr>
      </w:pPr>
      <w:r>
        <w:rPr>
          <w:b/>
        </w:rPr>
        <w:tab/>
        <w:t xml:space="preserve">2.3 </w:t>
      </w:r>
      <w:r w:rsidR="00FD078D">
        <w:rPr>
          <w:b/>
        </w:rPr>
        <w:t>З</w:t>
      </w:r>
      <w:r>
        <w:rPr>
          <w:b/>
        </w:rPr>
        <w:t>адачи</w:t>
      </w:r>
    </w:p>
    <w:p w:rsidR="008E30DE" w:rsidRDefault="008E30DE">
      <w:pPr>
        <w:rPr>
          <w:b/>
        </w:rPr>
      </w:pPr>
      <w:r>
        <w:rPr>
          <w:b/>
        </w:rPr>
        <w:tab/>
        <w:t>2.4 Объект исследования</w:t>
      </w:r>
    </w:p>
    <w:p w:rsidR="008E30DE" w:rsidRDefault="008E30DE">
      <w:pPr>
        <w:rPr>
          <w:b/>
        </w:rPr>
      </w:pPr>
      <w:r>
        <w:rPr>
          <w:b/>
        </w:rPr>
        <w:tab/>
        <w:t>2.5 Гипотеза</w:t>
      </w:r>
    </w:p>
    <w:p w:rsidR="00FD078D" w:rsidRDefault="00FD078D">
      <w:pPr>
        <w:rPr>
          <w:b/>
        </w:rPr>
      </w:pPr>
      <w:r>
        <w:rPr>
          <w:b/>
        </w:rPr>
        <w:tab/>
        <w:t>2.6 Срок работы</w:t>
      </w:r>
    </w:p>
    <w:p w:rsidR="00FD078D" w:rsidRDefault="00FD078D">
      <w:pPr>
        <w:rPr>
          <w:b/>
        </w:rPr>
      </w:pPr>
      <w:r>
        <w:rPr>
          <w:b/>
        </w:rPr>
        <w:tab/>
        <w:t>2.7 Этапы реализации проекта</w:t>
      </w:r>
    </w:p>
    <w:p w:rsidR="00FD078D" w:rsidRDefault="00FD078D">
      <w:pPr>
        <w:rPr>
          <w:b/>
        </w:rPr>
      </w:pPr>
      <w:r>
        <w:rPr>
          <w:b/>
        </w:rPr>
        <w:t>3. Заключительная часть</w:t>
      </w:r>
    </w:p>
    <w:p w:rsidR="008E30DE" w:rsidRDefault="008E30DE">
      <w:pPr>
        <w:rPr>
          <w:b/>
        </w:rPr>
      </w:pPr>
      <w:r>
        <w:rPr>
          <w:b/>
        </w:rPr>
        <w:t xml:space="preserve">                     </w:t>
      </w:r>
    </w:p>
    <w:p w:rsidR="008E30DE" w:rsidRDefault="008E30DE">
      <w:pPr>
        <w:rPr>
          <w:b/>
        </w:rPr>
      </w:pPr>
    </w:p>
    <w:p w:rsidR="008E30DE" w:rsidRDefault="008E30DE">
      <w:pPr>
        <w:rPr>
          <w:b/>
        </w:rPr>
      </w:pPr>
    </w:p>
    <w:p w:rsidR="008E30DE" w:rsidRDefault="008E30DE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FD078D" w:rsidRDefault="00FD078D">
      <w:pPr>
        <w:rPr>
          <w:b/>
        </w:rPr>
      </w:pPr>
    </w:p>
    <w:p w:rsidR="008E30DE" w:rsidRPr="00710375" w:rsidRDefault="008E30DE" w:rsidP="008E30DE">
      <w:pPr>
        <w:spacing w:line="360" w:lineRule="auto"/>
        <w:jc w:val="both"/>
        <w:rPr>
          <w:b/>
        </w:rPr>
      </w:pPr>
      <w:r w:rsidRPr="00710375">
        <w:rPr>
          <w:b/>
        </w:rPr>
        <w:lastRenderedPageBreak/>
        <w:t>«Чтобы жить, нужны солнце, свобода и маленький цветок».</w:t>
      </w:r>
    </w:p>
    <w:p w:rsidR="008E30DE" w:rsidRDefault="008E30DE" w:rsidP="008E30DE">
      <w:pPr>
        <w:spacing w:line="360" w:lineRule="auto"/>
        <w:jc w:val="right"/>
        <w:rPr>
          <w:b/>
        </w:rPr>
      </w:pPr>
      <w:r w:rsidRPr="00710375">
        <w:rPr>
          <w:b/>
        </w:rPr>
        <w:t>Г. – Х. Андерсен.</w:t>
      </w:r>
    </w:p>
    <w:p w:rsidR="008E30DE" w:rsidRPr="00545D9E" w:rsidRDefault="008E30DE" w:rsidP="008E30DE">
      <w:pPr>
        <w:spacing w:line="360" w:lineRule="auto"/>
        <w:jc w:val="both"/>
        <w:rPr>
          <w:b/>
        </w:rPr>
      </w:pPr>
      <w:r w:rsidRPr="00545D9E">
        <w:rPr>
          <w:b/>
        </w:rPr>
        <w:t xml:space="preserve">Введение </w:t>
      </w:r>
    </w:p>
    <w:p w:rsidR="008E30DE" w:rsidRDefault="008E30DE" w:rsidP="008E30DE">
      <w:pPr>
        <w:spacing w:line="360" w:lineRule="auto"/>
        <w:jc w:val="both"/>
      </w:pPr>
      <w:r>
        <w:t xml:space="preserve">Задумались ли Вы о том, что самые обычные комнатные растения, которые растут в вашем доме, кроме красоты и уюта могут подарить вам еще и здоровье? Они – наши самые верные близкие друзья и защитники. Каждый из нас, наверняка, хоть  раз в жизни лечил какую-нибудь болезнь лекарственными травами, купленными в аптеке или сорванными в лесу. Но многие и не подозревают, что такие привычные  «цветочки в горшочках» также могут быть не только украшением, но они очищают воздух в помещениях от токсических веществ, которые выделяют пластиковые покрытия, лаки, клей, моющие средства, синтетические смолы, повышают влажность воздуха, убивают бактерии и снижают электромагнитное излучение. </w:t>
      </w:r>
    </w:p>
    <w:p w:rsidR="00FD078D" w:rsidRDefault="00FD078D" w:rsidP="008E30DE">
      <w:pPr>
        <w:spacing w:line="360" w:lineRule="auto"/>
        <w:jc w:val="both"/>
      </w:pPr>
    </w:p>
    <w:p w:rsidR="008E30DE" w:rsidRPr="00C37168" w:rsidRDefault="00C37168" w:rsidP="00C37168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10150" cy="3482892"/>
            <wp:effectExtent l="19050" t="0" r="0" b="0"/>
            <wp:docPr id="30" name="Рисунок 23" descr="C:\Users\Айгуль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йгуль\Desktop\images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8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D9E" w:rsidRPr="00545D9E" w:rsidRDefault="00077189" w:rsidP="00545D9E">
      <w:pPr>
        <w:autoSpaceDE w:val="0"/>
        <w:autoSpaceDN w:val="0"/>
        <w:adjustRightInd w:val="0"/>
        <w:spacing w:after="0" w:line="360" w:lineRule="auto"/>
        <w:rPr>
          <w:b/>
        </w:rPr>
      </w:pPr>
      <w:r w:rsidRPr="00545D9E">
        <w:rPr>
          <w:b/>
        </w:rPr>
        <w:lastRenderedPageBreak/>
        <w:t>Актуальность темы:</w:t>
      </w:r>
    </w:p>
    <w:p w:rsidR="00545D9E" w:rsidRDefault="008522EA" w:rsidP="00545D9E">
      <w:pPr>
        <w:autoSpaceDE w:val="0"/>
        <w:autoSpaceDN w:val="0"/>
        <w:adjustRightInd w:val="0"/>
        <w:spacing w:after="0" w:line="360" w:lineRule="auto"/>
      </w:pPr>
      <w:r>
        <w:t xml:space="preserve"> в современном мире все чаще обращаются к народной медицине, которая использует лекарственные растения. </w:t>
      </w:r>
      <w:r w:rsidRPr="008522EA">
        <w:t xml:space="preserve">К сожалению, сведения о лекарственных комнатных растениях очень скудны. </w:t>
      </w:r>
    </w:p>
    <w:p w:rsidR="00545D9E" w:rsidRPr="00545D9E" w:rsidRDefault="00545D9E" w:rsidP="00545D9E">
      <w:pPr>
        <w:autoSpaceDE w:val="0"/>
        <w:autoSpaceDN w:val="0"/>
        <w:adjustRightInd w:val="0"/>
        <w:spacing w:after="0" w:line="360" w:lineRule="auto"/>
        <w:rPr>
          <w:b/>
        </w:rPr>
      </w:pPr>
      <w:r w:rsidRPr="00545D9E">
        <w:rPr>
          <w:b/>
        </w:rPr>
        <w:t>Цель:</w:t>
      </w:r>
    </w:p>
    <w:p w:rsidR="00077189" w:rsidRDefault="00545D9E" w:rsidP="00545D9E">
      <w:pPr>
        <w:autoSpaceDE w:val="0"/>
        <w:autoSpaceDN w:val="0"/>
        <w:adjustRightInd w:val="0"/>
        <w:spacing w:after="0" w:line="360" w:lineRule="auto"/>
      </w:pPr>
      <w:r>
        <w:t xml:space="preserve"> </w:t>
      </w:r>
      <w:r w:rsidR="008522EA" w:rsidRPr="008522EA">
        <w:t>изучение многообразия комнатных растений-целителей</w:t>
      </w:r>
      <w:r w:rsidR="008522EA">
        <w:t xml:space="preserve"> </w:t>
      </w:r>
      <w:r w:rsidR="008522EA" w:rsidRPr="008522EA">
        <w:t xml:space="preserve">и их </w:t>
      </w:r>
      <w:r>
        <w:t xml:space="preserve">использование </w:t>
      </w:r>
      <w:r w:rsidR="008522EA" w:rsidRPr="008522EA">
        <w:t>в медицине.</w:t>
      </w:r>
    </w:p>
    <w:p w:rsidR="008522EA" w:rsidRPr="00545D9E" w:rsidRDefault="00545D9E" w:rsidP="00545D9E">
      <w:pPr>
        <w:autoSpaceDE w:val="0"/>
        <w:autoSpaceDN w:val="0"/>
        <w:adjustRightInd w:val="0"/>
        <w:spacing w:after="0" w:line="360" w:lineRule="auto"/>
        <w:rPr>
          <w:b/>
        </w:rPr>
      </w:pPr>
      <w:r w:rsidRPr="00545D9E">
        <w:rPr>
          <w:b/>
        </w:rPr>
        <w:t>З</w:t>
      </w:r>
      <w:r w:rsidR="008522EA" w:rsidRPr="00545D9E">
        <w:rPr>
          <w:b/>
        </w:rPr>
        <w:t>адачи:</w:t>
      </w:r>
    </w:p>
    <w:p w:rsidR="008522EA" w:rsidRPr="00545D9E" w:rsidRDefault="008522EA" w:rsidP="00545D9E">
      <w:pPr>
        <w:autoSpaceDE w:val="0"/>
        <w:autoSpaceDN w:val="0"/>
        <w:adjustRightInd w:val="0"/>
        <w:spacing w:after="0" w:line="360" w:lineRule="auto"/>
      </w:pPr>
      <w:r w:rsidRPr="00545D9E">
        <w:t>– изучить литературу о комнатных растениях и их использовании в народной медицине;</w:t>
      </w:r>
    </w:p>
    <w:p w:rsidR="008522EA" w:rsidRPr="00545D9E" w:rsidRDefault="008522EA" w:rsidP="00545D9E">
      <w:pPr>
        <w:autoSpaceDE w:val="0"/>
        <w:autoSpaceDN w:val="0"/>
        <w:adjustRightInd w:val="0"/>
        <w:spacing w:after="0" w:line="360" w:lineRule="auto"/>
      </w:pPr>
      <w:r w:rsidRPr="00545D9E">
        <w:t xml:space="preserve">– </w:t>
      </w:r>
      <w:r w:rsidR="00545D9E">
        <w:t>выявит</w:t>
      </w:r>
      <w:r w:rsidR="00E95782">
        <w:t>ь</w:t>
      </w:r>
      <w:r w:rsidR="00545D9E">
        <w:t xml:space="preserve">, </w:t>
      </w:r>
      <w:r w:rsidRPr="00545D9E">
        <w:t xml:space="preserve"> какие комнатные растения, обладающие лечебным свойством</w:t>
      </w:r>
      <w:r w:rsidR="00545D9E">
        <w:t>, в</w:t>
      </w:r>
      <w:r w:rsidRPr="00545D9E">
        <w:t>ыращиваются в нашей школе и дома;</w:t>
      </w:r>
    </w:p>
    <w:p w:rsidR="008522EA" w:rsidRPr="00545D9E" w:rsidRDefault="008522EA" w:rsidP="00545D9E">
      <w:pPr>
        <w:autoSpaceDE w:val="0"/>
        <w:autoSpaceDN w:val="0"/>
        <w:adjustRightInd w:val="0"/>
        <w:spacing w:after="0" w:line="360" w:lineRule="auto"/>
      </w:pPr>
      <w:r w:rsidRPr="00545D9E">
        <w:t>– узнать, какие комнатные растения используются в лечебных целях нашими учителями, учащимися и родителями ;</w:t>
      </w:r>
    </w:p>
    <w:p w:rsidR="008522EA" w:rsidRPr="00545D9E" w:rsidRDefault="008522EA" w:rsidP="00545D9E">
      <w:pPr>
        <w:autoSpaceDE w:val="0"/>
        <w:autoSpaceDN w:val="0"/>
        <w:adjustRightInd w:val="0"/>
        <w:spacing w:after="0" w:line="360" w:lineRule="auto"/>
      </w:pPr>
      <w:r w:rsidRPr="00545D9E">
        <w:t>– cделать качественный и количественный анализ результатов.</w:t>
      </w:r>
    </w:p>
    <w:p w:rsidR="00545D9E" w:rsidRPr="00545D9E" w:rsidRDefault="00545D9E" w:rsidP="00545D9E">
      <w:pPr>
        <w:autoSpaceDE w:val="0"/>
        <w:autoSpaceDN w:val="0"/>
        <w:adjustRightInd w:val="0"/>
        <w:spacing w:after="0" w:line="360" w:lineRule="auto"/>
        <w:rPr>
          <w:b/>
        </w:rPr>
      </w:pPr>
      <w:r w:rsidRPr="00545D9E">
        <w:rPr>
          <w:b/>
        </w:rPr>
        <w:t xml:space="preserve">Объект: </w:t>
      </w:r>
    </w:p>
    <w:p w:rsidR="00545D9E" w:rsidRDefault="008522EA" w:rsidP="00545D9E">
      <w:pPr>
        <w:autoSpaceDE w:val="0"/>
        <w:autoSpaceDN w:val="0"/>
        <w:adjustRightInd w:val="0"/>
        <w:spacing w:after="0" w:line="360" w:lineRule="auto"/>
      </w:pPr>
      <w:r w:rsidRPr="00545D9E">
        <w:t>комнатные растения</w:t>
      </w:r>
      <w:r w:rsidR="00545D9E">
        <w:t xml:space="preserve"> дома и в классе</w:t>
      </w:r>
      <w:r w:rsidRPr="00545D9E">
        <w:t>.</w:t>
      </w:r>
    </w:p>
    <w:p w:rsidR="00545D9E" w:rsidRPr="00545D9E" w:rsidRDefault="00545D9E" w:rsidP="00545D9E">
      <w:pPr>
        <w:spacing w:line="360" w:lineRule="auto"/>
        <w:jc w:val="both"/>
        <w:rPr>
          <w:b/>
        </w:rPr>
      </w:pPr>
      <w:r w:rsidRPr="00545D9E">
        <w:rPr>
          <w:b/>
        </w:rPr>
        <w:t xml:space="preserve">Гипотеза: </w:t>
      </w:r>
    </w:p>
    <w:p w:rsidR="004621D6" w:rsidRDefault="00545D9E" w:rsidP="004621D6">
      <w:pPr>
        <w:spacing w:line="360" w:lineRule="auto"/>
        <w:jc w:val="both"/>
      </w:pPr>
      <w:r>
        <w:t>некоторые комнатные растения обладают лечебными свойствами.</w:t>
      </w:r>
    </w:p>
    <w:p w:rsidR="00FD078D" w:rsidRDefault="00FD078D" w:rsidP="004621D6">
      <w:pPr>
        <w:spacing w:line="360" w:lineRule="auto"/>
        <w:jc w:val="both"/>
      </w:pPr>
      <w:r w:rsidRPr="00FD078D">
        <w:rPr>
          <w:b/>
        </w:rPr>
        <w:t>Срок работы</w:t>
      </w:r>
      <w:r>
        <w:t xml:space="preserve">: 2 недели. </w:t>
      </w:r>
    </w:p>
    <w:p w:rsidR="004621D6" w:rsidRDefault="004621D6" w:rsidP="004621D6">
      <w:pPr>
        <w:spacing w:line="360" w:lineRule="auto"/>
        <w:jc w:val="both"/>
      </w:pPr>
    </w:p>
    <w:p w:rsidR="004621D6" w:rsidRDefault="004621D6" w:rsidP="004621D6">
      <w:pPr>
        <w:spacing w:line="360" w:lineRule="auto"/>
        <w:jc w:val="both"/>
      </w:pPr>
    </w:p>
    <w:p w:rsidR="004621D6" w:rsidRDefault="004621D6" w:rsidP="004621D6">
      <w:pPr>
        <w:spacing w:line="360" w:lineRule="auto"/>
        <w:jc w:val="both"/>
      </w:pPr>
    </w:p>
    <w:p w:rsidR="004621D6" w:rsidRDefault="004621D6" w:rsidP="004621D6">
      <w:pPr>
        <w:spacing w:line="360" w:lineRule="auto"/>
        <w:jc w:val="both"/>
      </w:pPr>
    </w:p>
    <w:p w:rsidR="004621D6" w:rsidRDefault="004621D6" w:rsidP="004621D6">
      <w:pPr>
        <w:spacing w:line="360" w:lineRule="auto"/>
        <w:jc w:val="both"/>
      </w:pPr>
    </w:p>
    <w:p w:rsidR="00545D9E" w:rsidRDefault="00545D9E" w:rsidP="00FD078D">
      <w:pPr>
        <w:spacing w:line="360" w:lineRule="auto"/>
        <w:jc w:val="both"/>
      </w:pPr>
    </w:p>
    <w:p w:rsidR="006A7BF1" w:rsidRDefault="009B06DC" w:rsidP="00254C49">
      <w:pPr>
        <w:spacing w:line="360" w:lineRule="auto"/>
        <w:jc w:val="both"/>
      </w:pPr>
      <w:r>
        <w:lastRenderedPageBreak/>
        <w:t>Изучив литературу по данной теме</w:t>
      </w:r>
      <w:r w:rsidR="00500205">
        <w:t>,</w:t>
      </w:r>
      <w:r>
        <w:t xml:space="preserve"> я </w:t>
      </w:r>
      <w:r w:rsidR="00500205">
        <w:t>сделала вывод, что про комнатные растения очень много книг.</w:t>
      </w:r>
    </w:p>
    <w:p w:rsidR="006A7BF1" w:rsidRDefault="00BB2687" w:rsidP="00FD078D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866900" cy="2724150"/>
            <wp:effectExtent l="19050" t="0" r="0" b="0"/>
            <wp:docPr id="20" name="Рисунок 12" descr="C:\Users\Айгуль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йгуль\Desktop\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2724150"/>
            <wp:effectExtent l="19050" t="0" r="0" b="0"/>
            <wp:docPr id="21" name="Рисунок 13" descr="C:\Users\Айгуль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йгуль\Desktop\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6925" cy="3194339"/>
            <wp:effectExtent l="19050" t="0" r="9525" b="0"/>
            <wp:docPr id="22" name="Рисунок 14" descr="C:\Users\Айгуль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йгуль\Desktop\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9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BF1" w:rsidRDefault="006A7BF1" w:rsidP="00254C49">
      <w:pPr>
        <w:spacing w:line="360" w:lineRule="auto"/>
        <w:jc w:val="both"/>
      </w:pPr>
    </w:p>
    <w:p w:rsidR="00FD078D" w:rsidRDefault="00FD078D" w:rsidP="00FD078D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695450" cy="2705100"/>
            <wp:effectExtent l="19050" t="0" r="0" b="0"/>
            <wp:docPr id="25" name="Рисунок 19" descr="C:\Users\Айгу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йгуль\Desktop\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2855768"/>
            <wp:effectExtent l="19050" t="0" r="0" b="0"/>
            <wp:docPr id="26" name="Рисунок 20" descr="C:\Users\Айгу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йгуль\Desktop\2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8D" w:rsidRDefault="00FD078D" w:rsidP="00254C49">
      <w:pPr>
        <w:spacing w:line="360" w:lineRule="auto"/>
        <w:jc w:val="both"/>
      </w:pPr>
    </w:p>
    <w:p w:rsidR="00FD078D" w:rsidRDefault="00FD078D" w:rsidP="00254C49">
      <w:pPr>
        <w:spacing w:line="360" w:lineRule="auto"/>
        <w:jc w:val="both"/>
      </w:pPr>
    </w:p>
    <w:p w:rsidR="006A7BF1" w:rsidRDefault="006A7BF1" w:rsidP="00254C49">
      <w:pPr>
        <w:spacing w:line="360" w:lineRule="auto"/>
        <w:jc w:val="both"/>
      </w:pPr>
    </w:p>
    <w:p w:rsidR="00254C49" w:rsidRDefault="00254C49" w:rsidP="00254C49">
      <w:pPr>
        <w:spacing w:line="360" w:lineRule="auto"/>
        <w:jc w:val="both"/>
      </w:pPr>
      <w:r w:rsidRPr="00E95782">
        <w:rPr>
          <w:b/>
          <w:sz w:val="32"/>
          <w:szCs w:val="32"/>
        </w:rPr>
        <w:lastRenderedPageBreak/>
        <w:t>Пеларгония</w:t>
      </w:r>
      <w:r w:rsidRPr="008951F0">
        <w:rPr>
          <w:b/>
        </w:rPr>
        <w:t xml:space="preserve"> </w:t>
      </w:r>
      <w:r>
        <w:t>(Pelargonium,герань комнатная )</w:t>
      </w:r>
    </w:p>
    <w:p w:rsidR="00254C49" w:rsidRDefault="00254C49" w:rsidP="008951F0">
      <w:pPr>
        <w:spacing w:after="0" w:line="360" w:lineRule="auto"/>
        <w:jc w:val="both"/>
      </w:pPr>
      <w:r w:rsidRPr="00C37168">
        <w:rPr>
          <w:b/>
        </w:rPr>
        <w:t>Описание</w:t>
      </w:r>
      <w:r>
        <w:t xml:space="preserve">: Среди культурных видов пеларгоний самые распространенные — </w:t>
      </w:r>
      <w:r w:rsidRPr="00E95782">
        <w:rPr>
          <w:i/>
        </w:rPr>
        <w:t>пеларгония зональная, или окаймленная (Pelargonium zonale), ее легко узнать</w:t>
      </w:r>
      <w:r>
        <w:t xml:space="preserve"> по округлым листьям с коричневатой или белой каймой у края, а также пеларгония розовая (Pelargonium roseum), ее же называют и пеларгония душистая (Pelargonium odoratissimum). Последняя узнается по мелким розоватым цветкам и очень ароматным листьям. Листья достаточно сильно отличаются от листьев других комнатных гераней — они не цельные, а глубокоразрезные.</w:t>
      </w:r>
    </w:p>
    <w:p w:rsidR="00254C49" w:rsidRDefault="00E95782" w:rsidP="008951F0">
      <w:pPr>
        <w:spacing w:after="0" w:line="360" w:lineRule="auto"/>
        <w:jc w:val="both"/>
      </w:pPr>
      <w:r w:rsidRPr="00C37168">
        <w:rPr>
          <w:b/>
        </w:rPr>
        <w:t>Используемая часть</w:t>
      </w:r>
      <w:r>
        <w:t>: в</w:t>
      </w:r>
      <w:r w:rsidR="00254C49">
        <w:t xml:space="preserve"> качестве сырья используют свежесорванные размятые листочки.</w:t>
      </w:r>
    </w:p>
    <w:p w:rsidR="00254C49" w:rsidRDefault="00254C49" w:rsidP="005A05BF">
      <w:pPr>
        <w:spacing w:after="0" w:line="360" w:lineRule="auto"/>
        <w:jc w:val="both"/>
      </w:pPr>
      <w:r w:rsidRPr="00C37168">
        <w:rPr>
          <w:b/>
        </w:rPr>
        <w:t>Применение</w:t>
      </w:r>
      <w:r>
        <w:t>: В официальной медицине дикорастущая герань и пеларгония пока не получили признания. Однако есть сведения, что в листьях нескольких видов итальянской герани (также из рода пеларгоний) обнаружены антикоагулянты. В лабораторных испытаниях эти вещества проявили свойство препятствовать повышенной свертываемости крови. Это значит, что они представляют интерес как возможное средство в борьбе с такими опасными явлениями, как образование тромбов, закупорка вен, развитие тромбофлебита.</w:t>
      </w:r>
    </w:p>
    <w:p w:rsidR="00254C49" w:rsidRDefault="00254C49" w:rsidP="005A05BF">
      <w:pPr>
        <w:spacing w:after="0" w:line="360" w:lineRule="auto"/>
        <w:jc w:val="both"/>
      </w:pPr>
      <w:r>
        <w:t xml:space="preserve"> В народной медицине целебные свойства герани изучены намного лучше и доверяют этому растению издавна лечение самых тяжелых расстройств. Настои надземной части различных видов герани используют как вяжущие, обезболивающие, противовоспалительные, антисептические и кровоостанавливающие средства. Пользуются их свойством растворять солевые отложения при почечнокаменной болезни, ревматизме и подагре. Применяют при диарее, в том числе при тяжелых детских поносах, дизентерии; как кровоостанавливающее средство — при маточных, легочных и носовых кровотечениях.</w:t>
      </w:r>
    </w:p>
    <w:p w:rsidR="00C37168" w:rsidRDefault="00C37168" w:rsidP="005A05BF">
      <w:pPr>
        <w:spacing w:after="0" w:line="360" w:lineRule="auto"/>
        <w:jc w:val="both"/>
      </w:pPr>
    </w:p>
    <w:p w:rsidR="00254C49" w:rsidRPr="00C37168" w:rsidRDefault="00254C49" w:rsidP="005A05BF">
      <w:pPr>
        <w:spacing w:after="0" w:line="360" w:lineRule="auto"/>
        <w:jc w:val="both"/>
        <w:rPr>
          <w:b/>
        </w:rPr>
      </w:pPr>
      <w:r w:rsidRPr="00C37168">
        <w:rPr>
          <w:b/>
        </w:rPr>
        <w:lastRenderedPageBreak/>
        <w:t xml:space="preserve">Рецепты: </w:t>
      </w:r>
    </w:p>
    <w:p w:rsidR="00254C49" w:rsidRDefault="00254C49" w:rsidP="005A05BF">
      <w:pPr>
        <w:spacing w:after="0" w:line="360" w:lineRule="auto"/>
        <w:jc w:val="both"/>
      </w:pPr>
      <w:r>
        <w:t>при отите: сорвать листик пеларгонии, размять его и положить в ухо — это уменьшает воспаление и снимает боль.</w:t>
      </w:r>
    </w:p>
    <w:p w:rsidR="00254C49" w:rsidRDefault="00254C49" w:rsidP="005A05BF">
      <w:pPr>
        <w:spacing w:after="0" w:line="360" w:lineRule="auto"/>
        <w:jc w:val="both"/>
      </w:pPr>
      <w:r>
        <w:t>при болях в ушах: взять листочек пеларгонии, слегка размять и положить в ухо. Можно предварительно слегка протереть внутренность ушной раковины камфарным маслом, а затем положить листочек герани, размятый до появления сока. Через 10-15 минут должно наступить облегчение — боль в ушах пройдет.</w:t>
      </w:r>
    </w:p>
    <w:p w:rsidR="00254C49" w:rsidRDefault="00254C49" w:rsidP="005A05BF">
      <w:pPr>
        <w:spacing w:after="0" w:line="360" w:lineRule="auto"/>
        <w:jc w:val="both"/>
      </w:pPr>
      <w:r>
        <w:t>при зубной боли: рекомендуется листик герани подержать за щекой.</w:t>
      </w:r>
    </w:p>
    <w:p w:rsidR="006A7BF1" w:rsidRDefault="006A7BF1" w:rsidP="005A05BF">
      <w:pPr>
        <w:spacing w:after="0" w:line="360" w:lineRule="auto"/>
        <w:jc w:val="both"/>
      </w:pPr>
    </w:p>
    <w:p w:rsidR="008E30DE" w:rsidRDefault="008E30DE" w:rsidP="005A05BF">
      <w:pPr>
        <w:spacing w:after="0" w:line="360" w:lineRule="auto"/>
        <w:jc w:val="both"/>
      </w:pPr>
    </w:p>
    <w:p w:rsidR="008E30DE" w:rsidRDefault="008E30DE" w:rsidP="005A05BF">
      <w:pPr>
        <w:spacing w:after="0" w:line="360" w:lineRule="auto"/>
        <w:jc w:val="both"/>
      </w:pPr>
    </w:p>
    <w:p w:rsidR="008E30DE" w:rsidRDefault="008E30DE" w:rsidP="005A05BF">
      <w:pPr>
        <w:spacing w:after="0" w:line="360" w:lineRule="auto"/>
        <w:jc w:val="both"/>
      </w:pPr>
    </w:p>
    <w:p w:rsidR="008951F0" w:rsidRDefault="00EF0DE5" w:rsidP="008E30DE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62425" cy="3609738"/>
            <wp:effectExtent l="19050" t="0" r="9525" b="0"/>
            <wp:docPr id="1" name="Рисунок 1" descr="C:\Users\Айгуль\Desktop\гера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гуль\Desktop\герань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61" cy="361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DE" w:rsidRDefault="008E30DE" w:rsidP="008E30DE">
      <w:pPr>
        <w:spacing w:after="0" w:line="360" w:lineRule="auto"/>
        <w:jc w:val="center"/>
      </w:pPr>
    </w:p>
    <w:p w:rsidR="008E30DE" w:rsidRDefault="008E30DE" w:rsidP="008E30DE">
      <w:pPr>
        <w:spacing w:after="0" w:line="360" w:lineRule="auto"/>
        <w:jc w:val="center"/>
      </w:pPr>
    </w:p>
    <w:p w:rsidR="008951F0" w:rsidRDefault="008951F0" w:rsidP="005A05BF">
      <w:pPr>
        <w:spacing w:after="0" w:line="360" w:lineRule="auto"/>
        <w:jc w:val="both"/>
      </w:pPr>
    </w:p>
    <w:p w:rsidR="00FD078D" w:rsidRDefault="00FD078D" w:rsidP="005A05BF">
      <w:pPr>
        <w:spacing w:after="0" w:line="360" w:lineRule="auto"/>
        <w:jc w:val="both"/>
      </w:pPr>
    </w:p>
    <w:p w:rsidR="008856E2" w:rsidRDefault="008856E2" w:rsidP="005A05BF">
      <w:pPr>
        <w:spacing w:after="0" w:line="360" w:lineRule="auto"/>
        <w:jc w:val="both"/>
      </w:pPr>
      <w:r w:rsidRPr="00C37168">
        <w:rPr>
          <w:b/>
          <w:sz w:val="32"/>
          <w:szCs w:val="32"/>
        </w:rPr>
        <w:lastRenderedPageBreak/>
        <w:t>Птицемлечник хвостатый</w:t>
      </w:r>
      <w:r>
        <w:t xml:space="preserve"> (Оrnithogalum caudatum  (индийский лук, китайский лук, морской лук, ложный морской лук, брандушка) )</w:t>
      </w:r>
    </w:p>
    <w:p w:rsidR="008856E2" w:rsidRDefault="008856E2" w:rsidP="005A05BF">
      <w:pPr>
        <w:spacing w:after="0" w:line="360" w:lineRule="auto"/>
        <w:jc w:val="both"/>
      </w:pPr>
      <w:r w:rsidRPr="00C37168">
        <w:rPr>
          <w:b/>
        </w:rPr>
        <w:t>Описание</w:t>
      </w:r>
      <w:r>
        <w:t>: многолетнее луковичное растение из семейства Лилейные. Растение с плоскими и широкими листьями. Луковица зеленого цвета, крупная, в диаметре 8-9 см (у других видов птицемлечника луковицы меньше). К донцу луковицы-матери прикрепляются детки, которые вначале выглядят как просто некие выпуклости на теле большой луковицы. Цветки на длинном цветоносе (до 1 м), многочисленные, бледно-зеленого цвета. Цветет в конце осени-начале зимы. Плод — коробочка, наполненная семенами.</w:t>
      </w:r>
    </w:p>
    <w:p w:rsidR="008856E2" w:rsidRDefault="008856E2" w:rsidP="005A05BF">
      <w:pPr>
        <w:spacing w:after="0" w:line="360" w:lineRule="auto"/>
        <w:jc w:val="both"/>
      </w:pPr>
      <w:r>
        <w:t>Распространение: родина — Южная Африка. Также широко распространено в странах Средиземноморья, Средней и Юго-Восточной Европе, Индии, Китае.</w:t>
      </w:r>
    </w:p>
    <w:p w:rsidR="008856E2" w:rsidRDefault="008856E2" w:rsidP="005A05BF">
      <w:pPr>
        <w:spacing w:after="0" w:line="360" w:lineRule="auto"/>
        <w:jc w:val="both"/>
      </w:pPr>
      <w:r w:rsidRPr="00C37168">
        <w:rPr>
          <w:b/>
        </w:rPr>
        <w:t>Используемая часть</w:t>
      </w:r>
      <w:r>
        <w:t>: с лечебной целью используют зрелые листья индийского лука. В листьях, стрелке, луковице содержатся алкалоиды, в частности, колхицин. В соке растения содержится соединение оксалата кальция.</w:t>
      </w:r>
    </w:p>
    <w:p w:rsidR="008856E2" w:rsidRDefault="008856E2" w:rsidP="005A05BF">
      <w:pPr>
        <w:spacing w:after="0" w:line="360" w:lineRule="auto"/>
        <w:jc w:val="both"/>
      </w:pPr>
      <w:r w:rsidRPr="00C37168">
        <w:rPr>
          <w:b/>
        </w:rPr>
        <w:t>Применение:</w:t>
      </w:r>
      <w:r>
        <w:t xml:space="preserve"> обладает антимикробным, обезболивающим, ранозаживляющим действием. Усиливает приток крови. Как и его собрат чеснок, птицемлечник обладает высокими фитонцидными свойствами. Он обеззараживает воздух в помещении на 50 %. В официальной медицине сок используется для изготовления препаратов от простуды. В народной медицине птицемлечник используют для лечения болезней суставов, ран, ушибов, головных болей.</w:t>
      </w:r>
    </w:p>
    <w:p w:rsidR="008856E2" w:rsidRPr="00C37168" w:rsidRDefault="008856E2" w:rsidP="005A05BF">
      <w:pPr>
        <w:spacing w:after="0" w:line="360" w:lineRule="auto"/>
        <w:jc w:val="both"/>
        <w:rPr>
          <w:b/>
        </w:rPr>
      </w:pPr>
      <w:r w:rsidRPr="00C37168">
        <w:rPr>
          <w:b/>
        </w:rPr>
        <w:t xml:space="preserve">Рецепты: </w:t>
      </w:r>
    </w:p>
    <w:p w:rsidR="008856E2" w:rsidRDefault="008856E2" w:rsidP="005A05BF">
      <w:pPr>
        <w:spacing w:after="0" w:line="360" w:lineRule="auto"/>
        <w:jc w:val="both"/>
      </w:pPr>
      <w:r>
        <w:t xml:space="preserve">при зубной боли смазывают десну вокруг больного зуба, через несколько минут боль утихает. </w:t>
      </w:r>
    </w:p>
    <w:p w:rsidR="008856E2" w:rsidRDefault="008856E2" w:rsidP="005A05BF">
      <w:pPr>
        <w:spacing w:after="0" w:line="360" w:lineRule="auto"/>
        <w:jc w:val="both"/>
      </w:pPr>
      <w:r>
        <w:t>при головной боли соком смазывают виски.</w:t>
      </w:r>
    </w:p>
    <w:p w:rsidR="008856E2" w:rsidRDefault="008856E2" w:rsidP="005A05BF">
      <w:pPr>
        <w:spacing w:after="0" w:line="360" w:lineRule="auto"/>
        <w:jc w:val="both"/>
      </w:pPr>
      <w:r>
        <w:t xml:space="preserve">шпора пяточная: натереть 1 картофелину вместе с кожурой, добавить 1 измельченный листок птицемлечника. Выложить смесь на марлю и </w:t>
      </w:r>
      <w:r>
        <w:lastRenderedPageBreak/>
        <w:t>прибинтовать к шпоре. Сверху укрыть полиэтиленом. Компресс держать сутки, затем сменить на новый. Компрессы делать ежедневно в течение недели.</w:t>
      </w:r>
    </w:p>
    <w:p w:rsidR="008856E2" w:rsidRDefault="008856E2" w:rsidP="005A05BF">
      <w:pPr>
        <w:spacing w:after="0" w:line="360" w:lineRule="auto"/>
        <w:jc w:val="both"/>
      </w:pPr>
      <w:r>
        <w:t>насморк: измельчить луковички птицемлечника и отжать сок. Полученным соком смазывать крылья носа и переносицу.</w:t>
      </w:r>
    </w:p>
    <w:p w:rsidR="008856E2" w:rsidRDefault="008856E2" w:rsidP="005A05BF">
      <w:pPr>
        <w:spacing w:after="0" w:line="360" w:lineRule="auto"/>
        <w:jc w:val="both"/>
      </w:pPr>
      <w:r>
        <w:t>простуда с кашлем: взять 1 часть измельченных луковичных деток птицемлечника, 2 части корней окопника, 3 части, спирта. Лук и окопник измельчить и залить спиртом. Настаивать 3 дня. Растирать грудь и спину.</w:t>
      </w:r>
    </w:p>
    <w:p w:rsidR="006A7BF1" w:rsidRDefault="006A7BF1" w:rsidP="005A05BF">
      <w:pPr>
        <w:spacing w:after="0" w:line="360" w:lineRule="auto"/>
        <w:jc w:val="both"/>
      </w:pPr>
    </w:p>
    <w:p w:rsidR="006A7BF1" w:rsidRDefault="006A7BF1" w:rsidP="005A05BF">
      <w:pPr>
        <w:spacing w:after="0" w:line="360" w:lineRule="auto"/>
        <w:jc w:val="both"/>
      </w:pPr>
    </w:p>
    <w:p w:rsidR="00EF0DE5" w:rsidRDefault="00EF0DE5" w:rsidP="005A05BF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45161"/>
            <wp:effectExtent l="19050" t="0" r="9525" b="0"/>
            <wp:docPr id="11" name="Рисунок 2" descr="C:\Users\Айгуль\Desktop\птицемлечни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гуль\Desktop\птицемлечник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4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8896" cy="3267075"/>
            <wp:effectExtent l="19050" t="0" r="0" b="0"/>
            <wp:docPr id="13" name="Рисунок 3" descr="C:\Users\Айгуль\Desktop\птицем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гуль\Desktop\птицем2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59" cy="327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BF1" w:rsidRDefault="006A7BF1" w:rsidP="005A05BF">
      <w:pPr>
        <w:spacing w:after="0" w:line="360" w:lineRule="auto"/>
        <w:jc w:val="both"/>
      </w:pPr>
    </w:p>
    <w:p w:rsidR="006A7BF1" w:rsidRDefault="006A7BF1" w:rsidP="005A05BF">
      <w:pPr>
        <w:spacing w:after="0" w:line="360" w:lineRule="auto"/>
        <w:jc w:val="both"/>
      </w:pPr>
    </w:p>
    <w:p w:rsidR="008951F0" w:rsidRDefault="008951F0" w:rsidP="005A05BF">
      <w:pPr>
        <w:spacing w:after="0" w:line="360" w:lineRule="auto"/>
        <w:jc w:val="both"/>
      </w:pPr>
    </w:p>
    <w:p w:rsidR="008951F0" w:rsidRDefault="008951F0" w:rsidP="005A05BF">
      <w:pPr>
        <w:spacing w:after="0" w:line="360" w:lineRule="auto"/>
        <w:jc w:val="both"/>
      </w:pPr>
    </w:p>
    <w:p w:rsidR="008951F0" w:rsidRDefault="008951F0" w:rsidP="005A05BF">
      <w:pPr>
        <w:spacing w:after="0" w:line="360" w:lineRule="auto"/>
        <w:jc w:val="both"/>
      </w:pPr>
    </w:p>
    <w:p w:rsidR="008951F0" w:rsidRDefault="008951F0" w:rsidP="005A05BF">
      <w:pPr>
        <w:spacing w:after="0" w:line="360" w:lineRule="auto"/>
        <w:jc w:val="both"/>
      </w:pPr>
    </w:p>
    <w:p w:rsidR="006A7BF1" w:rsidRDefault="006A7BF1" w:rsidP="005A05BF">
      <w:pPr>
        <w:spacing w:after="0" w:line="360" w:lineRule="auto"/>
        <w:jc w:val="both"/>
      </w:pPr>
    </w:p>
    <w:p w:rsidR="006A7BF1" w:rsidRDefault="006A7BF1" w:rsidP="005A05BF">
      <w:pPr>
        <w:spacing w:after="0" w:line="360" w:lineRule="auto"/>
        <w:jc w:val="both"/>
      </w:pPr>
    </w:p>
    <w:p w:rsidR="006A7BF1" w:rsidRDefault="006A7BF1" w:rsidP="005A05BF">
      <w:pPr>
        <w:spacing w:after="0" w:line="360" w:lineRule="auto"/>
        <w:jc w:val="both"/>
      </w:pPr>
    </w:p>
    <w:p w:rsidR="008951F0" w:rsidRDefault="008951F0" w:rsidP="005A05BF">
      <w:pPr>
        <w:spacing w:after="0" w:line="360" w:lineRule="auto"/>
        <w:jc w:val="both"/>
      </w:pPr>
    </w:p>
    <w:p w:rsidR="005A05BF" w:rsidRDefault="005A05BF" w:rsidP="005A05BF">
      <w:pPr>
        <w:spacing w:after="0" w:line="360" w:lineRule="auto"/>
        <w:jc w:val="both"/>
      </w:pPr>
      <w:r w:rsidRPr="00C37168">
        <w:rPr>
          <w:b/>
          <w:sz w:val="32"/>
          <w:szCs w:val="32"/>
        </w:rPr>
        <w:t>Сансевиерия</w:t>
      </w:r>
      <w:r w:rsidRPr="00C37168">
        <w:rPr>
          <w:sz w:val="32"/>
          <w:szCs w:val="32"/>
        </w:rPr>
        <w:t xml:space="preserve"> (</w:t>
      </w:r>
      <w:r>
        <w:t>Sansevieria щучий хвост, тещин язык)</w:t>
      </w:r>
    </w:p>
    <w:p w:rsidR="005A05BF" w:rsidRDefault="008951F0" w:rsidP="005A05BF">
      <w:pPr>
        <w:spacing w:after="0" w:line="360" w:lineRule="auto"/>
        <w:jc w:val="both"/>
      </w:pPr>
      <w:r w:rsidRPr="00C37168">
        <w:rPr>
          <w:b/>
        </w:rPr>
        <w:t>Описание</w:t>
      </w:r>
      <w:r w:rsidR="005A05BF" w:rsidRPr="00C37168">
        <w:rPr>
          <w:b/>
        </w:rPr>
        <w:t>:</w:t>
      </w:r>
      <w:r w:rsidR="005A05BF">
        <w:t xml:space="preserve"> многолетнее корневищное вечнозеленое травянистое растение, семейства Лилейных, с прямостоячими суккулентными ланцетовидными листьями. Существуют виды сансевиерии с короткими и широкими, собранными в розетку листьями. Эти растения невысокие - не более 20 см. У разновидности сансевиерия Хана (Sansevieria hahnii) розетка мясистых листьев до 10 см длиной со светлыми горизонтальными полосками.</w:t>
      </w:r>
    </w:p>
    <w:p w:rsidR="005A05BF" w:rsidRDefault="005A05BF" w:rsidP="005A05BF">
      <w:pPr>
        <w:spacing w:after="0" w:line="360" w:lineRule="auto"/>
        <w:jc w:val="both"/>
      </w:pPr>
      <w:r w:rsidRPr="00C37168">
        <w:rPr>
          <w:b/>
        </w:rPr>
        <w:t>Распространение:</w:t>
      </w:r>
      <w:r>
        <w:t xml:space="preserve"> В природе сансевиерии растут в саваннах, полупустынях и пустынях тропических областей Африки и Азии. С XVIII века растение выращивают в Европе как декоративное. </w:t>
      </w:r>
    </w:p>
    <w:p w:rsidR="005A05BF" w:rsidRDefault="005A05BF" w:rsidP="005A05BF">
      <w:pPr>
        <w:spacing w:after="0" w:line="360" w:lineRule="auto"/>
        <w:jc w:val="both"/>
      </w:pPr>
      <w:r w:rsidRPr="00C37168">
        <w:rPr>
          <w:b/>
        </w:rPr>
        <w:t>Используемая часть</w:t>
      </w:r>
      <w:r>
        <w:t>: листья, корни и сок растения.</w:t>
      </w:r>
    </w:p>
    <w:p w:rsidR="005A05BF" w:rsidRDefault="00373CA7" w:rsidP="005A05BF">
      <w:pPr>
        <w:spacing w:after="0" w:line="360" w:lineRule="auto"/>
        <w:jc w:val="both"/>
      </w:pPr>
      <w:r w:rsidRPr="00C37168">
        <w:rPr>
          <w:b/>
        </w:rPr>
        <w:t>Применение</w:t>
      </w:r>
      <w:r>
        <w:t>: с</w:t>
      </w:r>
      <w:r w:rsidR="005A05BF">
        <w:t>ансевиерия способна перерабатывать вредные вещества и подавлять бактерии, которые находятся в атмосфере помещения.</w:t>
      </w:r>
    </w:p>
    <w:p w:rsidR="005A05BF" w:rsidRDefault="005A05BF" w:rsidP="005A05BF">
      <w:pPr>
        <w:spacing w:after="0" w:line="360" w:lineRule="auto"/>
        <w:jc w:val="both"/>
      </w:pPr>
      <w:r>
        <w:t xml:space="preserve"> Ботаники, ведущие исследования влияния комнатных растений на здоровье человека, утверждают, что сансевиерия, обладая способностью выживать в неблагоприятных условиях, передает это свойство и своим хозяевам, повышая у людей устойчивость к простудным, вирусным и другим заболеваниям. Проще говоря, присутствие в помещении этого растения способствует повышению иммунитета.</w:t>
      </w:r>
      <w:r w:rsidR="00373CA7">
        <w:t xml:space="preserve"> </w:t>
      </w:r>
      <w:r>
        <w:t xml:space="preserve">Перетертые листья или сок помогают при язвах. Дым от горящих листьев снимает головную боль. </w:t>
      </w:r>
    </w:p>
    <w:p w:rsidR="005A05BF" w:rsidRPr="00C37168" w:rsidRDefault="005A05BF" w:rsidP="005A05BF">
      <w:pPr>
        <w:spacing w:after="0" w:line="360" w:lineRule="auto"/>
        <w:jc w:val="both"/>
        <w:rPr>
          <w:b/>
        </w:rPr>
      </w:pPr>
      <w:r w:rsidRPr="00C37168">
        <w:rPr>
          <w:b/>
        </w:rPr>
        <w:t xml:space="preserve">Рецепты: </w:t>
      </w:r>
    </w:p>
    <w:p w:rsidR="005A05BF" w:rsidRDefault="005A05BF" w:rsidP="005A05BF">
      <w:pPr>
        <w:spacing w:after="0" w:line="360" w:lineRule="auto"/>
        <w:jc w:val="both"/>
      </w:pPr>
      <w:r>
        <w:t>настойка: измельчить листья сансевиерии, заполнить ими стакан на треть,  долить водкой до краев стакана, перелить в бутылку из темного стекла, настоять в холодильнике 3 недели. Затем процедить через тройной слой марли и хранить в той же посуде. Принимать по 1 ст. л. 2 раза в день после еды. Курс лечения — 2 недели.</w:t>
      </w:r>
    </w:p>
    <w:p w:rsidR="00EF0DE5" w:rsidRDefault="00EF0DE5" w:rsidP="005A05BF">
      <w:pPr>
        <w:spacing w:after="0" w:line="360" w:lineRule="auto"/>
        <w:jc w:val="both"/>
      </w:pPr>
    </w:p>
    <w:p w:rsidR="00EF0DE5" w:rsidRDefault="00EF0DE5" w:rsidP="005A05BF">
      <w:pPr>
        <w:spacing w:after="0" w:line="360" w:lineRule="auto"/>
        <w:jc w:val="both"/>
      </w:pPr>
    </w:p>
    <w:p w:rsidR="00EF0DE5" w:rsidRDefault="00EF0DE5" w:rsidP="005A05BF">
      <w:pPr>
        <w:spacing w:after="0" w:line="360" w:lineRule="auto"/>
        <w:jc w:val="both"/>
      </w:pPr>
    </w:p>
    <w:p w:rsidR="008951F0" w:rsidRDefault="008951F0" w:rsidP="005A05BF">
      <w:pPr>
        <w:spacing w:after="0" w:line="360" w:lineRule="auto"/>
        <w:jc w:val="both"/>
      </w:pPr>
    </w:p>
    <w:p w:rsidR="00EF0DE5" w:rsidRDefault="00EF0DE5" w:rsidP="005A05BF">
      <w:pPr>
        <w:spacing w:after="0" w:line="360" w:lineRule="auto"/>
        <w:jc w:val="both"/>
      </w:pPr>
    </w:p>
    <w:p w:rsidR="005A05BF" w:rsidRDefault="005A05BF" w:rsidP="00C37168">
      <w:pPr>
        <w:tabs>
          <w:tab w:val="left" w:pos="9072"/>
        </w:tabs>
        <w:spacing w:after="0" w:line="360" w:lineRule="auto"/>
        <w:jc w:val="both"/>
      </w:pPr>
      <w:r w:rsidRPr="00C37168">
        <w:rPr>
          <w:b/>
          <w:sz w:val="32"/>
          <w:szCs w:val="32"/>
        </w:rPr>
        <w:t>Алоэ древовидное</w:t>
      </w:r>
      <w:r>
        <w:t xml:space="preserve"> (Aloe arborescens столетник)</w:t>
      </w:r>
    </w:p>
    <w:p w:rsidR="005A05BF" w:rsidRDefault="005A05BF" w:rsidP="005A05BF">
      <w:pPr>
        <w:spacing w:after="0" w:line="360" w:lineRule="auto"/>
        <w:jc w:val="both"/>
      </w:pPr>
      <w:r>
        <w:t>аптечное название: экстракт алоэ, настойка алоэ</w:t>
      </w:r>
    </w:p>
    <w:p w:rsidR="005A05BF" w:rsidRDefault="005A05BF" w:rsidP="005A05BF">
      <w:pPr>
        <w:spacing w:after="0" w:line="360" w:lineRule="auto"/>
        <w:jc w:val="both"/>
      </w:pPr>
      <w:r>
        <w:t xml:space="preserve"> используемая часть: листья</w:t>
      </w:r>
    </w:p>
    <w:p w:rsidR="005A05BF" w:rsidRDefault="006A7BF1" w:rsidP="005A05BF">
      <w:pPr>
        <w:spacing w:after="0" w:line="360" w:lineRule="auto"/>
        <w:jc w:val="both"/>
      </w:pPr>
      <w:r>
        <w:t xml:space="preserve"> время сбора: октябрь - ноябрь</w:t>
      </w:r>
    </w:p>
    <w:p w:rsidR="005A05BF" w:rsidRDefault="005A05BF" w:rsidP="005A05BF">
      <w:pPr>
        <w:spacing w:after="0" w:line="360" w:lineRule="auto"/>
        <w:jc w:val="both"/>
      </w:pPr>
      <w:r w:rsidRPr="00C37168">
        <w:rPr>
          <w:b/>
        </w:rPr>
        <w:t>Описание:</w:t>
      </w:r>
      <w:r>
        <w:t xml:space="preserve"> Семейство лилейные. Многолетнее древовидное растение до 4 м высотой. Листья крупные, мясистые, очередные, мечевидно удлиненные, с крупными шиповидными зубцами по краям. Большие оранжевые цветки образуют длинную кисть цилиндрической формы. Плоды — коробочки, наполненные многочисленными семенами. В комнатных условиях плоды алоэ не созревают, цветение наблюдается чаще всего</w:t>
      </w:r>
      <w:r w:rsidR="006A7BF1">
        <w:t xml:space="preserve"> в конце зимы — в начале весны.</w:t>
      </w:r>
    </w:p>
    <w:p w:rsidR="005A05BF" w:rsidRDefault="005A05BF" w:rsidP="005A05BF">
      <w:pPr>
        <w:spacing w:after="0" w:line="360" w:lineRule="auto"/>
        <w:jc w:val="both"/>
      </w:pPr>
      <w:r w:rsidRPr="00C37168">
        <w:rPr>
          <w:b/>
        </w:rPr>
        <w:t>Распространение.</w:t>
      </w:r>
      <w:r>
        <w:t xml:space="preserve"> Алоэ — житель южной Африки. Широко распространен как комнатное лекарственное растение. Для нужд медицинской промышленности возделывается на Ка</w:t>
      </w:r>
      <w:r w:rsidR="006A7BF1">
        <w:t xml:space="preserve">вказе, размножается черенками. </w:t>
      </w:r>
    </w:p>
    <w:p w:rsidR="005A05BF" w:rsidRDefault="005A05BF" w:rsidP="005A05BF">
      <w:pPr>
        <w:spacing w:after="0" w:line="360" w:lineRule="auto"/>
        <w:jc w:val="both"/>
      </w:pPr>
      <w:r>
        <w:t xml:space="preserve">Используются листья, из которых получают сок и порошок под названием сабур. Сок алоэ содержит антрагликозиды и свободные агликоты, смолы, эфирные масла, ферменты и витамины. </w:t>
      </w:r>
    </w:p>
    <w:p w:rsidR="005A05BF" w:rsidRDefault="005A05BF" w:rsidP="005A05BF">
      <w:pPr>
        <w:spacing w:after="0" w:line="360" w:lineRule="auto"/>
        <w:jc w:val="both"/>
      </w:pPr>
      <w:r w:rsidRPr="00C37168">
        <w:rPr>
          <w:b/>
        </w:rPr>
        <w:t>Применяется</w:t>
      </w:r>
      <w:r>
        <w:t xml:space="preserve"> в народной медицине при неврозах, при головных болях неясной этиологии. В смеси с медом и вином сок алоэ применяют при хронических бронхитах, пневмонии, при туберкулезе легких. Широко используется для лечения желудочно-кишечных заболеваний: хронических гастритов, колитов, при язвенном колите и при язвенной болезни желудка и двенадцатиперстной кишки. Для улучшения аппетита. Обладает выраженным слабительным действием, которое наступает через 8—10 часов после приема. Алоэ назначают в климактерическом периоде, при аменорее, при воспалительных заболеваниях женских половых органов. Оказывает хорошее </w:t>
      </w:r>
      <w:r>
        <w:lastRenderedPageBreak/>
        <w:t xml:space="preserve">действие при астении, а также после перенесенных инфекционных заболеваний. Применяется при долго не заживающих ранах. В настоящее время алоэ широко используют при лечении глазных болезней и в отоларингологии как средство, повышающее общую реактивность организма. Наружно сок алоэ и сабур применяют при ожогах, гнойных ранах, воспалительных заболеваниях кожи инфекционной этиологии, при волчанке и лучевых поражениях. </w:t>
      </w:r>
    </w:p>
    <w:p w:rsidR="005A05BF" w:rsidRPr="00C37168" w:rsidRDefault="005A05BF" w:rsidP="005A05BF">
      <w:pPr>
        <w:spacing w:after="0" w:line="360" w:lineRule="auto"/>
        <w:jc w:val="both"/>
        <w:rPr>
          <w:b/>
        </w:rPr>
      </w:pPr>
      <w:r w:rsidRPr="00C37168">
        <w:rPr>
          <w:b/>
        </w:rPr>
        <w:t>Рецепты</w:t>
      </w:r>
      <w:r w:rsidR="00373CA7" w:rsidRPr="00C37168">
        <w:rPr>
          <w:b/>
        </w:rPr>
        <w:t>:</w:t>
      </w:r>
      <w:r w:rsidRPr="00C37168">
        <w:rPr>
          <w:b/>
        </w:rPr>
        <w:t xml:space="preserve"> </w:t>
      </w:r>
    </w:p>
    <w:p w:rsidR="005A05BF" w:rsidRDefault="005A05BF" w:rsidP="005A05BF">
      <w:pPr>
        <w:spacing w:after="0" w:line="360" w:lineRule="auto"/>
        <w:jc w:val="both"/>
      </w:pPr>
      <w:r>
        <w:t>Крупные листья алоэ обрывают, моют, выжимают сок. Выжатый сок смешивают с медом и вином (200 г сока, 300 г меда, 350 г вина). Смесь выдерживают 5—7 дней в темном месте при комнатной температуре. Принимают по 1—2 чайные ложки 3 раза и день за 20—40 минут до еды. Курс лечения 3—4 недели.</w:t>
      </w:r>
    </w:p>
    <w:p w:rsidR="005A05BF" w:rsidRDefault="005A05BF" w:rsidP="005A05BF">
      <w:pPr>
        <w:spacing w:after="0" w:line="360" w:lineRule="auto"/>
        <w:jc w:val="both"/>
      </w:pPr>
      <w:r>
        <w:t xml:space="preserve">150 г листьев (срезать края с колючками) размельчить руками и залить 300 г горячего меда, не доведенного до кипения. Настаивать сутки, разогреть, процедить и принимать до 5—10 г утром за час до еды. </w:t>
      </w:r>
    </w:p>
    <w:p w:rsidR="005A05BF" w:rsidRDefault="005A05BF" w:rsidP="005A05BF">
      <w:pPr>
        <w:spacing w:after="0" w:line="360" w:lineRule="auto"/>
        <w:jc w:val="both"/>
      </w:pPr>
      <w:r>
        <w:t>Для наружного пользования готовят алоэ в виде мази: сок алоэ в равных пропорциях смешивают с медом, добавляют чистого спирта (1 столовую ложку на стакан смеси), перемешивают еще раз и хранят в холодильнике. Мажут мазью 2—3 раза в день длительно не заживающие раны, язвы и свищи, при необходимости накладывают повязку. Необходимо учитывать индивидуальную переносимость мази.</w:t>
      </w:r>
    </w:p>
    <w:p w:rsidR="005A05BF" w:rsidRDefault="005A05BF" w:rsidP="005A05BF">
      <w:pPr>
        <w:spacing w:after="0" w:line="360" w:lineRule="auto"/>
        <w:jc w:val="both"/>
      </w:pPr>
      <w:r>
        <w:t>Для заживления ран и ушибов лист алоэ разрезают вдоль и одну из половинок прикладывают к ране. Через 5-б часов рана начинает затягиваться. Листья меняют 2-З раза в неделю.</w:t>
      </w:r>
    </w:p>
    <w:p w:rsidR="00C37168" w:rsidRDefault="005A05BF" w:rsidP="00C37168">
      <w:pPr>
        <w:spacing w:after="0" w:line="360" w:lineRule="auto"/>
        <w:jc w:val="center"/>
      </w:pPr>
      <w:r>
        <w:t xml:space="preserve">Приготовить смесь из 15 г сока алоэ, 100 г свиного или гусиного смальца, 100 г сливочного масла и 100 г меда. При упорном бронхите принимать по 1 </w:t>
      </w:r>
      <w:r>
        <w:lastRenderedPageBreak/>
        <w:t xml:space="preserve">ст. л. на стакан горячего молока 2 раза в день. </w:t>
      </w:r>
      <w:r w:rsidR="00EF0DE5">
        <w:rPr>
          <w:noProof/>
          <w:lang w:eastAsia="ru-RU"/>
        </w:rPr>
        <w:drawing>
          <wp:inline distT="0" distB="0" distL="0" distR="0">
            <wp:extent cx="5143500" cy="2447925"/>
            <wp:effectExtent l="19050" t="0" r="0" b="0"/>
            <wp:docPr id="8" name="Рисунок 8" descr="C:\Users\Айгуль\Desktop\ало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йгуль\Desktop\алое 2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68" w:rsidRDefault="00C37168" w:rsidP="00C37168">
      <w:pPr>
        <w:spacing w:after="0" w:line="360" w:lineRule="auto"/>
        <w:jc w:val="center"/>
      </w:pPr>
    </w:p>
    <w:p w:rsidR="00C37168" w:rsidRDefault="00EF0DE5" w:rsidP="00C37168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351311" cy="2895600"/>
            <wp:effectExtent l="19050" t="0" r="0" b="0"/>
            <wp:docPr id="9" name="Рисунок 9" descr="C:\Users\Айгуль\Desktop\ало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йгуль\Desktop\алое3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311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13" w:rsidRDefault="00EF0DE5" w:rsidP="00C37168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51651" cy="2752725"/>
            <wp:effectExtent l="19050" t="0" r="1249" b="0"/>
            <wp:docPr id="10" name="Рисунок 10" descr="C:\Users\Айгуль\Desktop\ало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йгуль\Desktop\алое1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51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13" w:rsidRDefault="006B2113" w:rsidP="00C37168">
      <w:pPr>
        <w:spacing w:after="0" w:line="360" w:lineRule="auto"/>
        <w:jc w:val="center"/>
      </w:pPr>
      <w:r w:rsidRPr="008951F0">
        <w:rPr>
          <w:b/>
        </w:rPr>
        <w:lastRenderedPageBreak/>
        <w:t>Социологический опрос</w:t>
      </w:r>
      <w:r>
        <w:t>:</w:t>
      </w:r>
    </w:p>
    <w:p w:rsidR="006B2113" w:rsidRPr="006B2113" w:rsidRDefault="006B2113" w:rsidP="008951F0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B2113">
        <w:t>Во время проведения исследования я решила узнать у учащихся нашей школы, учителей и родителей об их отношении к комнатным лекарственным растениям. В результате проведённого опроса  было выявлено, что все опрошенные знают о лекарственных комнатных растениях. Но количество</w:t>
      </w:r>
      <w:r w:rsidR="00500205">
        <w:t xml:space="preserve"> растений</w:t>
      </w:r>
      <w:r w:rsidRPr="006B2113">
        <w:t xml:space="preserve"> небольшое – это алое, фикус,</w:t>
      </w:r>
      <w:r w:rsidR="00A71D81" w:rsidRPr="00A71D81">
        <w:t xml:space="preserve"> </w:t>
      </w:r>
      <w:r w:rsidR="00A71D81">
        <w:t xml:space="preserve">золотой ус, </w:t>
      </w:r>
      <w:r w:rsidRPr="006B2113">
        <w:t>каланхое, герань, цикламен. В лечебных же целях применяют алое</w:t>
      </w:r>
      <w:r w:rsidR="00BB2687">
        <w:t>(10 чел.)</w:t>
      </w:r>
      <w:r w:rsidRPr="006B2113">
        <w:t>, каланхое</w:t>
      </w:r>
      <w:r w:rsidR="00BB2687">
        <w:t xml:space="preserve"> (6 чел.)</w:t>
      </w:r>
      <w:r w:rsidRPr="006B2113">
        <w:t xml:space="preserve"> , герань</w:t>
      </w:r>
      <w:r w:rsidR="00BB2687">
        <w:t>(2 чел.)</w:t>
      </w:r>
      <w:r w:rsidRPr="006B2113">
        <w:t>. У себя дома же выращивают лишь самые распространённые лечебные растения</w:t>
      </w:r>
      <w:r w:rsidR="00BB2687">
        <w:t>(12 чел.)</w:t>
      </w:r>
      <w:r w:rsidRPr="006B2113">
        <w:t>: алое, каланхое, фикус, герань, традесканция, толстянка,по одному человеку – индийский лук и щучий хвост.</w:t>
      </w:r>
    </w:p>
    <w:p w:rsidR="006B2113" w:rsidRDefault="006B2113" w:rsidP="008951F0">
      <w:pPr>
        <w:spacing w:after="0" w:line="360" w:lineRule="auto"/>
        <w:ind w:firstLine="709"/>
        <w:jc w:val="both"/>
      </w:pPr>
      <w:r w:rsidRPr="006B2113">
        <w:t>В ходе исследования было опрошено 15 человек.</w:t>
      </w:r>
    </w:p>
    <w:tbl>
      <w:tblPr>
        <w:tblStyle w:val="a5"/>
        <w:tblW w:w="9644" w:type="dxa"/>
        <w:tblLook w:val="04A0"/>
      </w:tblPr>
      <w:tblGrid>
        <w:gridCol w:w="569"/>
        <w:gridCol w:w="1843"/>
        <w:gridCol w:w="2364"/>
        <w:gridCol w:w="2115"/>
        <w:gridCol w:w="2753"/>
      </w:tblGrid>
      <w:tr w:rsidR="00A710A6" w:rsidTr="009B06DC">
        <w:trPr>
          <w:trHeight w:val="1092"/>
        </w:trPr>
        <w:tc>
          <w:tcPr>
            <w:tcW w:w="569" w:type="dxa"/>
          </w:tcPr>
          <w:p w:rsidR="00A710A6" w:rsidRPr="00A710A6" w:rsidRDefault="00A710A6" w:rsidP="006B21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10A6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710A6" w:rsidRPr="00A710A6" w:rsidRDefault="00A710A6" w:rsidP="006B21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10A6">
              <w:rPr>
                <w:sz w:val="24"/>
                <w:szCs w:val="24"/>
              </w:rPr>
              <w:t xml:space="preserve">Возраст опрашиваемого </w:t>
            </w:r>
          </w:p>
          <w:p w:rsidR="00A710A6" w:rsidRPr="00A710A6" w:rsidRDefault="00A710A6" w:rsidP="006B21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10A6">
              <w:rPr>
                <w:sz w:val="24"/>
                <w:szCs w:val="24"/>
              </w:rPr>
              <w:t>человека</w:t>
            </w:r>
          </w:p>
        </w:tc>
        <w:tc>
          <w:tcPr>
            <w:tcW w:w="2364" w:type="dxa"/>
          </w:tcPr>
          <w:p w:rsidR="00A710A6" w:rsidRPr="00A710A6" w:rsidRDefault="00A710A6" w:rsidP="006B21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10A6">
              <w:rPr>
                <w:sz w:val="24"/>
                <w:szCs w:val="24"/>
              </w:rPr>
              <w:t>Какие комнатные растения обладают лечебными свойствами</w:t>
            </w:r>
          </w:p>
        </w:tc>
        <w:tc>
          <w:tcPr>
            <w:tcW w:w="2115" w:type="dxa"/>
          </w:tcPr>
          <w:p w:rsidR="00A710A6" w:rsidRPr="00A710A6" w:rsidRDefault="00A710A6" w:rsidP="006B21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10A6">
              <w:rPr>
                <w:sz w:val="24"/>
                <w:szCs w:val="24"/>
              </w:rPr>
              <w:t>Какие из них вы принимаете в лечебных целях</w:t>
            </w:r>
          </w:p>
        </w:tc>
        <w:tc>
          <w:tcPr>
            <w:tcW w:w="2753" w:type="dxa"/>
          </w:tcPr>
          <w:p w:rsidR="00A710A6" w:rsidRPr="00A710A6" w:rsidRDefault="00A710A6" w:rsidP="006B21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10A6">
              <w:rPr>
                <w:sz w:val="24"/>
                <w:szCs w:val="24"/>
              </w:rPr>
              <w:t>Какие из них вы выращиваете дома</w:t>
            </w: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364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Алое,каланхое,</w:t>
            </w:r>
          </w:p>
        </w:tc>
        <w:tc>
          <w:tcPr>
            <w:tcW w:w="2115" w:type="dxa"/>
          </w:tcPr>
          <w:p w:rsidR="00A71D81" w:rsidRDefault="00500205" w:rsidP="008E30DE">
            <w:pPr>
              <w:spacing w:line="360" w:lineRule="auto"/>
              <w:jc w:val="both"/>
            </w:pPr>
            <w:r>
              <w:t xml:space="preserve">Каланхое 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алое</w:t>
            </w: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</w:p>
        </w:tc>
        <w:tc>
          <w:tcPr>
            <w:tcW w:w="2753" w:type="dxa"/>
          </w:tcPr>
          <w:p w:rsidR="00A71D81" w:rsidRDefault="009B06DC" w:rsidP="006B2113">
            <w:pPr>
              <w:spacing w:line="360" w:lineRule="auto"/>
              <w:jc w:val="both"/>
            </w:pPr>
            <w:r>
              <w:t>Денежное дерево</w:t>
            </w: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</w:p>
        </w:tc>
      </w:tr>
      <w:tr w:rsidR="00A71D81" w:rsidTr="009B06DC">
        <w:trPr>
          <w:trHeight w:val="371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Традесканция,</w:t>
            </w: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фикус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Алое,каланхое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Традесканция,герань</w:t>
            </w: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A710A6">
            <w:pPr>
              <w:spacing w:line="360" w:lineRule="auto"/>
            </w:pPr>
            <w:r>
              <w:t>8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фикус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Толстянка, герань</w:t>
            </w:r>
          </w:p>
        </w:tc>
      </w:tr>
      <w:tr w:rsidR="00A71D81" w:rsidTr="009B06DC">
        <w:trPr>
          <w:trHeight w:val="766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каланхое, цикламен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Алое,герань</w:t>
            </w:r>
          </w:p>
        </w:tc>
        <w:tc>
          <w:tcPr>
            <w:tcW w:w="2753" w:type="dxa"/>
          </w:tcPr>
          <w:p w:rsidR="00A71D81" w:rsidRDefault="009B06DC" w:rsidP="006B2113">
            <w:pPr>
              <w:spacing w:line="360" w:lineRule="auto"/>
              <w:jc w:val="both"/>
            </w:pPr>
            <w:r>
              <w:t>Каланхое, фикус</w:t>
            </w:r>
          </w:p>
        </w:tc>
      </w:tr>
      <w:tr w:rsidR="00A71D81" w:rsidTr="009B06DC">
        <w:trPr>
          <w:trHeight w:val="766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каланхое</w:t>
            </w:r>
          </w:p>
        </w:tc>
        <w:tc>
          <w:tcPr>
            <w:tcW w:w="2115" w:type="dxa"/>
          </w:tcPr>
          <w:p w:rsidR="00A71D81" w:rsidRDefault="00BB2687" w:rsidP="008E30DE">
            <w:pPr>
              <w:spacing w:line="360" w:lineRule="auto"/>
              <w:jc w:val="both"/>
            </w:pPr>
            <w:r>
              <w:t>каланхое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Традесканция. герань</w:t>
            </w:r>
          </w:p>
        </w:tc>
      </w:tr>
      <w:tr w:rsidR="00A71D81" w:rsidTr="009B06DC">
        <w:trPr>
          <w:trHeight w:val="383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34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золотой ус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герань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Алое, фикус</w:t>
            </w:r>
          </w:p>
        </w:tc>
      </w:tr>
      <w:tr w:rsidR="00A71D81" w:rsidTr="009B06DC">
        <w:trPr>
          <w:trHeight w:val="766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41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 xml:space="preserve">Алое, каланхое, </w:t>
            </w:r>
            <w:r>
              <w:lastRenderedPageBreak/>
              <w:t>цикломен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lastRenderedPageBreak/>
              <w:t>Алое,</w:t>
            </w:r>
          </w:p>
        </w:tc>
        <w:tc>
          <w:tcPr>
            <w:tcW w:w="2753" w:type="dxa"/>
          </w:tcPr>
          <w:p w:rsidR="00A71D81" w:rsidRDefault="009B06DC" w:rsidP="006B2113">
            <w:pPr>
              <w:spacing w:line="360" w:lineRule="auto"/>
              <w:jc w:val="both"/>
            </w:pPr>
            <w:r>
              <w:t xml:space="preserve">Каланхое, алое, </w:t>
            </w:r>
            <w:r>
              <w:lastRenderedPageBreak/>
              <w:t>толстянка</w:t>
            </w:r>
          </w:p>
        </w:tc>
      </w:tr>
      <w:tr w:rsidR="00A71D81" w:rsidTr="009B06DC">
        <w:trPr>
          <w:trHeight w:val="766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lastRenderedPageBreak/>
              <w:t>13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каланхое, золотой ус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каланхое</w:t>
            </w:r>
          </w:p>
        </w:tc>
        <w:tc>
          <w:tcPr>
            <w:tcW w:w="2753" w:type="dxa"/>
          </w:tcPr>
          <w:p w:rsidR="00A71D81" w:rsidRDefault="009B06DC" w:rsidP="006B2113">
            <w:pPr>
              <w:spacing w:line="360" w:lineRule="auto"/>
              <w:jc w:val="both"/>
            </w:pPr>
            <w:r>
              <w:t>Герань, каланхое</w:t>
            </w:r>
          </w:p>
        </w:tc>
      </w:tr>
      <w:tr w:rsidR="00A71D81" w:rsidTr="009B06DC">
        <w:trPr>
          <w:trHeight w:val="395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58</w:t>
            </w:r>
          </w:p>
        </w:tc>
        <w:tc>
          <w:tcPr>
            <w:tcW w:w="2364" w:type="dxa"/>
          </w:tcPr>
          <w:p w:rsidR="00A71D81" w:rsidRDefault="00A71D81" w:rsidP="00A71D81">
            <w:pPr>
              <w:spacing w:line="360" w:lineRule="auto"/>
              <w:jc w:val="both"/>
            </w:pPr>
            <w:r>
              <w:t>Алое, цикломен, фикус, каланхое</w:t>
            </w:r>
          </w:p>
        </w:tc>
        <w:tc>
          <w:tcPr>
            <w:tcW w:w="2115" w:type="dxa"/>
          </w:tcPr>
          <w:p w:rsidR="00A71D81" w:rsidRDefault="00A71D81" w:rsidP="00A71D81">
            <w:pPr>
              <w:spacing w:line="360" w:lineRule="auto"/>
              <w:jc w:val="both"/>
            </w:pPr>
            <w:r>
              <w:t>Алое, каланхое, фикус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 w:rsidRPr="006B2113">
              <w:t>индийский лук</w:t>
            </w:r>
            <w:r>
              <w:t>,алое</w:t>
            </w:r>
          </w:p>
        </w:tc>
      </w:tr>
      <w:tr w:rsidR="00A71D81" w:rsidTr="009B06DC">
        <w:trPr>
          <w:trHeight w:val="778"/>
        </w:trPr>
        <w:tc>
          <w:tcPr>
            <w:tcW w:w="569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84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>56</w:t>
            </w:r>
          </w:p>
        </w:tc>
        <w:tc>
          <w:tcPr>
            <w:tcW w:w="2364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 золотой ус, фикус</w:t>
            </w:r>
          </w:p>
        </w:tc>
        <w:tc>
          <w:tcPr>
            <w:tcW w:w="2115" w:type="dxa"/>
          </w:tcPr>
          <w:p w:rsidR="00A71D81" w:rsidRDefault="00A71D81" w:rsidP="008E30DE">
            <w:pPr>
              <w:spacing w:line="360" w:lineRule="auto"/>
              <w:jc w:val="both"/>
            </w:pPr>
            <w:r>
              <w:t>Алое,каланхое</w:t>
            </w:r>
          </w:p>
        </w:tc>
        <w:tc>
          <w:tcPr>
            <w:tcW w:w="2753" w:type="dxa"/>
          </w:tcPr>
          <w:p w:rsidR="00A71D81" w:rsidRDefault="00A71D81" w:rsidP="006B2113">
            <w:pPr>
              <w:spacing w:line="360" w:lineRule="auto"/>
              <w:jc w:val="both"/>
            </w:pPr>
            <w:r>
              <w:t xml:space="preserve">Щучий хвост. </w:t>
            </w:r>
            <w:r w:rsidR="008951F0">
              <w:t>А</w:t>
            </w:r>
            <w:r>
              <w:t>лое</w:t>
            </w:r>
          </w:p>
        </w:tc>
      </w:tr>
    </w:tbl>
    <w:p w:rsidR="00A710A6" w:rsidRDefault="00A710A6" w:rsidP="006B2113">
      <w:pPr>
        <w:spacing w:after="0" w:line="360" w:lineRule="auto"/>
        <w:jc w:val="both"/>
      </w:pPr>
    </w:p>
    <w:p w:rsidR="008951F0" w:rsidRDefault="008951F0" w:rsidP="00500205">
      <w:pPr>
        <w:spacing w:after="0" w:line="360" w:lineRule="auto"/>
        <w:jc w:val="center"/>
        <w:rPr>
          <w:b/>
        </w:rPr>
      </w:pPr>
    </w:p>
    <w:p w:rsidR="008951F0" w:rsidRDefault="00E95782" w:rsidP="00500205">
      <w:pPr>
        <w:spacing w:after="0"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86100" cy="3086100"/>
            <wp:effectExtent l="19050" t="0" r="0" b="0"/>
            <wp:docPr id="27" name="Рисунок 21" descr="C:\Users\Айгуль\Desktop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йгуль\Desktop\images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F0" w:rsidRDefault="008951F0" w:rsidP="00500205">
      <w:pPr>
        <w:spacing w:after="0" w:line="360" w:lineRule="auto"/>
        <w:jc w:val="center"/>
        <w:rPr>
          <w:b/>
        </w:rPr>
      </w:pPr>
    </w:p>
    <w:p w:rsidR="008951F0" w:rsidRDefault="00E95782" w:rsidP="00500205">
      <w:pPr>
        <w:spacing w:after="0" w:line="36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340378" cy="2502059"/>
            <wp:effectExtent l="19050" t="0" r="0" b="0"/>
            <wp:docPr id="29" name="Рисунок 22" descr="C:\Users\Айгуль\Desktop\image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йгуль\Desktop\images1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378" cy="250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8D" w:rsidRPr="00FD078D" w:rsidRDefault="00FD078D" w:rsidP="00FD078D">
      <w:pPr>
        <w:pStyle w:val="a6"/>
        <w:autoSpaceDE w:val="0"/>
        <w:autoSpaceDN w:val="0"/>
        <w:adjustRightInd w:val="0"/>
        <w:spacing w:after="0" w:line="360" w:lineRule="auto"/>
        <w:jc w:val="center"/>
        <w:rPr>
          <w:b/>
          <w:sz w:val="32"/>
          <w:szCs w:val="32"/>
        </w:rPr>
      </w:pPr>
      <w:r w:rsidRPr="00FD078D">
        <w:rPr>
          <w:b/>
          <w:sz w:val="32"/>
          <w:szCs w:val="32"/>
        </w:rPr>
        <w:lastRenderedPageBreak/>
        <w:t>Вывод</w:t>
      </w:r>
      <w:r w:rsidR="00E95782">
        <w:rPr>
          <w:b/>
          <w:sz w:val="32"/>
          <w:szCs w:val="32"/>
        </w:rPr>
        <w:t>ы</w:t>
      </w:r>
    </w:p>
    <w:p w:rsidR="009B06DC" w:rsidRPr="009B06DC" w:rsidRDefault="009B06DC" w:rsidP="008951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9B06DC">
        <w:t>В результате изуче</w:t>
      </w:r>
      <w:r w:rsidR="00373CA7">
        <w:t xml:space="preserve">ния специальной </w:t>
      </w:r>
      <w:r w:rsidRPr="009B06DC">
        <w:t xml:space="preserve"> литературы по комнатным растениям</w:t>
      </w:r>
      <w:r w:rsidR="00373CA7">
        <w:t>,</w:t>
      </w:r>
      <w:r w:rsidRPr="009B06DC">
        <w:t xml:space="preserve"> мы выявили, что комнат</w:t>
      </w:r>
      <w:r w:rsidR="00373CA7">
        <w:t>ные растения, которые растут в наших домах, к</w:t>
      </w:r>
      <w:r w:rsidRPr="009B06DC">
        <w:t>роме</w:t>
      </w:r>
      <w:r w:rsidR="00373CA7">
        <w:t xml:space="preserve"> красоты и уюта могут подарить н</w:t>
      </w:r>
      <w:r w:rsidRPr="009B06DC">
        <w:t>ам еще и здоровье. Они – наши самые верные и близкие друзья и защитники.</w:t>
      </w:r>
    </w:p>
    <w:p w:rsidR="009B06DC" w:rsidRPr="009B06DC" w:rsidRDefault="009B06DC" w:rsidP="008951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9B06DC">
        <w:t>Выяснено много полезных свойств лекарственных растений.</w:t>
      </w:r>
    </w:p>
    <w:p w:rsidR="00500205" w:rsidRDefault="009B06DC" w:rsidP="008951F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9B06DC">
        <w:t>Нужно распространять знания о комнатном цветоводстве.</w:t>
      </w:r>
    </w:p>
    <w:p w:rsidR="00C37168" w:rsidRDefault="00C37168" w:rsidP="008951F0">
      <w:pPr>
        <w:autoSpaceDE w:val="0"/>
        <w:autoSpaceDN w:val="0"/>
        <w:adjustRightInd w:val="0"/>
        <w:spacing w:after="0" w:line="360" w:lineRule="auto"/>
        <w:ind w:left="360"/>
      </w:pPr>
    </w:p>
    <w:p w:rsidR="00C37168" w:rsidRDefault="00C37168" w:rsidP="008951F0">
      <w:pPr>
        <w:autoSpaceDE w:val="0"/>
        <w:autoSpaceDN w:val="0"/>
        <w:adjustRightInd w:val="0"/>
        <w:spacing w:after="0" w:line="360" w:lineRule="auto"/>
        <w:ind w:left="360"/>
      </w:pPr>
    </w:p>
    <w:p w:rsidR="00BB2687" w:rsidRDefault="00BB2687" w:rsidP="008951F0">
      <w:pPr>
        <w:autoSpaceDE w:val="0"/>
        <w:autoSpaceDN w:val="0"/>
        <w:adjustRightInd w:val="0"/>
        <w:spacing w:after="0" w:line="360" w:lineRule="auto"/>
        <w:ind w:left="360"/>
      </w:pPr>
      <w:r>
        <w:t>Примечание</w:t>
      </w:r>
      <w:r w:rsidR="00C37168">
        <w:t>:</w:t>
      </w:r>
    </w:p>
    <w:p w:rsidR="00BB2687" w:rsidRPr="00BB2687" w:rsidRDefault="00C37168" w:rsidP="008951F0">
      <w:pPr>
        <w:autoSpaceDE w:val="0"/>
        <w:autoSpaceDN w:val="0"/>
        <w:adjustRightInd w:val="0"/>
        <w:spacing w:after="0" w:line="360" w:lineRule="auto"/>
      </w:pPr>
      <w:r>
        <w:t>хо</w:t>
      </w:r>
      <w:r w:rsidR="00BB2687" w:rsidRPr="00BB2687">
        <w:t>тя комнатные растения в качестве источника лекарственных средств легкодоступны, все-таки самостоятельное, без консультации врача,</w:t>
      </w:r>
      <w:r w:rsidR="00BB2687">
        <w:t xml:space="preserve"> </w:t>
      </w:r>
      <w:r w:rsidR="00BB2687" w:rsidRPr="00BB2687">
        <w:t>лечение недопустимо.</w:t>
      </w:r>
    </w:p>
    <w:sectPr w:rsidR="00BB2687" w:rsidRPr="00BB2687" w:rsidSect="008951F0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6C" w:rsidRDefault="0006736C" w:rsidP="008951F0">
      <w:pPr>
        <w:spacing w:after="0" w:line="240" w:lineRule="auto"/>
      </w:pPr>
      <w:r>
        <w:separator/>
      </w:r>
    </w:p>
  </w:endnote>
  <w:endnote w:type="continuationSeparator" w:id="1">
    <w:p w:rsidR="0006736C" w:rsidRDefault="0006736C" w:rsidP="008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9200"/>
      <w:docPartObj>
        <w:docPartGallery w:val="Page Numbers (Bottom of Page)"/>
        <w:docPartUnique/>
      </w:docPartObj>
    </w:sdtPr>
    <w:sdtContent>
      <w:p w:rsidR="008E30DE" w:rsidRDefault="00B24C32">
        <w:pPr>
          <w:pStyle w:val="a9"/>
          <w:jc w:val="center"/>
        </w:pPr>
        <w:fldSimple w:instr=" PAGE   \* MERGEFORMAT ">
          <w:r w:rsidR="00D01B14">
            <w:rPr>
              <w:noProof/>
            </w:rPr>
            <w:t>1</w:t>
          </w:r>
        </w:fldSimple>
      </w:p>
    </w:sdtContent>
  </w:sdt>
  <w:p w:rsidR="008E30DE" w:rsidRDefault="008E30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DE" w:rsidRDefault="008E30DE">
    <w:pPr>
      <w:pStyle w:val="a9"/>
      <w:jc w:val="center"/>
    </w:pPr>
  </w:p>
  <w:p w:rsidR="008E30DE" w:rsidRDefault="008E30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6C" w:rsidRDefault="0006736C" w:rsidP="008951F0">
      <w:pPr>
        <w:spacing w:after="0" w:line="240" w:lineRule="auto"/>
      </w:pPr>
      <w:r>
        <w:separator/>
      </w:r>
    </w:p>
  </w:footnote>
  <w:footnote w:type="continuationSeparator" w:id="1">
    <w:p w:rsidR="0006736C" w:rsidRDefault="0006736C" w:rsidP="0089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333"/>
    <w:multiLevelType w:val="hybridMultilevel"/>
    <w:tmpl w:val="A0B2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189"/>
    <w:rsid w:val="0006736C"/>
    <w:rsid w:val="00077189"/>
    <w:rsid w:val="0010628A"/>
    <w:rsid w:val="00254C49"/>
    <w:rsid w:val="00373CA7"/>
    <w:rsid w:val="004621D6"/>
    <w:rsid w:val="00500205"/>
    <w:rsid w:val="00545D9E"/>
    <w:rsid w:val="005A05BF"/>
    <w:rsid w:val="006A7BF1"/>
    <w:rsid w:val="006B2113"/>
    <w:rsid w:val="00710375"/>
    <w:rsid w:val="008522EA"/>
    <w:rsid w:val="008856E2"/>
    <w:rsid w:val="008951F0"/>
    <w:rsid w:val="008E30DE"/>
    <w:rsid w:val="009B06DC"/>
    <w:rsid w:val="00A710A6"/>
    <w:rsid w:val="00A71D81"/>
    <w:rsid w:val="00B24C32"/>
    <w:rsid w:val="00BB2687"/>
    <w:rsid w:val="00C37168"/>
    <w:rsid w:val="00D01B14"/>
    <w:rsid w:val="00D429EF"/>
    <w:rsid w:val="00DE160F"/>
    <w:rsid w:val="00E95782"/>
    <w:rsid w:val="00EF0DE5"/>
    <w:rsid w:val="00FD078D"/>
    <w:rsid w:val="00FD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8A"/>
  </w:style>
  <w:style w:type="paragraph" w:styleId="1">
    <w:name w:val="heading 1"/>
    <w:basedOn w:val="a"/>
    <w:next w:val="a"/>
    <w:link w:val="10"/>
    <w:uiPriority w:val="9"/>
    <w:qFormat/>
    <w:rsid w:val="008E3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D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06D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51F0"/>
  </w:style>
  <w:style w:type="paragraph" w:styleId="a9">
    <w:name w:val="footer"/>
    <w:basedOn w:val="a"/>
    <w:link w:val="aa"/>
    <w:uiPriority w:val="99"/>
    <w:unhideWhenUsed/>
    <w:rsid w:val="008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1F0"/>
  </w:style>
  <w:style w:type="character" w:customStyle="1" w:styleId="10">
    <w:name w:val="Заголовок 1 Знак"/>
    <w:basedOn w:val="a0"/>
    <w:link w:val="1"/>
    <w:uiPriority w:val="9"/>
    <w:rsid w:val="008E30D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TOC Heading"/>
    <w:basedOn w:val="1"/>
    <w:next w:val="a"/>
    <w:uiPriority w:val="39"/>
    <w:semiHidden/>
    <w:unhideWhenUsed/>
    <w:qFormat/>
    <w:rsid w:val="008E30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D263-7F7E-460C-BE22-4D49C51E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4</cp:revision>
  <dcterms:created xsi:type="dcterms:W3CDTF">2012-11-10T13:35:00Z</dcterms:created>
  <dcterms:modified xsi:type="dcterms:W3CDTF">2012-11-12T16:43:00Z</dcterms:modified>
</cp:coreProperties>
</file>