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B0" w:rsidRPr="00237C17" w:rsidRDefault="00B64DB0" w:rsidP="00B64DB0">
      <w:pPr>
        <w:spacing w:before="120"/>
      </w:pPr>
      <w:r w:rsidRPr="00237C17">
        <w:rPr>
          <w:b/>
        </w:rPr>
        <w:t>Тип урока</w:t>
      </w:r>
      <w:r>
        <w:t>: ОНЗ</w:t>
      </w:r>
    </w:p>
    <w:p w:rsidR="00B64DB0" w:rsidRPr="00237C17" w:rsidRDefault="00B64DB0" w:rsidP="00B64DB0">
      <w:pPr>
        <w:spacing w:before="120"/>
        <w:jc w:val="both"/>
        <w:rPr>
          <w:b/>
        </w:rPr>
      </w:pPr>
      <w:r w:rsidRPr="00237C17">
        <w:rPr>
          <w:b/>
        </w:rPr>
        <w:t>Тема: «</w:t>
      </w:r>
      <w:r>
        <w:rPr>
          <w:b/>
        </w:rPr>
        <w:t>Деление с остатком</w:t>
      </w:r>
      <w:r w:rsidRPr="00237C17">
        <w:rPr>
          <w:b/>
        </w:rPr>
        <w:t>».</w:t>
      </w:r>
    </w:p>
    <w:p w:rsidR="00B64DB0" w:rsidRPr="00237C17" w:rsidRDefault="00B64DB0" w:rsidP="00B64DB0">
      <w:pPr>
        <w:spacing w:before="120"/>
        <w:jc w:val="both"/>
        <w:rPr>
          <w:b/>
        </w:rPr>
      </w:pPr>
      <w:r w:rsidRPr="00237C17">
        <w:rPr>
          <w:b/>
        </w:rPr>
        <w:t>Основные цели:</w:t>
      </w:r>
    </w:p>
    <w:p w:rsidR="00B64DB0" w:rsidRDefault="00B64DB0" w:rsidP="00B64DB0">
      <w:pPr>
        <w:jc w:val="both"/>
      </w:pPr>
      <w:r w:rsidRPr="00DD1689">
        <w:t>1)</w:t>
      </w:r>
      <w:r w:rsidRPr="000E144C">
        <w:t xml:space="preserve"> </w:t>
      </w:r>
      <w:r>
        <w:t>сформировать умение выполнять деление с остатком, умение выполнять деление с остатком с п</w:t>
      </w:r>
      <w:r>
        <w:t>о</w:t>
      </w:r>
      <w:r>
        <w:t>мощью графических моделей;</w:t>
      </w:r>
    </w:p>
    <w:p w:rsidR="00B64DB0" w:rsidRDefault="00B64DB0" w:rsidP="00B64DB0">
      <w:pPr>
        <w:jc w:val="both"/>
      </w:pPr>
      <w:r w:rsidRPr="00DD1689">
        <w:t>2)</w:t>
      </w:r>
      <w:r>
        <w:t xml:space="preserve"> тренировать вычислительный навык, решать текстовые задачи.</w:t>
      </w:r>
    </w:p>
    <w:p w:rsidR="00B64DB0" w:rsidRPr="00DD1689" w:rsidRDefault="00B64DB0" w:rsidP="00B64DB0">
      <w:pPr>
        <w:spacing w:before="120"/>
        <w:jc w:val="both"/>
      </w:pPr>
      <w:r w:rsidRPr="00237C17">
        <w:rPr>
          <w:b/>
        </w:rPr>
        <w:t>Мыслительные операции, необходимые на этапе проектирования:</w:t>
      </w:r>
      <w:r>
        <w:rPr>
          <w:b/>
          <w:sz w:val="28"/>
          <w:szCs w:val="28"/>
        </w:rPr>
        <w:t xml:space="preserve"> </w:t>
      </w:r>
      <w:r w:rsidRPr="00DD1689">
        <w:t>а</w:t>
      </w:r>
      <w:r>
        <w:t>нализ, сравнение, обобщение.</w:t>
      </w:r>
    </w:p>
    <w:p w:rsidR="00B64DB0" w:rsidRDefault="00B64DB0" w:rsidP="00B64DB0">
      <w:pPr>
        <w:spacing w:before="120"/>
        <w:jc w:val="both"/>
        <w:rPr>
          <w:b/>
        </w:rPr>
      </w:pPr>
      <w:r w:rsidRPr="00237C17">
        <w:rPr>
          <w:b/>
        </w:rPr>
        <w:t>Демонстрационный материал:</w:t>
      </w:r>
    </w:p>
    <w:p w:rsidR="00B64DB0" w:rsidRPr="00B64DB0" w:rsidRDefault="00B64DB0" w:rsidP="00B64DB0">
      <w:pPr>
        <w:spacing w:before="120"/>
        <w:jc w:val="both"/>
      </w:pPr>
      <w:r w:rsidRPr="00B64DB0">
        <w:t>1) презентация</w:t>
      </w:r>
      <w:r>
        <w:t>;</w:t>
      </w:r>
    </w:p>
    <w:p w:rsidR="00B64DB0" w:rsidRDefault="00B64DB0" w:rsidP="00B64DB0">
      <w:pPr>
        <w:jc w:val="both"/>
      </w:pPr>
      <w:r>
        <w:t>2) эталон взаимосвязи умножения и деления;</w:t>
      </w:r>
    </w:p>
    <w:p w:rsidR="00B64DB0" w:rsidRDefault="00B64DB0" w:rsidP="00B64DB0">
      <w:pPr>
        <w:jc w:val="both"/>
      </w:pPr>
      <w:r>
        <w:t>3) карточки с названиями компонентов действия деления с остатком:</w:t>
      </w:r>
    </w:p>
    <w:p w:rsidR="00B64DB0" w:rsidRDefault="00B64DB0" w:rsidP="00B64DB0">
      <w:pPr>
        <w:jc w:val="both"/>
      </w:pPr>
      <w:r>
        <w:rPr>
          <w:noProof/>
        </w:rPr>
        <w:pict>
          <v:group id="_x0000_s1074" style="position:absolute;left:0;text-align:left;margin-left:9pt;margin-top:5.55pt;width:321.9pt;height:20.95pt;z-index:251674624" coordorigin="1260,11239" coordsize="6438,4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1260;top:11239;width:1578;height:419">
              <v:textbox style="mso-next-textbox:#_x0000_s1075">
                <w:txbxContent>
                  <w:p w:rsidR="00B64DB0" w:rsidRDefault="00B64DB0" w:rsidP="00B64DB0">
                    <w:pPr>
                      <w:jc w:val="center"/>
                    </w:pPr>
                    <w:r>
                      <w:t>ДЕЛИМОЕ</w:t>
                    </w:r>
                  </w:p>
                </w:txbxContent>
              </v:textbox>
            </v:shape>
            <v:shape id="_x0000_s1076" type="#_x0000_t202" style="position:absolute;left:2880;top:11239;width:1578;height:419">
              <v:textbox style="mso-next-textbox:#_x0000_s1076">
                <w:txbxContent>
                  <w:p w:rsidR="00B64DB0" w:rsidRDefault="00B64DB0" w:rsidP="00B64DB0">
                    <w:pPr>
                      <w:jc w:val="center"/>
                    </w:pPr>
                    <w:r>
                      <w:t>ДЕЛИТЕЛЬ</w:t>
                    </w:r>
                  </w:p>
                </w:txbxContent>
              </v:textbox>
            </v:shape>
            <v:shape id="_x0000_s1077" type="#_x0000_t202" style="position:absolute;left:4500;top:11239;width:1578;height:419">
              <v:textbox style="mso-next-textbox:#_x0000_s1077">
                <w:txbxContent>
                  <w:p w:rsidR="00B64DB0" w:rsidRDefault="00B64DB0" w:rsidP="00B64DB0">
                    <w:pPr>
                      <w:jc w:val="center"/>
                    </w:pPr>
                    <w:r>
                      <w:t>ЧАСТНОЕ</w:t>
                    </w:r>
                  </w:p>
                </w:txbxContent>
              </v:textbox>
            </v:shape>
            <v:shape id="_x0000_s1078" type="#_x0000_t202" style="position:absolute;left:6120;top:11239;width:1578;height:419">
              <v:textbox style="mso-next-textbox:#_x0000_s1078">
                <w:txbxContent>
                  <w:p w:rsidR="00B64DB0" w:rsidRDefault="00B64DB0" w:rsidP="00B64DB0">
                    <w:pPr>
                      <w:jc w:val="center"/>
                    </w:pPr>
                    <w:r>
                      <w:t>ОСТАТОК</w:t>
                    </w:r>
                  </w:p>
                </w:txbxContent>
              </v:textbox>
            </v:shape>
          </v:group>
        </w:pict>
      </w: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  <w:r>
        <w:t>4) эталон деления с остатком:</w:t>
      </w:r>
    </w:p>
    <w:p w:rsidR="00B64DB0" w:rsidRDefault="00B64DB0" w:rsidP="00B64DB0">
      <w:pPr>
        <w:jc w:val="both"/>
      </w:pPr>
      <w:r>
        <w:rPr>
          <w:noProof/>
        </w:rPr>
        <w:pict>
          <v:shape id="_x0000_s1079" type="#_x0000_t202" style="position:absolute;left:0;text-align:left;margin-left:8.45pt;margin-top:3.85pt;width:333.55pt;height:37.8pt;z-index:251675648">
            <v:textbox style="mso-next-textbox:#_x0000_s1079">
              <w:txbxContent>
                <w:p w:rsidR="00B64DB0" w:rsidRDefault="00B64DB0" w:rsidP="00B64DB0">
                  <w:pPr>
                    <w:jc w:val="both"/>
                  </w:pPr>
                  <w:r>
                    <w:t xml:space="preserve">Разделить </w:t>
                  </w:r>
                  <w:proofErr w:type="gramStart"/>
                  <w:r>
                    <w:t>число</w:t>
                  </w:r>
                  <w:proofErr w:type="gramEnd"/>
                  <w:r>
                    <w:t xml:space="preserve"> </w:t>
                  </w:r>
                  <w:r w:rsidRPr="00294784">
                    <w:rPr>
                      <w:i/>
                    </w:rPr>
                    <w:t>а</w:t>
                  </w:r>
                  <w:r>
                    <w:t xml:space="preserve"> на число </w:t>
                  </w:r>
                  <w:proofErr w:type="spellStart"/>
                  <w:r w:rsidRPr="00294784">
                    <w:rPr>
                      <w:i/>
                    </w:rPr>
                    <w:t>b</w:t>
                  </w:r>
                  <w:proofErr w:type="spellEnd"/>
                  <w:r>
                    <w:t xml:space="preserve"> с остатком – значит найти, сколько раз по </w:t>
                  </w:r>
                  <w:proofErr w:type="spellStart"/>
                  <w:r w:rsidRPr="0085053F">
                    <w:rPr>
                      <w:i/>
                    </w:rPr>
                    <w:t>b</w:t>
                  </w:r>
                  <w:proofErr w:type="spellEnd"/>
                  <w:r>
                    <w:t xml:space="preserve"> содержится в </w:t>
                  </w:r>
                  <w:r w:rsidRPr="0085053F">
                    <w:rPr>
                      <w:i/>
                    </w:rPr>
                    <w:t>а</w:t>
                  </w:r>
                  <w:r>
                    <w:t xml:space="preserve"> и сколько останется.</w:t>
                  </w:r>
                </w:p>
              </w:txbxContent>
            </v:textbox>
          </v:shape>
        </w:pict>
      </w: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spacing w:before="120"/>
        <w:jc w:val="both"/>
        <w:rPr>
          <w:b/>
        </w:rPr>
      </w:pPr>
      <w:r w:rsidRPr="007800E6">
        <w:rPr>
          <w:b/>
        </w:rPr>
        <w:t>Раздаточный материал:</w:t>
      </w:r>
    </w:p>
    <w:p w:rsidR="00B64DB0" w:rsidRDefault="00B64DB0" w:rsidP="00B64DB0">
      <w:pPr>
        <w:jc w:val="both"/>
      </w:pPr>
      <w:r>
        <w:t>1) индивидуальные планшетки;</w:t>
      </w:r>
    </w:p>
    <w:p w:rsidR="00B64DB0" w:rsidRDefault="00B64DB0" w:rsidP="00B64DB0">
      <w:pPr>
        <w:jc w:val="both"/>
      </w:pPr>
      <w:r>
        <w:t>2) лист с точками для работы в парах:</w:t>
      </w:r>
    </w:p>
    <w:p w:rsidR="00B64DB0" w:rsidRDefault="00B64DB0" w:rsidP="00B64DB0">
      <w:pPr>
        <w:jc w:val="both"/>
      </w:pPr>
      <w:r>
        <w:rPr>
          <w:noProof/>
        </w:rPr>
        <w:pict>
          <v:group id="_x0000_s1293" style="position:absolute;left:0;text-align:left;margin-left:18pt;margin-top:4.2pt;width:129.9pt;height:52.8pt;z-index:251680768" coordorigin="1282,3882" coordsize="3359,1616">
            <v:rect id="_x0000_s1294" style="position:absolute;left:1282;top:3882;width:3359;height:1616"/>
            <v:group id="_x0000_s1295" style="position:absolute;left:1463;top:4035;width:475;height:523" coordorigin="1565,3859" coordsize="774,719">
              <v:oval id="_x0000_s1296" style="position:absolute;left:1565;top:3965;width:179;height:179" fillcolor="black"/>
              <v:oval id="_x0000_s1297" style="position:absolute;left:2160;top:3859;width:179;height:179" fillcolor="black"/>
              <v:oval id="_x0000_s1298" style="position:absolute;left:1620;top:4399;width:179;height:179" fillcolor="black"/>
              <v:oval id="_x0000_s1299" style="position:absolute;left:2160;top:4219;width:179;height:179" fillcolor="black"/>
            </v:group>
            <v:group id="_x0000_s1300" style="position:absolute;left:1800;top:4759;width:475;height:523" coordorigin="1565,3859" coordsize="774,719">
              <v:oval id="_x0000_s1301" style="position:absolute;left:1565;top:3965;width:179;height:179" fillcolor="black"/>
              <v:oval id="_x0000_s1302" style="position:absolute;left:2160;top:3859;width:179;height:179" fillcolor="black"/>
              <v:oval id="_x0000_s1303" style="position:absolute;left:1620;top:4399;width:179;height:179" fillcolor="black"/>
              <v:oval id="_x0000_s1304" style="position:absolute;left:2160;top:4219;width:179;height:179" fillcolor="black"/>
            </v:group>
            <v:group id="_x0000_s1305" style="position:absolute;left:2520;top:4039;width:475;height:523" coordorigin="1565,3859" coordsize="774,719">
              <v:oval id="_x0000_s1306" style="position:absolute;left:1565;top:3965;width:179;height:179" fillcolor="black"/>
              <v:oval id="_x0000_s1307" style="position:absolute;left:2160;top:3859;width:179;height:179" fillcolor="black"/>
              <v:oval id="_x0000_s1308" style="position:absolute;left:1620;top:4399;width:179;height:179" fillcolor="black"/>
              <v:oval id="_x0000_s1309" style="position:absolute;left:2160;top:4219;width:179;height:179" fillcolor="black"/>
            </v:group>
            <v:group id="_x0000_s1310" style="position:absolute;left:2880;top:4759;width:475;height:523" coordorigin="1565,3859" coordsize="774,719">
              <v:oval id="_x0000_s1311" style="position:absolute;left:1565;top:3965;width:179;height:179" fillcolor="black"/>
              <v:oval id="_x0000_s1312" style="position:absolute;left:2160;top:3859;width:179;height:179" fillcolor="black"/>
              <v:oval id="_x0000_s1313" style="position:absolute;left:1620;top:4399;width:179;height:179" fillcolor="black"/>
              <v:oval id="_x0000_s1314" style="position:absolute;left:2160;top:4219;width:179;height:179" fillcolor="black"/>
            </v:group>
            <v:group id="_x0000_s1315" style="position:absolute;left:3600;top:4039;width:475;height:523" coordorigin="1565,3859" coordsize="774,719">
              <v:oval id="_x0000_s1316" style="position:absolute;left:1565;top:3965;width:179;height:179" fillcolor="black"/>
              <v:oval id="_x0000_s1317" style="position:absolute;left:2160;top:3859;width:179;height:179" fillcolor="black"/>
              <v:oval id="_x0000_s1318" style="position:absolute;left:1620;top:4399;width:179;height:179" fillcolor="black"/>
              <v:oval id="_x0000_s1319" style="position:absolute;left:2160;top:4219;width:179;height:179" fillcolor="black"/>
            </v:group>
            <v:oval id="_x0000_s1320" style="position:absolute;left:3960;top:4836;width:110;height:130" fillcolor="black"/>
            <v:oval id="_x0000_s1321" style="position:absolute;left:4325;top:4759;width:110;height:130" fillcolor="black"/>
            <v:oval id="_x0000_s1322" style="position:absolute;left:3994;top:5152;width:110;height:130" fillcolor="black"/>
          </v:group>
        </w:pict>
      </w: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7F082C" w:rsidRDefault="007F082C" w:rsidP="00B64DB0">
      <w:pPr>
        <w:spacing w:before="120"/>
        <w:jc w:val="center"/>
        <w:rPr>
          <w:b/>
        </w:rPr>
      </w:pPr>
    </w:p>
    <w:p w:rsidR="00B64DB0" w:rsidRDefault="00B64DB0" w:rsidP="00B64DB0">
      <w:pPr>
        <w:spacing w:before="120"/>
        <w:jc w:val="center"/>
      </w:pPr>
      <w:r w:rsidRPr="00237C17">
        <w:rPr>
          <w:b/>
        </w:rPr>
        <w:lastRenderedPageBreak/>
        <w:t>Ход урока:</w:t>
      </w:r>
    </w:p>
    <w:p w:rsidR="00B64DB0" w:rsidRPr="00237C17" w:rsidRDefault="00B64DB0" w:rsidP="00B64DB0">
      <w:pPr>
        <w:spacing w:before="120"/>
        <w:jc w:val="both"/>
        <w:rPr>
          <w:b/>
          <w:i/>
        </w:rPr>
      </w:pPr>
      <w:r w:rsidRPr="00237C17">
        <w:rPr>
          <w:b/>
          <w:i/>
        </w:rPr>
        <w:t xml:space="preserve">1. </w:t>
      </w:r>
      <w:r>
        <w:rPr>
          <w:b/>
          <w:i/>
        </w:rPr>
        <w:t>Мотивация к учебной деятельности.</w:t>
      </w:r>
    </w:p>
    <w:p w:rsidR="00B64DB0" w:rsidRPr="00237C17" w:rsidRDefault="00B64DB0" w:rsidP="00B64DB0">
      <w:pPr>
        <w:jc w:val="both"/>
      </w:pPr>
      <w:r w:rsidRPr="00237C17">
        <w:rPr>
          <w:i/>
          <w:u w:val="single"/>
        </w:rPr>
        <w:t>Цель:</w:t>
      </w:r>
    </w:p>
    <w:p w:rsidR="00B64DB0" w:rsidRDefault="00B64DB0" w:rsidP="00B64DB0">
      <w:pPr>
        <w:jc w:val="both"/>
      </w:pPr>
      <w:r>
        <w:t>1) включение учащихся в учебную деятельность на личностно значимом уро</w:t>
      </w:r>
      <w:r>
        <w:t>в</w:t>
      </w:r>
      <w:r>
        <w:t>не;</w:t>
      </w:r>
    </w:p>
    <w:p w:rsidR="00B64DB0" w:rsidRDefault="00B64DB0" w:rsidP="00B64DB0">
      <w:pPr>
        <w:pStyle w:val="a3"/>
        <w:tabs>
          <w:tab w:val="clear" w:pos="4677"/>
          <w:tab w:val="clear" w:pos="9355"/>
        </w:tabs>
        <w:jc w:val="both"/>
      </w:pPr>
      <w:r>
        <w:t xml:space="preserve">2) определение содержательных рамок урока: </w:t>
      </w:r>
      <w:proofErr w:type="spellStart"/>
      <w:r>
        <w:t>внетабличное</w:t>
      </w:r>
      <w:proofErr w:type="spellEnd"/>
      <w:r>
        <w:t xml:space="preserve"> деление;</w:t>
      </w:r>
    </w:p>
    <w:p w:rsidR="00B64DB0" w:rsidRDefault="00B64DB0" w:rsidP="00B64DB0">
      <w:pPr>
        <w:pStyle w:val="a3"/>
        <w:tabs>
          <w:tab w:val="clear" w:pos="4677"/>
          <w:tab w:val="clear" w:pos="9355"/>
        </w:tabs>
        <w:jc w:val="both"/>
      </w:pPr>
      <w:r>
        <w:t>3) актуализация требований к учащимся со стороны учебной деятельности.</w:t>
      </w:r>
    </w:p>
    <w:p w:rsidR="00B64DB0" w:rsidRPr="00237C17" w:rsidRDefault="00B64DB0" w:rsidP="00B64DB0">
      <w:pPr>
        <w:spacing w:before="120"/>
        <w:jc w:val="both"/>
        <w:rPr>
          <w:i/>
          <w:u w:val="single"/>
        </w:rPr>
      </w:pPr>
      <w:r w:rsidRPr="00237C17">
        <w:rPr>
          <w:i/>
          <w:u w:val="single"/>
        </w:rPr>
        <w:t>Организация учебного процесса на этапе 1</w:t>
      </w:r>
      <w:r>
        <w:rPr>
          <w:i/>
          <w:u w:val="single"/>
        </w:rPr>
        <w:t>:</w:t>
      </w:r>
    </w:p>
    <w:p w:rsidR="00B64DB0" w:rsidRPr="007F082C" w:rsidRDefault="00B64DB0" w:rsidP="00B64DB0">
      <w:pPr>
        <w:numPr>
          <w:ilvl w:val="0"/>
          <w:numId w:val="18"/>
        </w:numPr>
        <w:jc w:val="both"/>
        <w:rPr>
          <w:b/>
        </w:rPr>
      </w:pPr>
      <w:r w:rsidRPr="007F082C">
        <w:rPr>
          <w:b/>
        </w:rPr>
        <w:t>Чему были посвящены предыдущие уроки?</w:t>
      </w:r>
    </w:p>
    <w:p w:rsidR="00B64DB0" w:rsidRDefault="00B64DB0" w:rsidP="00B64DB0">
      <w:pPr>
        <w:jc w:val="both"/>
      </w:pPr>
      <w:r>
        <w:t xml:space="preserve">   (Мы тренировались в выполнении </w:t>
      </w:r>
      <w:proofErr w:type="spellStart"/>
      <w:r>
        <w:t>внетабличного</w:t>
      </w:r>
      <w:proofErr w:type="spellEnd"/>
      <w:r>
        <w:t xml:space="preserve"> деления.)</w:t>
      </w:r>
    </w:p>
    <w:p w:rsidR="00B64DB0" w:rsidRDefault="00B64DB0" w:rsidP="00B64DB0">
      <w:pPr>
        <w:numPr>
          <w:ilvl w:val="0"/>
          <w:numId w:val="18"/>
        </w:numPr>
        <w:jc w:val="both"/>
      </w:pPr>
      <w:r>
        <w:t xml:space="preserve">Кто изображен на картинке? </w:t>
      </w:r>
    </w:p>
    <w:p w:rsidR="00B64DB0" w:rsidRDefault="00B64DB0" w:rsidP="00B64DB0">
      <w:pPr>
        <w:jc w:val="both"/>
      </w:pPr>
      <w:r>
        <w:t xml:space="preserve">          (Туристы.)</w:t>
      </w:r>
    </w:p>
    <w:p w:rsidR="00B64DB0" w:rsidRDefault="00B64DB0" w:rsidP="00B64DB0">
      <w:pPr>
        <w:numPr>
          <w:ilvl w:val="0"/>
          <w:numId w:val="18"/>
        </w:numPr>
        <w:jc w:val="both"/>
      </w:pPr>
      <w:r>
        <w:t xml:space="preserve">Кто такие туристы? </w:t>
      </w:r>
    </w:p>
    <w:p w:rsidR="00B64DB0" w:rsidRDefault="00B64DB0" w:rsidP="00B64DB0">
      <w:pPr>
        <w:jc w:val="both"/>
      </w:pPr>
      <w:r>
        <w:t xml:space="preserve">          </w:t>
      </w:r>
      <w:r w:rsidRPr="00FB2614">
        <w:t>(Люди, которые путешествуют в др</w:t>
      </w:r>
      <w:r w:rsidRPr="00FB2614">
        <w:t>у</w:t>
      </w:r>
      <w:r w:rsidRPr="00FB2614">
        <w:t>гие города, страны, в лес, в горы…)</w:t>
      </w:r>
    </w:p>
    <w:p w:rsidR="00B64DB0" w:rsidRDefault="00B64DB0" w:rsidP="00B64DB0">
      <w:pPr>
        <w:jc w:val="both"/>
      </w:pPr>
      <w:r>
        <w:t xml:space="preserve">- А как связаны туристы и наш урок математики? </w:t>
      </w:r>
    </w:p>
    <w:p w:rsidR="00B64DB0" w:rsidRPr="00FB2614" w:rsidRDefault="00B64DB0" w:rsidP="00B64DB0">
      <w:pPr>
        <w:jc w:val="both"/>
      </w:pPr>
      <w:r>
        <w:t xml:space="preserve">           ( Мы тоже откроем для себя что-то новое)</w:t>
      </w:r>
    </w:p>
    <w:p w:rsidR="00B64DB0" w:rsidRPr="007F082C" w:rsidRDefault="00B64DB0" w:rsidP="00B64DB0">
      <w:pPr>
        <w:numPr>
          <w:ilvl w:val="0"/>
          <w:numId w:val="17"/>
        </w:numPr>
        <w:jc w:val="both"/>
        <w:rPr>
          <w:b/>
        </w:rPr>
      </w:pPr>
      <w:r w:rsidRPr="007F082C">
        <w:rPr>
          <w:b/>
        </w:rPr>
        <w:t>Сегодня вы продолжите работать с различными случаями деления и узнаете что-то новое по этой теме.</w:t>
      </w:r>
    </w:p>
    <w:p w:rsidR="00B64DB0" w:rsidRDefault="00B64DB0" w:rsidP="00B64DB0">
      <w:pPr>
        <w:numPr>
          <w:ilvl w:val="0"/>
          <w:numId w:val="17"/>
        </w:numPr>
        <w:jc w:val="both"/>
      </w:pPr>
      <w:r w:rsidRPr="007F082C">
        <w:rPr>
          <w:b/>
        </w:rPr>
        <w:t>Как вы будете узнавать новое?</w:t>
      </w:r>
      <w:r>
        <w:t xml:space="preserve"> (Мы должны сами понять, что мы еще не знаем, а потом постараться самим «открыть» что-то новое.)</w:t>
      </w:r>
    </w:p>
    <w:p w:rsidR="006766F7" w:rsidRDefault="006766F7" w:rsidP="00B64DB0">
      <w:pPr>
        <w:numPr>
          <w:ilvl w:val="0"/>
          <w:numId w:val="17"/>
        </w:numPr>
        <w:jc w:val="both"/>
      </w:pPr>
      <w:r>
        <w:t>Я желаю вам удачи в открытии нового, пожелайте удачи друг другу и в путь. С чего начнём урок?</w:t>
      </w:r>
    </w:p>
    <w:p w:rsidR="00B64DB0" w:rsidRPr="001771FA" w:rsidRDefault="00B64DB0" w:rsidP="00B64DB0">
      <w:pPr>
        <w:spacing w:before="120"/>
        <w:jc w:val="both"/>
      </w:pPr>
      <w:r w:rsidRPr="001771FA">
        <w:rPr>
          <w:b/>
          <w:i/>
        </w:rPr>
        <w:t xml:space="preserve">2. Актуализация знаний и фиксация </w:t>
      </w:r>
      <w:r>
        <w:rPr>
          <w:b/>
          <w:i/>
        </w:rPr>
        <w:t>индивидуального</w:t>
      </w:r>
      <w:r w:rsidRPr="001771FA">
        <w:rPr>
          <w:b/>
          <w:i/>
        </w:rPr>
        <w:t xml:space="preserve"> затруднения в </w:t>
      </w:r>
      <w:r>
        <w:rPr>
          <w:b/>
          <w:i/>
        </w:rPr>
        <w:t>пробном действии.</w:t>
      </w:r>
    </w:p>
    <w:p w:rsidR="00B64DB0" w:rsidRPr="001771FA" w:rsidRDefault="00B64DB0" w:rsidP="00B64DB0">
      <w:pPr>
        <w:jc w:val="both"/>
        <w:rPr>
          <w:i/>
          <w:sz w:val="22"/>
          <w:szCs w:val="22"/>
          <w:u w:val="single"/>
        </w:rPr>
      </w:pPr>
      <w:r w:rsidRPr="001771FA">
        <w:rPr>
          <w:i/>
          <w:sz w:val="22"/>
          <w:szCs w:val="22"/>
          <w:u w:val="single"/>
        </w:rPr>
        <w:t>Цель:</w:t>
      </w:r>
    </w:p>
    <w:p w:rsidR="00B64DB0" w:rsidRDefault="00B64DB0" w:rsidP="00B64DB0">
      <w:pPr>
        <w:jc w:val="both"/>
      </w:pPr>
      <w:r w:rsidRPr="005E41D1">
        <w:t xml:space="preserve">1) </w:t>
      </w:r>
      <w:r>
        <w:t>актуализировать</w:t>
      </w:r>
      <w:r w:rsidRPr="005E41D1">
        <w:rPr>
          <w:szCs w:val="28"/>
        </w:rPr>
        <w:t xml:space="preserve"> </w:t>
      </w:r>
      <w:r w:rsidR="006766F7">
        <w:rPr>
          <w:szCs w:val="28"/>
        </w:rPr>
        <w:t>знания компонентов деления</w:t>
      </w:r>
      <w:r>
        <w:rPr>
          <w:szCs w:val="28"/>
        </w:rPr>
        <w:t>, взаимосвязь умножения и деления;</w:t>
      </w:r>
    </w:p>
    <w:p w:rsidR="00B64DB0" w:rsidRDefault="00B64DB0" w:rsidP="00B64DB0">
      <w:pPr>
        <w:jc w:val="both"/>
      </w:pPr>
      <w:r>
        <w:t>2) актуализировать мыслительные опер</w:t>
      </w:r>
      <w:r>
        <w:t>а</w:t>
      </w:r>
      <w:r>
        <w:t>ции анализ, синтез, сравнение, аналогия;</w:t>
      </w:r>
    </w:p>
    <w:p w:rsidR="00B64DB0" w:rsidRDefault="00B64DB0" w:rsidP="00B64DB0">
      <w:pPr>
        <w:pStyle w:val="a5"/>
      </w:pPr>
      <w:r>
        <w:t>3) мотивировать к пробному действию и его самостоятельному выполнению и обоснованию;</w:t>
      </w:r>
    </w:p>
    <w:p w:rsidR="00B64DB0" w:rsidRDefault="00B64DB0" w:rsidP="00B64DB0">
      <w:pPr>
        <w:pStyle w:val="a5"/>
      </w:pPr>
      <w:r>
        <w:t>4) организовать фиксацию образовательной цели и темы урока;</w:t>
      </w:r>
    </w:p>
    <w:p w:rsidR="00B64DB0" w:rsidRDefault="00B64DB0" w:rsidP="00B64DB0">
      <w:pPr>
        <w:pStyle w:val="a5"/>
      </w:pPr>
      <w:r>
        <w:t>5) организовать выполнение пробного действия и фиксацию затруднения;</w:t>
      </w:r>
    </w:p>
    <w:p w:rsidR="00B64DB0" w:rsidRDefault="00B64DB0" w:rsidP="00B64DB0">
      <w:pPr>
        <w:pStyle w:val="a5"/>
      </w:pPr>
      <w:r>
        <w:t>6) организовать анализ полученных ответов и зафиксировать индивидуальные затруднения в выполнении пробного действия или его обосновании.</w:t>
      </w:r>
    </w:p>
    <w:p w:rsidR="00B64DB0" w:rsidRPr="001771FA" w:rsidRDefault="00B64DB0" w:rsidP="00B64DB0">
      <w:pPr>
        <w:spacing w:before="120"/>
        <w:jc w:val="both"/>
        <w:rPr>
          <w:i/>
          <w:u w:val="single"/>
        </w:rPr>
      </w:pPr>
      <w:r w:rsidRPr="001771FA">
        <w:rPr>
          <w:i/>
          <w:u w:val="single"/>
        </w:rPr>
        <w:t>Организация учебного процесса на этапе 2:</w:t>
      </w:r>
    </w:p>
    <w:p w:rsidR="00B64DB0" w:rsidRPr="005409E5" w:rsidRDefault="00B64DB0" w:rsidP="00B64DB0">
      <w:pPr>
        <w:jc w:val="both"/>
        <w:rPr>
          <w:u w:val="single"/>
        </w:rPr>
      </w:pPr>
      <w:r>
        <w:rPr>
          <w:u w:val="single"/>
        </w:rPr>
        <w:t xml:space="preserve">1) Актуализация </w:t>
      </w:r>
      <w:r w:rsidR="006766F7">
        <w:rPr>
          <w:u w:val="single"/>
        </w:rPr>
        <w:t>компонентов деления, в</w:t>
      </w:r>
      <w:r>
        <w:rPr>
          <w:u w:val="single"/>
        </w:rPr>
        <w:t>заимосвязи умножения и деления.</w:t>
      </w:r>
    </w:p>
    <w:p w:rsidR="006766F7" w:rsidRDefault="006766F7" w:rsidP="006766F7">
      <w:pPr>
        <w:numPr>
          <w:ilvl w:val="0"/>
          <w:numId w:val="19"/>
        </w:numPr>
        <w:jc w:val="both"/>
      </w:pPr>
      <w:r>
        <w:t xml:space="preserve">Наши </w:t>
      </w:r>
      <w:r w:rsidR="00B64DB0">
        <w:t xml:space="preserve">туристы отправляются в </w:t>
      </w:r>
      <w:r>
        <w:t xml:space="preserve">путешествие по городам Татарстана. Повторив, вы вместе с ними  узнаете </w:t>
      </w:r>
      <w:proofErr w:type="gramStart"/>
      <w:r>
        <w:t>интересное</w:t>
      </w:r>
      <w:proofErr w:type="gramEnd"/>
      <w:r>
        <w:t xml:space="preserve"> о наших городах.</w:t>
      </w:r>
    </w:p>
    <w:p w:rsidR="006766F7" w:rsidRDefault="006766F7" w:rsidP="006766F7">
      <w:pPr>
        <w:numPr>
          <w:ilvl w:val="0"/>
          <w:numId w:val="19"/>
        </w:numPr>
        <w:jc w:val="both"/>
      </w:pPr>
      <w:r>
        <w:t xml:space="preserve"> Повторение я предлагаю начать с математического диктанта. Записываете только ответы.</w:t>
      </w:r>
    </w:p>
    <w:p w:rsidR="006766F7" w:rsidRDefault="006766F7" w:rsidP="006766F7">
      <w:pPr>
        <w:pStyle w:val="ad"/>
        <w:numPr>
          <w:ilvl w:val="0"/>
          <w:numId w:val="28"/>
        </w:numPr>
        <w:jc w:val="both"/>
      </w:pPr>
      <w:r>
        <w:t>Делимое 15, делитель 5. Чему равно частное?</w:t>
      </w:r>
    </w:p>
    <w:p w:rsidR="006766F7" w:rsidRDefault="006766F7" w:rsidP="006766F7">
      <w:pPr>
        <w:pStyle w:val="ad"/>
        <w:numPr>
          <w:ilvl w:val="0"/>
          <w:numId w:val="28"/>
        </w:numPr>
        <w:jc w:val="both"/>
      </w:pPr>
      <w:r>
        <w:t>Найдите частное 56 и 7</w:t>
      </w:r>
      <w:r w:rsidR="00E66C7D">
        <w:t>.</w:t>
      </w:r>
    </w:p>
    <w:p w:rsidR="006766F7" w:rsidRDefault="006766F7" w:rsidP="006766F7">
      <w:pPr>
        <w:pStyle w:val="ad"/>
        <w:numPr>
          <w:ilvl w:val="0"/>
          <w:numId w:val="28"/>
        </w:numPr>
        <w:jc w:val="both"/>
      </w:pPr>
      <w:r>
        <w:t>Частное</w:t>
      </w:r>
      <w:r w:rsidR="00E66C7D">
        <w:t xml:space="preserve"> -3,делитель-7. Найдите делимое.</w:t>
      </w:r>
    </w:p>
    <w:p w:rsidR="00E66C7D" w:rsidRDefault="00E66C7D" w:rsidP="006766F7">
      <w:pPr>
        <w:pStyle w:val="ad"/>
        <w:numPr>
          <w:ilvl w:val="0"/>
          <w:numId w:val="28"/>
        </w:numPr>
        <w:jc w:val="both"/>
      </w:pPr>
      <w:r>
        <w:t>Назовите 4 числа кратные 3.</w:t>
      </w:r>
    </w:p>
    <w:p w:rsidR="00B64DB0" w:rsidRPr="005526C5" w:rsidRDefault="00B64DB0" w:rsidP="00B64DB0">
      <w:pPr>
        <w:numPr>
          <w:ilvl w:val="0"/>
          <w:numId w:val="20"/>
        </w:numPr>
        <w:jc w:val="both"/>
      </w:pPr>
      <w:r>
        <w:t xml:space="preserve">Вечером, сидя </w:t>
      </w:r>
      <w:r w:rsidR="00E66C7D">
        <w:t>в купе поезда</w:t>
      </w:r>
      <w:r>
        <w:t>, загадывали друг др</w:t>
      </w:r>
      <w:r>
        <w:t>у</w:t>
      </w:r>
      <w:r>
        <w:t>гу загадки, ребусы, головоломки. Среди них была такая.</w:t>
      </w:r>
    </w:p>
    <w:p w:rsidR="00B64DB0" w:rsidRDefault="00E66C7D" w:rsidP="00B64DB0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</wp:posOffset>
            </wp:positionV>
            <wp:extent cx="1972945" cy="619760"/>
            <wp:effectExtent l="19050" t="19050" r="27305" b="27940"/>
            <wp:wrapSquare wrapText="bothSides"/>
            <wp:docPr id="5" name="Рисунок 5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619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numPr>
          <w:ilvl w:val="0"/>
          <w:numId w:val="21"/>
        </w:numPr>
        <w:jc w:val="both"/>
      </w:pPr>
      <w:r>
        <w:t>П</w:t>
      </w:r>
      <w:r w:rsidRPr="005526C5">
        <w:t>ользуясь р</w:t>
      </w:r>
      <w:r w:rsidRPr="005526C5">
        <w:t>и</w:t>
      </w:r>
      <w:r w:rsidRPr="005526C5">
        <w:t>сунком, составьте все возможные равенства.</w:t>
      </w:r>
    </w:p>
    <w:p w:rsidR="00B64DB0" w:rsidRPr="005526C5" w:rsidRDefault="00B64DB0" w:rsidP="00B64DB0">
      <w:pPr>
        <w:spacing w:before="60" w:after="60"/>
        <w:jc w:val="both"/>
        <w:rPr>
          <w:color w:val="000080"/>
        </w:rPr>
      </w:pPr>
      <w:r w:rsidRPr="005526C5">
        <w:rPr>
          <w:color w:val="000080"/>
        </w:rPr>
        <w:t>Один из учащихся составляет равенства на доске:</w:t>
      </w:r>
    </w:p>
    <w:p w:rsidR="00B64DB0" w:rsidRDefault="00B64DB0" w:rsidP="00B64DB0">
      <w:pPr>
        <w:jc w:val="both"/>
      </w:pPr>
      <w:r>
        <w:rPr>
          <w:noProof/>
        </w:rPr>
        <w:pict>
          <v:shape id="_x0000_s1030" type="#_x0000_t202" style="position:absolute;left:0;text-align:left;margin-left:8.55pt;margin-top:3.1pt;width:68.5pt;height:63.65pt;z-index:251664384">
            <v:textbox>
              <w:txbxContent>
                <w:p w:rsidR="00B64DB0" w:rsidRDefault="00B64DB0" w:rsidP="00B64DB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7 ∙ 4 = 28</w:t>
                  </w:r>
                </w:p>
                <w:p w:rsidR="00B64DB0" w:rsidRDefault="00B64DB0" w:rsidP="00B64DB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4 ∙ 7 = 28</w:t>
                  </w:r>
                </w:p>
                <w:p w:rsidR="00B64DB0" w:rsidRDefault="00B64DB0" w:rsidP="00B64DB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28</w:t>
                  </w:r>
                  <w:proofErr w:type="gramStart"/>
                  <w:r>
                    <w:rPr>
                      <w:i/>
                    </w:rPr>
                    <w:t xml:space="preserve"> :</w:t>
                  </w:r>
                  <w:proofErr w:type="gramEnd"/>
                  <w:r>
                    <w:rPr>
                      <w:i/>
                    </w:rPr>
                    <w:t xml:space="preserve"> 4 = 7</w:t>
                  </w:r>
                </w:p>
                <w:p w:rsidR="00B64DB0" w:rsidRDefault="00B64DB0" w:rsidP="00B64DB0">
                  <w:pPr>
                    <w:jc w:val="both"/>
                  </w:pPr>
                  <w:r>
                    <w:rPr>
                      <w:i/>
                    </w:rPr>
                    <w:t>28</w:t>
                  </w:r>
                  <w:proofErr w:type="gramStart"/>
                  <w:r>
                    <w:rPr>
                      <w:i/>
                    </w:rPr>
                    <w:t xml:space="preserve"> :</w:t>
                  </w:r>
                  <w:proofErr w:type="gramEnd"/>
                  <w:r>
                    <w:rPr>
                      <w:i/>
                    </w:rPr>
                    <w:t xml:space="preserve"> 7 = 4</w:t>
                  </w:r>
                </w:p>
              </w:txbxContent>
            </v:textbox>
          </v:shape>
        </w:pict>
      </w: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E60BB1" w:rsidRDefault="00B64DB0" w:rsidP="00B64DB0">
      <w:pPr>
        <w:numPr>
          <w:ilvl w:val="0"/>
          <w:numId w:val="22"/>
        </w:numPr>
        <w:jc w:val="both"/>
      </w:pPr>
      <w:r>
        <w:t>Каким знанием вы пользовались при составлении равенств?</w:t>
      </w:r>
    </w:p>
    <w:p w:rsidR="00B64DB0" w:rsidRDefault="00E60BB1" w:rsidP="00E60BB1">
      <w:pPr>
        <w:jc w:val="both"/>
      </w:pPr>
      <w:r>
        <w:t xml:space="preserve">             </w:t>
      </w:r>
      <w:r w:rsidR="00B64DB0">
        <w:t xml:space="preserve"> (Знанием взаимосвязи действий умножения и деления.)</w:t>
      </w:r>
    </w:p>
    <w:p w:rsidR="00E60BB1" w:rsidRPr="00E60BB1" w:rsidRDefault="00B64DB0" w:rsidP="00E60BB1">
      <w:pPr>
        <w:spacing w:before="60" w:after="60"/>
        <w:jc w:val="both"/>
        <w:rPr>
          <w:color w:val="002060"/>
        </w:rPr>
      </w:pPr>
      <w:r w:rsidRPr="00E60BB1">
        <w:rPr>
          <w:color w:val="002060"/>
        </w:rPr>
        <w:t xml:space="preserve">Учитель открывает на доске эталон </w:t>
      </w:r>
      <w:r w:rsidR="00E60BB1" w:rsidRPr="00E60BB1">
        <w:rPr>
          <w:color w:val="002060"/>
        </w:rPr>
        <w:t>взаимосвязи действий умножения и деления</w:t>
      </w:r>
    </w:p>
    <w:p w:rsidR="00E60BB1" w:rsidRDefault="00E60BB1" w:rsidP="00E60BB1">
      <w:pPr>
        <w:spacing w:before="60" w:after="60"/>
        <w:jc w:val="both"/>
      </w:pPr>
      <w:r>
        <w:rPr>
          <w:color w:val="000080"/>
        </w:rPr>
        <w:t xml:space="preserve">- </w:t>
      </w:r>
      <w:r w:rsidR="00B64DB0">
        <w:t>Что значит – умножить число 7 на число 4?</w:t>
      </w:r>
    </w:p>
    <w:p w:rsidR="00B64DB0" w:rsidRPr="005E4F23" w:rsidRDefault="00B64DB0" w:rsidP="00E60BB1">
      <w:pPr>
        <w:spacing w:before="60" w:after="60"/>
        <w:jc w:val="both"/>
      </w:pPr>
      <w:r>
        <w:t xml:space="preserve"> </w:t>
      </w:r>
      <w:r w:rsidR="00E60BB1">
        <w:t xml:space="preserve">           </w:t>
      </w:r>
      <w:r w:rsidRPr="005E4F23">
        <w:t>(Это значит, число 7 повторить слагаемым 4 раза.)</w:t>
      </w:r>
    </w:p>
    <w:p w:rsidR="00E60BB1" w:rsidRDefault="00B64DB0" w:rsidP="00B64DB0">
      <w:pPr>
        <w:numPr>
          <w:ilvl w:val="0"/>
          <w:numId w:val="22"/>
        </w:numPr>
        <w:jc w:val="both"/>
      </w:pPr>
      <w:r>
        <w:t>Что значит – разделить число 28 на число 4?</w:t>
      </w:r>
    </w:p>
    <w:p w:rsidR="00B64DB0" w:rsidRDefault="00E60BB1" w:rsidP="00E60BB1">
      <w:pPr>
        <w:jc w:val="both"/>
      </w:pPr>
      <w:r>
        <w:t xml:space="preserve">         </w:t>
      </w:r>
      <w:r w:rsidR="00B64DB0">
        <w:t xml:space="preserve"> </w:t>
      </w:r>
      <w:r w:rsidR="00B64DB0" w:rsidRPr="005E4F23">
        <w:t>(Это</w:t>
      </w:r>
      <w:r w:rsidR="00B64DB0">
        <w:t>,</w:t>
      </w:r>
      <w:r w:rsidR="00B64DB0" w:rsidRPr="005E4F23">
        <w:t xml:space="preserve"> значит</w:t>
      </w:r>
      <w:r w:rsidR="00B64DB0">
        <w:t>,</w:t>
      </w:r>
      <w:r w:rsidR="00B64DB0" w:rsidRPr="005E4F23">
        <w:t xml:space="preserve"> найти такое число, при умножении которого на число 4 п</w:t>
      </w:r>
      <w:r w:rsidR="00B64DB0" w:rsidRPr="005E4F23">
        <w:t>о</w:t>
      </w:r>
      <w:r w:rsidR="00B64DB0" w:rsidRPr="005E4F23">
        <w:t>лучится 28.)</w:t>
      </w:r>
    </w:p>
    <w:p w:rsidR="007F082C" w:rsidRPr="007F082C" w:rsidRDefault="00E60BB1" w:rsidP="00E60BB1">
      <w:pPr>
        <w:jc w:val="both"/>
        <w:rPr>
          <w:color w:val="000000"/>
        </w:rPr>
      </w:pPr>
      <w:r>
        <w:t xml:space="preserve">- Первый город, который посетили туристы - </w:t>
      </w:r>
      <w:r w:rsidRPr="00CB371C">
        <w:t>четвертый по численности населения и значимости город Татарстана.</w:t>
      </w:r>
      <w:r w:rsidRPr="00CB371C">
        <w:rPr>
          <w:rFonts w:ascii="Arial" w:hAnsi="Arial" w:cs="Arial"/>
          <w:color w:val="000000"/>
          <w:sz w:val="21"/>
          <w:szCs w:val="21"/>
        </w:rPr>
        <w:t xml:space="preserve"> </w:t>
      </w:r>
      <w:r w:rsidRPr="007F082C">
        <w:rPr>
          <w:color w:val="000000"/>
        </w:rPr>
        <w:t>В нём располагается одна из крупнейших отечественных нефтяных компаний - «</w:t>
      </w:r>
      <w:proofErr w:type="spellStart"/>
      <w:r w:rsidRPr="007F082C">
        <w:rPr>
          <w:color w:val="000000"/>
        </w:rPr>
        <w:t>Татнефть</w:t>
      </w:r>
      <w:proofErr w:type="spellEnd"/>
      <w:r w:rsidRPr="007F082C">
        <w:rPr>
          <w:color w:val="000000"/>
        </w:rPr>
        <w:t xml:space="preserve">». </w:t>
      </w:r>
      <w:r w:rsidR="007F082C" w:rsidRPr="007F082C">
        <w:rPr>
          <w:color w:val="000000"/>
        </w:rPr>
        <w:t xml:space="preserve"> Назовите город.</w:t>
      </w:r>
    </w:p>
    <w:p w:rsidR="00E60BB1" w:rsidRPr="007F082C" w:rsidRDefault="007F082C" w:rsidP="00E60BB1">
      <w:pPr>
        <w:jc w:val="both"/>
      </w:pPr>
      <w:r w:rsidRPr="007F082C">
        <w:rPr>
          <w:color w:val="000000"/>
        </w:rPr>
        <w:t xml:space="preserve">                           ( Альметьевск) </w:t>
      </w:r>
    </w:p>
    <w:p w:rsidR="00B64DB0" w:rsidRPr="00F50B6A" w:rsidRDefault="00B64DB0" w:rsidP="00B64DB0">
      <w:pPr>
        <w:spacing w:before="60"/>
        <w:jc w:val="both"/>
        <w:rPr>
          <w:u w:val="single"/>
        </w:rPr>
      </w:pPr>
      <w:r>
        <w:rPr>
          <w:u w:val="single"/>
        </w:rPr>
        <w:t>2</w:t>
      </w:r>
      <w:r w:rsidRPr="00F50B6A">
        <w:rPr>
          <w:u w:val="single"/>
        </w:rPr>
        <w:t xml:space="preserve">) </w:t>
      </w:r>
      <w:r>
        <w:rPr>
          <w:u w:val="single"/>
        </w:rPr>
        <w:t>Пробное действие</w:t>
      </w:r>
      <w:r w:rsidRPr="00F50B6A">
        <w:rPr>
          <w:u w:val="single"/>
        </w:rPr>
        <w:t>.</w:t>
      </w:r>
    </w:p>
    <w:p w:rsidR="007F082C" w:rsidRPr="007F082C" w:rsidRDefault="00B64DB0" w:rsidP="00B64DB0">
      <w:pPr>
        <w:numPr>
          <w:ilvl w:val="0"/>
          <w:numId w:val="1"/>
        </w:numPr>
        <w:jc w:val="both"/>
        <w:rPr>
          <w:b/>
          <w:bCs/>
          <w:iCs/>
        </w:rPr>
      </w:pPr>
      <w:r w:rsidRPr="007F082C">
        <w:rPr>
          <w:b/>
        </w:rPr>
        <w:t xml:space="preserve">Что вы повторили? </w:t>
      </w:r>
    </w:p>
    <w:p w:rsidR="00B64DB0" w:rsidRDefault="007F082C" w:rsidP="007F082C">
      <w:pPr>
        <w:jc w:val="both"/>
        <w:rPr>
          <w:bCs/>
          <w:iCs/>
        </w:rPr>
      </w:pPr>
      <w:r>
        <w:t xml:space="preserve"> </w:t>
      </w:r>
      <w:r w:rsidR="00B64DB0">
        <w:t>(Мы повторили решение задачи с действием деления, взаимосвязь умножения и деления.)</w:t>
      </w:r>
    </w:p>
    <w:p w:rsidR="007F082C" w:rsidRPr="007F082C" w:rsidRDefault="00B64DB0" w:rsidP="00B64DB0">
      <w:pPr>
        <w:numPr>
          <w:ilvl w:val="0"/>
          <w:numId w:val="1"/>
        </w:numPr>
        <w:jc w:val="both"/>
        <w:rPr>
          <w:b/>
          <w:bCs/>
          <w:iCs/>
        </w:rPr>
      </w:pPr>
      <w:r w:rsidRPr="007F082C">
        <w:rPr>
          <w:b/>
        </w:rPr>
        <w:t>Почему я выбрала именно это?</w:t>
      </w:r>
    </w:p>
    <w:p w:rsidR="00B64DB0" w:rsidRDefault="007F082C" w:rsidP="007F082C">
      <w:pPr>
        <w:jc w:val="both"/>
        <w:rPr>
          <w:bCs/>
          <w:iCs/>
        </w:rPr>
      </w:pPr>
      <w:r>
        <w:t xml:space="preserve">             </w:t>
      </w:r>
      <w:r w:rsidR="00B64DB0">
        <w:t xml:space="preserve"> (Это нам пригодится для открытия нового знания.)</w:t>
      </w:r>
    </w:p>
    <w:p w:rsidR="007F082C" w:rsidRPr="007F082C" w:rsidRDefault="00B64DB0" w:rsidP="00B64DB0">
      <w:pPr>
        <w:numPr>
          <w:ilvl w:val="0"/>
          <w:numId w:val="1"/>
        </w:numPr>
        <w:jc w:val="both"/>
        <w:rPr>
          <w:b/>
        </w:rPr>
      </w:pPr>
      <w:r w:rsidRPr="007F082C">
        <w:rPr>
          <w:b/>
        </w:rPr>
        <w:t xml:space="preserve">Какое следующее задание я вам предложу? </w:t>
      </w:r>
    </w:p>
    <w:p w:rsidR="00B64DB0" w:rsidRDefault="007F082C" w:rsidP="007F082C">
      <w:pPr>
        <w:jc w:val="both"/>
      </w:pPr>
      <w:r>
        <w:t xml:space="preserve">             </w:t>
      </w:r>
      <w:r w:rsidR="00B64DB0">
        <w:t>(Задание, в котором будет что-то новое.)</w:t>
      </w:r>
    </w:p>
    <w:p w:rsidR="007F082C" w:rsidRPr="007F082C" w:rsidRDefault="00B64DB0" w:rsidP="00B64DB0">
      <w:pPr>
        <w:numPr>
          <w:ilvl w:val="0"/>
          <w:numId w:val="1"/>
        </w:numPr>
        <w:jc w:val="both"/>
        <w:rPr>
          <w:b/>
        </w:rPr>
      </w:pPr>
      <w:r w:rsidRPr="007F082C">
        <w:rPr>
          <w:b/>
        </w:rPr>
        <w:t xml:space="preserve">Зачем вы его получите? </w:t>
      </w:r>
    </w:p>
    <w:p w:rsidR="00B64DB0" w:rsidRDefault="007F082C" w:rsidP="007F082C">
      <w:pPr>
        <w:jc w:val="both"/>
      </w:pPr>
      <w:r>
        <w:t xml:space="preserve">               </w:t>
      </w:r>
      <w:r w:rsidR="00B64DB0">
        <w:t>(Чтобы мы сами узнали, что мы еще не знаем.)</w:t>
      </w:r>
    </w:p>
    <w:p w:rsidR="00B64DB0" w:rsidRDefault="00B64DB0" w:rsidP="00B64DB0">
      <w:pPr>
        <w:jc w:val="both"/>
      </w:pPr>
      <w:r>
        <w:rPr>
          <w:noProof/>
          <w:color w:val="000080"/>
        </w:rPr>
        <w:pict>
          <v:shape id="_x0000_s1027" type="#_x0000_t202" style="position:absolute;left:0;text-align:left;margin-left:8.35pt;margin-top:4.1pt;width:62.75pt;height:23.1pt;z-index:251661312">
            <v:textbox style="mso-next-textbox:#_x0000_s1027">
              <w:txbxContent>
                <w:p w:rsidR="00B64DB0" w:rsidRDefault="00B64DB0" w:rsidP="00B64DB0">
                  <w:r>
                    <w:t>23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4 =</w:t>
                  </w:r>
                </w:p>
              </w:txbxContent>
            </v:textbox>
          </v:shape>
        </w:pict>
      </w:r>
    </w:p>
    <w:p w:rsidR="00B64DB0" w:rsidRDefault="00B64DB0" w:rsidP="00B64DB0">
      <w:pPr>
        <w:jc w:val="both"/>
      </w:pPr>
    </w:p>
    <w:p w:rsidR="00B64DB0" w:rsidRDefault="00DE4CB9" w:rsidP="00B64DB0">
      <w:pPr>
        <w:numPr>
          <w:ilvl w:val="0"/>
          <w:numId w:val="2"/>
        </w:numPr>
        <w:jc w:val="both"/>
      </w:pPr>
      <w:r>
        <w:t>Найд</w:t>
      </w:r>
      <w:r w:rsidR="00B64DB0">
        <w:t>и</w:t>
      </w:r>
      <w:r>
        <w:t>те</w:t>
      </w:r>
      <w:r w:rsidR="00B64DB0">
        <w:t xml:space="preserve"> частное чисел 23 и 4</w:t>
      </w:r>
      <w:r>
        <w:t>.</w:t>
      </w:r>
    </w:p>
    <w:p w:rsidR="00DE4CB9" w:rsidRDefault="00B64DB0" w:rsidP="00B64DB0">
      <w:pPr>
        <w:numPr>
          <w:ilvl w:val="0"/>
          <w:numId w:val="2"/>
        </w:numPr>
        <w:jc w:val="both"/>
      </w:pPr>
      <w:r w:rsidRPr="00DE4CB9">
        <w:rPr>
          <w:b/>
        </w:rPr>
        <w:t xml:space="preserve">Что нового в </w:t>
      </w:r>
      <w:r w:rsidR="00DE4CB9" w:rsidRPr="00DE4CB9">
        <w:rPr>
          <w:b/>
        </w:rPr>
        <w:t>задании</w:t>
      </w:r>
      <w:r w:rsidRPr="00DE4CB9">
        <w:rPr>
          <w:b/>
        </w:rPr>
        <w:t xml:space="preserve">? </w:t>
      </w:r>
    </w:p>
    <w:p w:rsidR="00B64DB0" w:rsidRDefault="00DE4CB9" w:rsidP="00DE4CB9">
      <w:pPr>
        <w:jc w:val="both"/>
      </w:pPr>
      <w:r>
        <w:t xml:space="preserve">               </w:t>
      </w:r>
      <w:r w:rsidR="00B64DB0">
        <w:t xml:space="preserve">(Это </w:t>
      </w:r>
      <w:proofErr w:type="spellStart"/>
      <w:r w:rsidR="00B64DB0">
        <w:t>внетабличный</w:t>
      </w:r>
      <w:proofErr w:type="spellEnd"/>
      <w:r w:rsidR="00B64DB0">
        <w:t xml:space="preserve"> случай, а какой именно, не зна</w:t>
      </w:r>
      <w:r>
        <w:t>ем</w:t>
      </w:r>
      <w:r w:rsidR="00B64DB0">
        <w:t>.)</w:t>
      </w:r>
    </w:p>
    <w:p w:rsidR="00B64DB0" w:rsidRDefault="00B64DB0" w:rsidP="00B64DB0">
      <w:pPr>
        <w:numPr>
          <w:ilvl w:val="0"/>
          <w:numId w:val="2"/>
        </w:numPr>
        <w:jc w:val="both"/>
      </w:pPr>
      <w:r>
        <w:t>Попробуйте выполнить это задание.</w:t>
      </w:r>
    </w:p>
    <w:p w:rsidR="00B64DB0" w:rsidRPr="00E73932" w:rsidRDefault="00B64DB0" w:rsidP="00B64DB0">
      <w:pPr>
        <w:spacing w:before="60" w:after="60"/>
        <w:jc w:val="both"/>
        <w:rPr>
          <w:color w:val="000080"/>
        </w:rPr>
      </w:pPr>
      <w:r>
        <w:rPr>
          <w:color w:val="000080"/>
        </w:rPr>
        <w:t>Учащиеся выполняют пробное действие на индивидуальных планшетках</w:t>
      </w:r>
      <w:proofErr w:type="gramStart"/>
      <w:r>
        <w:rPr>
          <w:color w:val="000080"/>
        </w:rPr>
        <w:t xml:space="preserve"> .</w:t>
      </w:r>
      <w:proofErr w:type="gramEnd"/>
    </w:p>
    <w:p w:rsidR="00B64DB0" w:rsidRPr="00DE4CB9" w:rsidRDefault="00B64DB0" w:rsidP="00B64DB0">
      <w:pPr>
        <w:numPr>
          <w:ilvl w:val="0"/>
          <w:numId w:val="5"/>
        </w:numPr>
        <w:jc w:val="both"/>
        <w:rPr>
          <w:b/>
        </w:rPr>
      </w:pPr>
      <w:r w:rsidRPr="00DE4CB9">
        <w:rPr>
          <w:b/>
        </w:rPr>
        <w:t>У кого нет ответа?</w:t>
      </w:r>
    </w:p>
    <w:p w:rsidR="00DE4CB9" w:rsidRDefault="00B64DB0" w:rsidP="00B64DB0">
      <w:pPr>
        <w:numPr>
          <w:ilvl w:val="0"/>
          <w:numId w:val="3"/>
        </w:numPr>
        <w:jc w:val="both"/>
      </w:pPr>
      <w:r w:rsidRPr="00DE4CB9">
        <w:rPr>
          <w:b/>
        </w:rPr>
        <w:t>Что вы не смогли сделать?</w:t>
      </w:r>
    </w:p>
    <w:p w:rsidR="00B64DB0" w:rsidRDefault="00DE4CB9" w:rsidP="00DE4CB9">
      <w:pPr>
        <w:jc w:val="both"/>
      </w:pPr>
      <w:r>
        <w:t xml:space="preserve">             </w:t>
      </w:r>
      <w:r w:rsidR="00B64DB0">
        <w:t xml:space="preserve"> (Мы не смогли найти частное чисел 23 и 4.)</w:t>
      </w:r>
    </w:p>
    <w:p w:rsidR="00B64DB0" w:rsidRPr="00DE4CB9" w:rsidRDefault="00B64DB0" w:rsidP="00B64DB0">
      <w:pPr>
        <w:numPr>
          <w:ilvl w:val="0"/>
          <w:numId w:val="3"/>
        </w:numPr>
        <w:jc w:val="both"/>
        <w:rPr>
          <w:b/>
        </w:rPr>
      </w:pPr>
      <w:r w:rsidRPr="00DE4CB9">
        <w:rPr>
          <w:b/>
        </w:rPr>
        <w:t>Кто выполнил это задание, какой ответ вы получили?</w:t>
      </w:r>
    </w:p>
    <w:p w:rsidR="00DE4CB9" w:rsidRDefault="00B64DB0" w:rsidP="00B64DB0">
      <w:pPr>
        <w:numPr>
          <w:ilvl w:val="0"/>
          <w:numId w:val="5"/>
        </w:numPr>
        <w:jc w:val="both"/>
      </w:pPr>
      <w:r w:rsidRPr="00DE4CB9">
        <w:rPr>
          <w:b/>
        </w:rPr>
        <w:t>Никто из вас не получил правильный ответ. Какое у вас затруднение?</w:t>
      </w:r>
      <w:r>
        <w:t xml:space="preserve"> </w:t>
      </w:r>
    </w:p>
    <w:p w:rsidR="00B64DB0" w:rsidRDefault="00DE4CB9" w:rsidP="00DE4CB9">
      <w:pPr>
        <w:jc w:val="both"/>
      </w:pPr>
      <w:r>
        <w:t xml:space="preserve">             </w:t>
      </w:r>
      <w:r w:rsidR="00B64DB0">
        <w:t>(Мы не смогли правильно разделить 23 на 4.)</w:t>
      </w:r>
    </w:p>
    <w:p w:rsidR="00B64DB0" w:rsidRPr="00CA450F" w:rsidRDefault="00B64DB0" w:rsidP="00B64DB0">
      <w:pPr>
        <w:spacing w:before="60" w:after="60"/>
        <w:jc w:val="both"/>
        <w:rPr>
          <w:color w:val="000080"/>
        </w:rPr>
      </w:pPr>
      <w:r>
        <w:rPr>
          <w:color w:val="000080"/>
        </w:rPr>
        <w:t>Если кто-нибудь из учащихся предложит правильный ответ, затруднение фиксируется так:</w:t>
      </w:r>
    </w:p>
    <w:p w:rsidR="00B64DB0" w:rsidRPr="00DE4CB9" w:rsidRDefault="00B64DB0" w:rsidP="00B64DB0">
      <w:pPr>
        <w:numPr>
          <w:ilvl w:val="0"/>
          <w:numId w:val="4"/>
        </w:numPr>
        <w:jc w:val="both"/>
        <w:rPr>
          <w:b/>
        </w:rPr>
      </w:pPr>
      <w:r w:rsidRPr="00DE4CB9">
        <w:rPr>
          <w:b/>
        </w:rPr>
        <w:t>Назови правило, которым ты пользовался.</w:t>
      </w:r>
    </w:p>
    <w:p w:rsidR="00DE4CB9" w:rsidRDefault="00B64DB0" w:rsidP="00B64DB0">
      <w:pPr>
        <w:numPr>
          <w:ilvl w:val="0"/>
          <w:numId w:val="4"/>
        </w:numPr>
        <w:jc w:val="both"/>
      </w:pPr>
      <w:r w:rsidRPr="00DE4CB9">
        <w:rPr>
          <w:b/>
        </w:rPr>
        <w:t>Что ты не можешь сделать?</w:t>
      </w:r>
    </w:p>
    <w:p w:rsidR="00B64DB0" w:rsidRDefault="00DE4CB9" w:rsidP="00DE4CB9">
      <w:pPr>
        <w:jc w:val="both"/>
      </w:pPr>
      <w:r>
        <w:t xml:space="preserve">               </w:t>
      </w:r>
      <w:r w:rsidR="00B64DB0">
        <w:t xml:space="preserve"> (Я не могу обосновать свой ответ.)</w:t>
      </w:r>
    </w:p>
    <w:p w:rsidR="00DE4CB9" w:rsidRDefault="00B64DB0" w:rsidP="00B64DB0">
      <w:pPr>
        <w:numPr>
          <w:ilvl w:val="0"/>
          <w:numId w:val="4"/>
        </w:numPr>
        <w:jc w:val="both"/>
      </w:pPr>
      <w:r w:rsidRPr="00DE4CB9">
        <w:rPr>
          <w:b/>
        </w:rPr>
        <w:t>Какой следующий шаг на уроке?</w:t>
      </w:r>
    </w:p>
    <w:p w:rsidR="00B64DB0" w:rsidRDefault="00DE4CB9" w:rsidP="00DE4CB9">
      <w:pPr>
        <w:jc w:val="both"/>
      </w:pPr>
      <w:r>
        <w:t xml:space="preserve">            </w:t>
      </w:r>
      <w:r w:rsidR="00B64DB0">
        <w:t xml:space="preserve"> (Разобраться, в чем у нас затруднение.)</w:t>
      </w:r>
    </w:p>
    <w:p w:rsidR="00B64DB0" w:rsidRDefault="00DE4CB9" w:rsidP="00B64DB0">
      <w:pPr>
        <w:pStyle w:val="a7"/>
        <w:spacing w:after="0" w:line="240" w:lineRule="auto"/>
        <w:jc w:val="both"/>
      </w:pPr>
      <w:r>
        <w:t>3</w:t>
      </w:r>
      <w:r w:rsidR="00B64DB0">
        <w:t xml:space="preserve">. </w:t>
      </w:r>
      <w:r>
        <w:t>Проблемное объяснение нового материала.</w:t>
      </w:r>
    </w:p>
    <w:p w:rsidR="00B64DB0" w:rsidRPr="003E3B6B" w:rsidRDefault="00B64DB0" w:rsidP="00B64DB0">
      <w:pPr>
        <w:jc w:val="both"/>
        <w:rPr>
          <w:i/>
          <w:iCs/>
          <w:highlight w:val="lightGray"/>
        </w:rPr>
      </w:pPr>
      <w:r w:rsidRPr="003E3B6B">
        <w:rPr>
          <w:i/>
          <w:iCs/>
          <w:highlight w:val="lightGray"/>
          <w:u w:val="single"/>
        </w:rPr>
        <w:t>Цель:</w:t>
      </w:r>
    </w:p>
    <w:p w:rsidR="00B64DB0" w:rsidRPr="003E3B6B" w:rsidRDefault="00B64DB0" w:rsidP="003E3B6B">
      <w:pPr>
        <w:pStyle w:val="ad"/>
        <w:numPr>
          <w:ilvl w:val="0"/>
          <w:numId w:val="29"/>
        </w:numPr>
        <w:jc w:val="both"/>
        <w:rPr>
          <w:highlight w:val="lightGray"/>
        </w:rPr>
      </w:pPr>
      <w:r w:rsidRPr="003E3B6B">
        <w:rPr>
          <w:highlight w:val="lightGray"/>
        </w:rPr>
        <w:t>выявить причину затруднения.</w:t>
      </w:r>
    </w:p>
    <w:p w:rsidR="003E3B6B" w:rsidRPr="003E3B6B" w:rsidRDefault="003E3B6B" w:rsidP="003E3B6B">
      <w:pPr>
        <w:pStyle w:val="ad"/>
        <w:numPr>
          <w:ilvl w:val="0"/>
          <w:numId w:val="29"/>
        </w:numPr>
        <w:jc w:val="both"/>
        <w:rPr>
          <w:highlight w:val="lightGray"/>
        </w:rPr>
      </w:pPr>
      <w:r w:rsidRPr="003E3B6B">
        <w:rPr>
          <w:highlight w:val="lightGray"/>
        </w:rPr>
        <w:t>согласовать и зафиксировать цель и тему урока</w:t>
      </w:r>
    </w:p>
    <w:p w:rsidR="003E3B6B" w:rsidRPr="003E3B6B" w:rsidRDefault="003E3B6B" w:rsidP="003E3B6B">
      <w:pPr>
        <w:pStyle w:val="ad"/>
        <w:numPr>
          <w:ilvl w:val="0"/>
          <w:numId w:val="29"/>
        </w:numPr>
        <w:jc w:val="both"/>
        <w:rPr>
          <w:highlight w:val="lightGray"/>
        </w:rPr>
      </w:pPr>
      <w:r w:rsidRPr="003E3B6B">
        <w:rPr>
          <w:highlight w:val="lightGray"/>
        </w:rPr>
        <w:t xml:space="preserve"> зафиксировать способы записи выражений на эталоне;</w:t>
      </w:r>
    </w:p>
    <w:p w:rsidR="003E3B6B" w:rsidRPr="003E3B6B" w:rsidRDefault="003E3B6B" w:rsidP="003E3B6B">
      <w:pPr>
        <w:pStyle w:val="ad"/>
        <w:numPr>
          <w:ilvl w:val="0"/>
          <w:numId w:val="29"/>
        </w:numPr>
        <w:jc w:val="both"/>
        <w:rPr>
          <w:highlight w:val="lightGray"/>
        </w:rPr>
      </w:pPr>
      <w:r w:rsidRPr="003E3B6B">
        <w:rPr>
          <w:highlight w:val="lightGray"/>
        </w:rPr>
        <w:t xml:space="preserve"> организовать фиксацию преодоления затруднения;</w:t>
      </w:r>
    </w:p>
    <w:p w:rsidR="003E3B6B" w:rsidRPr="003E3B6B" w:rsidRDefault="003E3B6B" w:rsidP="003E3B6B">
      <w:pPr>
        <w:pStyle w:val="ad"/>
        <w:numPr>
          <w:ilvl w:val="0"/>
          <w:numId w:val="29"/>
        </w:numPr>
        <w:jc w:val="both"/>
        <w:rPr>
          <w:highlight w:val="lightGray"/>
        </w:rPr>
      </w:pPr>
    </w:p>
    <w:p w:rsidR="003E3B6B" w:rsidRPr="003E3B6B" w:rsidRDefault="00B64DB0" w:rsidP="00B64DB0">
      <w:pPr>
        <w:numPr>
          <w:ilvl w:val="0"/>
          <w:numId w:val="6"/>
        </w:numPr>
        <w:jc w:val="both"/>
        <w:rPr>
          <w:b/>
        </w:rPr>
      </w:pPr>
      <w:r w:rsidRPr="003E3B6B">
        <w:rPr>
          <w:b/>
        </w:rPr>
        <w:t>Почему же возникло затруднение?</w:t>
      </w:r>
    </w:p>
    <w:p w:rsidR="00B64DB0" w:rsidRPr="0064033D" w:rsidRDefault="00B64DB0" w:rsidP="003E3B6B">
      <w:pPr>
        <w:jc w:val="both"/>
      </w:pPr>
      <w:r>
        <w:lastRenderedPageBreak/>
        <w:t xml:space="preserve"> (У нас нет правила такого </w:t>
      </w:r>
      <w:proofErr w:type="spellStart"/>
      <w:r>
        <w:t>внетабличного</w:t>
      </w:r>
      <w:proofErr w:type="spellEnd"/>
      <w:r>
        <w:t xml:space="preserve"> деления.)</w:t>
      </w:r>
    </w:p>
    <w:p w:rsidR="00B64DB0" w:rsidRPr="003E3B6B" w:rsidRDefault="00B64DB0" w:rsidP="003E3B6B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highlight w:val="lightGray"/>
        </w:rPr>
      </w:pPr>
      <w:r w:rsidRPr="003E3B6B">
        <w:rPr>
          <w:b/>
          <w:highlight w:val="lightGray"/>
        </w:rPr>
        <w:t>То есть, в этих примерах делимое не кратно делителю</w:t>
      </w:r>
      <w:r w:rsidRPr="003E3B6B">
        <w:rPr>
          <w:highlight w:val="lightGray"/>
        </w:rPr>
        <w:t>. А возможна ли такая ситуация в жизни и соответствующая ей задача на деление: «23 чел</w:t>
      </w:r>
      <w:r w:rsidRPr="003E3B6B">
        <w:rPr>
          <w:highlight w:val="lightGray"/>
        </w:rPr>
        <w:t>о</w:t>
      </w:r>
      <w:r w:rsidRPr="003E3B6B">
        <w:rPr>
          <w:highlight w:val="lightGray"/>
        </w:rPr>
        <w:t xml:space="preserve">века поехали на экскурсию в </w:t>
      </w:r>
      <w:r w:rsidR="003E3B6B" w:rsidRPr="003E3B6B">
        <w:rPr>
          <w:highlight w:val="lightGray"/>
        </w:rPr>
        <w:t>Набережные Челны</w:t>
      </w:r>
      <w:r w:rsidRPr="003E3B6B">
        <w:rPr>
          <w:highlight w:val="lightGray"/>
        </w:rPr>
        <w:t xml:space="preserve"> на поезде. Они купили билеты в купе по 4 человека в каждом. Сколько купе они заняли полностью?» (Во</w:t>
      </w:r>
      <w:r w:rsidRPr="003E3B6B">
        <w:rPr>
          <w:highlight w:val="lightGray"/>
        </w:rPr>
        <w:t>з</w:t>
      </w:r>
      <w:r w:rsidRPr="003E3B6B">
        <w:rPr>
          <w:highlight w:val="lightGray"/>
        </w:rPr>
        <w:t>можна.)</w:t>
      </w:r>
    </w:p>
    <w:p w:rsidR="00B64DB0" w:rsidRPr="003E3B6B" w:rsidRDefault="00B64DB0" w:rsidP="00B64DB0">
      <w:pPr>
        <w:numPr>
          <w:ilvl w:val="0"/>
          <w:numId w:val="7"/>
        </w:numPr>
        <w:jc w:val="both"/>
        <w:rPr>
          <w:highlight w:val="lightGray"/>
        </w:rPr>
      </w:pPr>
      <w:r w:rsidRPr="003E3B6B">
        <w:rPr>
          <w:highlight w:val="lightGray"/>
        </w:rPr>
        <w:t xml:space="preserve">Так какую цель вы перед собой поставите? (Открыть правило </w:t>
      </w:r>
      <w:proofErr w:type="spellStart"/>
      <w:r w:rsidRPr="003E3B6B">
        <w:rPr>
          <w:highlight w:val="lightGray"/>
        </w:rPr>
        <w:t>внетабличного</w:t>
      </w:r>
      <w:proofErr w:type="spellEnd"/>
      <w:r w:rsidRPr="003E3B6B">
        <w:rPr>
          <w:highlight w:val="lightGray"/>
        </w:rPr>
        <w:t xml:space="preserve"> деления, когда делимое не кратно делителю.)</w:t>
      </w:r>
    </w:p>
    <w:p w:rsidR="003E3B6B" w:rsidRDefault="00B64DB0" w:rsidP="00B64DB0">
      <w:pPr>
        <w:numPr>
          <w:ilvl w:val="0"/>
          <w:numId w:val="7"/>
        </w:numPr>
        <w:jc w:val="both"/>
      </w:pPr>
      <w:r>
        <w:t>Скажите, после того как все туристы займут свои купе, все ли купе будут полными?</w:t>
      </w:r>
    </w:p>
    <w:p w:rsidR="00B64DB0" w:rsidRPr="008C48ED" w:rsidRDefault="003E3B6B" w:rsidP="003E3B6B">
      <w:pPr>
        <w:jc w:val="both"/>
      </w:pPr>
      <w:r>
        <w:t xml:space="preserve">            </w:t>
      </w:r>
      <w:r w:rsidR="00B64DB0">
        <w:t xml:space="preserve"> </w:t>
      </w:r>
      <w:r w:rsidR="00B64DB0" w:rsidRPr="008C48ED">
        <w:t>(Нет, несколько купе будут полн</w:t>
      </w:r>
      <w:r w:rsidR="00B64DB0" w:rsidRPr="008C48ED">
        <w:t>ы</w:t>
      </w:r>
      <w:r w:rsidR="00B64DB0" w:rsidRPr="008C48ED">
        <w:t>ми, а одно неполным.)</w:t>
      </w:r>
    </w:p>
    <w:p w:rsidR="00B64DB0" w:rsidRPr="003E3B6B" w:rsidRDefault="00B64DB0" w:rsidP="00B64DB0">
      <w:pPr>
        <w:numPr>
          <w:ilvl w:val="0"/>
          <w:numId w:val="7"/>
        </w:numPr>
        <w:jc w:val="both"/>
        <w:rPr>
          <w:b/>
        </w:rPr>
      </w:pPr>
      <w:r>
        <w:t xml:space="preserve">Верно, несколько человек останутся в неполном купе. </w:t>
      </w:r>
      <w:r w:rsidRPr="003E3B6B">
        <w:rPr>
          <w:b/>
        </w:rPr>
        <w:t>П</w:t>
      </w:r>
      <w:r w:rsidRPr="003E3B6B">
        <w:rPr>
          <w:b/>
        </w:rPr>
        <w:t>о</w:t>
      </w:r>
      <w:r w:rsidRPr="003E3B6B">
        <w:rPr>
          <w:b/>
        </w:rPr>
        <w:t>этому такое деление называется «делением с остатком».</w:t>
      </w:r>
    </w:p>
    <w:p w:rsidR="003E3B6B" w:rsidRDefault="00B64DB0" w:rsidP="00B64DB0">
      <w:pPr>
        <w:numPr>
          <w:ilvl w:val="0"/>
          <w:numId w:val="7"/>
        </w:numPr>
        <w:jc w:val="both"/>
      </w:pPr>
      <w:r w:rsidRPr="003E3B6B">
        <w:rPr>
          <w:b/>
        </w:rPr>
        <w:t>Сформулируйте тему урока.</w:t>
      </w:r>
      <w:r w:rsidRPr="008C48ED">
        <w:t xml:space="preserve"> </w:t>
      </w:r>
    </w:p>
    <w:p w:rsidR="00B64DB0" w:rsidRPr="008C48ED" w:rsidRDefault="003E3B6B" w:rsidP="003E3B6B">
      <w:pPr>
        <w:jc w:val="both"/>
      </w:pPr>
      <w:r>
        <w:t xml:space="preserve">                 </w:t>
      </w:r>
      <w:r w:rsidR="00B64DB0" w:rsidRPr="008C48ED">
        <w:t>(Деление с остатком.)</w:t>
      </w:r>
    </w:p>
    <w:p w:rsidR="00B64DB0" w:rsidRPr="008A3260" w:rsidRDefault="00B64DB0" w:rsidP="00B64DB0">
      <w:pPr>
        <w:spacing w:before="60" w:after="60"/>
        <w:jc w:val="both"/>
        <w:rPr>
          <w:color w:val="000080"/>
        </w:rPr>
      </w:pPr>
      <w:r w:rsidRPr="008A3260">
        <w:rPr>
          <w:color w:val="000080"/>
        </w:rPr>
        <w:t>Учитель открывает или записывает тему на доске.</w:t>
      </w:r>
    </w:p>
    <w:p w:rsidR="003E3B6B" w:rsidRDefault="00B64DB0" w:rsidP="00B64DB0">
      <w:pPr>
        <w:numPr>
          <w:ilvl w:val="0"/>
          <w:numId w:val="7"/>
        </w:numPr>
        <w:jc w:val="both"/>
      </w:pPr>
      <w:r>
        <w:t>Что вам помогает открывать новый способ, связанный с действием деления</w:t>
      </w:r>
      <w:r w:rsidR="003E3B6B">
        <w:t xml:space="preserve"> и это нам встречалось в повторении</w:t>
      </w:r>
      <w:r>
        <w:t>?</w:t>
      </w:r>
    </w:p>
    <w:p w:rsidR="00B64DB0" w:rsidRDefault="003E3B6B" w:rsidP="003E3B6B">
      <w:pPr>
        <w:jc w:val="both"/>
      </w:pPr>
      <w:r>
        <w:t xml:space="preserve">                     </w:t>
      </w:r>
      <w:r w:rsidR="00B64DB0">
        <w:t xml:space="preserve"> (Графические модели, рисунок.)</w:t>
      </w:r>
    </w:p>
    <w:p w:rsidR="003E3B6B" w:rsidRDefault="00B64DB0" w:rsidP="00B64DB0">
      <w:pPr>
        <w:numPr>
          <w:ilvl w:val="0"/>
          <w:numId w:val="7"/>
        </w:numPr>
        <w:jc w:val="both"/>
      </w:pPr>
      <w:r>
        <w:t>Как же вы будете действовать?</w:t>
      </w:r>
    </w:p>
    <w:p w:rsidR="00B64DB0" w:rsidRDefault="003E3B6B" w:rsidP="003E3B6B">
      <w:pPr>
        <w:jc w:val="both"/>
      </w:pPr>
      <w:r>
        <w:t xml:space="preserve">         </w:t>
      </w:r>
      <w:r w:rsidR="00B64DB0">
        <w:t xml:space="preserve"> (Мы выполним деление с помощью графических моделей, сделаем вывод.)</w:t>
      </w:r>
    </w:p>
    <w:p w:rsidR="003E3B6B" w:rsidRDefault="00B64DB0" w:rsidP="00B64DB0">
      <w:pPr>
        <w:pStyle w:val="2"/>
        <w:numPr>
          <w:ilvl w:val="0"/>
          <w:numId w:val="8"/>
        </w:numPr>
        <w:spacing w:after="0" w:line="240" w:lineRule="auto"/>
        <w:jc w:val="both"/>
      </w:pPr>
      <w:r>
        <w:t>Я предлагаю поработать вам в парах. Как вы должны работать?</w:t>
      </w:r>
    </w:p>
    <w:p w:rsidR="00B64DB0" w:rsidRDefault="00B64DB0" w:rsidP="003E3B6B">
      <w:pPr>
        <w:pStyle w:val="2"/>
        <w:spacing w:after="0" w:line="240" w:lineRule="auto"/>
        <w:jc w:val="both"/>
      </w:pPr>
      <w:r>
        <w:t xml:space="preserve"> (Каждый может высказать свое мнение, другой обязан его выслушать; если возникают вопросы, нужно поднять руку.)</w:t>
      </w:r>
    </w:p>
    <w:p w:rsidR="00B64DB0" w:rsidRDefault="00B64DB0" w:rsidP="00B64DB0">
      <w:pPr>
        <w:jc w:val="both"/>
      </w:pPr>
      <w:r>
        <w:rPr>
          <w:noProof/>
        </w:rPr>
        <w:pict>
          <v:group id="_x0000_s1031" style="position:absolute;left:0;text-align:left;margin-left:10.25pt;margin-top:4.25pt;width:127.3pt;height:48.35pt;z-index:251665408" coordorigin="1282,3882" coordsize="3359,1616">
            <v:rect id="_x0000_s1032" style="position:absolute;left:1282;top:3882;width:3359;height:1616"/>
            <v:group id="_x0000_s1033" style="position:absolute;left:1463;top:4035;width:475;height:523" coordorigin="1565,3859" coordsize="774,719">
              <v:oval id="_x0000_s1034" style="position:absolute;left:1565;top:3965;width:179;height:179" fillcolor="black"/>
              <v:oval id="_x0000_s1035" style="position:absolute;left:2160;top:3859;width:179;height:179" fillcolor="black"/>
              <v:oval id="_x0000_s1036" style="position:absolute;left:1620;top:4399;width:179;height:179" fillcolor="black"/>
              <v:oval id="_x0000_s1037" style="position:absolute;left:2160;top:4219;width:179;height:179" fillcolor="black"/>
            </v:group>
            <v:group id="_x0000_s1038" style="position:absolute;left:1800;top:4759;width:475;height:523" coordorigin="1565,3859" coordsize="774,719">
              <v:oval id="_x0000_s1039" style="position:absolute;left:1565;top:3965;width:179;height:179" fillcolor="black"/>
              <v:oval id="_x0000_s1040" style="position:absolute;left:2160;top:3859;width:179;height:179" fillcolor="black"/>
              <v:oval id="_x0000_s1041" style="position:absolute;left:1620;top:4399;width:179;height:179" fillcolor="black"/>
              <v:oval id="_x0000_s1042" style="position:absolute;left:2160;top:4219;width:179;height:179" fillcolor="black"/>
            </v:group>
            <v:group id="_x0000_s1043" style="position:absolute;left:2520;top:4039;width:475;height:523" coordorigin="1565,3859" coordsize="774,719">
              <v:oval id="_x0000_s1044" style="position:absolute;left:1565;top:3965;width:179;height:179" fillcolor="black"/>
              <v:oval id="_x0000_s1045" style="position:absolute;left:2160;top:3859;width:179;height:179" fillcolor="black"/>
              <v:oval id="_x0000_s1046" style="position:absolute;left:1620;top:4399;width:179;height:179" fillcolor="black"/>
              <v:oval id="_x0000_s1047" style="position:absolute;left:2160;top:4219;width:179;height:179" fillcolor="black"/>
            </v:group>
            <v:group id="_x0000_s1048" style="position:absolute;left:2880;top:4759;width:475;height:523" coordorigin="1565,3859" coordsize="774,719">
              <v:oval id="_x0000_s1049" style="position:absolute;left:1565;top:3965;width:179;height:179" fillcolor="black"/>
              <v:oval id="_x0000_s1050" style="position:absolute;left:2160;top:3859;width:179;height:179" fillcolor="black"/>
              <v:oval id="_x0000_s1051" style="position:absolute;left:1620;top:4399;width:179;height:179" fillcolor="black"/>
              <v:oval id="_x0000_s1052" style="position:absolute;left:2160;top:4219;width:179;height:179" fillcolor="black"/>
            </v:group>
            <v:group id="_x0000_s1053" style="position:absolute;left:3600;top:4039;width:475;height:523" coordorigin="1565,3859" coordsize="774,719">
              <v:oval id="_x0000_s1054" style="position:absolute;left:1565;top:3965;width:179;height:179" fillcolor="black"/>
              <v:oval id="_x0000_s1055" style="position:absolute;left:2160;top:3859;width:179;height:179" fillcolor="black"/>
              <v:oval id="_x0000_s1056" style="position:absolute;left:1620;top:4399;width:179;height:179" fillcolor="black"/>
              <v:oval id="_x0000_s1057" style="position:absolute;left:2160;top:4219;width:179;height:179" fillcolor="black"/>
            </v:group>
            <v:oval id="_x0000_s1058" style="position:absolute;left:3960;top:4836;width:110;height:130" fillcolor="black"/>
            <v:oval id="_x0000_s1059" style="position:absolute;left:4325;top:4759;width:110;height:130" fillcolor="black"/>
            <v:oval id="_x0000_s1060" style="position:absolute;left:3994;top:5152;width:110;height:130" fillcolor="black"/>
          </v:group>
        </w:pict>
      </w: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B64DB0" w:rsidRDefault="00B64DB0" w:rsidP="00B64DB0">
      <w:pPr>
        <w:jc w:val="both"/>
      </w:pPr>
    </w:p>
    <w:p w:rsidR="003823D9" w:rsidRDefault="00B64DB0" w:rsidP="00B64DB0">
      <w:pPr>
        <w:numPr>
          <w:ilvl w:val="0"/>
          <w:numId w:val="8"/>
        </w:numPr>
        <w:jc w:val="both"/>
      </w:pPr>
      <w:r>
        <w:t xml:space="preserve">Я раздам вам листочки с 23 кружочками. </w:t>
      </w:r>
      <w:r w:rsidR="003823D9">
        <w:t xml:space="preserve"> А работать предлагаю по следующему плану:</w:t>
      </w:r>
    </w:p>
    <w:p w:rsidR="003823D9" w:rsidRDefault="003823D9" w:rsidP="003823D9">
      <w:pPr>
        <w:jc w:val="both"/>
      </w:pPr>
      <w:r>
        <w:t xml:space="preserve">      1.   Графически изобразить деление 23:4.</w:t>
      </w:r>
    </w:p>
    <w:p w:rsidR="003823D9" w:rsidRDefault="003823D9" w:rsidP="003823D9">
      <w:pPr>
        <w:pStyle w:val="ad"/>
        <w:numPr>
          <w:ilvl w:val="0"/>
          <w:numId w:val="31"/>
        </w:numPr>
        <w:jc w:val="both"/>
      </w:pPr>
      <w:r>
        <w:t>Что обозначают числа, получившиеся в ответе?</w:t>
      </w:r>
    </w:p>
    <w:p w:rsidR="003823D9" w:rsidRDefault="003823D9" w:rsidP="003823D9">
      <w:pPr>
        <w:pStyle w:val="ad"/>
        <w:numPr>
          <w:ilvl w:val="0"/>
          <w:numId w:val="31"/>
        </w:numPr>
        <w:jc w:val="both"/>
      </w:pPr>
      <w:r>
        <w:t>Как называются числа в ответе?</w:t>
      </w:r>
    </w:p>
    <w:p w:rsidR="003823D9" w:rsidRDefault="003823D9" w:rsidP="003823D9">
      <w:pPr>
        <w:pStyle w:val="ad"/>
        <w:numPr>
          <w:ilvl w:val="0"/>
          <w:numId w:val="31"/>
        </w:numPr>
        <w:jc w:val="both"/>
      </w:pPr>
      <w:r>
        <w:t>Какие компоненты при делении с остатком надо найти?</w:t>
      </w:r>
    </w:p>
    <w:p w:rsidR="003823D9" w:rsidRDefault="003823D9" w:rsidP="003823D9">
      <w:pPr>
        <w:pStyle w:val="ad"/>
        <w:numPr>
          <w:ilvl w:val="0"/>
          <w:numId w:val="31"/>
        </w:numPr>
        <w:jc w:val="both"/>
      </w:pPr>
      <w:r>
        <w:t>Записать решение данного примера.</w:t>
      </w:r>
    </w:p>
    <w:p w:rsidR="00B64DB0" w:rsidRPr="00D03DA5" w:rsidRDefault="00B64DB0" w:rsidP="00B64DB0">
      <w:pPr>
        <w:spacing w:before="60" w:after="60"/>
        <w:jc w:val="both"/>
        <w:rPr>
          <w:color w:val="000080"/>
        </w:rPr>
      </w:pPr>
      <w:r w:rsidRPr="00D03DA5">
        <w:rPr>
          <w:color w:val="000080"/>
        </w:rPr>
        <w:t>Учащиеся выполняют деление в парах.</w:t>
      </w:r>
    </w:p>
    <w:p w:rsidR="000331E8" w:rsidRPr="000331E8" w:rsidRDefault="00B64DB0" w:rsidP="003823D9">
      <w:pPr>
        <w:numPr>
          <w:ilvl w:val="0"/>
          <w:numId w:val="23"/>
        </w:numPr>
        <w:jc w:val="both"/>
        <w:rPr>
          <w:color w:val="000080"/>
        </w:rPr>
      </w:pPr>
      <w:r w:rsidRPr="00F62B8B">
        <w:t>Прикрепите</w:t>
      </w:r>
      <w:r>
        <w:t xml:space="preserve"> ваши листочки на доску, </w:t>
      </w:r>
      <w:r w:rsidR="000331E8">
        <w:t xml:space="preserve">посмотрим, что у вас получилось </w:t>
      </w:r>
    </w:p>
    <w:p w:rsidR="00B64DB0" w:rsidRDefault="000331E8" w:rsidP="00B64DB0">
      <w:pPr>
        <w:jc w:val="both"/>
      </w:pPr>
      <w:r>
        <w:t>( Получилось 5 полных купе и в неполном купе – 3 человека)</w:t>
      </w:r>
      <w:r w:rsidR="00B64DB0">
        <w:t xml:space="preserve"> </w:t>
      </w:r>
    </w:p>
    <w:p w:rsidR="000331E8" w:rsidRDefault="000331E8" w:rsidP="00B64DB0">
      <w:pPr>
        <w:jc w:val="both"/>
      </w:pPr>
      <w:r>
        <w:t xml:space="preserve">                                     23:4</w:t>
      </w:r>
    </w:p>
    <w:p w:rsidR="000331E8" w:rsidRDefault="00B64DB0" w:rsidP="00B64DB0">
      <w:pPr>
        <w:numPr>
          <w:ilvl w:val="0"/>
          <w:numId w:val="23"/>
        </w:numPr>
        <w:jc w:val="both"/>
      </w:pPr>
      <w:r w:rsidRPr="00160D8F">
        <w:t xml:space="preserve">Как </w:t>
      </w:r>
      <w:r>
        <w:t xml:space="preserve">называются компоненты деления, записанные на доске? </w:t>
      </w:r>
    </w:p>
    <w:p w:rsidR="00B64DB0" w:rsidRDefault="000331E8" w:rsidP="000331E8">
      <w:pPr>
        <w:jc w:val="both"/>
      </w:pPr>
      <w:r>
        <w:t xml:space="preserve">                    </w:t>
      </w:r>
      <w:r w:rsidR="00B64DB0" w:rsidRPr="00A34C1F">
        <w:t>(Делимое, д</w:t>
      </w:r>
      <w:r w:rsidR="00B64DB0" w:rsidRPr="00A34C1F">
        <w:t>е</w:t>
      </w:r>
      <w:r w:rsidR="00B64DB0" w:rsidRPr="00A34C1F">
        <w:t>литель.)</w:t>
      </w:r>
    </w:p>
    <w:p w:rsidR="000331E8" w:rsidRDefault="00B64DB0" w:rsidP="00B64DB0">
      <w:pPr>
        <w:numPr>
          <w:ilvl w:val="0"/>
          <w:numId w:val="23"/>
        </w:numPr>
        <w:jc w:val="both"/>
      </w:pPr>
      <w:r>
        <w:t xml:space="preserve">Какие два числа получились в ответе? </w:t>
      </w:r>
    </w:p>
    <w:p w:rsidR="00B64DB0" w:rsidRPr="00A34C1F" w:rsidRDefault="000331E8" w:rsidP="000331E8">
      <w:pPr>
        <w:jc w:val="both"/>
      </w:pPr>
      <w:r>
        <w:t xml:space="preserve">                                  </w:t>
      </w:r>
      <w:r w:rsidR="00B64DB0" w:rsidRPr="00A34C1F">
        <w:t>(5 и 3.)</w:t>
      </w:r>
    </w:p>
    <w:p w:rsidR="000331E8" w:rsidRDefault="00B64DB0" w:rsidP="00B64DB0">
      <w:pPr>
        <w:numPr>
          <w:ilvl w:val="0"/>
          <w:numId w:val="23"/>
        </w:numPr>
        <w:jc w:val="both"/>
      </w:pPr>
      <w:r>
        <w:t xml:space="preserve">Что они означают? </w:t>
      </w:r>
    </w:p>
    <w:p w:rsidR="00B64DB0" w:rsidRPr="00A34C1F" w:rsidRDefault="000331E8" w:rsidP="000331E8">
      <w:pPr>
        <w:jc w:val="both"/>
      </w:pPr>
      <w:r>
        <w:t xml:space="preserve">            </w:t>
      </w:r>
      <w:r w:rsidR="00B64DB0" w:rsidRPr="00A34C1F">
        <w:t>(5 – это сколько было полных купе, и 3 – сколько человек в неполном купе.)</w:t>
      </w:r>
    </w:p>
    <w:p w:rsidR="00B64DB0" w:rsidRPr="00A34C1F" w:rsidRDefault="000331E8" w:rsidP="00B64DB0">
      <w:pPr>
        <w:numPr>
          <w:ilvl w:val="0"/>
          <w:numId w:val="23"/>
        </w:numPr>
        <w:jc w:val="both"/>
      </w:pPr>
      <w:r>
        <w:t>Как называются числа в ответе?</w:t>
      </w:r>
    </w:p>
    <w:p w:rsidR="00B64DB0" w:rsidRDefault="00B64DB0" w:rsidP="00B64DB0">
      <w:pPr>
        <w:ind w:right="-55"/>
        <w:jc w:val="both"/>
      </w:pPr>
      <w:r>
        <w:rPr>
          <w:noProof/>
        </w:rPr>
        <w:pict>
          <v:group id="_x0000_s1065" style="position:absolute;left:0;text-align:left;margin-left:9.3pt;margin-top:2.9pt;width:142.45pt;height:39.8pt;z-index:251668480" coordorigin="1266,13088" coordsize="2849,796">
            <v:shape id="_x0000_s1066" type="#_x0000_t202" style="position:absolute;left:1266;top:13088;width:2849;height:796">
              <v:textbox>
                <w:txbxContent>
                  <w:p w:rsidR="00B64DB0" w:rsidRDefault="00B64DB0" w:rsidP="00B64DB0">
                    <w:r>
                      <w:t>23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4 = 5</w:t>
                    </w:r>
                    <w:r>
                      <w:tab/>
                      <w:t>(ост. 3)</w:t>
                    </w:r>
                  </w:p>
                </w:txbxContent>
              </v:textbox>
            </v:shape>
            <v:shape id="_x0000_s1067" type="#_x0000_t202" style="position:absolute;left:1705;top:13421;width:1122;height:348">
              <v:textbox>
                <w:txbxContent>
                  <w:p w:rsidR="00B64DB0" w:rsidRPr="00A34C1F" w:rsidRDefault="00B64DB0" w:rsidP="00B64DB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34C1F">
                      <w:rPr>
                        <w:sz w:val="20"/>
                        <w:szCs w:val="20"/>
                      </w:rPr>
                      <w:t>Частное</w:t>
                    </w:r>
                  </w:p>
                </w:txbxContent>
              </v:textbox>
            </v:shape>
            <v:shape id="_x0000_s1068" type="#_x0000_t202" style="position:absolute;left:2874;top:13436;width:1122;height:348">
              <v:textbox>
                <w:txbxContent>
                  <w:p w:rsidR="00B64DB0" w:rsidRPr="00A34C1F" w:rsidRDefault="00B64DB0" w:rsidP="00B64DB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Остаток</w:t>
                    </w:r>
                  </w:p>
                </w:txbxContent>
              </v:textbox>
            </v:shape>
          </v:group>
        </w:pict>
      </w:r>
    </w:p>
    <w:p w:rsidR="00B64DB0" w:rsidRDefault="00B64DB0" w:rsidP="00B64DB0">
      <w:pPr>
        <w:ind w:right="-55"/>
        <w:jc w:val="both"/>
      </w:pPr>
    </w:p>
    <w:p w:rsidR="00B64DB0" w:rsidRDefault="00B64DB0" w:rsidP="00B64DB0">
      <w:pPr>
        <w:ind w:right="-55"/>
        <w:jc w:val="both"/>
      </w:pPr>
    </w:p>
    <w:p w:rsidR="000331E8" w:rsidRDefault="00B64DB0" w:rsidP="00B64DB0">
      <w:pPr>
        <w:numPr>
          <w:ilvl w:val="0"/>
          <w:numId w:val="23"/>
        </w:numPr>
        <w:jc w:val="both"/>
      </w:pPr>
      <w:r>
        <w:t xml:space="preserve">Какие же компоненты при делении с остатком надо найти? </w:t>
      </w:r>
    </w:p>
    <w:p w:rsidR="00B64DB0" w:rsidRPr="00A34C1F" w:rsidRDefault="000331E8" w:rsidP="000331E8">
      <w:pPr>
        <w:jc w:val="both"/>
      </w:pPr>
      <w:r>
        <w:t xml:space="preserve">                 </w:t>
      </w:r>
      <w:r w:rsidR="00B64DB0" w:rsidRPr="00A34C1F">
        <w:t>(найти надо частное и ост</w:t>
      </w:r>
      <w:r w:rsidR="00B64DB0" w:rsidRPr="00A34C1F">
        <w:t>а</w:t>
      </w:r>
      <w:r w:rsidR="00B64DB0" w:rsidRPr="00A34C1F">
        <w:t>ток.)</w:t>
      </w:r>
    </w:p>
    <w:p w:rsidR="00B64DB0" w:rsidRDefault="00B64DB0" w:rsidP="00B64DB0">
      <w:pPr>
        <w:numPr>
          <w:ilvl w:val="0"/>
          <w:numId w:val="24"/>
        </w:numPr>
        <w:jc w:val="both"/>
      </w:pPr>
      <w:r>
        <w:t>Посмотрите ещё раз на ваши рисунки. Составьте по ним выражение: 23 = ...</w:t>
      </w:r>
    </w:p>
    <w:p w:rsidR="00B64DB0" w:rsidRPr="00A34C1F" w:rsidRDefault="00B64DB0" w:rsidP="00B64DB0">
      <w:pPr>
        <w:spacing w:before="60" w:after="60"/>
        <w:jc w:val="both"/>
        <w:rPr>
          <w:color w:val="000080"/>
        </w:rPr>
      </w:pPr>
      <w:r w:rsidRPr="00A34C1F">
        <w:rPr>
          <w:color w:val="000080"/>
        </w:rPr>
        <w:t>Один из учащихся дописывает выражение:</w:t>
      </w:r>
    </w:p>
    <w:p w:rsidR="00B64DB0" w:rsidRDefault="00B64DB0" w:rsidP="00B64DB0">
      <w:pPr>
        <w:jc w:val="both"/>
      </w:pPr>
      <w:r>
        <w:rPr>
          <w:noProof/>
        </w:rPr>
        <w:pict>
          <v:shape id="_x0000_s1069" type="#_x0000_t202" style="position:absolute;left:0;text-align:left;margin-left:8.55pt;margin-top:4.25pt;width:85.7pt;height:20.35pt;z-index:251669504">
            <v:textbox>
              <w:txbxContent>
                <w:p w:rsidR="00B64DB0" w:rsidRDefault="00B64DB0" w:rsidP="00B64DB0">
                  <w:pPr>
                    <w:jc w:val="both"/>
                  </w:pPr>
                  <w:r>
                    <w:rPr>
                      <w:i/>
                    </w:rPr>
                    <w:t>23 = 4 ∙ 5 + 3</w:t>
                  </w:r>
                </w:p>
              </w:txbxContent>
            </v:textbox>
          </v:shape>
        </w:pict>
      </w:r>
    </w:p>
    <w:p w:rsidR="00B64DB0" w:rsidRDefault="00B64DB0" w:rsidP="00B64DB0">
      <w:pPr>
        <w:jc w:val="both"/>
      </w:pPr>
    </w:p>
    <w:p w:rsidR="00B64DB0" w:rsidRPr="00A34C1F" w:rsidRDefault="00B64DB0" w:rsidP="00B64DB0">
      <w:pPr>
        <w:spacing w:before="60" w:after="60"/>
        <w:jc w:val="both"/>
        <w:rPr>
          <w:color w:val="000080"/>
        </w:rPr>
      </w:pPr>
      <w:r w:rsidRPr="00A34C1F">
        <w:rPr>
          <w:color w:val="000080"/>
        </w:rPr>
        <w:t>Учитель соединяет числа с карточками на доске:</w:t>
      </w:r>
    </w:p>
    <w:p w:rsidR="00B64DB0" w:rsidRPr="00D71BAE" w:rsidRDefault="00B64DB0" w:rsidP="00B64DB0">
      <w:pPr>
        <w:jc w:val="center"/>
      </w:pPr>
      <w:r>
        <w:rPr>
          <w:noProof/>
        </w:rPr>
        <w:drawing>
          <wp:inline distT="0" distB="0" distL="0" distR="0">
            <wp:extent cx="2847975" cy="1104900"/>
            <wp:effectExtent l="19050" t="0" r="9525" b="0"/>
            <wp:docPr id="1" name="Рисунок 1" descr="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4E" w:rsidRDefault="00B64DB0" w:rsidP="00B64DB0">
      <w:pPr>
        <w:numPr>
          <w:ilvl w:val="0"/>
          <w:numId w:val="25"/>
        </w:numPr>
        <w:jc w:val="both"/>
      </w:pPr>
      <w:r w:rsidRPr="001E6731">
        <w:t>Глядя на эту запись, скажите</w:t>
      </w:r>
      <w:r>
        <w:t>, называя компоненты деления</w:t>
      </w:r>
      <w:r w:rsidRPr="001E6731">
        <w:t>, чему равно делимое при д</w:t>
      </w:r>
      <w:r w:rsidRPr="001E6731">
        <w:t>е</w:t>
      </w:r>
      <w:r w:rsidRPr="001E6731">
        <w:t>лении с остатком?</w:t>
      </w:r>
      <w:r>
        <w:t xml:space="preserve"> </w:t>
      </w:r>
    </w:p>
    <w:p w:rsidR="00B64DB0" w:rsidRPr="00D71BAE" w:rsidRDefault="0011094E" w:rsidP="0011094E">
      <w:pPr>
        <w:jc w:val="both"/>
      </w:pPr>
      <w:r>
        <w:t xml:space="preserve">           </w:t>
      </w:r>
      <w:r w:rsidR="00B64DB0" w:rsidRPr="00D71BAE">
        <w:t>(Делимое равно произведению делителя и частного плюс остаток.)</w:t>
      </w:r>
    </w:p>
    <w:p w:rsidR="0011094E" w:rsidRDefault="00B64DB0" w:rsidP="00B64DB0">
      <w:pPr>
        <w:numPr>
          <w:ilvl w:val="0"/>
          <w:numId w:val="25"/>
        </w:numPr>
        <w:jc w:val="both"/>
      </w:pPr>
      <w:r>
        <w:t>Что же значит разделить одно число на другое с остатком?</w:t>
      </w:r>
    </w:p>
    <w:p w:rsidR="00B64DB0" w:rsidRPr="00D924CA" w:rsidRDefault="00B64DB0" w:rsidP="0011094E">
      <w:pPr>
        <w:jc w:val="both"/>
      </w:pPr>
      <w:r>
        <w:t xml:space="preserve"> </w:t>
      </w:r>
      <w:r w:rsidRPr="00D924CA">
        <w:t>(Это</w:t>
      </w:r>
      <w:r>
        <w:t>,</w:t>
      </w:r>
      <w:r w:rsidRPr="00D924CA">
        <w:t xml:space="preserve"> значит</w:t>
      </w:r>
      <w:r>
        <w:t>,</w:t>
      </w:r>
      <w:r w:rsidRPr="00D924CA">
        <w:t xml:space="preserve"> найти, сколько «полных» раз делитель содержится в дел</w:t>
      </w:r>
      <w:r w:rsidRPr="00D924CA">
        <w:t>и</w:t>
      </w:r>
      <w:r w:rsidRPr="00D924CA">
        <w:t>мом и сколько останется.)</w:t>
      </w:r>
    </w:p>
    <w:p w:rsidR="0011094E" w:rsidRDefault="00B64DB0" w:rsidP="0011094E">
      <w:pPr>
        <w:spacing w:before="60" w:after="60"/>
        <w:jc w:val="both"/>
        <w:rPr>
          <w:color w:val="000080"/>
        </w:rPr>
      </w:pPr>
      <w:r w:rsidRPr="00D924CA">
        <w:rPr>
          <w:color w:val="000080"/>
        </w:rPr>
        <w:t xml:space="preserve">Учитель открывает на доске эталон </w:t>
      </w:r>
      <w:r w:rsidR="0011094E">
        <w:rPr>
          <w:color w:val="000080"/>
        </w:rPr>
        <w:t>деления с остатком</w:t>
      </w:r>
    </w:p>
    <w:p w:rsidR="00B64DB0" w:rsidRDefault="0011094E" w:rsidP="0011094E">
      <w:pPr>
        <w:spacing w:before="60" w:after="60"/>
        <w:jc w:val="both"/>
      </w:pPr>
      <w:r>
        <w:t xml:space="preserve"> - </w:t>
      </w:r>
      <w:r w:rsidR="00B64DB0" w:rsidRPr="008F4722">
        <w:rPr>
          <w:b/>
        </w:rPr>
        <w:t>Смогли вы преодолеть затруднение? (</w:t>
      </w:r>
      <w:r w:rsidR="00B64DB0">
        <w:t>Да.)</w:t>
      </w:r>
    </w:p>
    <w:p w:rsidR="0011094E" w:rsidRDefault="00B64DB0" w:rsidP="00B64DB0">
      <w:pPr>
        <w:pStyle w:val="a8"/>
        <w:numPr>
          <w:ilvl w:val="0"/>
          <w:numId w:val="9"/>
        </w:numPr>
        <w:tabs>
          <w:tab w:val="left" w:pos="2985"/>
          <w:tab w:val="left" w:pos="6480"/>
        </w:tabs>
        <w:spacing w:after="0"/>
        <w:jc w:val="both"/>
      </w:pPr>
      <w:r w:rsidRPr="008F4722">
        <w:rPr>
          <w:b/>
        </w:rPr>
        <w:t>Что вы можете теперь делать</w:t>
      </w:r>
      <w:r>
        <w:t xml:space="preserve">? </w:t>
      </w:r>
    </w:p>
    <w:p w:rsidR="00B64DB0" w:rsidRDefault="0011094E" w:rsidP="0011094E">
      <w:pPr>
        <w:pStyle w:val="a8"/>
        <w:tabs>
          <w:tab w:val="left" w:pos="2985"/>
          <w:tab w:val="left" w:pos="6480"/>
        </w:tabs>
        <w:spacing w:after="0"/>
        <w:ind w:left="0"/>
        <w:jc w:val="both"/>
      </w:pPr>
      <w:r>
        <w:t xml:space="preserve">              </w:t>
      </w:r>
      <w:r w:rsidR="00B64DB0">
        <w:t>(Выполнять деление с остатком с помощью моделей.)</w:t>
      </w:r>
    </w:p>
    <w:p w:rsidR="0011094E" w:rsidRDefault="00B64DB0" w:rsidP="00B64DB0">
      <w:pPr>
        <w:pStyle w:val="a8"/>
        <w:numPr>
          <w:ilvl w:val="0"/>
          <w:numId w:val="9"/>
        </w:numPr>
        <w:tabs>
          <w:tab w:val="left" w:pos="2985"/>
          <w:tab w:val="left" w:pos="6480"/>
        </w:tabs>
        <w:spacing w:after="0"/>
        <w:jc w:val="both"/>
      </w:pPr>
      <w:r w:rsidRPr="008F4722">
        <w:rPr>
          <w:b/>
        </w:rPr>
        <w:t>Какой следующий шаг на уроке</w:t>
      </w:r>
      <w:r>
        <w:t xml:space="preserve">? </w:t>
      </w:r>
    </w:p>
    <w:p w:rsidR="00B64DB0" w:rsidRDefault="0011094E" w:rsidP="0011094E">
      <w:pPr>
        <w:pStyle w:val="a8"/>
        <w:tabs>
          <w:tab w:val="left" w:pos="2985"/>
          <w:tab w:val="left" w:pos="6480"/>
        </w:tabs>
        <w:spacing w:after="0"/>
        <w:ind w:left="0"/>
        <w:jc w:val="both"/>
      </w:pPr>
      <w:r>
        <w:t xml:space="preserve">          </w:t>
      </w:r>
      <w:r w:rsidR="00B64DB0">
        <w:t>(Закрепить новое знание.)</w:t>
      </w:r>
    </w:p>
    <w:p w:rsidR="008F4722" w:rsidRPr="00CB371C" w:rsidRDefault="0011094E" w:rsidP="008F4722">
      <w:pPr>
        <w:pStyle w:val="ae"/>
      </w:pPr>
      <w:r>
        <w:t>- А наши туристы время не теряли и узнали новое про</w:t>
      </w:r>
      <w:r w:rsidR="008F4722" w:rsidRPr="00CB371C">
        <w:t>—второй по численности населения и значимости город Татарстана</w:t>
      </w:r>
      <w:hyperlink r:id="rId7" w:anchor="cite_note-2" w:history="1">
        <w:r w:rsidR="008F4722" w:rsidRPr="00CB371C">
          <w:rPr>
            <w:color w:val="0000FF"/>
            <w:u w:val="single"/>
            <w:vertAlign w:val="superscript"/>
          </w:rPr>
          <w:t>[3]</w:t>
        </w:r>
      </w:hyperlink>
      <w:r w:rsidR="008F4722" w:rsidRPr="00CB371C">
        <w:t xml:space="preserve">. </w:t>
      </w:r>
      <w:r w:rsidR="008F4722">
        <w:t xml:space="preserve">Он известен </w:t>
      </w:r>
      <w:r w:rsidR="008F4722" w:rsidRPr="00CB371C">
        <w:t xml:space="preserve">картонно-бумажным комбинатом, являющимся единственным производителем </w:t>
      </w:r>
      <w:hyperlink r:id="rId8" w:tooltip="Бумага" w:history="1">
        <w:r w:rsidR="008F4722" w:rsidRPr="00CB371C">
          <w:rPr>
            <w:color w:val="0000FF"/>
            <w:u w:val="single"/>
          </w:rPr>
          <w:t>бумаги</w:t>
        </w:r>
      </w:hyperlink>
      <w:r w:rsidR="008F4722" w:rsidRPr="00CB371C">
        <w:t xml:space="preserve"> в Татарстане</w:t>
      </w:r>
      <w:r w:rsidR="008F4722">
        <w:t xml:space="preserve">. </w:t>
      </w:r>
      <w:r w:rsidR="008F4722" w:rsidRPr="00CB371C">
        <w:t>А продукция птицефабрики «</w:t>
      </w:r>
      <w:proofErr w:type="spellStart"/>
      <w:r w:rsidR="008F4722" w:rsidRPr="00CB371C">
        <w:t>Тукаевская</w:t>
      </w:r>
      <w:proofErr w:type="spellEnd"/>
      <w:r w:rsidR="008F4722" w:rsidRPr="00CB371C">
        <w:t>», шампиньонного комплекса вывозится за пределы города и республики</w:t>
      </w:r>
      <w:r w:rsidR="008F4722" w:rsidRPr="00CB371C">
        <w:rPr>
          <w:color w:val="0000FF"/>
          <w:u w:val="single"/>
          <w:vertAlign w:val="superscript"/>
        </w:rPr>
        <w:t>[10]</w:t>
      </w:r>
      <w:r w:rsidR="008F4722" w:rsidRPr="00CB371C">
        <w:t xml:space="preserve"> </w:t>
      </w:r>
      <w:r w:rsidR="008F4722">
        <w:t>Ну, и, конечно, завод « КАМАЗ»</w:t>
      </w:r>
      <w:proofErr w:type="gramStart"/>
      <w:r w:rsidR="008F4722">
        <w:t xml:space="preserve"> ,</w:t>
      </w:r>
      <w:proofErr w:type="gramEnd"/>
      <w:r w:rsidR="008F4722">
        <w:t xml:space="preserve"> который </w:t>
      </w:r>
      <w:r w:rsidR="008F4722" w:rsidRPr="00CB371C">
        <w:t xml:space="preserve"> 15 февраля 2012 года выпущен двухмиллионный автомобиль, КАМАЗ-6522.</w:t>
      </w:r>
    </w:p>
    <w:p w:rsidR="0011094E" w:rsidRPr="00600A66" w:rsidRDefault="0011094E" w:rsidP="0011094E">
      <w:pPr>
        <w:pStyle w:val="a8"/>
        <w:tabs>
          <w:tab w:val="left" w:pos="2985"/>
          <w:tab w:val="left" w:pos="6480"/>
        </w:tabs>
        <w:spacing w:after="0"/>
        <w:ind w:left="0"/>
        <w:jc w:val="both"/>
      </w:pPr>
    </w:p>
    <w:p w:rsidR="00B64DB0" w:rsidRDefault="0011094E" w:rsidP="00B64DB0">
      <w:pPr>
        <w:pStyle w:val="a7"/>
        <w:spacing w:after="0" w:line="240" w:lineRule="auto"/>
        <w:jc w:val="both"/>
      </w:pPr>
      <w:r>
        <w:t>4</w:t>
      </w:r>
      <w:r w:rsidR="00B64DB0">
        <w:t>. Первичное закрепление с проговариванием во внешней речи.</w:t>
      </w:r>
    </w:p>
    <w:p w:rsidR="00B64DB0" w:rsidRDefault="00B64DB0" w:rsidP="00B64DB0">
      <w:pPr>
        <w:pStyle w:val="a8"/>
        <w:ind w:left="0"/>
        <w:jc w:val="both"/>
      </w:pPr>
      <w:r>
        <w:rPr>
          <w:i/>
          <w:iCs/>
          <w:u w:val="single"/>
        </w:rPr>
        <w:t>Цель:</w:t>
      </w:r>
    </w:p>
    <w:p w:rsidR="00B64DB0" w:rsidRDefault="00B64DB0" w:rsidP="00B64DB0">
      <w:pPr>
        <w:pStyle w:val="a8"/>
        <w:ind w:left="0"/>
        <w:jc w:val="both"/>
      </w:pPr>
      <w:r>
        <w:t>зафиксировать во внешней речи правило деления с остатком с помощью моделей.</w:t>
      </w:r>
    </w:p>
    <w:p w:rsidR="00B64DB0" w:rsidRPr="009C4FC4" w:rsidRDefault="00B64DB0" w:rsidP="00B64DB0">
      <w:pPr>
        <w:pStyle w:val="a8"/>
        <w:spacing w:before="120" w:after="0"/>
        <w:ind w:left="0"/>
        <w:jc w:val="both"/>
        <w:rPr>
          <w:i/>
          <w:u w:val="single"/>
        </w:rPr>
      </w:pPr>
      <w:r>
        <w:rPr>
          <w:i/>
          <w:u w:val="single"/>
        </w:rPr>
        <w:t>Организация учебного процесса на этапе 6:</w:t>
      </w:r>
    </w:p>
    <w:p w:rsidR="00B64DB0" w:rsidRDefault="00B64DB0" w:rsidP="00B64DB0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1) Фронтальная работа.</w:t>
      </w:r>
    </w:p>
    <w:p w:rsidR="00B64DB0" w:rsidRPr="00C727D5" w:rsidRDefault="00B64DB0" w:rsidP="00B64DB0">
      <w:pPr>
        <w:pStyle w:val="2"/>
        <w:spacing w:after="0" w:line="240" w:lineRule="auto"/>
        <w:rPr>
          <w:bCs/>
          <w:iCs/>
          <w:u w:val="single"/>
        </w:rPr>
      </w:pPr>
      <w:r w:rsidRPr="00C727D5">
        <w:rPr>
          <w:bCs/>
          <w:i/>
          <w:iCs/>
          <w:u w:val="single"/>
        </w:rPr>
        <w:t>№</w:t>
      </w:r>
      <w:r w:rsidRPr="00C727D5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>2</w:t>
      </w:r>
      <w:r w:rsidRPr="00C727D5">
        <w:rPr>
          <w:bCs/>
          <w:iCs/>
          <w:u w:val="single"/>
        </w:rPr>
        <w:t xml:space="preserve">, </w:t>
      </w:r>
      <w:r w:rsidRPr="00C727D5">
        <w:rPr>
          <w:bCs/>
          <w:i/>
          <w:iCs/>
          <w:u w:val="single"/>
        </w:rPr>
        <w:t>стр.</w:t>
      </w:r>
      <w:r w:rsidRPr="00C727D5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>91</w:t>
      </w:r>
    </w:p>
    <w:p w:rsidR="00B64DB0" w:rsidRPr="00D924CA" w:rsidRDefault="00B64DB0" w:rsidP="00B64DB0">
      <w:pPr>
        <w:numPr>
          <w:ilvl w:val="0"/>
          <w:numId w:val="26"/>
        </w:numPr>
        <w:jc w:val="both"/>
      </w:pPr>
      <w:r>
        <w:t>Деление с остатком можно выполнить и на числовом л</w:t>
      </w:r>
      <w:r>
        <w:t>у</w:t>
      </w:r>
      <w:r>
        <w:t xml:space="preserve">че. Рассмотрите чертёж на </w:t>
      </w:r>
      <w:r w:rsidRPr="00D924CA">
        <w:t>с</w:t>
      </w:r>
      <w:r>
        <w:t>транице</w:t>
      </w:r>
      <w:r w:rsidRPr="00D924CA">
        <w:t xml:space="preserve"> 91, </w:t>
      </w:r>
      <w:r w:rsidRPr="00D924CA">
        <w:rPr>
          <w:i/>
        </w:rPr>
        <w:t>№</w:t>
      </w:r>
      <w:r w:rsidRPr="00D924CA">
        <w:t xml:space="preserve"> 2.</w:t>
      </w:r>
    </w:p>
    <w:p w:rsidR="00B64DB0" w:rsidRDefault="00B64DB0" w:rsidP="00B64DB0">
      <w:pPr>
        <w:numPr>
          <w:ilvl w:val="0"/>
          <w:numId w:val="26"/>
        </w:numPr>
        <w:jc w:val="both"/>
      </w:pPr>
      <w:r>
        <w:t>Решим ещё несколько примеров на деление с остатком.</w:t>
      </w:r>
    </w:p>
    <w:p w:rsidR="00B64DB0" w:rsidRPr="00EE256D" w:rsidRDefault="00B64DB0" w:rsidP="00B64DB0">
      <w:pPr>
        <w:numPr>
          <w:ilvl w:val="0"/>
          <w:numId w:val="27"/>
        </w:numPr>
        <w:jc w:val="both"/>
        <w:rPr>
          <w:i/>
        </w:rPr>
      </w:pPr>
      <w:r w:rsidRPr="00EE256D">
        <w:rPr>
          <w:i/>
        </w:rPr>
        <w:t>Нужно 13 разделить на 3. В 13 число 3 полностью у</w:t>
      </w:r>
      <w:r>
        <w:rPr>
          <w:i/>
        </w:rPr>
        <w:t>мещается 4 раза, а в остатке 1</w:t>
      </w:r>
      <w:r w:rsidRPr="00EE256D">
        <w:rPr>
          <w:i/>
        </w:rPr>
        <w:t>. Поэтому записываю равенство: 13 = 3 · 4 + 1.</w:t>
      </w:r>
    </w:p>
    <w:p w:rsidR="002B73F2" w:rsidRDefault="00B64DB0" w:rsidP="00B64DB0">
      <w:pPr>
        <w:numPr>
          <w:ilvl w:val="0"/>
          <w:numId w:val="27"/>
        </w:numPr>
        <w:jc w:val="both"/>
      </w:pPr>
      <w:r>
        <w:t>Прочитаёте и ответьте на вопрос в конце задания.</w:t>
      </w:r>
    </w:p>
    <w:p w:rsidR="00B64DB0" w:rsidRPr="00EE256D" w:rsidRDefault="002B73F2" w:rsidP="002B73F2">
      <w:pPr>
        <w:jc w:val="both"/>
      </w:pPr>
      <w:r>
        <w:t xml:space="preserve">           </w:t>
      </w:r>
      <w:r w:rsidR="00B64DB0">
        <w:t xml:space="preserve"> </w:t>
      </w:r>
      <w:r w:rsidR="00B64DB0" w:rsidRPr="00EE256D">
        <w:t>(При д</w:t>
      </w:r>
      <w:r w:rsidR="00B64DB0" w:rsidRPr="00EE256D">
        <w:t>е</w:t>
      </w:r>
      <w:r w:rsidR="00B64DB0" w:rsidRPr="00EE256D">
        <w:t>лении на 3 получились остатки 1, 2, 0.)</w:t>
      </w:r>
    </w:p>
    <w:p w:rsidR="00B64DB0" w:rsidRDefault="00B64DB0" w:rsidP="00B64DB0">
      <w:pPr>
        <w:numPr>
          <w:ilvl w:val="0"/>
          <w:numId w:val="27"/>
        </w:numPr>
        <w:jc w:val="both"/>
      </w:pPr>
      <w:r>
        <w:t>Когда остаток равен нулю, говорят, что остатка нет, дел</w:t>
      </w:r>
      <w:r>
        <w:t>и</w:t>
      </w:r>
      <w:r>
        <w:t>мое в этом случае кратно делителю.</w:t>
      </w:r>
    </w:p>
    <w:p w:rsidR="002B73F2" w:rsidRDefault="00B64DB0" w:rsidP="00B64DB0">
      <w:pPr>
        <w:numPr>
          <w:ilvl w:val="0"/>
          <w:numId w:val="27"/>
        </w:numPr>
        <w:jc w:val="both"/>
      </w:pPr>
      <w:r>
        <w:t xml:space="preserve">Могут ли получиться другие остатки? Почему? </w:t>
      </w:r>
    </w:p>
    <w:p w:rsidR="00B64DB0" w:rsidRPr="00EE256D" w:rsidRDefault="00B64DB0" w:rsidP="002B73F2">
      <w:pPr>
        <w:jc w:val="both"/>
      </w:pPr>
      <w:r w:rsidRPr="00EE256D">
        <w:t>(Другие остатки получиться не могут, т.к. тогда 3 единицы отл</w:t>
      </w:r>
      <w:r w:rsidRPr="00EE256D">
        <w:t>о</w:t>
      </w:r>
      <w:r w:rsidRPr="00EE256D">
        <w:t>жатся на числовом луче ещё раз.)</w:t>
      </w:r>
    </w:p>
    <w:p w:rsidR="002B73F2" w:rsidRDefault="00B64DB0" w:rsidP="00B64DB0">
      <w:pPr>
        <w:numPr>
          <w:ilvl w:val="0"/>
          <w:numId w:val="27"/>
        </w:numPr>
        <w:jc w:val="both"/>
      </w:pPr>
      <w:r>
        <w:t xml:space="preserve">Сделайте вывод о соотношении делителя и остатка. </w:t>
      </w:r>
    </w:p>
    <w:p w:rsidR="00B64DB0" w:rsidRPr="00EE256D" w:rsidRDefault="002B73F2" w:rsidP="002B73F2">
      <w:pPr>
        <w:jc w:val="both"/>
      </w:pPr>
      <w:r>
        <w:t xml:space="preserve">   </w:t>
      </w:r>
      <w:r w:rsidR="00B64DB0" w:rsidRPr="00EE256D">
        <w:t>(О</w:t>
      </w:r>
      <w:r w:rsidR="00B64DB0" w:rsidRPr="00EE256D">
        <w:t>с</w:t>
      </w:r>
      <w:r w:rsidR="00B64DB0" w:rsidRPr="00EE256D">
        <w:t>таток всегда меньше делителя.)</w:t>
      </w:r>
    </w:p>
    <w:p w:rsidR="00B64DB0" w:rsidRDefault="00B64DB0" w:rsidP="00B64DB0">
      <w:pPr>
        <w:numPr>
          <w:ilvl w:val="0"/>
          <w:numId w:val="27"/>
        </w:numPr>
        <w:jc w:val="both"/>
      </w:pPr>
      <w:r>
        <w:t>Поверните лист учебника на странице 92 и проверьте свой вывод.</w:t>
      </w:r>
    </w:p>
    <w:p w:rsidR="00B64DB0" w:rsidRPr="00D924CA" w:rsidRDefault="00B64DB0" w:rsidP="00B64DB0">
      <w:pPr>
        <w:spacing w:before="60" w:after="60"/>
        <w:jc w:val="both"/>
        <w:rPr>
          <w:color w:val="000080"/>
        </w:rPr>
      </w:pPr>
      <w:r>
        <w:rPr>
          <w:color w:val="000080"/>
        </w:rPr>
        <w:t>Один из учащихся читает правило вслух.</w:t>
      </w:r>
    </w:p>
    <w:p w:rsidR="00B64DB0" w:rsidRDefault="00B64DB0" w:rsidP="00B64DB0">
      <w:pPr>
        <w:numPr>
          <w:ilvl w:val="0"/>
          <w:numId w:val="27"/>
        </w:numPr>
        <w:jc w:val="both"/>
      </w:pPr>
      <w:r>
        <w:t>Итак, что вы можете сказать? (Мы сделали правильный вывод.)</w:t>
      </w:r>
    </w:p>
    <w:p w:rsidR="00B64DB0" w:rsidRPr="00C727D5" w:rsidRDefault="00B64DB0" w:rsidP="00B64DB0">
      <w:pPr>
        <w:pStyle w:val="2"/>
        <w:spacing w:before="60" w:after="0" w:line="240" w:lineRule="auto"/>
        <w:rPr>
          <w:bCs/>
          <w:iCs/>
          <w:u w:val="single"/>
        </w:rPr>
      </w:pPr>
      <w:r w:rsidRPr="00C727D5">
        <w:rPr>
          <w:bCs/>
          <w:iCs/>
          <w:u w:val="single"/>
        </w:rPr>
        <w:t>2) Работа в парах.</w:t>
      </w:r>
    </w:p>
    <w:p w:rsidR="00B64DB0" w:rsidRDefault="00B64DB0" w:rsidP="00B64DB0">
      <w:pPr>
        <w:pStyle w:val="2"/>
        <w:spacing w:after="0" w:line="240" w:lineRule="auto"/>
        <w:rPr>
          <w:bCs/>
          <w:iCs/>
        </w:rPr>
      </w:pPr>
      <w:r w:rsidRPr="00C727D5">
        <w:rPr>
          <w:bCs/>
          <w:i/>
          <w:iCs/>
          <w:u w:val="single"/>
        </w:rPr>
        <w:lastRenderedPageBreak/>
        <w:t>№</w:t>
      </w:r>
      <w:r w:rsidRPr="00C727D5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 xml:space="preserve">4 (а, б), </w:t>
      </w:r>
      <w:r w:rsidRPr="00525C8F">
        <w:rPr>
          <w:bCs/>
          <w:i/>
          <w:iCs/>
          <w:u w:val="single"/>
        </w:rPr>
        <w:t>стр</w:t>
      </w:r>
      <w:r>
        <w:rPr>
          <w:bCs/>
          <w:iCs/>
          <w:u w:val="single"/>
        </w:rPr>
        <w:t>. 92</w:t>
      </w:r>
    </w:p>
    <w:p w:rsidR="00B64DB0" w:rsidRDefault="00B64DB0" w:rsidP="00B64DB0">
      <w:pPr>
        <w:pStyle w:val="2"/>
        <w:numPr>
          <w:ilvl w:val="0"/>
          <w:numId w:val="10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Найдите </w:t>
      </w:r>
      <w:r w:rsidRPr="002B72A8">
        <w:rPr>
          <w:bCs/>
          <w:i/>
          <w:iCs/>
        </w:rPr>
        <w:t>№</w:t>
      </w:r>
      <w:r>
        <w:rPr>
          <w:bCs/>
          <w:iCs/>
        </w:rPr>
        <w:t xml:space="preserve"> 4 на странице 92.</w:t>
      </w:r>
    </w:p>
    <w:p w:rsidR="00B64DB0" w:rsidRDefault="00B64DB0" w:rsidP="00B64DB0">
      <w:pPr>
        <w:pStyle w:val="2"/>
        <w:numPr>
          <w:ilvl w:val="0"/>
          <w:numId w:val="10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Выполните задание под буквами а </w:t>
      </w:r>
      <w:proofErr w:type="gramStart"/>
      <w:r>
        <w:rPr>
          <w:bCs/>
          <w:iCs/>
        </w:rPr>
        <w:t>и б</w:t>
      </w:r>
      <w:proofErr w:type="gramEnd"/>
      <w:r>
        <w:rPr>
          <w:bCs/>
          <w:iCs/>
        </w:rPr>
        <w:t xml:space="preserve"> в парах.</w:t>
      </w:r>
    </w:p>
    <w:p w:rsidR="00B64DB0" w:rsidRDefault="00B64DB0" w:rsidP="002B73F2">
      <w:pPr>
        <w:pStyle w:val="2"/>
        <w:spacing w:before="60" w:after="60" w:line="240" w:lineRule="auto"/>
        <w:rPr>
          <w:bCs/>
          <w:iCs/>
        </w:rPr>
      </w:pPr>
      <w:r w:rsidRPr="00945249">
        <w:rPr>
          <w:bCs/>
          <w:iCs/>
          <w:color w:val="000080"/>
        </w:rPr>
        <w:t>Учащиеся выполняют задания в парах с комментированием. Проверка организуется по образцу</w:t>
      </w:r>
      <w:proofErr w:type="gramStart"/>
      <w:r w:rsidRPr="00945249">
        <w:rPr>
          <w:bCs/>
          <w:iCs/>
          <w:color w:val="000080"/>
        </w:rPr>
        <w:t xml:space="preserve"> </w:t>
      </w:r>
      <w:r>
        <w:rPr>
          <w:bCs/>
          <w:iCs/>
        </w:rPr>
        <w:t>П</w:t>
      </w:r>
      <w:proofErr w:type="gramEnd"/>
      <w:r>
        <w:rPr>
          <w:bCs/>
          <w:iCs/>
        </w:rPr>
        <w:t>роверьте свои результаты.</w:t>
      </w:r>
    </w:p>
    <w:p w:rsidR="00B64DB0" w:rsidRDefault="00B64DB0" w:rsidP="00B64DB0">
      <w:pPr>
        <w:pStyle w:val="2"/>
        <w:numPr>
          <w:ilvl w:val="0"/>
          <w:numId w:val="10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>Кто из вас ошибся?</w:t>
      </w:r>
    </w:p>
    <w:p w:rsidR="00B64DB0" w:rsidRDefault="00B64DB0" w:rsidP="00B64DB0">
      <w:pPr>
        <w:pStyle w:val="2"/>
        <w:numPr>
          <w:ilvl w:val="0"/>
          <w:numId w:val="10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>В чем ошибка?</w:t>
      </w:r>
    </w:p>
    <w:p w:rsidR="00B64DB0" w:rsidRDefault="00B64DB0" w:rsidP="00B64DB0">
      <w:pPr>
        <w:pStyle w:val="2"/>
        <w:numPr>
          <w:ilvl w:val="0"/>
          <w:numId w:val="10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>Исправьте ошибки.</w:t>
      </w:r>
    </w:p>
    <w:p w:rsidR="002B73F2" w:rsidRDefault="00B64DB0" w:rsidP="00B64DB0">
      <w:pPr>
        <w:pStyle w:val="2"/>
        <w:numPr>
          <w:ilvl w:val="0"/>
          <w:numId w:val="10"/>
        </w:numPr>
        <w:spacing w:after="0" w:line="240" w:lineRule="auto"/>
        <w:jc w:val="both"/>
        <w:rPr>
          <w:bCs/>
          <w:iCs/>
        </w:rPr>
      </w:pPr>
      <w:r w:rsidRPr="002B73F2">
        <w:rPr>
          <w:b/>
          <w:bCs/>
          <w:iCs/>
        </w:rPr>
        <w:t>Какой следующий шаг на уроке?</w:t>
      </w:r>
      <w:r>
        <w:rPr>
          <w:bCs/>
          <w:iCs/>
        </w:rPr>
        <w:t xml:space="preserve"> </w:t>
      </w:r>
    </w:p>
    <w:p w:rsidR="00B64DB0" w:rsidRDefault="002B73F2" w:rsidP="002B73F2">
      <w:pPr>
        <w:pStyle w:val="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       </w:t>
      </w:r>
      <w:r w:rsidR="00B64DB0">
        <w:rPr>
          <w:bCs/>
          <w:iCs/>
        </w:rPr>
        <w:t>(Проверить себя, справимся ли мы самостоятельно.)</w:t>
      </w:r>
    </w:p>
    <w:p w:rsidR="002B73F2" w:rsidRPr="00933CE0" w:rsidRDefault="00E47EA9" w:rsidP="002B73F2">
      <w:pPr>
        <w:pStyle w:val="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А наши туристы самостоятельно узнали про город Лениногорск. </w:t>
      </w:r>
      <w:r>
        <w:rPr>
          <w:color w:val="323232"/>
        </w:rPr>
        <w:t xml:space="preserve">Это </w:t>
      </w:r>
      <w:r w:rsidR="002B73F2" w:rsidRPr="002B73F2">
        <w:rPr>
          <w:color w:val="323232"/>
        </w:rPr>
        <w:t xml:space="preserve">– маленький уютный городок, расположенный на юго-востоке Татарстана, в верховьях реки Степной </w:t>
      </w:r>
      <w:proofErr w:type="spellStart"/>
      <w:r w:rsidR="002B73F2" w:rsidRPr="002B73F2">
        <w:rPr>
          <w:color w:val="323232"/>
        </w:rPr>
        <w:t>Зай</w:t>
      </w:r>
      <w:proofErr w:type="spellEnd"/>
      <w:r w:rsidR="002B73F2" w:rsidRPr="002B73F2">
        <w:rPr>
          <w:color w:val="323232"/>
        </w:rPr>
        <w:t>.  Он романтичен и спокоен, свеж и полон зелени, и, конечно же, достоин того, чтобы его отметили.</w:t>
      </w:r>
      <w:r w:rsidR="002B73F2" w:rsidRPr="002B73F2">
        <w:rPr>
          <w:color w:val="323232"/>
        </w:rPr>
        <w:br/>
        <w:t xml:space="preserve">Там находится </w:t>
      </w:r>
      <w:proofErr w:type="spellStart"/>
      <w:r w:rsidR="002B73F2" w:rsidRPr="002B73F2">
        <w:rPr>
          <w:color w:val="323232"/>
        </w:rPr>
        <w:t>Ромашкинское</w:t>
      </w:r>
      <w:proofErr w:type="spellEnd"/>
      <w:r w:rsidR="002B73F2" w:rsidRPr="002B73F2">
        <w:rPr>
          <w:color w:val="323232"/>
        </w:rPr>
        <w:t xml:space="preserve"> месторождение нефти, которое является одним из крупнейших нефтяных месторождений в мире.</w:t>
      </w:r>
    </w:p>
    <w:p w:rsidR="00B64DB0" w:rsidRDefault="002B73F2" w:rsidP="00B64DB0">
      <w:pPr>
        <w:pStyle w:val="a7"/>
        <w:spacing w:after="0" w:line="240" w:lineRule="auto"/>
        <w:jc w:val="both"/>
      </w:pPr>
      <w:r>
        <w:t>5</w:t>
      </w:r>
      <w:r w:rsidR="00B64DB0">
        <w:t>. Самоконтроль с самопроверкой по эталону.</w:t>
      </w:r>
    </w:p>
    <w:p w:rsidR="00B64DB0" w:rsidRDefault="00B64DB0" w:rsidP="00B64DB0">
      <w:pPr>
        <w:jc w:val="both"/>
      </w:pPr>
      <w:r>
        <w:rPr>
          <w:i/>
          <w:iCs/>
          <w:u w:val="single"/>
        </w:rPr>
        <w:t>Цель:</w:t>
      </w:r>
    </w:p>
    <w:p w:rsidR="00B64DB0" w:rsidRDefault="00B64DB0" w:rsidP="00B64DB0">
      <w:pPr>
        <w:jc w:val="both"/>
      </w:pPr>
      <w:r>
        <w:t>1) тренировать способность к самоконтролю и самооценке;</w:t>
      </w:r>
    </w:p>
    <w:p w:rsidR="00B64DB0" w:rsidRDefault="00B64DB0" w:rsidP="00B64DB0">
      <w:pPr>
        <w:pStyle w:val="a5"/>
      </w:pPr>
      <w:r>
        <w:t>2) проверить умение выполнять деление с остатком.</w:t>
      </w:r>
    </w:p>
    <w:p w:rsidR="00B64DB0" w:rsidRDefault="00B64DB0" w:rsidP="00B64DB0">
      <w:pPr>
        <w:spacing w:before="120"/>
        <w:jc w:val="both"/>
        <w:rPr>
          <w:i/>
          <w:iCs/>
          <w:u w:val="single"/>
        </w:rPr>
      </w:pPr>
      <w:r>
        <w:rPr>
          <w:i/>
          <w:iCs/>
          <w:u w:val="single"/>
        </w:rPr>
        <w:t>Организация учебного процесса на этапе 7:</w:t>
      </w:r>
    </w:p>
    <w:p w:rsidR="00B64DB0" w:rsidRDefault="00B64DB0" w:rsidP="00B64DB0">
      <w:pPr>
        <w:pStyle w:val="2"/>
        <w:spacing w:after="0" w:line="240" w:lineRule="auto"/>
        <w:rPr>
          <w:bCs/>
          <w:iCs/>
        </w:rPr>
      </w:pPr>
      <w:r w:rsidRPr="00C727D5">
        <w:rPr>
          <w:bCs/>
          <w:i/>
          <w:iCs/>
          <w:u w:val="single"/>
        </w:rPr>
        <w:t>№</w:t>
      </w:r>
      <w:r w:rsidRPr="00C727D5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 xml:space="preserve">4 (в), </w:t>
      </w:r>
      <w:r w:rsidRPr="00525C8F">
        <w:rPr>
          <w:bCs/>
          <w:i/>
          <w:iCs/>
          <w:u w:val="single"/>
        </w:rPr>
        <w:t>стр</w:t>
      </w:r>
      <w:r>
        <w:rPr>
          <w:bCs/>
          <w:iCs/>
          <w:u w:val="single"/>
        </w:rPr>
        <w:t>. 92</w:t>
      </w:r>
    </w:p>
    <w:p w:rsidR="00B64DB0" w:rsidRDefault="00B64DB0" w:rsidP="00B64DB0">
      <w:pPr>
        <w:pStyle w:val="2"/>
        <w:numPr>
          <w:ilvl w:val="0"/>
          <w:numId w:val="14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Выполните задание под буквой </w:t>
      </w:r>
      <w:proofErr w:type="gramStart"/>
      <w:r>
        <w:rPr>
          <w:bCs/>
          <w:iCs/>
        </w:rPr>
        <w:t>в</w:t>
      </w:r>
      <w:proofErr w:type="gramEnd"/>
      <w:r>
        <w:rPr>
          <w:bCs/>
          <w:iCs/>
        </w:rPr>
        <w:t xml:space="preserve"> самостоятельно.</w:t>
      </w:r>
    </w:p>
    <w:p w:rsidR="002B73F2" w:rsidRDefault="00B64DB0" w:rsidP="002B73F2">
      <w:pPr>
        <w:tabs>
          <w:tab w:val="left" w:pos="0"/>
        </w:tabs>
        <w:spacing w:before="60" w:after="60"/>
        <w:jc w:val="both"/>
        <w:rPr>
          <w:color w:val="000080"/>
        </w:rPr>
      </w:pPr>
      <w:r w:rsidRPr="00903E04">
        <w:rPr>
          <w:color w:val="000080"/>
        </w:rPr>
        <w:t xml:space="preserve">Проверка организуется по </w:t>
      </w:r>
      <w:r>
        <w:rPr>
          <w:color w:val="000080"/>
        </w:rPr>
        <w:t>образцу</w:t>
      </w:r>
      <w:r w:rsidRPr="00903E04">
        <w:rPr>
          <w:color w:val="000080"/>
        </w:rPr>
        <w:t>.</w:t>
      </w:r>
      <w:r>
        <w:rPr>
          <w:color w:val="000080"/>
        </w:rPr>
        <w:t xml:space="preserve"> Учитель вывешивает эталон рядом с эталоном </w:t>
      </w:r>
    </w:p>
    <w:p w:rsidR="00B64DB0" w:rsidRDefault="002B73F2" w:rsidP="002B73F2">
      <w:pPr>
        <w:tabs>
          <w:tab w:val="left" w:pos="0"/>
        </w:tabs>
        <w:spacing w:before="60" w:after="60"/>
        <w:jc w:val="both"/>
      </w:pPr>
      <w:r>
        <w:rPr>
          <w:color w:val="000080"/>
        </w:rPr>
        <w:t xml:space="preserve">- </w:t>
      </w:r>
      <w:r w:rsidR="00B64DB0">
        <w:t>Проверьте.</w:t>
      </w:r>
    </w:p>
    <w:p w:rsidR="00B64DB0" w:rsidRDefault="00B64DB0" w:rsidP="00B64DB0">
      <w:pPr>
        <w:numPr>
          <w:ilvl w:val="0"/>
          <w:numId w:val="15"/>
        </w:numPr>
        <w:jc w:val="both"/>
      </w:pPr>
      <w:r w:rsidRPr="00E47EA9">
        <w:rPr>
          <w:b/>
        </w:rPr>
        <w:t>У кого возникли затруднения</w:t>
      </w:r>
      <w:r>
        <w:t>?</w:t>
      </w:r>
    </w:p>
    <w:p w:rsidR="00B64DB0" w:rsidRDefault="00B64DB0" w:rsidP="00B64DB0">
      <w:pPr>
        <w:numPr>
          <w:ilvl w:val="0"/>
          <w:numId w:val="15"/>
        </w:numPr>
        <w:jc w:val="both"/>
      </w:pPr>
      <w:r>
        <w:t>В каком шаге алгоритма вы ошиблись?</w:t>
      </w:r>
    </w:p>
    <w:p w:rsidR="00B64DB0" w:rsidRDefault="00B64DB0" w:rsidP="00B64DB0">
      <w:pPr>
        <w:numPr>
          <w:ilvl w:val="0"/>
          <w:numId w:val="15"/>
        </w:numPr>
        <w:jc w:val="both"/>
      </w:pPr>
      <w:r>
        <w:t xml:space="preserve">В чём причина вашей ошибки? </w:t>
      </w:r>
    </w:p>
    <w:p w:rsidR="00B64DB0" w:rsidRDefault="00B64DB0" w:rsidP="00B64DB0">
      <w:pPr>
        <w:numPr>
          <w:ilvl w:val="0"/>
          <w:numId w:val="15"/>
        </w:numPr>
        <w:jc w:val="both"/>
      </w:pPr>
      <w:r>
        <w:t>Кому всё удалось?</w:t>
      </w:r>
    </w:p>
    <w:p w:rsidR="00B64DB0" w:rsidRDefault="00B64DB0" w:rsidP="00B64DB0">
      <w:pPr>
        <w:numPr>
          <w:ilvl w:val="0"/>
          <w:numId w:val="15"/>
        </w:numPr>
        <w:jc w:val="both"/>
        <w:rPr>
          <w:b/>
        </w:rPr>
      </w:pPr>
      <w:r w:rsidRPr="00E47EA9">
        <w:rPr>
          <w:b/>
        </w:rPr>
        <w:t>Сделайте вывод.</w:t>
      </w:r>
    </w:p>
    <w:p w:rsidR="00E47EA9" w:rsidRPr="00CB371C" w:rsidRDefault="00E47EA9" w:rsidP="00E47EA9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47EA9">
        <w:rPr>
          <w:b/>
        </w:rPr>
        <w:t>Туристы продолжают свои наблюдения и решили ими поделиться с вами. На этот раз они посетили</w:t>
      </w:r>
      <w:r w:rsidRPr="00E47EA9">
        <w:rPr>
          <w:b/>
          <w:bCs/>
        </w:rPr>
        <w:t xml:space="preserve"> </w:t>
      </w:r>
      <w:r w:rsidRPr="00CB371C">
        <w:t xml:space="preserve"> третий по численности населения город </w:t>
      </w:r>
      <w:hyperlink r:id="rId9" w:tooltip="Татарстан" w:history="1">
        <w:r w:rsidRPr="00E47EA9">
          <w:rPr>
            <w:color w:val="0000FF"/>
            <w:u w:val="single"/>
          </w:rPr>
          <w:t>Татарстана</w:t>
        </w:r>
      </w:hyperlink>
      <w:r w:rsidRPr="00CB371C">
        <w:t xml:space="preserve">, крупнейший в России центр </w:t>
      </w:r>
      <w:hyperlink r:id="rId10" w:tooltip="Нефтехимия" w:history="1">
        <w:r w:rsidRPr="00E47EA9">
          <w:rPr>
            <w:color w:val="0000FF"/>
            <w:u w:val="single"/>
          </w:rPr>
          <w:t>нефтехимической</w:t>
        </w:r>
      </w:hyperlink>
      <w:r w:rsidRPr="00CB371C">
        <w:t xml:space="preserve"> промышленности.</w:t>
      </w:r>
      <w:r>
        <w:t xml:space="preserve"> </w:t>
      </w:r>
      <w:r w:rsidRPr="00CB371C">
        <w:t xml:space="preserve">Город расположен в излучине реки </w:t>
      </w:r>
      <w:hyperlink r:id="rId11" w:tooltip="Кама (река)" w:history="1">
        <w:r w:rsidRPr="00E47EA9">
          <w:rPr>
            <w:color w:val="0000FF"/>
            <w:u w:val="single"/>
          </w:rPr>
          <w:t>Кама</w:t>
        </w:r>
      </w:hyperlink>
      <w:r w:rsidRPr="00CB371C">
        <w:t xml:space="preserve"> на левом её </w:t>
      </w:r>
      <w:proofErr w:type="spellStart"/>
      <w:r w:rsidRPr="00CB371C">
        <w:t>берегу</w:t>
      </w:r>
      <w:proofErr w:type="gramStart"/>
      <w:r>
        <w:t>.</w:t>
      </w:r>
      <w:r w:rsidRPr="00CB371C">
        <w:t>В</w:t>
      </w:r>
      <w:proofErr w:type="spellEnd"/>
      <w:proofErr w:type="gramEnd"/>
      <w:r w:rsidRPr="00CB371C">
        <w:t xml:space="preserve"> 21 км от </w:t>
      </w:r>
      <w:r>
        <w:t xml:space="preserve">города </w:t>
      </w:r>
      <w:r w:rsidRPr="00CB371C">
        <w:t xml:space="preserve"> расположен международный </w:t>
      </w:r>
      <w:hyperlink r:id="rId12" w:tooltip="Аэропорт" w:history="1">
        <w:r w:rsidRPr="00E47EA9">
          <w:rPr>
            <w:color w:val="0000FF"/>
            <w:u w:val="single"/>
          </w:rPr>
          <w:t>аэропорт</w:t>
        </w:r>
      </w:hyperlink>
      <w:r w:rsidRPr="00CB371C">
        <w:t xml:space="preserve"> «</w:t>
      </w:r>
      <w:proofErr w:type="spellStart"/>
      <w:r w:rsidRPr="00CB371C">
        <w:fldChar w:fldCharType="begin"/>
      </w:r>
      <w:r w:rsidRPr="00CB371C">
        <w:instrText xml:space="preserve"> HYPERLINK "http://ru.wikipedia.org/wiki/%D0%91%D0%B5%D0%B3%D0%B8%D1%88%D0%B5%D0%B2%D0%BE_(%D0%B0%D1%8D%D1%80%D0%BE%D0%BF%D0%BE%D1%80%D1%82)" \o "Бегишево (аэропорт)" </w:instrText>
      </w:r>
      <w:r w:rsidRPr="00CB371C">
        <w:fldChar w:fldCharType="separate"/>
      </w:r>
      <w:r w:rsidRPr="00E47EA9">
        <w:rPr>
          <w:color w:val="0000FF"/>
          <w:u w:val="single"/>
        </w:rPr>
        <w:t>Бегишево</w:t>
      </w:r>
      <w:proofErr w:type="spellEnd"/>
      <w:r w:rsidRPr="00CB371C">
        <w:fldChar w:fldCharType="end"/>
      </w:r>
      <w:r w:rsidRPr="00CB371C">
        <w:t>»</w:t>
      </w:r>
      <w:hyperlink r:id="rId13" w:anchor="cite_note-1" w:history="1">
        <w:r w:rsidRPr="00E47EA9">
          <w:rPr>
            <w:color w:val="0000FF"/>
            <w:u w:val="single"/>
            <w:vertAlign w:val="superscript"/>
          </w:rPr>
          <w:t>[2]</w:t>
        </w:r>
      </w:hyperlink>
      <w:r w:rsidRPr="00CB371C">
        <w:t>.В настоящее время</w:t>
      </w:r>
      <w:r>
        <w:t>, к сожалению</w:t>
      </w:r>
      <w:r w:rsidRPr="00CB371C">
        <w:t xml:space="preserve"> город входит в список наиболее загрязнённых городов России. Продолжается строительство новых нефтехимических заводов.</w:t>
      </w:r>
    </w:p>
    <w:p w:rsidR="00E47EA9" w:rsidRPr="00CB371C" w:rsidRDefault="00E47EA9" w:rsidP="00E47EA9">
      <w:pPr>
        <w:pStyle w:val="ad"/>
        <w:numPr>
          <w:ilvl w:val="0"/>
          <w:numId w:val="15"/>
        </w:numPr>
        <w:spacing w:before="100" w:beforeAutospacing="1" w:after="100" w:afterAutospacing="1"/>
      </w:pPr>
      <w:r w:rsidRPr="00CB371C">
        <w:t xml:space="preserve">Трижды </w:t>
      </w:r>
      <w:r>
        <w:t>он</w:t>
      </w:r>
      <w:r w:rsidRPr="00CB371C">
        <w:t xml:space="preserve"> получал звание </w:t>
      </w:r>
      <w:hyperlink r:id="rId14" w:tooltip="Самый благоустроенный город России" w:history="1">
        <w:r w:rsidRPr="00CB371C">
          <w:rPr>
            <w:color w:val="0000FF"/>
            <w:u w:val="single"/>
          </w:rPr>
          <w:t>самого благоустроенного города России</w:t>
        </w:r>
      </w:hyperlink>
      <w:r w:rsidRPr="00CB371C">
        <w:t xml:space="preserve"> и самого благоустроенного города Республики Татарстан, стал «Культурной столицей Поволжья — 2002».</w:t>
      </w:r>
      <w:r>
        <w:t xml:space="preserve"> Назовите город.</w:t>
      </w:r>
    </w:p>
    <w:p w:rsidR="00B64DB0" w:rsidRDefault="002B73F2" w:rsidP="00B64DB0">
      <w:pPr>
        <w:pStyle w:val="a7"/>
        <w:spacing w:after="0" w:line="240" w:lineRule="auto"/>
        <w:jc w:val="both"/>
      </w:pPr>
      <w:r>
        <w:t>6</w:t>
      </w:r>
      <w:r w:rsidR="00B64DB0">
        <w:t>. Включение в систему знаний и повторение.</w:t>
      </w:r>
    </w:p>
    <w:p w:rsidR="00B64DB0" w:rsidRDefault="00B64DB0" w:rsidP="00B64DB0">
      <w:pPr>
        <w:jc w:val="both"/>
      </w:pPr>
      <w:r>
        <w:rPr>
          <w:i/>
          <w:iCs/>
          <w:u w:val="single"/>
        </w:rPr>
        <w:t>Цель:</w:t>
      </w:r>
    </w:p>
    <w:p w:rsidR="00B64DB0" w:rsidRDefault="00B64DB0" w:rsidP="00B64DB0">
      <w:pPr>
        <w:jc w:val="both"/>
      </w:pPr>
      <w:r>
        <w:t>1) включить новое знание в систему знаний;</w:t>
      </w:r>
    </w:p>
    <w:p w:rsidR="00B64DB0" w:rsidRDefault="00B64DB0" w:rsidP="00B64DB0">
      <w:pPr>
        <w:jc w:val="both"/>
      </w:pPr>
      <w:r>
        <w:t>2) тренировать вычислительный навык.</w:t>
      </w:r>
    </w:p>
    <w:p w:rsidR="00B64DB0" w:rsidRDefault="00B64DB0" w:rsidP="00B64DB0">
      <w:pPr>
        <w:spacing w:before="120"/>
        <w:jc w:val="both"/>
        <w:rPr>
          <w:i/>
          <w:iCs/>
          <w:u w:val="single"/>
        </w:rPr>
      </w:pPr>
      <w:r>
        <w:rPr>
          <w:i/>
          <w:iCs/>
          <w:u w:val="single"/>
        </w:rPr>
        <w:t>Организация учебного процесса на этапе 8:</w:t>
      </w:r>
    </w:p>
    <w:p w:rsidR="002B73F2" w:rsidRPr="00E47EA9" w:rsidRDefault="00B64DB0" w:rsidP="00B64DB0">
      <w:pPr>
        <w:numPr>
          <w:ilvl w:val="0"/>
          <w:numId w:val="11"/>
        </w:numPr>
        <w:jc w:val="both"/>
        <w:rPr>
          <w:b/>
        </w:rPr>
      </w:pPr>
      <w:r w:rsidRPr="00E47EA9">
        <w:rPr>
          <w:b/>
        </w:rPr>
        <w:t>Что нужно хорошо уметь делать, чтобы правильно выполнять деление с остатком?</w:t>
      </w:r>
    </w:p>
    <w:p w:rsidR="00B64DB0" w:rsidRDefault="00B64DB0" w:rsidP="002B73F2">
      <w:pPr>
        <w:jc w:val="both"/>
      </w:pPr>
      <w:r>
        <w:t xml:space="preserve"> (Нужно хорошо уметь считать, особенно нужно хорошо знать таблицу умножения.)</w:t>
      </w:r>
    </w:p>
    <w:p w:rsidR="00B64DB0" w:rsidRDefault="00B64DB0" w:rsidP="00B64DB0">
      <w:pPr>
        <w:numPr>
          <w:ilvl w:val="0"/>
          <w:numId w:val="11"/>
        </w:numPr>
        <w:jc w:val="both"/>
      </w:pPr>
      <w:r>
        <w:t>Я предлагаю потренироваться в вычислениях.</w:t>
      </w:r>
    </w:p>
    <w:p w:rsidR="00B64DB0" w:rsidRDefault="00B64DB0" w:rsidP="00B64DB0">
      <w:pPr>
        <w:jc w:val="both"/>
      </w:pPr>
      <w:r w:rsidRPr="00C727D5">
        <w:rPr>
          <w:bCs/>
          <w:i/>
          <w:iCs/>
          <w:u w:val="single"/>
        </w:rPr>
        <w:t>№</w:t>
      </w:r>
      <w:r w:rsidRPr="00C727D5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 xml:space="preserve">7 (4 ст.), </w:t>
      </w:r>
      <w:r w:rsidRPr="00525C8F">
        <w:rPr>
          <w:bCs/>
          <w:i/>
          <w:iCs/>
          <w:u w:val="single"/>
        </w:rPr>
        <w:t>стр</w:t>
      </w:r>
      <w:r>
        <w:rPr>
          <w:bCs/>
          <w:iCs/>
          <w:u w:val="single"/>
        </w:rPr>
        <w:t>. 93</w:t>
      </w:r>
    </w:p>
    <w:p w:rsidR="00B64DB0" w:rsidRDefault="00B64DB0" w:rsidP="00B64DB0">
      <w:pPr>
        <w:numPr>
          <w:ilvl w:val="0"/>
          <w:numId w:val="12"/>
        </w:numPr>
        <w:jc w:val="both"/>
      </w:pPr>
      <w:r>
        <w:t xml:space="preserve">Найдите </w:t>
      </w:r>
      <w:r w:rsidRPr="00327928">
        <w:rPr>
          <w:i/>
        </w:rPr>
        <w:t>№</w:t>
      </w:r>
      <w:r>
        <w:t xml:space="preserve"> 7 на странице 93 учебника.</w:t>
      </w:r>
    </w:p>
    <w:p w:rsidR="00B64DB0" w:rsidRDefault="00B64DB0" w:rsidP="00B64DB0">
      <w:pPr>
        <w:numPr>
          <w:ilvl w:val="0"/>
          <w:numId w:val="12"/>
        </w:numPr>
        <w:jc w:val="both"/>
      </w:pPr>
      <w:r>
        <w:t xml:space="preserve">Найдите значение выражений </w:t>
      </w:r>
      <w:r w:rsidR="002B73F2">
        <w:t>4</w:t>
      </w:r>
      <w:r>
        <w:t xml:space="preserve"> столбика.</w:t>
      </w:r>
    </w:p>
    <w:p w:rsidR="00B64DB0" w:rsidRDefault="00B64DB0" w:rsidP="00B64DB0">
      <w:pPr>
        <w:spacing w:before="60" w:after="60"/>
        <w:jc w:val="both"/>
        <w:rPr>
          <w:color w:val="000080"/>
        </w:rPr>
      </w:pPr>
      <w:r>
        <w:rPr>
          <w:color w:val="000080"/>
        </w:rPr>
        <w:lastRenderedPageBreak/>
        <w:t>Учащиеся по цепочке выходят к доске и выполняют задание с комментированием.</w:t>
      </w:r>
    </w:p>
    <w:p w:rsidR="002F4277" w:rsidRDefault="00E47EA9" w:rsidP="00B64DB0">
      <w:pPr>
        <w:spacing w:before="60" w:after="60"/>
        <w:jc w:val="both"/>
        <w:rPr>
          <w:color w:val="000080"/>
        </w:rPr>
      </w:pPr>
      <w:r>
        <w:rPr>
          <w:color w:val="000080"/>
        </w:rPr>
        <w:t xml:space="preserve">- Как вы </w:t>
      </w:r>
      <w:proofErr w:type="gramStart"/>
      <w:r>
        <w:rPr>
          <w:color w:val="000080"/>
        </w:rPr>
        <w:t>думаете</w:t>
      </w:r>
      <w:proofErr w:type="gramEnd"/>
      <w:r>
        <w:rPr>
          <w:color w:val="000080"/>
        </w:rPr>
        <w:t xml:space="preserve"> в каком городе закончится путешествие</w:t>
      </w:r>
      <w:r w:rsidR="002F4277">
        <w:rPr>
          <w:color w:val="000080"/>
        </w:rPr>
        <w:t xml:space="preserve"> наших туристов?</w:t>
      </w:r>
    </w:p>
    <w:p w:rsidR="002F4277" w:rsidRPr="002F4277" w:rsidRDefault="002F4277" w:rsidP="002F4277"/>
    <w:p w:rsidR="002F4277" w:rsidRPr="002F4277" w:rsidRDefault="002F4277" w:rsidP="002F4277">
      <w:r w:rsidRPr="002F4277">
        <w:drawing>
          <wp:inline distT="0" distB="0" distL="0" distR="0">
            <wp:extent cx="666750" cy="1457325"/>
            <wp:effectExtent l="19050" t="0" r="0" b="0"/>
            <wp:docPr id="3" name="Рисунок 5" descr="Герб">
              <a:hlinkClick xmlns:a="http://schemas.openxmlformats.org/drawingml/2006/main" r:id="rId15" tooltip="Гер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>
                      <a:hlinkClick r:id="rId15" tooltip="Герб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33655</wp:posOffset>
            </wp:positionV>
            <wp:extent cx="1666875" cy="1104900"/>
            <wp:effectExtent l="19050" t="0" r="9525" b="0"/>
            <wp:wrapSquare wrapText="bothSides"/>
            <wp:docPr id="4" name="Рисунок 4" descr="Флаг">
              <a:hlinkClick xmlns:a="http://schemas.openxmlformats.org/drawingml/2006/main" r:id="rId17" tooltip="Флаг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лаг">
                      <a:hlinkClick r:id="rId17" tooltip="Флаг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277" w:rsidRDefault="002F4277" w:rsidP="002F4277">
      <w:r>
        <w:t>Флаг                                               герб Казани</w:t>
      </w:r>
    </w:p>
    <w:p w:rsidR="002F4277" w:rsidRPr="002F4277" w:rsidRDefault="002F4277" w:rsidP="002F4277"/>
    <w:p w:rsidR="002F4277" w:rsidRPr="002F4277" w:rsidRDefault="002F4277" w:rsidP="002F4277">
      <w:proofErr w:type="spellStart"/>
      <w:r w:rsidRPr="00CB371C">
        <w:rPr>
          <w:b/>
          <w:bCs/>
        </w:rPr>
        <w:t>Каза́нь</w:t>
      </w:r>
      <w:proofErr w:type="spellEnd"/>
      <w:r w:rsidRPr="00CB371C">
        <w:t xml:space="preserve">— </w:t>
      </w:r>
      <w:r>
        <w:fldChar w:fldCharType="begin"/>
      </w:r>
      <w:r>
        <w:instrText>HYPERLINK "http://ru.wikipedia.org/wiki/%D0%93%D0%BE%D1%80%D0%BE%D0%B4" \o "Город"</w:instrText>
      </w:r>
      <w:proofErr w:type="gramStart"/>
      <w:r>
        <w:fldChar w:fldCharType="separate"/>
      </w:r>
      <w:r w:rsidRPr="00CB371C">
        <w:rPr>
          <w:color w:val="0000FF"/>
          <w:u w:val="single"/>
        </w:rPr>
        <w:t>г</w:t>
      </w:r>
      <w:proofErr w:type="gramEnd"/>
      <w:r w:rsidRPr="00CB371C">
        <w:rPr>
          <w:color w:val="0000FF"/>
          <w:u w:val="single"/>
        </w:rPr>
        <w:t>ород</w:t>
      </w:r>
      <w:r>
        <w:fldChar w:fldCharType="end"/>
      </w:r>
      <w:r w:rsidRPr="00CB371C">
        <w:t xml:space="preserve"> в </w:t>
      </w:r>
      <w:hyperlink r:id="rId19" w:tooltip="Россия" w:history="1">
        <w:r w:rsidRPr="00CB371C">
          <w:rPr>
            <w:color w:val="0000FF"/>
            <w:u w:val="single"/>
          </w:rPr>
          <w:t>Российской Федерации</w:t>
        </w:r>
      </w:hyperlink>
      <w:r w:rsidRPr="00CB371C">
        <w:t xml:space="preserve">, </w:t>
      </w:r>
      <w:hyperlink r:id="rId20" w:tooltip="Столица" w:history="1">
        <w:r w:rsidRPr="00CB371C">
          <w:rPr>
            <w:color w:val="0000FF"/>
            <w:u w:val="single"/>
          </w:rPr>
          <w:t>столица</w:t>
        </w:r>
      </w:hyperlink>
      <w:r w:rsidRPr="00CB371C">
        <w:t xml:space="preserve"> </w:t>
      </w:r>
      <w:hyperlink r:id="rId21" w:tooltip="Татарстан" w:history="1">
        <w:r w:rsidRPr="00CB371C">
          <w:rPr>
            <w:color w:val="0000FF"/>
            <w:u w:val="single"/>
          </w:rPr>
          <w:t>Республики Татарстан</w:t>
        </w:r>
      </w:hyperlink>
      <w:r w:rsidRPr="00CB371C">
        <w:t xml:space="preserve">, крупный порт на левом берегу реки </w:t>
      </w:r>
      <w:hyperlink r:id="rId22" w:tooltip="Волга" w:history="1">
        <w:r w:rsidRPr="00CB371C">
          <w:rPr>
            <w:color w:val="0000FF"/>
            <w:u w:val="single"/>
          </w:rPr>
          <w:t>Волги</w:t>
        </w:r>
      </w:hyperlink>
      <w:r w:rsidRPr="00CB371C">
        <w:t xml:space="preserve">. Один из крупнейших экономических, политических, научных, образовательных, культурных и спортивных центров </w:t>
      </w:r>
      <w:hyperlink r:id="rId23" w:tooltip="Россия" w:history="1">
        <w:r w:rsidRPr="00CB371C">
          <w:rPr>
            <w:color w:val="0000FF"/>
            <w:u w:val="single"/>
          </w:rPr>
          <w:t>России</w:t>
        </w:r>
      </w:hyperlink>
      <w:r w:rsidRPr="00CB371C">
        <w:t xml:space="preserve">. </w:t>
      </w:r>
      <w:hyperlink r:id="rId24" w:tooltip="Казанский кремль" w:history="1">
        <w:r w:rsidRPr="00CB371C">
          <w:rPr>
            <w:color w:val="0000FF"/>
            <w:u w:val="single"/>
          </w:rPr>
          <w:t>Казанский кремль</w:t>
        </w:r>
      </w:hyperlink>
      <w:r w:rsidRPr="00CB371C">
        <w:t xml:space="preserve"> входит в число объектов </w:t>
      </w:r>
      <w:hyperlink r:id="rId25" w:tooltip="Всемирное наследие" w:history="1">
        <w:r w:rsidRPr="00CB371C">
          <w:rPr>
            <w:color w:val="0000FF"/>
            <w:u w:val="single"/>
          </w:rPr>
          <w:t>Всемирного наследия ЮНЕСКО</w:t>
        </w:r>
      </w:hyperlink>
      <w:r w:rsidRPr="00CB371C">
        <w:t xml:space="preserve">. Город имеет зарегистрированный </w:t>
      </w:r>
      <w:hyperlink r:id="rId26" w:tooltip="Бренд" w:history="1">
        <w:r w:rsidRPr="00CB371C">
          <w:rPr>
            <w:color w:val="0000FF"/>
            <w:u w:val="single"/>
          </w:rPr>
          <w:t>бренд</w:t>
        </w:r>
      </w:hyperlink>
      <w:r w:rsidRPr="00CB371C">
        <w:t xml:space="preserve"> «</w:t>
      </w:r>
      <w:hyperlink r:id="rId27" w:tooltip="Третья столица" w:history="1">
        <w:r w:rsidRPr="00CB371C">
          <w:rPr>
            <w:color w:val="0000FF"/>
            <w:u w:val="single"/>
          </w:rPr>
          <w:t>третья столица</w:t>
        </w:r>
      </w:hyperlink>
      <w:r w:rsidRPr="00CB371C">
        <w:t xml:space="preserve"> России»</w:t>
      </w:r>
      <w:r>
        <w:t xml:space="preserve">. </w:t>
      </w:r>
      <w:r w:rsidRPr="00CB371C">
        <w:t xml:space="preserve">. В </w:t>
      </w:r>
      <w:hyperlink r:id="rId28" w:tooltip="2013 год" w:history="1">
        <w:r w:rsidRPr="00CB371C">
          <w:rPr>
            <w:color w:val="0000FF"/>
            <w:u w:val="single"/>
          </w:rPr>
          <w:t>2013 году</w:t>
        </w:r>
      </w:hyperlink>
      <w:r w:rsidRPr="00CB371C">
        <w:t xml:space="preserve"> в Казани пройдёт </w:t>
      </w:r>
      <w:hyperlink r:id="rId29" w:tooltip="Летняя Универсиада 2013" w:history="1">
        <w:r w:rsidRPr="00CB371C">
          <w:rPr>
            <w:color w:val="0000FF"/>
            <w:u w:val="single"/>
          </w:rPr>
          <w:t>XXVII Всемирная летняя Универсиада</w:t>
        </w:r>
      </w:hyperlink>
      <w:r w:rsidRPr="00CB371C">
        <w:t xml:space="preserve">, в </w:t>
      </w:r>
      <w:hyperlink r:id="rId30" w:tooltip="2015 год" w:history="1">
        <w:r w:rsidRPr="00CB371C">
          <w:rPr>
            <w:color w:val="0000FF"/>
            <w:u w:val="single"/>
          </w:rPr>
          <w:t>2015 году</w:t>
        </w:r>
      </w:hyperlink>
      <w:r w:rsidRPr="00CB371C">
        <w:t xml:space="preserve"> — </w:t>
      </w:r>
      <w:hyperlink r:id="rId31" w:tooltip="Чемпионат мира по водным видам спорта 2015" w:history="1">
        <w:r w:rsidRPr="00CB371C">
          <w:rPr>
            <w:color w:val="0000FF"/>
            <w:u w:val="single"/>
          </w:rPr>
          <w:t>чемпионат мира по водным видам спорта</w:t>
        </w:r>
      </w:hyperlink>
      <w:hyperlink r:id="rId32" w:anchor="cite_note-5" w:history="1">
        <w:r w:rsidRPr="00CB371C">
          <w:rPr>
            <w:color w:val="0000FF"/>
            <w:u w:val="single"/>
            <w:vertAlign w:val="superscript"/>
          </w:rPr>
          <w:t>[6]</w:t>
        </w:r>
      </w:hyperlink>
      <w:r w:rsidRPr="00CB371C">
        <w:t xml:space="preserve">, а в </w:t>
      </w:r>
      <w:hyperlink r:id="rId33" w:tooltip="2018 год" w:history="1">
        <w:r w:rsidRPr="00CB371C">
          <w:rPr>
            <w:color w:val="0000FF"/>
            <w:u w:val="single"/>
          </w:rPr>
          <w:t>2018 году</w:t>
        </w:r>
      </w:hyperlink>
      <w:r w:rsidRPr="00CB371C">
        <w:t xml:space="preserve"> Казань станет одним из городов, в которых будет проводиться </w:t>
      </w:r>
      <w:hyperlink r:id="rId34" w:tooltip="Чемпионат мира по футболу 2018" w:history="1">
        <w:r w:rsidRPr="00CB371C">
          <w:rPr>
            <w:color w:val="0000FF"/>
            <w:u w:val="single"/>
          </w:rPr>
          <w:t>чемпионат мира по футболу</w:t>
        </w:r>
      </w:hyperlink>
    </w:p>
    <w:p w:rsidR="00B64DB0" w:rsidRDefault="002B73F2" w:rsidP="00B64DB0">
      <w:pPr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B64DB0">
        <w:rPr>
          <w:b/>
          <w:bCs/>
          <w:i/>
          <w:iCs/>
        </w:rPr>
        <w:t>. Рефлексия учебной деятельности на уроке.</w:t>
      </w:r>
    </w:p>
    <w:p w:rsidR="00B64DB0" w:rsidRDefault="00B64DB0" w:rsidP="00B64DB0">
      <w:pPr>
        <w:jc w:val="both"/>
      </w:pPr>
      <w:r>
        <w:rPr>
          <w:i/>
          <w:iCs/>
          <w:u w:val="single"/>
        </w:rPr>
        <w:t>Цель</w:t>
      </w:r>
      <w:r>
        <w:rPr>
          <w:u w:val="single"/>
        </w:rPr>
        <w:t>:</w:t>
      </w:r>
    </w:p>
    <w:p w:rsidR="00B64DB0" w:rsidRDefault="00B64DB0" w:rsidP="00B64DB0">
      <w:pPr>
        <w:jc w:val="both"/>
      </w:pPr>
      <w:r>
        <w:t>1) зафиксировать новое содержание, изученное на уроке;</w:t>
      </w:r>
    </w:p>
    <w:p w:rsidR="00B64DB0" w:rsidRDefault="00B64DB0" w:rsidP="00B64DB0">
      <w:pPr>
        <w:jc w:val="both"/>
      </w:pPr>
      <w:r>
        <w:t>2) оценить свою работу и работу класса на уроке;</w:t>
      </w:r>
    </w:p>
    <w:p w:rsidR="00B64DB0" w:rsidRDefault="00B64DB0" w:rsidP="00B64DB0">
      <w:pPr>
        <w:jc w:val="both"/>
      </w:pPr>
      <w:r>
        <w:t>4) наметить направления будущей учебной деятельности;</w:t>
      </w:r>
    </w:p>
    <w:p w:rsidR="00B64DB0" w:rsidRDefault="00B64DB0" w:rsidP="00B64DB0">
      <w:pPr>
        <w:jc w:val="both"/>
      </w:pPr>
      <w:r>
        <w:t>3) обсудить домашнее задание.</w:t>
      </w:r>
    </w:p>
    <w:p w:rsidR="00B64DB0" w:rsidRDefault="00B64DB0" w:rsidP="00B64DB0">
      <w:pPr>
        <w:pStyle w:val="a8"/>
        <w:spacing w:before="120" w:after="0"/>
        <w:ind w:left="0"/>
        <w:jc w:val="both"/>
        <w:rPr>
          <w:i/>
          <w:iCs/>
          <w:u w:val="single"/>
        </w:rPr>
      </w:pPr>
      <w:r>
        <w:rPr>
          <w:i/>
          <w:iCs/>
          <w:u w:val="single"/>
        </w:rPr>
        <w:t>Организация учебного процесса на этапе 9:</w:t>
      </w:r>
    </w:p>
    <w:p w:rsidR="002B73F2" w:rsidRDefault="00B64DB0" w:rsidP="00B64DB0">
      <w:pPr>
        <w:numPr>
          <w:ilvl w:val="0"/>
          <w:numId w:val="27"/>
        </w:numPr>
        <w:jc w:val="both"/>
      </w:pPr>
      <w:r w:rsidRPr="00E47EA9">
        <w:rPr>
          <w:b/>
        </w:rPr>
        <w:t>Какой новой теме был посвящён сегодняшний урок</w:t>
      </w:r>
      <w:r>
        <w:t>?</w:t>
      </w:r>
    </w:p>
    <w:p w:rsidR="00B64DB0" w:rsidRDefault="002B73F2" w:rsidP="002B73F2">
      <w:pPr>
        <w:jc w:val="both"/>
      </w:pPr>
      <w:r>
        <w:t xml:space="preserve">       </w:t>
      </w:r>
      <w:r w:rsidR="00B64DB0">
        <w:t xml:space="preserve"> </w:t>
      </w:r>
      <w:r w:rsidR="00B64DB0" w:rsidRPr="00667AC1">
        <w:t>(Дел</w:t>
      </w:r>
      <w:r w:rsidR="00B64DB0" w:rsidRPr="00667AC1">
        <w:t>е</w:t>
      </w:r>
      <w:r w:rsidR="00B64DB0" w:rsidRPr="00667AC1">
        <w:t>нию с остатком.)</w:t>
      </w:r>
    </w:p>
    <w:p w:rsidR="002B73F2" w:rsidRPr="00E47EA9" w:rsidRDefault="00B64DB0" w:rsidP="00B64DB0">
      <w:pPr>
        <w:numPr>
          <w:ilvl w:val="0"/>
          <w:numId w:val="27"/>
        </w:numPr>
        <w:jc w:val="both"/>
        <w:rPr>
          <w:b/>
        </w:rPr>
      </w:pPr>
      <w:r w:rsidRPr="00E47EA9">
        <w:rPr>
          <w:b/>
        </w:rPr>
        <w:t>Какая цель была вами поставлена?</w:t>
      </w:r>
    </w:p>
    <w:p w:rsidR="00B64DB0" w:rsidRPr="00667AC1" w:rsidRDefault="002B73F2" w:rsidP="002B73F2">
      <w:pPr>
        <w:jc w:val="both"/>
      </w:pPr>
      <w:r>
        <w:t xml:space="preserve">          </w:t>
      </w:r>
      <w:r w:rsidR="00B64DB0">
        <w:t xml:space="preserve"> </w:t>
      </w:r>
      <w:r w:rsidR="00B64DB0" w:rsidRPr="00667AC1">
        <w:t>(Узнать способ решения примеров, когда делимое не кратно делителю.)</w:t>
      </w:r>
    </w:p>
    <w:p w:rsidR="002B73F2" w:rsidRDefault="00B64DB0" w:rsidP="00B64DB0">
      <w:pPr>
        <w:numPr>
          <w:ilvl w:val="0"/>
          <w:numId w:val="27"/>
        </w:numPr>
        <w:jc w:val="both"/>
      </w:pPr>
      <w:r>
        <w:t>Какой способ деления с остатком вы узнали сегодня на уроке?</w:t>
      </w:r>
    </w:p>
    <w:p w:rsidR="00B64DB0" w:rsidRPr="00667AC1" w:rsidRDefault="002B73F2" w:rsidP="002B73F2">
      <w:pPr>
        <w:jc w:val="both"/>
      </w:pPr>
      <w:r>
        <w:t xml:space="preserve">        </w:t>
      </w:r>
      <w:r w:rsidR="00B64DB0">
        <w:t xml:space="preserve"> </w:t>
      </w:r>
      <w:r w:rsidR="00B64DB0" w:rsidRPr="00667AC1">
        <w:t>(С помощью графических моделей и числового луча.)</w:t>
      </w:r>
    </w:p>
    <w:p w:rsidR="002B73F2" w:rsidRDefault="00B64DB0" w:rsidP="00B64DB0">
      <w:pPr>
        <w:numPr>
          <w:ilvl w:val="0"/>
          <w:numId w:val="27"/>
        </w:numPr>
        <w:jc w:val="both"/>
      </w:pPr>
      <w:r>
        <w:t>Что, значит, разделить одно число на другое с остатком?</w:t>
      </w:r>
    </w:p>
    <w:p w:rsidR="00B64DB0" w:rsidRPr="00667AC1" w:rsidRDefault="00B64DB0" w:rsidP="002B73F2">
      <w:pPr>
        <w:jc w:val="both"/>
      </w:pPr>
      <w:r w:rsidRPr="00B82247">
        <w:rPr>
          <w:i/>
        </w:rPr>
        <w:t xml:space="preserve"> </w:t>
      </w:r>
      <w:r w:rsidRPr="00667AC1">
        <w:t>(Это</w:t>
      </w:r>
      <w:r>
        <w:t>,</w:t>
      </w:r>
      <w:r w:rsidRPr="00667AC1">
        <w:t xml:space="preserve"> значит</w:t>
      </w:r>
      <w:r>
        <w:t>,</w:t>
      </w:r>
      <w:r w:rsidRPr="00667AC1">
        <w:t xml:space="preserve"> найти, сколько «полных» раз делитель содержится в дел</w:t>
      </w:r>
      <w:r w:rsidRPr="00667AC1">
        <w:t>и</w:t>
      </w:r>
      <w:r w:rsidRPr="00667AC1">
        <w:t>мом и сколько останется.)</w:t>
      </w:r>
    </w:p>
    <w:p w:rsidR="002B73F2" w:rsidRDefault="00B64DB0" w:rsidP="00B64DB0">
      <w:pPr>
        <w:numPr>
          <w:ilvl w:val="0"/>
          <w:numId w:val="27"/>
        </w:numPr>
        <w:jc w:val="both"/>
      </w:pPr>
      <w:r>
        <w:t xml:space="preserve">Чему равно делимое при делении с остатком? </w:t>
      </w:r>
    </w:p>
    <w:p w:rsidR="00B64DB0" w:rsidRPr="00667AC1" w:rsidRDefault="00B64DB0" w:rsidP="002B73F2">
      <w:pPr>
        <w:jc w:val="both"/>
      </w:pPr>
      <w:r w:rsidRPr="00667AC1">
        <w:t>(Делимое равно произведению делителя и частного плюс остаток.)</w:t>
      </w:r>
    </w:p>
    <w:p w:rsidR="00B64DB0" w:rsidRDefault="00B64DB0" w:rsidP="00B64DB0">
      <w:pPr>
        <w:numPr>
          <w:ilvl w:val="0"/>
          <w:numId w:val="27"/>
        </w:numPr>
        <w:jc w:val="both"/>
      </w:pPr>
      <w:r>
        <w:t>Были ли вы похожи на т</w:t>
      </w:r>
      <w:r>
        <w:t>у</w:t>
      </w:r>
      <w:r>
        <w:t>ристов, познающих что-то новое в неизведанных краях?</w:t>
      </w:r>
    </w:p>
    <w:p w:rsidR="00B64DB0" w:rsidRDefault="00B64DB0" w:rsidP="00B64DB0">
      <w:pPr>
        <w:numPr>
          <w:ilvl w:val="0"/>
          <w:numId w:val="27"/>
        </w:numPr>
        <w:jc w:val="both"/>
      </w:pPr>
      <w:r>
        <w:t>Кто смог открыть новое знание сам? Докажите.</w:t>
      </w:r>
    </w:p>
    <w:p w:rsidR="00B64DB0" w:rsidRPr="00C27044" w:rsidRDefault="00B64DB0" w:rsidP="00B64DB0">
      <w:pPr>
        <w:numPr>
          <w:ilvl w:val="0"/>
          <w:numId w:val="27"/>
        </w:numPr>
        <w:jc w:val="both"/>
      </w:pPr>
      <w:r>
        <w:t>Кто не смог? Почему?</w:t>
      </w:r>
    </w:p>
    <w:p w:rsidR="00B64DB0" w:rsidRDefault="002F4277" w:rsidP="00B64DB0">
      <w:pPr>
        <w:numPr>
          <w:ilvl w:val="0"/>
          <w:numId w:val="13"/>
        </w:numPr>
        <w:jc w:val="both"/>
      </w:pPr>
      <w:r>
        <w:t>Оцените свою работу на уроке</w:t>
      </w:r>
      <w:r w:rsidR="00B64DB0">
        <w:t xml:space="preserve">. Если вы выполнили самостоятельную работу без ошибок, и у вас нет вопросов, то поставьте себя </w:t>
      </w:r>
      <w:r>
        <w:t>у первого смайлика</w:t>
      </w:r>
      <w:r w:rsidR="00B64DB0">
        <w:t xml:space="preserve">. Если вы выполнили самостоятельную работу, но у вас остались вопросы, поставьте себя </w:t>
      </w:r>
      <w:r>
        <w:t>у второго смайлика</w:t>
      </w:r>
      <w:r w:rsidR="00B64DB0">
        <w:t xml:space="preserve">. Если вы ошиблись в самостоятельной работе, у вас остались вопросы, поставьте себя </w:t>
      </w:r>
      <w:r>
        <w:t>у третьего смайлика</w:t>
      </w:r>
      <w:r w:rsidR="00B64DB0">
        <w:t>.</w:t>
      </w:r>
    </w:p>
    <w:p w:rsidR="00B64DB0" w:rsidRPr="00B236BF" w:rsidRDefault="00B64DB0" w:rsidP="00B64DB0">
      <w:pPr>
        <w:spacing w:before="60" w:after="60"/>
        <w:jc w:val="both"/>
        <w:rPr>
          <w:color w:val="000080"/>
        </w:rPr>
      </w:pPr>
      <w:r w:rsidRPr="00B236BF">
        <w:rPr>
          <w:color w:val="000080"/>
        </w:rPr>
        <w:t xml:space="preserve">Учащиеся оценивают себя с помощью </w:t>
      </w:r>
      <w:r>
        <w:rPr>
          <w:color w:val="000080"/>
        </w:rPr>
        <w:t>лестницы успеха</w:t>
      </w:r>
      <w:r w:rsidRPr="00B236BF">
        <w:rPr>
          <w:color w:val="000080"/>
        </w:rPr>
        <w:t xml:space="preserve"> Р-</w:t>
      </w:r>
      <w:r>
        <w:rPr>
          <w:color w:val="000080"/>
        </w:rPr>
        <w:t>4</w:t>
      </w:r>
      <w:r w:rsidRPr="00B236BF">
        <w:rPr>
          <w:color w:val="000080"/>
        </w:rPr>
        <w:t>.</w:t>
      </w:r>
    </w:p>
    <w:p w:rsidR="00B64DB0" w:rsidRPr="008F1F73" w:rsidRDefault="00B64DB0" w:rsidP="00B64DB0">
      <w:pPr>
        <w:numPr>
          <w:ilvl w:val="0"/>
          <w:numId w:val="16"/>
        </w:numPr>
        <w:jc w:val="both"/>
      </w:pPr>
      <w:r>
        <w:t>Какова будет цель вашей домашней работы</w:t>
      </w:r>
      <w:proofErr w:type="gramStart"/>
      <w:r w:rsidRPr="008F1F73">
        <w:t>? (…)</w:t>
      </w:r>
      <w:proofErr w:type="gramEnd"/>
    </w:p>
    <w:p w:rsidR="00B64DB0" w:rsidRPr="00B236BF" w:rsidRDefault="00B64DB0" w:rsidP="00B64DB0">
      <w:pPr>
        <w:spacing w:before="60" w:after="60"/>
        <w:jc w:val="both"/>
        <w:rPr>
          <w:color w:val="000080"/>
        </w:rPr>
      </w:pPr>
      <w:r w:rsidRPr="00B236BF">
        <w:rPr>
          <w:color w:val="000080"/>
        </w:rPr>
        <w:t>Далее идет обсуждение домашнего задания.</w:t>
      </w:r>
    </w:p>
    <w:p w:rsidR="00B64DB0" w:rsidRPr="00D21C71" w:rsidRDefault="00B64DB0" w:rsidP="00B64DB0">
      <w:pPr>
        <w:jc w:val="both"/>
      </w:pPr>
      <w:r>
        <w:rPr>
          <w:noProof/>
        </w:rPr>
        <w:pict>
          <v:rect id="_x0000_s1026" style="position:absolute;left:0;text-align:left;margin-left:6.15pt;margin-top:3.25pt;width:465.3pt;height:60.65pt;z-index:251660288">
            <v:textbox style="mso-next-textbox:#_x0000_s1026">
              <w:txbxContent>
                <w:p w:rsidR="00B64DB0" w:rsidRPr="00373C18" w:rsidRDefault="00B64DB0" w:rsidP="00B64DB0">
                  <w:pPr>
                    <w:rPr>
                      <w:b/>
                      <w:i/>
                    </w:rPr>
                  </w:pPr>
                  <w:r w:rsidRPr="00373C18">
                    <w:rPr>
                      <w:b/>
                      <w:i/>
                    </w:rPr>
                    <w:t>Домашнее задание:</w:t>
                  </w:r>
                </w:p>
                <w:p w:rsidR="00B64DB0" w:rsidRDefault="00B64DB0" w:rsidP="00B64DB0">
                  <w:pPr>
                    <w:ind w:left="284" w:hanging="28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F0F0"/>
                  </w:r>
                  <w:r w:rsidRPr="004256B6">
                    <w:rPr>
                      <w:i/>
                      <w:color w:val="000000"/>
                    </w:rPr>
                    <w:t>№</w:t>
                  </w:r>
                  <w:r>
                    <w:rPr>
                      <w:color w:val="000000"/>
                    </w:rPr>
                    <w:t xml:space="preserve"> 5, </w:t>
                  </w:r>
                  <w:r w:rsidRPr="002E5860">
                    <w:rPr>
                      <w:i/>
                      <w:color w:val="000000"/>
                    </w:rPr>
                    <w:t>стр.</w:t>
                  </w:r>
                  <w:r>
                    <w:rPr>
                      <w:color w:val="000000"/>
                    </w:rPr>
                    <w:t xml:space="preserve"> 92;</w:t>
                  </w:r>
                </w:p>
                <w:p w:rsidR="00B64DB0" w:rsidRPr="003B6CB7" w:rsidRDefault="00B64DB0" w:rsidP="00B64DB0">
                  <w:pPr>
                    <w:ind w:left="284" w:hanging="284"/>
                    <w:jc w:val="both"/>
                    <w:rPr>
                      <w:color w:val="000000"/>
                    </w:rPr>
                  </w:pPr>
                  <w:r w:rsidRPr="003B6CB7">
                    <w:rPr>
                      <w:color w:val="000000"/>
                      <w:sz w:val="36"/>
                      <w:szCs w:val="36"/>
                    </w:rPr>
                    <w:t>☺</w:t>
                  </w:r>
                  <w:r>
                    <w:rPr>
                      <w:color w:val="000000"/>
                    </w:rPr>
                    <w:t xml:space="preserve"> </w:t>
                  </w:r>
                  <w:r w:rsidRPr="003B6CB7">
                    <w:rPr>
                      <w:i/>
                      <w:color w:val="000000"/>
                    </w:rPr>
                    <w:t>№</w:t>
                  </w:r>
                  <w:r>
                    <w:rPr>
                      <w:color w:val="000000"/>
                    </w:rPr>
                    <w:t xml:space="preserve"> 8, </w:t>
                  </w:r>
                  <w:r w:rsidRPr="003B6CB7">
                    <w:rPr>
                      <w:i/>
                      <w:color w:val="000000"/>
                    </w:rPr>
                    <w:t>стр.</w:t>
                  </w:r>
                  <w:r>
                    <w:rPr>
                      <w:color w:val="000000"/>
                    </w:rPr>
                    <w:t xml:space="preserve"> 93.</w:t>
                  </w:r>
                  <w:r w:rsidR="002F4277">
                    <w:rPr>
                      <w:color w:val="000000"/>
                    </w:rPr>
                    <w:t>, и найти информацию о происхождении названия города Казань</w:t>
                  </w:r>
                </w:p>
              </w:txbxContent>
            </v:textbox>
          </v:rect>
        </w:pict>
      </w:r>
    </w:p>
    <w:p w:rsidR="00E0163A" w:rsidRDefault="00E0163A"/>
    <w:sectPr w:rsidR="00E0163A" w:rsidSect="00F90E7A">
      <w:footerReference w:type="even" r:id="rId35"/>
      <w:footerReference w:type="default" r:id="rId36"/>
      <w:pgSz w:w="11906" w:h="16838"/>
      <w:pgMar w:top="979" w:right="566" w:bottom="1134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DE" w:rsidRDefault="005E6358" w:rsidP="006F6D68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31DE" w:rsidRDefault="005E6358" w:rsidP="00E858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DE" w:rsidRDefault="005E6358" w:rsidP="006F6D68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4277">
      <w:rPr>
        <w:rStyle w:val="aa"/>
        <w:noProof/>
      </w:rPr>
      <w:t>6</w:t>
    </w:r>
    <w:r>
      <w:rPr>
        <w:rStyle w:val="aa"/>
      </w:rPr>
      <w:fldChar w:fldCharType="end"/>
    </w:r>
  </w:p>
  <w:p w:rsidR="000031DE" w:rsidRDefault="005E6358" w:rsidP="00E858C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C2"/>
    <w:multiLevelType w:val="multilevel"/>
    <w:tmpl w:val="A20A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85DA7"/>
    <w:multiLevelType w:val="hybridMultilevel"/>
    <w:tmpl w:val="7018AAD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60E69"/>
    <w:multiLevelType w:val="hybridMultilevel"/>
    <w:tmpl w:val="9EF6C94A"/>
    <w:lvl w:ilvl="0" w:tplc="C328773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D1C8F"/>
    <w:multiLevelType w:val="hybridMultilevel"/>
    <w:tmpl w:val="D1E2763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E39F8"/>
    <w:multiLevelType w:val="hybridMultilevel"/>
    <w:tmpl w:val="4E465872"/>
    <w:lvl w:ilvl="0" w:tplc="C328773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912BC"/>
    <w:multiLevelType w:val="hybridMultilevel"/>
    <w:tmpl w:val="79F2A5DA"/>
    <w:lvl w:ilvl="0" w:tplc="C328773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5440A"/>
    <w:multiLevelType w:val="hybridMultilevel"/>
    <w:tmpl w:val="E7B8313C"/>
    <w:lvl w:ilvl="0" w:tplc="776E466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938EF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3335A"/>
    <w:multiLevelType w:val="hybridMultilevel"/>
    <w:tmpl w:val="079C2B0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400CB"/>
    <w:multiLevelType w:val="hybridMultilevel"/>
    <w:tmpl w:val="5C22E4C4"/>
    <w:lvl w:ilvl="0" w:tplc="90F6BA0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AAE6D61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E029E"/>
    <w:multiLevelType w:val="hybridMultilevel"/>
    <w:tmpl w:val="DE88B8C0"/>
    <w:lvl w:ilvl="0" w:tplc="C328773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3C5"/>
    <w:multiLevelType w:val="hybridMultilevel"/>
    <w:tmpl w:val="8C90E2F0"/>
    <w:lvl w:ilvl="0" w:tplc="6EAC233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6FDA5C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F2064"/>
    <w:multiLevelType w:val="hybridMultilevel"/>
    <w:tmpl w:val="59187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64DBE"/>
    <w:multiLevelType w:val="hybridMultilevel"/>
    <w:tmpl w:val="557AA64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15F69"/>
    <w:multiLevelType w:val="hybridMultilevel"/>
    <w:tmpl w:val="B31CDC86"/>
    <w:lvl w:ilvl="0" w:tplc="6172EA5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938EF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B26B3"/>
    <w:multiLevelType w:val="hybridMultilevel"/>
    <w:tmpl w:val="18A8311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A6B97"/>
    <w:multiLevelType w:val="hybridMultilevel"/>
    <w:tmpl w:val="333041FE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938EF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23DF8"/>
    <w:multiLevelType w:val="hybridMultilevel"/>
    <w:tmpl w:val="3B8A910E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BBD20AB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D6F8E"/>
    <w:multiLevelType w:val="hybridMultilevel"/>
    <w:tmpl w:val="417A4B98"/>
    <w:lvl w:ilvl="0" w:tplc="BBD20AB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938EF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97A6A"/>
    <w:multiLevelType w:val="hybridMultilevel"/>
    <w:tmpl w:val="183E857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024C3"/>
    <w:multiLevelType w:val="hybridMultilevel"/>
    <w:tmpl w:val="CAEA0D9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21AED"/>
    <w:multiLevelType w:val="hybridMultilevel"/>
    <w:tmpl w:val="57FA8D6C"/>
    <w:lvl w:ilvl="0" w:tplc="0938EF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AD6C8A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0193"/>
    <w:multiLevelType w:val="hybridMultilevel"/>
    <w:tmpl w:val="CAD625D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225B0"/>
    <w:multiLevelType w:val="hybridMultilevel"/>
    <w:tmpl w:val="EEF01288"/>
    <w:lvl w:ilvl="0" w:tplc="C328773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0B4964"/>
    <w:multiLevelType w:val="hybridMultilevel"/>
    <w:tmpl w:val="100CE95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727E0"/>
    <w:multiLevelType w:val="hybridMultilevel"/>
    <w:tmpl w:val="E628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16414"/>
    <w:multiLevelType w:val="hybridMultilevel"/>
    <w:tmpl w:val="CA2C9160"/>
    <w:lvl w:ilvl="0" w:tplc="C328773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B46C0"/>
    <w:multiLevelType w:val="hybridMultilevel"/>
    <w:tmpl w:val="D6ECBC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04BB8"/>
    <w:multiLevelType w:val="hybridMultilevel"/>
    <w:tmpl w:val="CB5AEE4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908AABD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1417A8"/>
    <w:multiLevelType w:val="hybridMultilevel"/>
    <w:tmpl w:val="9CD2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97A91"/>
    <w:multiLevelType w:val="hybridMultilevel"/>
    <w:tmpl w:val="9A4AA318"/>
    <w:lvl w:ilvl="0" w:tplc="6EAC233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938EFE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F12D3"/>
    <w:multiLevelType w:val="hybridMultilevel"/>
    <w:tmpl w:val="500EBC78"/>
    <w:lvl w:ilvl="0" w:tplc="CB62F53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10358"/>
    <w:multiLevelType w:val="hybridMultilevel"/>
    <w:tmpl w:val="2C58803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ADA923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9"/>
  </w:num>
  <w:num w:numId="4">
    <w:abstractNumId w:val="10"/>
  </w:num>
  <w:num w:numId="5">
    <w:abstractNumId w:val="30"/>
  </w:num>
  <w:num w:numId="6">
    <w:abstractNumId w:val="19"/>
  </w:num>
  <w:num w:numId="7">
    <w:abstractNumId w:val="7"/>
  </w:num>
  <w:num w:numId="8">
    <w:abstractNumId w:val="27"/>
  </w:num>
  <w:num w:numId="9">
    <w:abstractNumId w:val="8"/>
  </w:num>
  <w:num w:numId="10">
    <w:abstractNumId w:val="23"/>
  </w:num>
  <w:num w:numId="11">
    <w:abstractNumId w:val="20"/>
  </w:num>
  <w:num w:numId="12">
    <w:abstractNumId w:val="16"/>
  </w:num>
  <w:num w:numId="13">
    <w:abstractNumId w:val="15"/>
  </w:num>
  <w:num w:numId="14">
    <w:abstractNumId w:val="17"/>
  </w:num>
  <w:num w:numId="15">
    <w:abstractNumId w:val="6"/>
  </w:num>
  <w:num w:numId="16">
    <w:abstractNumId w:val="13"/>
  </w:num>
  <w:num w:numId="17">
    <w:abstractNumId w:val="22"/>
  </w:num>
  <w:num w:numId="18">
    <w:abstractNumId w:val="2"/>
  </w:num>
  <w:num w:numId="19">
    <w:abstractNumId w:val="5"/>
  </w:num>
  <w:num w:numId="20">
    <w:abstractNumId w:val="9"/>
  </w:num>
  <w:num w:numId="21">
    <w:abstractNumId w:val="4"/>
  </w:num>
  <w:num w:numId="22">
    <w:abstractNumId w:val="25"/>
  </w:num>
  <w:num w:numId="23">
    <w:abstractNumId w:val="3"/>
  </w:num>
  <w:num w:numId="24">
    <w:abstractNumId w:val="21"/>
  </w:num>
  <w:num w:numId="25">
    <w:abstractNumId w:val="12"/>
  </w:num>
  <w:num w:numId="26">
    <w:abstractNumId w:val="14"/>
  </w:num>
  <w:num w:numId="27">
    <w:abstractNumId w:val="1"/>
  </w:num>
  <w:num w:numId="28">
    <w:abstractNumId w:val="24"/>
  </w:num>
  <w:num w:numId="29">
    <w:abstractNumId w:val="11"/>
  </w:num>
  <w:num w:numId="30">
    <w:abstractNumId w:val="28"/>
  </w:num>
  <w:num w:numId="31">
    <w:abstractNumId w:val="2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DB0"/>
    <w:rsid w:val="000331E8"/>
    <w:rsid w:val="0011094E"/>
    <w:rsid w:val="002B73F2"/>
    <w:rsid w:val="002F4277"/>
    <w:rsid w:val="003823D9"/>
    <w:rsid w:val="003E3B6B"/>
    <w:rsid w:val="005E6358"/>
    <w:rsid w:val="006766F7"/>
    <w:rsid w:val="007F082C"/>
    <w:rsid w:val="008F4722"/>
    <w:rsid w:val="00B64DB0"/>
    <w:rsid w:val="00DE4CB9"/>
    <w:rsid w:val="00E0163A"/>
    <w:rsid w:val="00E47EA9"/>
    <w:rsid w:val="00E60BB1"/>
    <w:rsid w:val="00E6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4D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64DB0"/>
    <w:pPr>
      <w:jc w:val="both"/>
    </w:pPr>
  </w:style>
  <w:style w:type="character" w:customStyle="1" w:styleId="a6">
    <w:name w:val="Основной текст Знак"/>
    <w:basedOn w:val="a0"/>
    <w:link w:val="a5"/>
    <w:rsid w:val="00B6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ный текст"/>
    <w:basedOn w:val="a"/>
    <w:rsid w:val="00B64DB0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8">
    <w:name w:val="Body Text Indent"/>
    <w:basedOn w:val="a"/>
    <w:link w:val="a9"/>
    <w:rsid w:val="00B64D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6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64D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4D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64DB0"/>
  </w:style>
  <w:style w:type="paragraph" w:styleId="ab">
    <w:name w:val="Balloon Text"/>
    <w:basedOn w:val="a"/>
    <w:link w:val="ac"/>
    <w:uiPriority w:val="99"/>
    <w:semiHidden/>
    <w:unhideWhenUsed/>
    <w:rsid w:val="00B64D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D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766F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F4722"/>
    <w:pPr>
      <w:spacing w:before="150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3%D0%BC%D0%B0%D0%B3%D0%B0" TargetMode="External"/><Relationship Id="rId13" Type="http://schemas.openxmlformats.org/officeDocument/2006/relationships/hyperlink" Target="http://ru.wikipedia.org/wiki/%D0%9D%D0%B8%D0%B6%D0%BD%D0%B5%D0%BA%D0%B0%D0%BC%D1%81%D0%BA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ru.wikipedia.org/wiki/%D0%91%D1%80%D0%B5%D0%BD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2%D0%B0%D1%82%D0%B0%D1%80%D1%81%D1%82%D0%B0%D0%BD" TargetMode="External"/><Relationship Id="rId34" Type="http://schemas.openxmlformats.org/officeDocument/2006/relationships/hyperlink" Target="http://ru.wikipedia.org/wiki/%D0%A7%D0%B5%D0%BC%D0%BF%D0%B8%D0%BE%D0%BD%D0%B0%D1%82_%D0%BC%D0%B8%D1%80%D0%B0_%D0%BF%D0%BE_%D1%84%D1%83%D1%82%D0%B1%D0%BE%D0%BB%D1%83_2018" TargetMode="External"/><Relationship Id="rId7" Type="http://schemas.openxmlformats.org/officeDocument/2006/relationships/hyperlink" Target="http://ru.wikipedia.org/wiki/%D0%9D%D0%B0%D0%B1%D0%B5%D1%80%D0%B5%D0%B6%D0%BD%D1%8B%D0%B5_%D0%A7%D0%B5%D0%BB%D0%BD%D1%8B" TargetMode="External"/><Relationship Id="rId12" Type="http://schemas.openxmlformats.org/officeDocument/2006/relationships/hyperlink" Target="http://ru.wikipedia.org/wiki/%D0%90%D1%8D%D1%80%D0%BE%D0%BF%D0%BE%D1%80%D1%82" TargetMode="External"/><Relationship Id="rId17" Type="http://schemas.openxmlformats.org/officeDocument/2006/relationships/hyperlink" Target="http://ru.wikipedia.org/wiki/%D0%A4%D0%B0%D0%B9%D0%BB:Flag_of_Kazan_(Tatarstan).png" TargetMode="External"/><Relationship Id="rId25" Type="http://schemas.openxmlformats.org/officeDocument/2006/relationships/hyperlink" Target="http://ru.wikipedia.org/wiki/%D0%92%D1%81%D0%B5%D0%BC%D0%B8%D1%80%D0%BD%D0%BE%D0%B5_%D0%BD%D0%B0%D1%81%D0%BB%D0%B5%D0%B4%D0%B8%D0%B5" TargetMode="External"/><Relationship Id="rId33" Type="http://schemas.openxmlformats.org/officeDocument/2006/relationships/hyperlink" Target="http://ru.wikipedia.org/wiki/2018_%D0%B3%D0%BE%D0%B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ru.wikipedia.org/wiki/%D0%A1%D1%82%D0%BE%D0%BB%D0%B8%D1%86%D0%B0" TargetMode="External"/><Relationship Id="rId29" Type="http://schemas.openxmlformats.org/officeDocument/2006/relationships/hyperlink" Target="http://ru.wikipedia.org/wiki/%D0%9B%D0%B5%D1%82%D0%BD%D1%8F%D1%8F_%D0%A3%D0%BD%D0%B8%D0%B2%D0%B5%D1%80%D1%81%D0%B8%D0%B0%D0%B4%D0%B0_20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9A%D0%B0%D0%BC%D0%B0_(%D1%80%D0%B5%D0%BA%D0%B0)" TargetMode="External"/><Relationship Id="rId24" Type="http://schemas.openxmlformats.org/officeDocument/2006/relationships/hyperlink" Target="http://ru.wikipedia.org/wiki/%D0%9A%D0%B0%D0%B7%D0%B0%D0%BD%D1%81%D0%BA%D0%B8%D0%B9_%D0%BA%D1%80%D0%B5%D0%BC%D0%BB%D1%8C" TargetMode="External"/><Relationship Id="rId32" Type="http://schemas.openxmlformats.org/officeDocument/2006/relationships/hyperlink" Target="http://ru.wikipedia.org/wiki/%D0%9A%D0%B0%D0%B7%D0%B0%D0%BD%D1%8C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A4%D0%B0%D0%B9%D0%BB:Coat_of_Arms_of_Kazan_(Tatarstan)_(2004).png" TargetMode="External"/><Relationship Id="rId23" Type="http://schemas.openxmlformats.org/officeDocument/2006/relationships/hyperlink" Target="http://ru.wikipedia.org/wiki/%D0%A0%D0%BE%D1%81%D1%81%D0%B8%D1%8F" TargetMode="External"/><Relationship Id="rId28" Type="http://schemas.openxmlformats.org/officeDocument/2006/relationships/hyperlink" Target="http://ru.wikipedia.org/wiki/2013_%D0%B3%D0%BE%D0%B4" TargetMode="External"/><Relationship Id="rId36" Type="http://schemas.openxmlformats.org/officeDocument/2006/relationships/footer" Target="footer2.xml"/><Relationship Id="rId10" Type="http://schemas.openxmlformats.org/officeDocument/2006/relationships/hyperlink" Target="http://ru.wikipedia.org/wiki/%D0%9D%D0%B5%D1%84%D1%82%D0%B5%D1%85%D0%B8%D0%BC%D0%B8%D1%8F" TargetMode="External"/><Relationship Id="rId19" Type="http://schemas.openxmlformats.org/officeDocument/2006/relationships/hyperlink" Target="http://ru.wikipedia.org/wiki/%D0%A0%D0%BE%D1%81%D1%81%D0%B8%D1%8F" TargetMode="External"/><Relationship Id="rId31" Type="http://schemas.openxmlformats.org/officeDocument/2006/relationships/hyperlink" Target="http://ru.wikipedia.org/wiki/%D0%A7%D0%B5%D0%BC%D0%BF%D0%B8%D0%BE%D0%BD%D0%B0%D1%82_%D0%BC%D0%B8%D1%80%D0%B0_%D0%BF%D0%BE_%D0%B2%D0%BE%D0%B4%D0%BD%D1%8B%D0%BC_%D0%B2%D0%B8%D0%B4%D0%B0%D0%BC_%D1%81%D0%BF%D0%BE%D1%80%D1%82%D0%B0_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0%D1%82%D0%B0%D1%80%D1%81%D1%82%D0%B0%D0%BD" TargetMode="External"/><Relationship Id="rId14" Type="http://schemas.openxmlformats.org/officeDocument/2006/relationships/hyperlink" Target="http://ru.wikipedia.org/wiki/%D0%A1%D0%B0%D0%BC%D1%8B%D0%B9_%D0%B1%D0%BB%D0%B0%D0%B3%D0%BE%D1%83%D1%81%D1%82%D1%80%D0%BE%D0%B5%D0%BD%D0%BD%D1%8B%D0%B9_%D0%B3%D0%BE%D1%80%D0%BE%D0%B4_%D0%A0%D0%BE%D1%81%D1%81%D0%B8%D0%B8" TargetMode="External"/><Relationship Id="rId22" Type="http://schemas.openxmlformats.org/officeDocument/2006/relationships/hyperlink" Target="http://ru.wikipedia.org/wiki/%D0%92%D0%BE%D0%BB%D0%B3%D0%B0" TargetMode="External"/><Relationship Id="rId27" Type="http://schemas.openxmlformats.org/officeDocument/2006/relationships/hyperlink" Target="http://ru.wikipedia.org/wiki/%D0%A2%D1%80%D0%B5%D1%82%D1%8C%D1%8F_%D1%81%D1%82%D0%BE%D0%BB%D0%B8%D1%86%D0%B0" TargetMode="External"/><Relationship Id="rId30" Type="http://schemas.openxmlformats.org/officeDocument/2006/relationships/hyperlink" Target="http://ru.wikipedia.org/wiki/2015_%D0%B3%D0%BE%D0%B4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2012-04-22T17:32:00Z</cp:lastPrinted>
  <dcterms:created xsi:type="dcterms:W3CDTF">2012-04-22T14:25:00Z</dcterms:created>
  <dcterms:modified xsi:type="dcterms:W3CDTF">2012-04-22T17:33:00Z</dcterms:modified>
</cp:coreProperties>
</file>