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4E" w:rsidRPr="0082374E" w:rsidRDefault="00FC16E0" w:rsidP="0082374E">
      <w:pPr>
        <w:pStyle w:val="a3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74E">
        <w:rPr>
          <w:rFonts w:ascii="Times New Roman" w:hAnsi="Times New Roman" w:cs="Times New Roman"/>
          <w:b/>
          <w:sz w:val="32"/>
          <w:szCs w:val="32"/>
        </w:rPr>
        <w:t>КОНСУЛЬТАЦИЯ    ДЛЯ   РОДИТЕЛЕЙ</w:t>
      </w:r>
    </w:p>
    <w:p w:rsidR="00FC16E0" w:rsidRPr="0082374E" w:rsidRDefault="00FC16E0" w:rsidP="00D40DDA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374E">
        <w:rPr>
          <w:rFonts w:ascii="Times New Roman" w:hAnsi="Times New Roman" w:cs="Times New Roman"/>
          <w:b/>
          <w:sz w:val="32"/>
          <w:szCs w:val="32"/>
        </w:rPr>
        <w:t xml:space="preserve">НА  ТЕМУ:   </w:t>
      </w:r>
      <w:r w:rsidR="00FC7D81" w:rsidRPr="0082374E">
        <w:rPr>
          <w:rFonts w:ascii="Times New Roman" w:hAnsi="Times New Roman" w:cs="Times New Roman"/>
          <w:b/>
          <w:sz w:val="32"/>
          <w:szCs w:val="32"/>
        </w:rPr>
        <w:t>«СЕНСОРНОЕ  РАЗВИТИЕ - ПОСРЕДСТВОМ   РАЗВИВАЮЩИХ  ИГР»</w:t>
      </w:r>
    </w:p>
    <w:p w:rsidR="0082374E" w:rsidRDefault="0082374E" w:rsidP="0082374E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6E0" w:rsidRDefault="0082374E" w:rsidP="0082374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7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374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374E">
        <w:rPr>
          <w:rFonts w:ascii="Times New Roman" w:hAnsi="Times New Roman" w:cs="Times New Roman"/>
          <w:b/>
          <w:sz w:val="28"/>
          <w:szCs w:val="28"/>
        </w:rPr>
        <w:t>Бондаренко Елена Серафимовна</w:t>
      </w:r>
    </w:p>
    <w:p w:rsidR="0082374E" w:rsidRPr="0082374E" w:rsidRDefault="0082374E" w:rsidP="0082374E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C16E0" w:rsidRPr="00FC7D81" w:rsidRDefault="00FC16E0" w:rsidP="0082374E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>Итогом  дошкольного  возраста  становится  готовность  ребёнка  к  обучению  в  школе. Эта  готовность  в  значительной  степени  зависит  от  сенсорного  развития  ребёнка. Под  сенсорным  развитием</w:t>
      </w:r>
      <w:r w:rsidR="00390A52" w:rsidRPr="00FC7D81">
        <w:rPr>
          <w:rFonts w:ascii="Times New Roman" w:hAnsi="Times New Roman" w:cs="Times New Roman"/>
          <w:sz w:val="28"/>
          <w:szCs w:val="28"/>
        </w:rPr>
        <w:t xml:space="preserve">  понимают  развитие  его  восприятия  и  формирование  представлений  о  внешних  свойствах  предметов:  их  форме,  цвете,  величине,  положении  в  пространстве,  а  также  запахе,  вкусе.</w:t>
      </w:r>
    </w:p>
    <w:p w:rsidR="00390A52" w:rsidRPr="00FC7D81" w:rsidRDefault="00390A52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>Дидактическая  игра   является  обучающей  игрой.  А</w:t>
      </w:r>
      <w:r w:rsidR="00180C71" w:rsidRPr="00FC7D81">
        <w:rPr>
          <w:rFonts w:ascii="Times New Roman" w:hAnsi="Times New Roman" w:cs="Times New Roman"/>
          <w:sz w:val="28"/>
          <w:szCs w:val="28"/>
        </w:rPr>
        <w:t xml:space="preserve">  поскольку  дидактические  игры  </w:t>
      </w:r>
      <w:r w:rsidRPr="00FC7D81">
        <w:rPr>
          <w:rFonts w:ascii="Times New Roman" w:hAnsi="Times New Roman" w:cs="Times New Roman"/>
          <w:sz w:val="28"/>
          <w:szCs w:val="28"/>
        </w:rPr>
        <w:t xml:space="preserve">- </w:t>
      </w:r>
      <w:r w:rsidR="00180C71" w:rsidRPr="00FC7D81">
        <w:rPr>
          <w:rFonts w:ascii="Times New Roman" w:hAnsi="Times New Roman" w:cs="Times New Roman"/>
          <w:sz w:val="28"/>
          <w:szCs w:val="28"/>
        </w:rPr>
        <w:t xml:space="preserve"> </w:t>
      </w:r>
      <w:r w:rsidRPr="00FC7D81">
        <w:rPr>
          <w:rFonts w:ascii="Times New Roman" w:hAnsi="Times New Roman" w:cs="Times New Roman"/>
          <w:sz w:val="28"/>
          <w:szCs w:val="28"/>
        </w:rPr>
        <w:t>это  организованная  форма  обучения  детей</w:t>
      </w:r>
      <w:r w:rsidR="001A1447" w:rsidRPr="00FC7D81">
        <w:rPr>
          <w:rFonts w:ascii="Times New Roman" w:hAnsi="Times New Roman" w:cs="Times New Roman"/>
          <w:sz w:val="28"/>
          <w:szCs w:val="28"/>
        </w:rPr>
        <w:t xml:space="preserve">,  которые  полностью  проводятся  под  руководством  взрослого,  который  не  только  формирует  определённые  знания  и  умения,  но  также  учит  детей  играть,  являясь  непосредственным  участником  игры,  то  конечно  они  оказывают  большое  влияние  на  сенсорное  развитие  детей. </w:t>
      </w:r>
    </w:p>
    <w:p w:rsidR="00180C71" w:rsidRPr="00FC7D81" w:rsidRDefault="00180C71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 xml:space="preserve"> Ребёнок  может  познать  окружающий  мир  через  сенсорное  восприятие,  т.е.  он  начинает  распознавать  цвета,  узнаёт  формы  и  размеры  предметов,  определяет  что -  либо  на  вкус  и  т. д.  В  наш  век  информатики  имеется  большое  количество  дидактических  игр: </w:t>
      </w:r>
      <w:r w:rsidR="00A659C1" w:rsidRPr="00FC7D81">
        <w:rPr>
          <w:rFonts w:ascii="Times New Roman" w:hAnsi="Times New Roman" w:cs="Times New Roman"/>
          <w:sz w:val="28"/>
          <w:szCs w:val="28"/>
        </w:rPr>
        <w:t>«Собери  по цвету»,  «Угости  ёжика  яблочком»,  «Укрась  варежку»  и  т. д.  Если  у  вас  нет  возможности  приобрести  дидактические  игры  в  магазине,  вы можете  их  сделать  сами, причём  привлечь  к  изготовлению  игры  своего  ребёнка.  Например:  из  цветного  картона  вырезаете  различные  фигуры  (треугольники, квадраты  и т. д.)  и  из  листа  бумаги  делаете  коврик  для  себя  и  своего  ребёнка</w:t>
      </w:r>
      <w:r w:rsidR="0099359D" w:rsidRPr="00FC7D81">
        <w:rPr>
          <w:rFonts w:ascii="Times New Roman" w:hAnsi="Times New Roman" w:cs="Times New Roman"/>
          <w:sz w:val="28"/>
          <w:szCs w:val="28"/>
        </w:rPr>
        <w:t xml:space="preserve">  и предлагаете  украсить  коврик  для  любимой  игрушки. Фантазируйте  в  заданиях.  </w:t>
      </w:r>
    </w:p>
    <w:p w:rsidR="0099359D" w:rsidRPr="00FC7D81" w:rsidRDefault="0099359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>Воспитание  и развитие  ребё</w:t>
      </w:r>
      <w:bookmarkStart w:id="0" w:name="_GoBack"/>
      <w:bookmarkEnd w:id="0"/>
      <w:r w:rsidRPr="00FC7D81">
        <w:rPr>
          <w:rFonts w:ascii="Times New Roman" w:hAnsi="Times New Roman" w:cs="Times New Roman"/>
          <w:sz w:val="28"/>
          <w:szCs w:val="28"/>
        </w:rPr>
        <w:t>нка  в  ваших  руках!</w:t>
      </w:r>
    </w:p>
    <w:sectPr w:rsidR="0099359D" w:rsidRPr="00FC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17F5E"/>
    <w:multiLevelType w:val="hybridMultilevel"/>
    <w:tmpl w:val="FDD47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A"/>
    <w:rsid w:val="00012710"/>
    <w:rsid w:val="00061584"/>
    <w:rsid w:val="00083B1A"/>
    <w:rsid w:val="00084402"/>
    <w:rsid w:val="001426C9"/>
    <w:rsid w:val="00180C71"/>
    <w:rsid w:val="001A1447"/>
    <w:rsid w:val="00285921"/>
    <w:rsid w:val="00320655"/>
    <w:rsid w:val="00390A52"/>
    <w:rsid w:val="004C2A8D"/>
    <w:rsid w:val="00533102"/>
    <w:rsid w:val="005522EE"/>
    <w:rsid w:val="0061326B"/>
    <w:rsid w:val="0072611F"/>
    <w:rsid w:val="0076637B"/>
    <w:rsid w:val="0082374E"/>
    <w:rsid w:val="008A4DF0"/>
    <w:rsid w:val="008A56D1"/>
    <w:rsid w:val="009443EC"/>
    <w:rsid w:val="0099359D"/>
    <w:rsid w:val="00A659C1"/>
    <w:rsid w:val="00B232AC"/>
    <w:rsid w:val="00B27780"/>
    <w:rsid w:val="00B5672D"/>
    <w:rsid w:val="00C37222"/>
    <w:rsid w:val="00CE3B83"/>
    <w:rsid w:val="00D21549"/>
    <w:rsid w:val="00D40DDA"/>
    <w:rsid w:val="00E478AC"/>
    <w:rsid w:val="00ED21F1"/>
    <w:rsid w:val="00EE3237"/>
    <w:rsid w:val="00F9211A"/>
    <w:rsid w:val="00FC16E0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AC"/>
    <w:pPr>
      <w:spacing w:after="0" w:line="240" w:lineRule="auto"/>
    </w:pPr>
  </w:style>
  <w:style w:type="paragraph" w:customStyle="1" w:styleId="c8">
    <w:name w:val="c8"/>
    <w:basedOn w:val="a"/>
    <w:rsid w:val="0055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2EE"/>
  </w:style>
  <w:style w:type="character" w:customStyle="1" w:styleId="c0">
    <w:name w:val="c0"/>
    <w:basedOn w:val="a0"/>
    <w:rsid w:val="00552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AC"/>
    <w:pPr>
      <w:spacing w:after="0" w:line="240" w:lineRule="auto"/>
    </w:pPr>
  </w:style>
  <w:style w:type="paragraph" w:customStyle="1" w:styleId="c8">
    <w:name w:val="c8"/>
    <w:basedOn w:val="a"/>
    <w:rsid w:val="0055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2EE"/>
  </w:style>
  <w:style w:type="character" w:customStyle="1" w:styleId="c0">
    <w:name w:val="c0"/>
    <w:basedOn w:val="a0"/>
    <w:rsid w:val="0055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E1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E061-DADB-4D62-B30C-562B0DD5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22</cp:revision>
  <dcterms:created xsi:type="dcterms:W3CDTF">2014-07-06T08:30:00Z</dcterms:created>
  <dcterms:modified xsi:type="dcterms:W3CDTF">2014-07-14T06:16:00Z</dcterms:modified>
</cp:coreProperties>
</file>