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AE" w:rsidRDefault="001818AE" w:rsidP="001818AE">
      <w:pPr>
        <w:pStyle w:val="Standard"/>
        <w:spacing w:after="60"/>
        <w:jc w:val="center"/>
        <w:rPr>
          <w:rFonts w:cs="Times New Roman"/>
          <w:b/>
          <w:bCs/>
          <w:sz w:val="36"/>
          <w:szCs w:val="36"/>
        </w:rPr>
      </w:pPr>
      <w:r w:rsidRPr="001818AE">
        <w:rPr>
          <w:rFonts w:cs="Times New Roman"/>
          <w:b/>
          <w:bCs/>
          <w:sz w:val="36"/>
          <w:szCs w:val="36"/>
        </w:rPr>
        <w:t xml:space="preserve">Развлечение по физическому развитию для детей </w:t>
      </w:r>
    </w:p>
    <w:p w:rsidR="00D850A2" w:rsidRPr="001818AE" w:rsidRDefault="001818AE" w:rsidP="001818AE">
      <w:pPr>
        <w:pStyle w:val="Standard"/>
        <w:spacing w:after="60"/>
        <w:jc w:val="center"/>
        <w:rPr>
          <w:rFonts w:cs="Times New Roman"/>
          <w:b/>
          <w:bCs/>
          <w:color w:val="EB613D"/>
          <w:sz w:val="36"/>
          <w:szCs w:val="36"/>
        </w:rPr>
      </w:pPr>
      <w:r w:rsidRPr="001818AE">
        <w:rPr>
          <w:rFonts w:cs="Times New Roman"/>
          <w:b/>
          <w:bCs/>
          <w:sz w:val="36"/>
          <w:szCs w:val="36"/>
        </w:rPr>
        <w:t>1 младшей группы</w:t>
      </w:r>
    </w:p>
    <w:p w:rsidR="00D850A2" w:rsidRDefault="00176BCC" w:rsidP="00D850A2">
      <w:pPr>
        <w:pStyle w:val="Standard"/>
        <w:spacing w:before="60" w:line="278" w:lineRule="exact"/>
        <w:ind w:left="20" w:right="20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Программные задачи</w:t>
      </w:r>
      <w:r w:rsidR="00D850A2" w:rsidRPr="00840D23">
        <w:rPr>
          <w:rFonts w:cs="Times New Roman"/>
          <w:b/>
          <w:bCs/>
          <w:sz w:val="28"/>
          <w:szCs w:val="28"/>
          <w:u w:val="single"/>
        </w:rPr>
        <w:t>:</w:t>
      </w:r>
      <w:r w:rsidR="00D850A2" w:rsidRPr="00840D23">
        <w:rPr>
          <w:sz w:val="28"/>
          <w:szCs w:val="28"/>
        </w:rPr>
        <w:t xml:space="preserve"> </w:t>
      </w:r>
      <w:r w:rsidR="00D850A2">
        <w:rPr>
          <w:sz w:val="28"/>
          <w:szCs w:val="28"/>
        </w:rPr>
        <w:t xml:space="preserve">Поднять настроение детям, </w:t>
      </w:r>
      <w:bookmarkStart w:id="0" w:name="_GoBack"/>
      <w:r w:rsidR="00D850A2">
        <w:rPr>
          <w:sz w:val="28"/>
          <w:szCs w:val="28"/>
        </w:rPr>
        <w:t>проявить активность, самостоятел</w:t>
      </w:r>
      <w:r>
        <w:rPr>
          <w:sz w:val="28"/>
          <w:szCs w:val="28"/>
        </w:rPr>
        <w:t>ьность и инициативу в действиях, развивать двигательную активность.</w:t>
      </w:r>
    </w:p>
    <w:bookmarkEnd w:id="0"/>
    <w:p w:rsidR="00840D23" w:rsidRDefault="00840D23" w:rsidP="00D850A2">
      <w:pPr>
        <w:pStyle w:val="Standard"/>
        <w:spacing w:before="60" w:line="278" w:lineRule="exact"/>
        <w:ind w:left="20" w:right="20"/>
      </w:pPr>
    </w:p>
    <w:p w:rsidR="00840D23" w:rsidRPr="00840D23" w:rsidRDefault="00840D23" w:rsidP="00D850A2">
      <w:pPr>
        <w:pStyle w:val="Standard"/>
        <w:spacing w:before="60" w:line="278" w:lineRule="exact"/>
        <w:ind w:left="20" w:right="20"/>
        <w:rPr>
          <w:sz w:val="28"/>
          <w:szCs w:val="28"/>
          <w:u w:val="single"/>
        </w:rPr>
      </w:pPr>
      <w:r w:rsidRPr="00840D23">
        <w:rPr>
          <w:b/>
          <w:sz w:val="28"/>
          <w:szCs w:val="28"/>
          <w:u w:val="single"/>
        </w:rPr>
        <w:t>Предварительная работа</w:t>
      </w:r>
      <w:proofErr w:type="gramStart"/>
      <w:r w:rsidRPr="00840D23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840D23">
        <w:rPr>
          <w:sz w:val="28"/>
          <w:szCs w:val="28"/>
        </w:rPr>
        <w:t xml:space="preserve">разучивание подвижных игр, </w:t>
      </w:r>
      <w:r>
        <w:rPr>
          <w:sz w:val="28"/>
          <w:szCs w:val="28"/>
        </w:rPr>
        <w:t>освоение основных видов движений, чтение литературных произведений, проведение утренней гимнастики.</w:t>
      </w:r>
    </w:p>
    <w:p w:rsidR="00D850A2" w:rsidRDefault="00D850A2" w:rsidP="00D850A2">
      <w:pPr>
        <w:pStyle w:val="Standard"/>
        <w:spacing w:before="60" w:line="278" w:lineRule="exact"/>
        <w:ind w:left="20" w:right="20"/>
      </w:pPr>
    </w:p>
    <w:p w:rsidR="00840D23" w:rsidRDefault="00176BCC" w:rsidP="00D850A2">
      <w:pPr>
        <w:pStyle w:val="Standard"/>
        <w:spacing w:line="278" w:lineRule="exact"/>
        <w:ind w:left="20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Развивающая среда</w:t>
      </w:r>
      <w:r w:rsidR="00D850A2" w:rsidRPr="00840D23">
        <w:rPr>
          <w:rFonts w:cs="Times New Roman"/>
          <w:b/>
          <w:bCs/>
          <w:sz w:val="28"/>
          <w:szCs w:val="28"/>
          <w:u w:val="single"/>
        </w:rPr>
        <w:t>:</w:t>
      </w:r>
      <w:r w:rsidR="00D850A2" w:rsidRPr="00840D23">
        <w:rPr>
          <w:sz w:val="28"/>
          <w:szCs w:val="28"/>
        </w:rPr>
        <w:t xml:space="preserve"> </w:t>
      </w:r>
      <w:r w:rsidR="00D850A2">
        <w:rPr>
          <w:sz w:val="28"/>
          <w:szCs w:val="28"/>
        </w:rPr>
        <w:t xml:space="preserve">лес (ёлочки, цветы), болото, ручеек (из ткани голубой), </w:t>
      </w:r>
    </w:p>
    <w:p w:rsidR="00D850A2" w:rsidRDefault="00D850A2" w:rsidP="00D850A2">
      <w:pPr>
        <w:pStyle w:val="Standard"/>
        <w:spacing w:line="278" w:lineRule="exact"/>
        <w:ind w:left="20"/>
        <w:rPr>
          <w:sz w:val="28"/>
          <w:szCs w:val="28"/>
        </w:rPr>
      </w:pPr>
      <w:r>
        <w:rPr>
          <w:sz w:val="28"/>
          <w:szCs w:val="28"/>
        </w:rPr>
        <w:t>корзинки с шишками, грибы.</w:t>
      </w:r>
    </w:p>
    <w:p w:rsidR="00840D23" w:rsidRDefault="00840D23" w:rsidP="00D850A2">
      <w:pPr>
        <w:pStyle w:val="Standard"/>
        <w:spacing w:line="278" w:lineRule="exact"/>
        <w:ind w:left="20"/>
        <w:rPr>
          <w:sz w:val="28"/>
          <w:szCs w:val="28"/>
        </w:rPr>
      </w:pPr>
    </w:p>
    <w:p w:rsidR="00840D23" w:rsidRDefault="00840D23" w:rsidP="00D850A2">
      <w:pPr>
        <w:pStyle w:val="Standard"/>
        <w:spacing w:line="278" w:lineRule="exact"/>
        <w:ind w:left="20"/>
        <w:rPr>
          <w:sz w:val="28"/>
          <w:szCs w:val="28"/>
        </w:rPr>
      </w:pPr>
    </w:p>
    <w:p w:rsidR="00840D23" w:rsidRDefault="00840D23" w:rsidP="00D850A2">
      <w:pPr>
        <w:pStyle w:val="Standard"/>
        <w:spacing w:line="278" w:lineRule="exact"/>
        <w:ind w:left="20"/>
      </w:pPr>
    </w:p>
    <w:p w:rsidR="00D850A2" w:rsidRDefault="00D850A2" w:rsidP="00840D23">
      <w:pPr>
        <w:pStyle w:val="Standard"/>
        <w:spacing w:after="60"/>
        <w:jc w:val="center"/>
        <w:rPr>
          <w:rFonts w:cs="Times New Roman"/>
          <w:b/>
          <w:bCs/>
          <w:spacing w:val="-10"/>
          <w:sz w:val="28"/>
          <w:szCs w:val="28"/>
          <w:u w:val="single"/>
        </w:rPr>
      </w:pPr>
      <w:r w:rsidRPr="00840D23">
        <w:rPr>
          <w:rFonts w:cs="Times New Roman"/>
          <w:b/>
          <w:bCs/>
          <w:spacing w:val="-10"/>
          <w:sz w:val="28"/>
          <w:szCs w:val="28"/>
          <w:u w:val="single"/>
        </w:rPr>
        <w:t xml:space="preserve">Ход </w:t>
      </w:r>
      <w:r w:rsidR="00840D23">
        <w:rPr>
          <w:rFonts w:cs="Times New Roman"/>
          <w:b/>
          <w:bCs/>
          <w:spacing w:val="-10"/>
          <w:sz w:val="28"/>
          <w:szCs w:val="28"/>
          <w:u w:val="single"/>
        </w:rPr>
        <w:t xml:space="preserve"> развлечения</w:t>
      </w:r>
      <w:r w:rsidRPr="00840D23">
        <w:rPr>
          <w:rFonts w:cs="Times New Roman"/>
          <w:b/>
          <w:bCs/>
          <w:spacing w:val="-10"/>
          <w:sz w:val="28"/>
          <w:szCs w:val="28"/>
          <w:u w:val="single"/>
        </w:rPr>
        <w:t>:</w:t>
      </w:r>
    </w:p>
    <w:p w:rsidR="00840D23" w:rsidRPr="00840D23" w:rsidRDefault="00840D23" w:rsidP="00840D23">
      <w:pPr>
        <w:pStyle w:val="Standard"/>
        <w:spacing w:after="60"/>
        <w:jc w:val="center"/>
        <w:rPr>
          <w:rFonts w:cs="Times New Roman"/>
          <w:b/>
          <w:bCs/>
          <w:i/>
          <w:spacing w:val="-10"/>
          <w:sz w:val="28"/>
          <w:szCs w:val="28"/>
          <w:u w:val="single"/>
        </w:rPr>
      </w:pPr>
    </w:p>
    <w:p w:rsidR="00D850A2" w:rsidRPr="00840D23" w:rsidRDefault="00D850A2" w:rsidP="00840D23">
      <w:pPr>
        <w:pStyle w:val="Standard"/>
        <w:spacing w:before="60" w:line="250" w:lineRule="exact"/>
        <w:ind w:left="20" w:right="20" w:firstLine="688"/>
        <w:rPr>
          <w:i/>
          <w:sz w:val="28"/>
          <w:szCs w:val="28"/>
        </w:rPr>
      </w:pPr>
      <w:r w:rsidRPr="00840D23">
        <w:rPr>
          <w:i/>
          <w:sz w:val="28"/>
          <w:szCs w:val="28"/>
        </w:rPr>
        <w:t xml:space="preserve">Дети входят в зал становятся в круг. Воспитатель предлагает им совершить прогулку в лес «на поезде». Малыши занимают места «в вагонах» (строятся в колонну за воспитателем). </w:t>
      </w:r>
      <w:r w:rsidR="00840D23">
        <w:rPr>
          <w:i/>
          <w:sz w:val="28"/>
          <w:szCs w:val="28"/>
        </w:rPr>
        <w:t xml:space="preserve">Воспитатель </w:t>
      </w:r>
      <w:r w:rsidRPr="00840D23">
        <w:rPr>
          <w:i/>
          <w:sz w:val="28"/>
          <w:szCs w:val="28"/>
        </w:rPr>
        <w:t>дает свисток и поезд отправляется.</w:t>
      </w:r>
    </w:p>
    <w:p w:rsidR="00D850A2" w:rsidRDefault="00D850A2" w:rsidP="00840D23">
      <w:pPr>
        <w:pStyle w:val="Standard"/>
        <w:spacing w:before="60" w:line="25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Тук, тук, тук, тук</w:t>
      </w:r>
    </w:p>
    <w:p w:rsidR="00D850A2" w:rsidRDefault="00D850A2" w:rsidP="00840D23">
      <w:pPr>
        <w:pStyle w:val="Standard"/>
        <w:spacing w:before="60" w:line="25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Слышу я веселый звук.</w:t>
      </w:r>
    </w:p>
    <w:p w:rsidR="00D850A2" w:rsidRDefault="00D850A2" w:rsidP="00840D23">
      <w:pPr>
        <w:pStyle w:val="Standard"/>
        <w:spacing w:before="60" w:line="25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Чу, чу, чу, чу</w:t>
      </w:r>
    </w:p>
    <w:p w:rsidR="00D850A2" w:rsidRDefault="00D850A2" w:rsidP="00840D23">
      <w:pPr>
        <w:pStyle w:val="Standard"/>
        <w:spacing w:before="60" w:line="25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Я колёсами верчу</w:t>
      </w:r>
    </w:p>
    <w:p w:rsidR="00840D23" w:rsidRDefault="00840D23" w:rsidP="00840D23">
      <w:pPr>
        <w:pStyle w:val="Standard"/>
        <w:spacing w:before="60" w:line="25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Чу, чу, чу, чу</w:t>
      </w:r>
    </w:p>
    <w:p w:rsidR="00840D23" w:rsidRDefault="00840D23" w:rsidP="00840D23">
      <w:pPr>
        <w:pStyle w:val="Standard"/>
        <w:spacing w:before="60" w:line="25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Далеко я укачу!</w:t>
      </w:r>
    </w:p>
    <w:p w:rsidR="00840D23" w:rsidRDefault="00840D23" w:rsidP="00840D23">
      <w:pPr>
        <w:pStyle w:val="Standard"/>
        <w:spacing w:before="60" w:line="250" w:lineRule="exact"/>
        <w:ind w:left="20" w:right="20"/>
        <w:jc w:val="center"/>
        <w:rPr>
          <w:sz w:val="28"/>
          <w:szCs w:val="28"/>
        </w:rPr>
      </w:pPr>
    </w:p>
    <w:p w:rsidR="00D850A2" w:rsidRDefault="00D850A2" w:rsidP="00D850A2">
      <w:pPr>
        <w:pStyle w:val="Standard"/>
        <w:spacing w:line="250" w:lineRule="exact"/>
        <w:ind w:left="4340" w:right="4360"/>
        <w:jc w:val="both"/>
        <w:rPr>
          <w:i/>
          <w:iCs/>
          <w:sz w:val="28"/>
          <w:szCs w:val="28"/>
        </w:rPr>
      </w:pPr>
    </w:p>
    <w:p w:rsidR="00D850A2" w:rsidRDefault="00D850A2" w:rsidP="00D850A2">
      <w:pPr>
        <w:pStyle w:val="Standard"/>
        <w:spacing w:line="250" w:lineRule="exact"/>
        <w:ind w:left="4340" w:right="4360"/>
        <w:rPr>
          <w:i/>
          <w:iCs/>
          <w:sz w:val="28"/>
          <w:szCs w:val="28"/>
        </w:rPr>
      </w:pPr>
    </w:p>
    <w:p w:rsidR="00D850A2" w:rsidRPr="00840D23" w:rsidRDefault="00D850A2" w:rsidP="00840D23">
      <w:pPr>
        <w:pStyle w:val="Standard"/>
        <w:spacing w:line="250" w:lineRule="exact"/>
        <w:ind w:left="20" w:firstLine="688"/>
        <w:rPr>
          <w:i/>
          <w:sz w:val="28"/>
          <w:szCs w:val="28"/>
        </w:rPr>
      </w:pPr>
      <w:r w:rsidRPr="00840D23">
        <w:rPr>
          <w:i/>
          <w:sz w:val="28"/>
          <w:szCs w:val="28"/>
        </w:rPr>
        <w:t>Поехали в веселом поезде. Приехал поезд шу-шу-шу. Кондуктор объявляе</w:t>
      </w:r>
      <w:r w:rsidR="00840D23" w:rsidRPr="00840D23">
        <w:rPr>
          <w:i/>
          <w:sz w:val="28"/>
          <w:szCs w:val="28"/>
        </w:rPr>
        <w:t xml:space="preserve">т остановку. Ребята «выходят» из </w:t>
      </w:r>
      <w:r w:rsidRPr="00840D23">
        <w:rPr>
          <w:i/>
          <w:sz w:val="28"/>
          <w:szCs w:val="28"/>
        </w:rPr>
        <w:t>вагонов.</w:t>
      </w:r>
    </w:p>
    <w:p w:rsidR="00D850A2" w:rsidRDefault="00D850A2" w:rsidP="00D850A2">
      <w:pPr>
        <w:pStyle w:val="Standard"/>
        <w:spacing w:line="250" w:lineRule="exact"/>
        <w:ind w:left="20"/>
        <w:rPr>
          <w:sz w:val="28"/>
          <w:szCs w:val="28"/>
        </w:rPr>
      </w:pPr>
    </w:p>
    <w:p w:rsidR="00D850A2" w:rsidRPr="00840D23" w:rsidRDefault="00D850A2" w:rsidP="00D850A2">
      <w:pPr>
        <w:pStyle w:val="Standard"/>
        <w:spacing w:line="250" w:lineRule="exact"/>
        <w:ind w:left="20"/>
        <w:rPr>
          <w:b/>
          <w:sz w:val="28"/>
          <w:szCs w:val="28"/>
        </w:rPr>
      </w:pPr>
      <w:r w:rsidRPr="00840D23">
        <w:rPr>
          <w:b/>
          <w:sz w:val="28"/>
          <w:szCs w:val="28"/>
          <w:u w:val="single"/>
        </w:rPr>
        <w:t>Воспитатель:</w:t>
      </w:r>
    </w:p>
    <w:p w:rsidR="00D850A2" w:rsidRDefault="00D850A2" w:rsidP="00D850A2">
      <w:pPr>
        <w:pStyle w:val="Standard"/>
        <w:spacing w:line="250" w:lineRule="exact"/>
        <w:ind w:left="20"/>
        <w:rPr>
          <w:color w:val="EB613D"/>
          <w:sz w:val="28"/>
          <w:szCs w:val="28"/>
          <w:u w:val="single"/>
        </w:rPr>
      </w:pPr>
    </w:p>
    <w:p w:rsidR="00D850A2" w:rsidRDefault="00D850A2" w:rsidP="00D850A2">
      <w:pPr>
        <w:pStyle w:val="Standard"/>
        <w:numPr>
          <w:ilvl w:val="0"/>
          <w:numId w:val="2"/>
        </w:numPr>
        <w:tabs>
          <w:tab w:val="left" w:pos="179"/>
        </w:tabs>
        <w:spacing w:line="250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Дети! Мы приехали в лес. Здесь есть веселая полянка. Но чтобы до нее добраться, надо перейти болото, потом перепрыгнуть через ручеек. Давайте вначале сделаем зарядку, тогда легче будет преодолеть препятствие.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Рано утром по порядку</w:t>
      </w:r>
    </w:p>
    <w:p w:rsidR="00D850A2" w:rsidRDefault="00E3250F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Котик </w:t>
      </w:r>
      <w:r w:rsidR="00D850A2">
        <w:rPr>
          <w:sz w:val="28"/>
          <w:szCs w:val="28"/>
        </w:rPr>
        <w:t>делает зарядку: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Лапки вверх он поднимает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Ими весело играет.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Лапки вниз он опускает 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Ими весело играет.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</w:p>
    <w:p w:rsidR="00D850A2" w:rsidRDefault="00E3250F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Котик </w:t>
      </w:r>
      <w:r w:rsidR="00D850A2">
        <w:rPr>
          <w:sz w:val="28"/>
          <w:szCs w:val="28"/>
        </w:rPr>
        <w:t xml:space="preserve"> вертит головой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Вот веселый он какой!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</w:p>
    <w:p w:rsidR="00D850A2" w:rsidRDefault="00E3250F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Котик </w:t>
      </w:r>
      <w:r w:rsidR="00D850A2">
        <w:rPr>
          <w:sz w:val="28"/>
          <w:szCs w:val="28"/>
        </w:rPr>
        <w:t xml:space="preserve"> низко приседает</w:t>
      </w:r>
    </w:p>
    <w:p w:rsidR="00D850A2" w:rsidRDefault="00E3250F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Котик </w:t>
      </w:r>
      <w:r w:rsidR="00D850A2">
        <w:rPr>
          <w:sz w:val="28"/>
          <w:szCs w:val="28"/>
        </w:rPr>
        <w:t xml:space="preserve"> глубоко вздыхает.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</w:p>
    <w:p w:rsidR="00D850A2" w:rsidRDefault="00E3250F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Котик </w:t>
      </w:r>
      <w:r w:rsidR="00D850A2">
        <w:rPr>
          <w:sz w:val="28"/>
          <w:szCs w:val="28"/>
        </w:rPr>
        <w:t xml:space="preserve"> встал и пошагал,</w:t>
      </w:r>
    </w:p>
    <w:p w:rsidR="00D850A2" w:rsidRDefault="00D850A2" w:rsidP="00D850A2">
      <w:pPr>
        <w:pStyle w:val="Standard"/>
        <w:tabs>
          <w:tab w:val="left" w:pos="179"/>
        </w:tabs>
        <w:spacing w:line="25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А потом запрыгал.</w:t>
      </w:r>
    </w:p>
    <w:p w:rsidR="00D850A2" w:rsidRDefault="00D850A2" w:rsidP="00D850A2">
      <w:pPr>
        <w:pStyle w:val="Standard"/>
        <w:tabs>
          <w:tab w:val="left" w:pos="8221"/>
        </w:tabs>
        <w:spacing w:line="250" w:lineRule="exact"/>
        <w:ind w:left="4000" w:right="4020"/>
        <w:rPr>
          <w:i/>
          <w:iCs/>
          <w:sz w:val="28"/>
          <w:szCs w:val="28"/>
        </w:rPr>
      </w:pPr>
    </w:p>
    <w:p w:rsidR="00D850A2" w:rsidRDefault="00D850A2" w:rsidP="00D850A2">
      <w:pPr>
        <w:pStyle w:val="Standard"/>
        <w:spacing w:line="250" w:lineRule="exact"/>
        <w:ind w:left="20"/>
        <w:rPr>
          <w:b/>
          <w:sz w:val="28"/>
          <w:szCs w:val="28"/>
          <w:u w:val="single"/>
        </w:rPr>
      </w:pPr>
      <w:r w:rsidRPr="00840D23">
        <w:rPr>
          <w:b/>
          <w:sz w:val="28"/>
          <w:szCs w:val="28"/>
          <w:u w:val="single"/>
        </w:rPr>
        <w:t>Воспитатель:</w:t>
      </w:r>
    </w:p>
    <w:p w:rsidR="00840D23" w:rsidRPr="00840D23" w:rsidRDefault="00840D23" w:rsidP="00D850A2">
      <w:pPr>
        <w:pStyle w:val="Standard"/>
        <w:spacing w:line="250" w:lineRule="exact"/>
        <w:ind w:left="20"/>
        <w:rPr>
          <w:b/>
          <w:sz w:val="28"/>
          <w:szCs w:val="28"/>
          <w:u w:val="single"/>
        </w:rPr>
      </w:pPr>
    </w:p>
    <w:p w:rsidR="00D850A2" w:rsidRDefault="00D850A2" w:rsidP="00D850A2">
      <w:pPr>
        <w:pStyle w:val="Standard"/>
        <w:numPr>
          <w:ilvl w:val="0"/>
          <w:numId w:val="3"/>
        </w:numPr>
        <w:tabs>
          <w:tab w:val="left" w:pos="165"/>
        </w:tabs>
        <w:spacing w:after="180" w:line="254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А теперь возьмем корзинки с шишками и пойдем на полянку. Осторожно, здесь болото! Нужно пройти его так, чтобы не замочить ноги.</w:t>
      </w:r>
    </w:p>
    <w:p w:rsidR="00840D23" w:rsidRDefault="00840D23" w:rsidP="00D850A2">
      <w:pPr>
        <w:pStyle w:val="Standard"/>
        <w:spacing w:before="180" w:line="504" w:lineRule="exact"/>
        <w:ind w:left="20" w:right="13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Игра «По узенькой дорожке».</w:t>
      </w:r>
    </w:p>
    <w:p w:rsidR="00176BCC" w:rsidRDefault="00D850A2" w:rsidP="00176BCC">
      <w:pPr>
        <w:pStyle w:val="Standard"/>
        <w:spacing w:before="180"/>
        <w:ind w:left="23" w:right="1321"/>
        <w:contextualSpacing/>
        <w:jc w:val="both"/>
        <w:rPr>
          <w:sz w:val="28"/>
          <w:szCs w:val="28"/>
        </w:rPr>
      </w:pPr>
      <w:r w:rsidRPr="00840D23">
        <w:rPr>
          <w:b/>
          <w:sz w:val="28"/>
          <w:szCs w:val="28"/>
          <w:u w:val="single"/>
        </w:rPr>
        <w:t>Воспитатель:</w:t>
      </w:r>
      <w:r w:rsidRPr="00840D23">
        <w:rPr>
          <w:sz w:val="28"/>
          <w:szCs w:val="28"/>
        </w:rPr>
        <w:t xml:space="preserve"> </w:t>
      </w:r>
      <w:r w:rsidR="00840D23">
        <w:rPr>
          <w:sz w:val="28"/>
          <w:szCs w:val="28"/>
        </w:rPr>
        <w:t>М</w:t>
      </w:r>
      <w:r>
        <w:rPr>
          <w:sz w:val="28"/>
          <w:szCs w:val="28"/>
        </w:rPr>
        <w:t xml:space="preserve">олодцы! Никто не замочил ног! А теперь попробуем перейти через этот ручеек. </w:t>
      </w:r>
    </w:p>
    <w:p w:rsidR="00176BCC" w:rsidRDefault="00176BCC" w:rsidP="00176BCC">
      <w:pPr>
        <w:pStyle w:val="Standard"/>
        <w:spacing w:before="180"/>
        <w:ind w:left="23" w:right="1321"/>
        <w:contextualSpacing/>
        <w:jc w:val="both"/>
        <w:rPr>
          <w:sz w:val="28"/>
          <w:szCs w:val="28"/>
        </w:rPr>
      </w:pPr>
    </w:p>
    <w:p w:rsidR="00D850A2" w:rsidRPr="00176BCC" w:rsidRDefault="00D850A2" w:rsidP="00176BCC">
      <w:pPr>
        <w:pStyle w:val="Standard"/>
        <w:spacing w:before="180"/>
        <w:ind w:left="23" w:right="1321"/>
        <w:contextualSpacing/>
        <w:jc w:val="both"/>
        <w:rPr>
          <w:i/>
          <w:sz w:val="28"/>
          <w:szCs w:val="28"/>
        </w:rPr>
      </w:pPr>
      <w:r w:rsidRPr="00176BCC">
        <w:rPr>
          <w:i/>
          <w:sz w:val="28"/>
          <w:szCs w:val="28"/>
        </w:rPr>
        <w:t>Игра «перепрыгни через ручеек»</w:t>
      </w:r>
    </w:p>
    <w:p w:rsidR="00176BCC" w:rsidRDefault="00D850A2" w:rsidP="00D850A2">
      <w:pPr>
        <w:pStyle w:val="Standard"/>
        <w:spacing w:line="250" w:lineRule="exact"/>
        <w:ind w:left="20" w:right="2260"/>
        <w:rPr>
          <w:sz w:val="28"/>
          <w:szCs w:val="28"/>
        </w:rPr>
      </w:pPr>
      <w:r w:rsidRPr="00176BCC">
        <w:rPr>
          <w:i/>
          <w:sz w:val="28"/>
          <w:szCs w:val="28"/>
        </w:rPr>
        <w:t>Ручеек нужно перепрыгнуть там, где он широкий (40 см) и там, где он узкий (20 см</w:t>
      </w:r>
      <w:r>
        <w:rPr>
          <w:sz w:val="28"/>
          <w:szCs w:val="28"/>
        </w:rPr>
        <w:t xml:space="preserve">) </w:t>
      </w:r>
    </w:p>
    <w:p w:rsidR="00176BCC" w:rsidRDefault="00176BCC" w:rsidP="00D850A2">
      <w:pPr>
        <w:pStyle w:val="Standard"/>
        <w:spacing w:line="250" w:lineRule="exact"/>
        <w:ind w:left="20" w:right="2260"/>
        <w:rPr>
          <w:sz w:val="28"/>
          <w:szCs w:val="28"/>
        </w:rPr>
      </w:pPr>
    </w:p>
    <w:p w:rsidR="00D850A2" w:rsidRDefault="00D850A2" w:rsidP="00D850A2">
      <w:pPr>
        <w:pStyle w:val="Standard"/>
        <w:spacing w:line="250" w:lineRule="exact"/>
        <w:ind w:left="20" w:right="2260"/>
        <w:rPr>
          <w:b/>
          <w:sz w:val="28"/>
          <w:szCs w:val="28"/>
          <w:u w:val="single"/>
        </w:rPr>
      </w:pPr>
      <w:r w:rsidRPr="00176BCC">
        <w:rPr>
          <w:b/>
          <w:sz w:val="28"/>
          <w:szCs w:val="28"/>
          <w:u w:val="single"/>
        </w:rPr>
        <w:t>Воспитатель:</w:t>
      </w:r>
    </w:p>
    <w:p w:rsidR="00176BCC" w:rsidRDefault="00176BCC" w:rsidP="00176BCC">
      <w:pPr>
        <w:pStyle w:val="Standard"/>
        <w:spacing w:line="250" w:lineRule="exact"/>
        <w:ind w:left="20" w:right="2260"/>
        <w:rPr>
          <w:sz w:val="28"/>
          <w:szCs w:val="28"/>
        </w:rPr>
      </w:pPr>
      <w:r w:rsidRPr="00176BCC">
        <w:rPr>
          <w:sz w:val="28"/>
          <w:szCs w:val="28"/>
        </w:rPr>
        <w:t>Вы наверное устали. Сейчас мы отдохнем у этого озера</w:t>
      </w:r>
      <w:r>
        <w:rPr>
          <w:sz w:val="28"/>
          <w:szCs w:val="28"/>
        </w:rPr>
        <w:t>.</w:t>
      </w:r>
    </w:p>
    <w:p w:rsidR="00176BCC" w:rsidRDefault="00176BCC" w:rsidP="00176BCC">
      <w:pPr>
        <w:pStyle w:val="Standard"/>
        <w:spacing w:line="250" w:lineRule="exact"/>
        <w:ind w:left="20" w:right="2260"/>
        <w:rPr>
          <w:sz w:val="28"/>
          <w:szCs w:val="28"/>
        </w:rPr>
      </w:pPr>
    </w:p>
    <w:p w:rsidR="00176BCC" w:rsidRDefault="00176BCC" w:rsidP="00176BCC">
      <w:pPr>
        <w:pStyle w:val="Standard"/>
        <w:spacing w:line="250" w:lineRule="exact"/>
        <w:ind w:left="20" w:right="2260"/>
        <w:rPr>
          <w:i/>
          <w:sz w:val="28"/>
          <w:szCs w:val="28"/>
        </w:rPr>
      </w:pPr>
      <w:r w:rsidRPr="00176BCC">
        <w:rPr>
          <w:i/>
          <w:sz w:val="28"/>
          <w:szCs w:val="28"/>
        </w:rPr>
        <w:t>Дети «садятся» на берегу вместе с воспитателем.</w:t>
      </w:r>
    </w:p>
    <w:p w:rsidR="00176BCC" w:rsidRPr="00176BCC" w:rsidRDefault="00176BCC" w:rsidP="00176BCC">
      <w:pPr>
        <w:pStyle w:val="Standard"/>
        <w:spacing w:line="250" w:lineRule="exact"/>
        <w:ind w:left="20" w:right="2260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«Кто дальше бросит» (бросают шишки в озеро).</w:t>
      </w:r>
    </w:p>
    <w:p w:rsidR="00D850A2" w:rsidRPr="00176BCC" w:rsidRDefault="00D850A2" w:rsidP="00D850A2">
      <w:pPr>
        <w:pStyle w:val="Standard"/>
        <w:spacing w:before="180" w:line="259" w:lineRule="exact"/>
        <w:ind w:left="20" w:right="5480"/>
        <w:rPr>
          <w:b/>
          <w:sz w:val="28"/>
          <w:szCs w:val="28"/>
          <w:u w:val="single"/>
        </w:rPr>
      </w:pPr>
      <w:r w:rsidRPr="00176BCC">
        <w:rPr>
          <w:b/>
          <w:sz w:val="28"/>
          <w:szCs w:val="28"/>
          <w:u w:val="single"/>
        </w:rPr>
        <w:t>Воспитатель:</w:t>
      </w:r>
    </w:p>
    <w:p w:rsidR="00176BCC" w:rsidRDefault="00D850A2" w:rsidP="00176BCC">
      <w:pPr>
        <w:pStyle w:val="Standard"/>
        <w:tabs>
          <w:tab w:val="left" w:pos="165"/>
        </w:tabs>
        <w:ind w:left="20" w:right="1320"/>
        <w:rPr>
          <w:sz w:val="28"/>
          <w:szCs w:val="28"/>
        </w:rPr>
      </w:pPr>
      <w:r>
        <w:rPr>
          <w:sz w:val="28"/>
          <w:szCs w:val="28"/>
        </w:rPr>
        <w:t>А вот и веселая полянка. Здесь нас ждет красивая карусель (разноцветный обруч с лентами).</w:t>
      </w:r>
    </w:p>
    <w:p w:rsidR="00176BCC" w:rsidRDefault="00176BCC" w:rsidP="00176BCC">
      <w:pPr>
        <w:pStyle w:val="Standard"/>
        <w:tabs>
          <w:tab w:val="left" w:pos="165"/>
        </w:tabs>
        <w:ind w:left="20" w:right="1320"/>
        <w:rPr>
          <w:sz w:val="28"/>
          <w:szCs w:val="28"/>
        </w:rPr>
      </w:pPr>
    </w:p>
    <w:p w:rsidR="00D850A2" w:rsidRDefault="00D850A2" w:rsidP="00176BCC">
      <w:pPr>
        <w:pStyle w:val="Standard"/>
        <w:tabs>
          <w:tab w:val="left" w:pos="165"/>
        </w:tabs>
        <w:ind w:left="20" w:right="13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Проводится игра «Карусель»</w:t>
      </w:r>
    </w:p>
    <w:p w:rsidR="00D850A2" w:rsidRDefault="00D850A2" w:rsidP="00176BCC">
      <w:pPr>
        <w:pStyle w:val="Standard"/>
        <w:tabs>
          <w:tab w:val="left" w:pos="165"/>
        </w:tabs>
        <w:spacing w:line="509" w:lineRule="exact"/>
        <w:ind w:left="20" w:right="1320"/>
        <w:rPr>
          <w:sz w:val="28"/>
          <w:szCs w:val="28"/>
        </w:rPr>
      </w:pPr>
    </w:p>
    <w:p w:rsidR="00176BCC" w:rsidRDefault="00D850A2" w:rsidP="00176BCC">
      <w:pPr>
        <w:pStyle w:val="Standard"/>
        <w:tabs>
          <w:tab w:val="left" w:pos="170"/>
        </w:tabs>
        <w:spacing w:line="250" w:lineRule="exact"/>
        <w:ind w:left="20" w:right="4980"/>
        <w:rPr>
          <w:i/>
          <w:sz w:val="28"/>
          <w:szCs w:val="28"/>
        </w:rPr>
      </w:pPr>
      <w:r w:rsidRPr="00176BCC">
        <w:rPr>
          <w:i/>
          <w:sz w:val="28"/>
          <w:szCs w:val="28"/>
        </w:rPr>
        <w:t xml:space="preserve">Нашу интересную прогулку мы закончим сюрпризом. </w:t>
      </w:r>
    </w:p>
    <w:p w:rsidR="00176BCC" w:rsidRDefault="00176BCC" w:rsidP="00176BCC">
      <w:pPr>
        <w:pStyle w:val="Standard"/>
        <w:tabs>
          <w:tab w:val="left" w:pos="170"/>
        </w:tabs>
        <w:spacing w:line="250" w:lineRule="exact"/>
        <w:ind w:left="20" w:right="4980"/>
        <w:rPr>
          <w:i/>
          <w:sz w:val="28"/>
          <w:szCs w:val="28"/>
        </w:rPr>
      </w:pPr>
    </w:p>
    <w:p w:rsidR="00176BCC" w:rsidRDefault="00D850A2" w:rsidP="00176BCC">
      <w:pPr>
        <w:pStyle w:val="Standard"/>
        <w:tabs>
          <w:tab w:val="left" w:pos="170"/>
        </w:tabs>
        <w:spacing w:line="250" w:lineRule="exact"/>
        <w:ind w:right="4980"/>
        <w:rPr>
          <w:sz w:val="28"/>
          <w:szCs w:val="28"/>
        </w:rPr>
      </w:pPr>
      <w:r w:rsidRPr="00176BC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</w:p>
    <w:p w:rsidR="00176BCC" w:rsidRDefault="00176BCC" w:rsidP="00176BCC">
      <w:pPr>
        <w:pStyle w:val="Standard"/>
        <w:tabs>
          <w:tab w:val="left" w:pos="170"/>
        </w:tabs>
        <w:spacing w:line="250" w:lineRule="exact"/>
        <w:ind w:right="4980"/>
        <w:rPr>
          <w:sz w:val="28"/>
          <w:szCs w:val="28"/>
        </w:rPr>
      </w:pPr>
    </w:p>
    <w:p w:rsidR="00D850A2" w:rsidRDefault="00D850A2" w:rsidP="00176BCC">
      <w:pPr>
        <w:pStyle w:val="Standard"/>
        <w:tabs>
          <w:tab w:val="left" w:pos="170"/>
        </w:tabs>
        <w:spacing w:line="250" w:lineRule="exact"/>
        <w:ind w:left="20" w:right="4980"/>
        <w:rPr>
          <w:sz w:val="28"/>
          <w:szCs w:val="28"/>
        </w:rPr>
      </w:pPr>
      <w:r>
        <w:rPr>
          <w:sz w:val="28"/>
          <w:szCs w:val="28"/>
        </w:rPr>
        <w:t>Отгадайте загадку.</w:t>
      </w:r>
    </w:p>
    <w:p w:rsidR="00E3250F" w:rsidRDefault="00D850A2" w:rsidP="00D850A2">
      <w:pPr>
        <w:pStyle w:val="Standard"/>
        <w:spacing w:line="250" w:lineRule="exact"/>
        <w:ind w:left="20" w:right="1920"/>
        <w:rPr>
          <w:sz w:val="28"/>
          <w:szCs w:val="28"/>
        </w:rPr>
      </w:pPr>
      <w:r>
        <w:rPr>
          <w:sz w:val="28"/>
          <w:szCs w:val="28"/>
        </w:rPr>
        <w:t>Кто живет у нас в болоте: зеленая и любит квакать. Она и приготовила для вас сюрприз,</w:t>
      </w:r>
    </w:p>
    <w:p w:rsidR="00D850A2" w:rsidRPr="00E3250F" w:rsidRDefault="00D850A2" w:rsidP="00D850A2">
      <w:pPr>
        <w:pStyle w:val="Standard"/>
        <w:spacing w:line="250" w:lineRule="exact"/>
        <w:ind w:left="20" w:right="1920"/>
        <w:rPr>
          <w:i/>
          <w:sz w:val="28"/>
          <w:szCs w:val="28"/>
        </w:rPr>
      </w:pPr>
      <w:r w:rsidRPr="00E3250F">
        <w:rPr>
          <w:i/>
          <w:sz w:val="28"/>
          <w:szCs w:val="28"/>
        </w:rPr>
        <w:t xml:space="preserve"> (на «болотной» кочке сидит лягушка, подходим к ней и находим сюрприз, благодарим).</w:t>
      </w:r>
    </w:p>
    <w:p w:rsidR="00D850A2" w:rsidRDefault="00D850A2" w:rsidP="00D850A2">
      <w:pPr>
        <w:pStyle w:val="Standard"/>
        <w:tabs>
          <w:tab w:val="left" w:pos="145"/>
        </w:tabs>
        <w:spacing w:line="250" w:lineRule="exact"/>
        <w:ind w:right="580"/>
        <w:rPr>
          <w:rFonts w:ascii="Arial" w:hAnsi="Arial" w:cs="Arial"/>
          <w:i/>
          <w:iCs/>
          <w:sz w:val="28"/>
          <w:szCs w:val="28"/>
        </w:rPr>
      </w:pPr>
    </w:p>
    <w:p w:rsidR="00DE1ADB" w:rsidRDefault="00DE1ADB"/>
    <w:sectPr w:rsidR="00DE1ADB" w:rsidSect="0015097C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202"/>
    <w:multiLevelType w:val="multilevel"/>
    <w:tmpl w:val="29449670"/>
    <w:styleLink w:val="WW8Num1"/>
    <w:lvl w:ilvl="0"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caps w:val="0"/>
        <w:smallCaps w:val="0"/>
        <w:strike w:val="0"/>
        <w:dstrike w:val="0"/>
        <w:color w:val="635A6B"/>
        <w:spacing w:val="0"/>
        <w:w w:val="100"/>
        <w:position w:val="0"/>
        <w:sz w:val="13"/>
        <w:szCs w:val="13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489A0B48"/>
    <w:multiLevelType w:val="multilevel"/>
    <w:tmpl w:val="F768E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4F"/>
    <w:rsid w:val="0015097C"/>
    <w:rsid w:val="00176BCC"/>
    <w:rsid w:val="001818AE"/>
    <w:rsid w:val="004E424F"/>
    <w:rsid w:val="00840D23"/>
    <w:rsid w:val="00D850A2"/>
    <w:rsid w:val="00DE1ADB"/>
    <w:rsid w:val="00E3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50A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D850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50A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D850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6</cp:revision>
  <dcterms:created xsi:type="dcterms:W3CDTF">2015-04-25T17:19:00Z</dcterms:created>
  <dcterms:modified xsi:type="dcterms:W3CDTF">2015-09-07T08:07:00Z</dcterms:modified>
</cp:coreProperties>
</file>