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9A" w:rsidRDefault="00FB4B9A" w:rsidP="00042EA9">
      <w:pPr>
        <w:spacing w:before="100" w:beforeAutospacing="1" w:after="100" w:afterAutospacing="1" w:line="240" w:lineRule="auto"/>
        <w:jc w:val="center"/>
        <w:rPr>
          <w:rFonts w:ascii="Times New Roman" w:eastAsia="Times New Roman" w:hAnsi="Times New Roman" w:cs="Times New Roman"/>
          <w:bCs/>
          <w:iCs/>
          <w:sz w:val="24"/>
          <w:szCs w:val="24"/>
          <w:lang w:eastAsia="ru-RU"/>
        </w:rPr>
      </w:pPr>
    </w:p>
    <w:p w:rsidR="00FB4B9A" w:rsidRDefault="00FB4B9A" w:rsidP="00FB4B9A">
      <w:pPr>
        <w:pStyle w:val="Standard"/>
        <w:jc w:val="center"/>
        <w:rPr>
          <w:rFonts w:ascii="Arial" w:hAnsi="Arial"/>
          <w:sz w:val="18"/>
          <w:szCs w:val="18"/>
        </w:rPr>
      </w:pPr>
      <w:r>
        <w:rPr>
          <w:rFonts w:ascii="Arial" w:hAnsi="Arial"/>
          <w:sz w:val="18"/>
          <w:szCs w:val="18"/>
        </w:rPr>
        <w:t>Государственное Бюджетное Дошкольное Образовательное Учреждение д/с №52</w:t>
      </w: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Default="00FB4B9A" w:rsidP="00FB4B9A">
      <w:pPr>
        <w:pStyle w:val="Standard"/>
        <w:jc w:val="center"/>
        <w:rPr>
          <w:rFonts w:ascii="Arial" w:hAnsi="Arial"/>
          <w:sz w:val="18"/>
          <w:szCs w:val="18"/>
        </w:rPr>
      </w:pPr>
    </w:p>
    <w:p w:rsidR="00FB4B9A" w:rsidRPr="00FB4B9A" w:rsidRDefault="00FB4B9A" w:rsidP="00FB4B9A">
      <w:pPr>
        <w:pStyle w:val="Standard"/>
        <w:jc w:val="center"/>
        <w:rPr>
          <w:rFonts w:ascii="Arial Black" w:hAnsi="Arial Black"/>
          <w:color w:val="000000" w:themeColor="text1"/>
          <w:sz w:val="28"/>
          <w:szCs w:val="28"/>
        </w:rPr>
      </w:pPr>
      <w:r w:rsidRPr="00FB4B9A">
        <w:rPr>
          <w:rFonts w:ascii="Arial Black" w:hAnsi="Arial Black"/>
          <w:color w:val="000000" w:themeColor="text1"/>
          <w:sz w:val="28"/>
          <w:szCs w:val="28"/>
        </w:rPr>
        <w:t xml:space="preserve">Организация проектной деятельности с воспитанниками </w:t>
      </w:r>
    </w:p>
    <w:p w:rsidR="00FB4B9A" w:rsidRPr="00FB4B9A" w:rsidRDefault="00FB4B9A" w:rsidP="00FB4B9A">
      <w:pPr>
        <w:pStyle w:val="Standard"/>
        <w:jc w:val="center"/>
        <w:rPr>
          <w:rFonts w:ascii="Arial Black" w:hAnsi="Arial Black"/>
          <w:color w:val="000000" w:themeColor="text1"/>
          <w:sz w:val="28"/>
          <w:szCs w:val="28"/>
        </w:rPr>
      </w:pPr>
      <w:r w:rsidRPr="00FB4B9A">
        <w:rPr>
          <w:rFonts w:ascii="Arial Black" w:hAnsi="Arial Black"/>
          <w:color w:val="000000" w:themeColor="text1"/>
          <w:sz w:val="28"/>
          <w:szCs w:val="28"/>
        </w:rPr>
        <w:t xml:space="preserve">в области социально-коммуникативного развития </w:t>
      </w:r>
    </w:p>
    <w:p w:rsidR="00FB4B9A" w:rsidRPr="00FB4B9A" w:rsidRDefault="00FB4B9A" w:rsidP="00FB4B9A">
      <w:pPr>
        <w:pStyle w:val="Standard"/>
        <w:jc w:val="right"/>
        <w:rPr>
          <w:rFonts w:ascii="Arial Black" w:hAnsi="Arial Black"/>
          <w:color w:val="000000" w:themeColor="text1"/>
        </w:rPr>
      </w:pPr>
    </w:p>
    <w:p w:rsidR="00FB4B9A" w:rsidRPr="00F14D6B" w:rsidRDefault="00FB4B9A" w:rsidP="00FB4B9A">
      <w:pPr>
        <w:pStyle w:val="Standard"/>
        <w:jc w:val="right"/>
        <w:rPr>
          <w:rFonts w:ascii="Arial Black" w:hAnsi="Arial Black"/>
          <w:color w:val="0066FF"/>
        </w:rPr>
      </w:pPr>
    </w:p>
    <w:p w:rsidR="00FB4B9A" w:rsidRPr="00F14D6B" w:rsidRDefault="00FB4B9A" w:rsidP="00FB4B9A">
      <w:pPr>
        <w:pStyle w:val="Standard"/>
        <w:jc w:val="right"/>
        <w:rPr>
          <w:rFonts w:ascii="Arial Black" w:hAnsi="Arial Black"/>
          <w:color w:val="0066FF"/>
        </w:rPr>
      </w:pPr>
    </w:p>
    <w:p w:rsidR="00FB4B9A" w:rsidRPr="00F14D6B" w:rsidRDefault="00FB4B9A" w:rsidP="00FB4B9A">
      <w:pPr>
        <w:pStyle w:val="Standard"/>
        <w:jc w:val="right"/>
        <w:rPr>
          <w:rFonts w:ascii="Arial Black" w:hAnsi="Arial Black"/>
          <w:color w:val="0066FF"/>
        </w:rPr>
      </w:pPr>
    </w:p>
    <w:p w:rsidR="00FB4B9A" w:rsidRPr="00F14D6B" w:rsidRDefault="00FB4B9A" w:rsidP="00FB4B9A">
      <w:pPr>
        <w:pStyle w:val="Standard"/>
        <w:jc w:val="right"/>
        <w:rPr>
          <w:rFonts w:ascii="Arial Black" w:hAnsi="Arial Black"/>
          <w:color w:val="0066FF"/>
        </w:rPr>
      </w:pPr>
    </w:p>
    <w:p w:rsidR="00FB4B9A" w:rsidRPr="00F14D6B" w:rsidRDefault="00FB4B9A" w:rsidP="00FB4B9A">
      <w:pPr>
        <w:pStyle w:val="Standard"/>
        <w:jc w:val="right"/>
        <w:rPr>
          <w:rFonts w:ascii="Arial Black" w:hAnsi="Arial Black"/>
          <w:color w:val="0066FF"/>
        </w:rPr>
      </w:pPr>
    </w:p>
    <w:p w:rsidR="00FB4B9A" w:rsidRPr="00F14D6B" w:rsidRDefault="00FB4B9A" w:rsidP="00FB4B9A">
      <w:pPr>
        <w:pStyle w:val="Standard"/>
        <w:jc w:val="right"/>
        <w:rPr>
          <w:rFonts w:ascii="Arial Black" w:hAnsi="Arial Black"/>
          <w:color w:val="0066FF"/>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Default="00FB4B9A" w:rsidP="00FB4B9A">
      <w:pPr>
        <w:pStyle w:val="Standard"/>
        <w:jc w:val="right"/>
        <w:rPr>
          <w:rFonts w:ascii="Arial Black" w:hAnsi="Arial Black"/>
          <w:color w:val="000000"/>
        </w:rPr>
      </w:pPr>
    </w:p>
    <w:p w:rsidR="00FB4B9A" w:rsidRPr="00FB4B9A" w:rsidRDefault="00FB4B9A" w:rsidP="00FB4B9A">
      <w:pPr>
        <w:pStyle w:val="Standard"/>
        <w:jc w:val="right"/>
        <w:rPr>
          <w:rFonts w:ascii="Arial Black" w:hAnsi="Arial Black"/>
          <w:color w:val="000000"/>
        </w:rPr>
      </w:pPr>
      <w:proofErr w:type="gramStart"/>
      <w:r>
        <w:rPr>
          <w:rFonts w:ascii="Arial Black" w:hAnsi="Arial Black"/>
          <w:color w:val="000000"/>
        </w:rPr>
        <w:t>Подготовила :</w:t>
      </w:r>
      <w:proofErr w:type="gramEnd"/>
      <w:r>
        <w:rPr>
          <w:rFonts w:ascii="Arial Black" w:hAnsi="Arial Black"/>
          <w:color w:val="000000"/>
        </w:rPr>
        <w:t xml:space="preserve"> </w:t>
      </w:r>
      <w:proofErr w:type="spellStart"/>
      <w:r>
        <w:rPr>
          <w:rFonts w:ascii="Arial" w:hAnsi="Arial"/>
          <w:color w:val="000000"/>
        </w:rPr>
        <w:t>Жирохова</w:t>
      </w:r>
      <w:proofErr w:type="spellEnd"/>
      <w:r>
        <w:rPr>
          <w:rFonts w:ascii="Arial" w:hAnsi="Arial"/>
          <w:color w:val="000000"/>
        </w:rPr>
        <w:t xml:space="preserve"> Е.Н.</w:t>
      </w:r>
    </w:p>
    <w:p w:rsidR="00FB4B9A" w:rsidRPr="00F14D6B" w:rsidRDefault="00FB4B9A" w:rsidP="00FB4B9A">
      <w:pPr>
        <w:pStyle w:val="Standard"/>
        <w:jc w:val="right"/>
        <w:rPr>
          <w:rFonts w:ascii="Arial Black" w:hAnsi="Arial Black"/>
          <w:color w:val="000000"/>
        </w:rPr>
      </w:pPr>
    </w:p>
    <w:p w:rsidR="00FB4B9A" w:rsidRPr="00F14D6B" w:rsidRDefault="00FB4B9A" w:rsidP="00FB4B9A">
      <w:pPr>
        <w:pStyle w:val="Standard"/>
        <w:jc w:val="right"/>
        <w:rPr>
          <w:rFonts w:ascii="Arial Black" w:hAnsi="Arial Black"/>
          <w:color w:val="000000"/>
        </w:rPr>
      </w:pPr>
    </w:p>
    <w:p w:rsidR="00FB4B9A" w:rsidRPr="00F14D6B" w:rsidRDefault="00FB4B9A" w:rsidP="00FB4B9A">
      <w:pPr>
        <w:pStyle w:val="Standard"/>
        <w:jc w:val="right"/>
        <w:rPr>
          <w:rFonts w:ascii="Arial Black" w:hAnsi="Arial Black"/>
          <w:color w:val="00000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Pr="00F14D6B" w:rsidRDefault="00FB4B9A" w:rsidP="00FB4B9A">
      <w:pPr>
        <w:pStyle w:val="Standard"/>
        <w:jc w:val="center"/>
        <w:rPr>
          <w:rFonts w:ascii="Arial Black" w:hAnsi="Arial Black"/>
          <w:color w:val="000000"/>
          <w:sz w:val="20"/>
          <w:szCs w:val="20"/>
        </w:rPr>
      </w:pPr>
    </w:p>
    <w:p w:rsidR="00FB4B9A" w:rsidRDefault="00FB4B9A" w:rsidP="00FB4B9A">
      <w:pPr>
        <w:pStyle w:val="Standard"/>
        <w:jc w:val="center"/>
        <w:rPr>
          <w:rFonts w:ascii="Arial Black" w:hAnsi="Arial Black"/>
          <w:color w:val="000000"/>
          <w:sz w:val="20"/>
          <w:szCs w:val="20"/>
        </w:rPr>
      </w:pPr>
    </w:p>
    <w:p w:rsidR="00FB4B9A" w:rsidRDefault="00FB4B9A" w:rsidP="00FB4B9A">
      <w:pPr>
        <w:pStyle w:val="Standard"/>
        <w:jc w:val="center"/>
        <w:rPr>
          <w:rFonts w:ascii="Arial Black" w:hAnsi="Arial Black"/>
          <w:color w:val="000000"/>
          <w:sz w:val="20"/>
          <w:szCs w:val="20"/>
        </w:rPr>
      </w:pPr>
    </w:p>
    <w:p w:rsidR="00FB4B9A" w:rsidRDefault="00FB4B9A" w:rsidP="00FB4B9A">
      <w:pPr>
        <w:pStyle w:val="Standard"/>
        <w:jc w:val="center"/>
        <w:rPr>
          <w:rFonts w:ascii="Arial Black" w:hAnsi="Arial Black"/>
          <w:color w:val="000000"/>
          <w:sz w:val="20"/>
          <w:szCs w:val="20"/>
        </w:rPr>
      </w:pPr>
    </w:p>
    <w:p w:rsidR="00FB4B9A" w:rsidRDefault="00FB4B9A" w:rsidP="00FB4B9A">
      <w:pPr>
        <w:pStyle w:val="Standard"/>
        <w:jc w:val="center"/>
        <w:rPr>
          <w:rFonts w:ascii="Arial" w:hAnsi="Arial"/>
          <w:color w:val="000000"/>
          <w:sz w:val="20"/>
          <w:szCs w:val="20"/>
        </w:rPr>
      </w:pPr>
      <w:r>
        <w:rPr>
          <w:rFonts w:ascii="Arial" w:hAnsi="Arial"/>
          <w:color w:val="000000"/>
          <w:sz w:val="20"/>
          <w:szCs w:val="20"/>
        </w:rPr>
        <w:t>С-ПЕТЕРБУРГ</w:t>
      </w:r>
    </w:p>
    <w:p w:rsidR="00FB4B9A" w:rsidRPr="00FB4B9A" w:rsidRDefault="00FB4B9A" w:rsidP="00FB4B9A">
      <w:pPr>
        <w:pStyle w:val="Standard"/>
        <w:jc w:val="center"/>
        <w:rPr>
          <w:rFonts w:ascii="Arial Black" w:hAnsi="Arial Black"/>
          <w:color w:val="000000"/>
          <w:sz w:val="20"/>
          <w:szCs w:val="20"/>
        </w:rPr>
      </w:pPr>
    </w:p>
    <w:p w:rsidR="00FB4B9A" w:rsidRPr="00FB4B9A" w:rsidRDefault="00FB4B9A" w:rsidP="00FB4B9A">
      <w:pPr>
        <w:pStyle w:val="Standard"/>
        <w:jc w:val="center"/>
        <w:rPr>
          <w:rFonts w:ascii="Arial" w:hAnsi="Arial"/>
          <w:color w:val="000000"/>
          <w:sz w:val="20"/>
          <w:szCs w:val="20"/>
        </w:rPr>
      </w:pPr>
      <w:r w:rsidRPr="00FB4B9A">
        <w:rPr>
          <w:rFonts w:ascii="Arial" w:hAnsi="Arial"/>
          <w:color w:val="000000"/>
          <w:sz w:val="20"/>
          <w:szCs w:val="20"/>
        </w:rPr>
        <w:t>201</w:t>
      </w:r>
      <w:r>
        <w:rPr>
          <w:rFonts w:ascii="Arial" w:hAnsi="Arial"/>
          <w:color w:val="000000"/>
          <w:sz w:val="20"/>
          <w:szCs w:val="20"/>
        </w:rPr>
        <w:t>5 г</w:t>
      </w:r>
    </w:p>
    <w:p w:rsidR="00FB4B9A" w:rsidRDefault="00FB4B9A" w:rsidP="00042EA9">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Метод проектирования позволяет развивать у ребенка знания, умения, навыки необходимые для осуществления различных видов деятельности.</w:t>
      </w:r>
    </w:p>
    <w:p w:rsidR="00042EA9" w:rsidRPr="00FB4B9A" w:rsidRDefault="00FB4B9A" w:rsidP="00042EA9">
      <w:pPr>
        <w:spacing w:before="100" w:beforeAutospacing="1" w:after="100" w:afterAutospacing="1"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w:t>
      </w:r>
      <w:r w:rsidR="00042EA9" w:rsidRPr="00042EA9">
        <w:rPr>
          <w:rFonts w:ascii="Times New Roman" w:eastAsia="Times New Roman" w:hAnsi="Times New Roman" w:cs="Times New Roman"/>
          <w:sz w:val="24"/>
          <w:szCs w:val="24"/>
          <w:lang w:eastAsia="ru-RU"/>
        </w:rPr>
        <w:t>Социально-коммуникативное развитие – это процесс усвоения и дальнейшего развития индивидом социально-культурного опыта, необходимого для его дальнейшего включения в систему общественных отношений.</w:t>
      </w:r>
    </w:p>
    <w:p w:rsidR="00FB4B9A"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Социально-коммуникативное развитие </w:t>
      </w:r>
      <w:proofErr w:type="gramStart"/>
      <w:r w:rsidRPr="00042EA9">
        <w:rPr>
          <w:rFonts w:ascii="Times New Roman" w:eastAsia="Times New Roman" w:hAnsi="Times New Roman" w:cs="Times New Roman"/>
          <w:sz w:val="24"/>
          <w:szCs w:val="24"/>
          <w:lang w:eastAsia="ru-RU"/>
        </w:rPr>
        <w:t>детей  относится</w:t>
      </w:r>
      <w:proofErr w:type="gramEnd"/>
      <w:r w:rsidRPr="00042EA9">
        <w:rPr>
          <w:rFonts w:ascii="Times New Roman" w:eastAsia="Times New Roman" w:hAnsi="Times New Roman" w:cs="Times New Roman"/>
          <w:sz w:val="24"/>
          <w:szCs w:val="24"/>
          <w:lang w:eastAsia="ru-RU"/>
        </w:rPr>
        <w:t xml:space="preserve">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 Противоречия современной социокультурной среды также накладывают свой отпечаток на формирование личности ребенка в дошкольном возрасте. </w:t>
      </w:r>
    </w:p>
    <w:p w:rsidR="00FB4B9A"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Анализируя проблемы современных дошкольников, можно выделить </w:t>
      </w:r>
      <w:r w:rsidR="00FB4B9A">
        <w:rPr>
          <w:rFonts w:ascii="Times New Roman" w:eastAsia="Times New Roman" w:hAnsi="Times New Roman" w:cs="Times New Roman"/>
          <w:sz w:val="24"/>
          <w:szCs w:val="24"/>
          <w:lang w:eastAsia="ru-RU"/>
        </w:rPr>
        <w:t>следующие типичные особенности: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произошли существенные изменения в интеллектуальной сфере детей, они стали более информированы и любознательны, свободно ориентируются в современной технике, во взрослой жизни, чему способствует насыщенность среды в детском саду и дома;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отмечаются изменения в нравственном, социально-личностном развитии детей, в их поведении, общении.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 ослаблением преемственных связей между семейным и дошкольным воспитанием.</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Следовательно,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w:t>
      </w:r>
      <w:r w:rsidR="000211B0">
        <w:rPr>
          <w:rFonts w:ascii="Times New Roman" w:eastAsia="Times New Roman" w:hAnsi="Times New Roman" w:cs="Times New Roman"/>
          <w:sz w:val="24"/>
          <w:szCs w:val="24"/>
          <w:lang w:eastAsia="ru-RU"/>
        </w:rPr>
        <w:t>ально-коммуникативного развития:</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211B0">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00042EA9" w:rsidRPr="00042EA9">
        <w:rPr>
          <w:rFonts w:ascii="Times New Roman" w:eastAsia="Times New Roman" w:hAnsi="Times New Roman" w:cs="Times New Roman"/>
          <w:i/>
          <w:iCs/>
          <w:sz w:val="24"/>
          <w:szCs w:val="24"/>
          <w:lang w:eastAsia="ru-RU"/>
        </w:rPr>
        <w:t>на усвоение норм и ценностей, принятых в обществе, включая моральные и нравственные ценности;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 воспитывать уважение и интерес к различным культурам, обращать внимание на отличие и сходство их ценностей;</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уважать права и достоинства других людей, родителей, пожилых, инвалидов;</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формировать представление о добре и зле, способствовать гуманистической направленности поведения;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расширять представления о своем родном крае, столице своей Родины, </w:t>
      </w:r>
      <w:proofErr w:type="gramStart"/>
      <w:r w:rsidRPr="00042EA9">
        <w:rPr>
          <w:rFonts w:ascii="Times New Roman" w:eastAsia="Times New Roman" w:hAnsi="Times New Roman" w:cs="Times New Roman"/>
          <w:sz w:val="24"/>
          <w:szCs w:val="24"/>
          <w:lang w:eastAsia="ru-RU"/>
        </w:rPr>
        <w:t>ее  символикой</w:t>
      </w:r>
      <w:proofErr w:type="gramEnd"/>
      <w:r w:rsidRPr="00042EA9">
        <w:rPr>
          <w:rFonts w:ascii="Times New Roman" w:eastAsia="Times New Roman" w:hAnsi="Times New Roman" w:cs="Times New Roman"/>
          <w:sz w:val="24"/>
          <w:szCs w:val="24"/>
          <w:lang w:eastAsia="ru-RU"/>
        </w:rPr>
        <w:t>;</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  формировать позицию гражданина своей страны;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совершенствовать </w:t>
      </w:r>
      <w:proofErr w:type="gramStart"/>
      <w:r w:rsidRPr="00042EA9">
        <w:rPr>
          <w:rFonts w:ascii="Times New Roman" w:eastAsia="Times New Roman" w:hAnsi="Times New Roman" w:cs="Times New Roman"/>
          <w:sz w:val="24"/>
          <w:szCs w:val="24"/>
          <w:lang w:eastAsia="ru-RU"/>
        </w:rPr>
        <w:t>свои  эмоционально</w:t>
      </w:r>
      <w:proofErr w:type="gramEnd"/>
      <w:r w:rsidRPr="00042EA9">
        <w:rPr>
          <w:rFonts w:ascii="Times New Roman" w:eastAsia="Times New Roman" w:hAnsi="Times New Roman" w:cs="Times New Roman"/>
          <w:sz w:val="24"/>
          <w:szCs w:val="24"/>
          <w:lang w:eastAsia="ru-RU"/>
        </w:rPr>
        <w:t>-положительные проявления в сюжетно-ролевых играх;-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0211B0"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lastRenderedPageBreak/>
        <w:t> </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211B0">
        <w:rPr>
          <w:rFonts w:ascii="Times New Roman" w:eastAsia="Times New Roman" w:hAnsi="Times New Roman" w:cs="Times New Roman"/>
          <w:b/>
          <w:iCs/>
          <w:sz w:val="24"/>
          <w:szCs w:val="24"/>
          <w:lang w:eastAsia="ru-RU"/>
        </w:rPr>
        <w:t>2)</w:t>
      </w:r>
      <w:r>
        <w:rPr>
          <w:rFonts w:ascii="Times New Roman" w:eastAsia="Times New Roman" w:hAnsi="Times New Roman" w:cs="Times New Roman"/>
          <w:b/>
          <w:iCs/>
          <w:sz w:val="24"/>
          <w:szCs w:val="24"/>
          <w:lang w:eastAsia="ru-RU"/>
        </w:rPr>
        <w:t xml:space="preserve"> </w:t>
      </w:r>
      <w:r w:rsidR="00042EA9" w:rsidRPr="00042EA9">
        <w:rPr>
          <w:rFonts w:ascii="Times New Roman" w:eastAsia="Times New Roman" w:hAnsi="Times New Roman" w:cs="Times New Roman"/>
          <w:i/>
          <w:iCs/>
          <w:sz w:val="24"/>
          <w:szCs w:val="24"/>
          <w:lang w:eastAsia="ru-RU"/>
        </w:rPr>
        <w:t xml:space="preserve">развитие общения и взаимодействия ребенка со взрослыми и сверстниками;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обеспечивать взаимодействие с детьми, способствующее их эмоциональному благополучию;</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создавать общую атмосферу доброжелательности, принятия каждого, доверия, эмоционального комфорта, тепла и понимания;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создавать условия для общения </w:t>
      </w:r>
      <w:proofErr w:type="gramStart"/>
      <w:r w:rsidRPr="00042EA9">
        <w:rPr>
          <w:rFonts w:ascii="Times New Roman" w:eastAsia="Times New Roman" w:hAnsi="Times New Roman" w:cs="Times New Roman"/>
          <w:sz w:val="24"/>
          <w:szCs w:val="24"/>
          <w:lang w:eastAsia="ru-RU"/>
        </w:rPr>
        <w:t>со  старшими</w:t>
      </w:r>
      <w:proofErr w:type="gramEnd"/>
      <w:r w:rsidRPr="00042EA9">
        <w:rPr>
          <w:rFonts w:ascii="Times New Roman" w:eastAsia="Times New Roman" w:hAnsi="Times New Roman" w:cs="Times New Roman"/>
          <w:sz w:val="24"/>
          <w:szCs w:val="24"/>
          <w:lang w:eastAsia="ru-RU"/>
        </w:rPr>
        <w:t xml:space="preserve"> и младшими детьми и людьми пожилого возраста;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обеспечивать одинаковое отношение ко всем участникам совместной игры, общения;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 удовлетворять потребности каждого ребенка во внешних проявлениях, симпатии к нему лично;</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предотвращать негативное поведение, обеспечивающее каждому ребенку физическую безопасность со стороны сверстников;</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знакомить с нормативными способами разрешения конфликтов;</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 формировать представления о положительных и отрицательных действиях детей и взрослых и отношения к ним.</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211B0">
        <w:rPr>
          <w:rFonts w:ascii="Times New Roman" w:eastAsia="Times New Roman" w:hAnsi="Times New Roman" w:cs="Times New Roman"/>
          <w:b/>
          <w:iCs/>
          <w:sz w:val="24"/>
          <w:szCs w:val="24"/>
          <w:lang w:eastAsia="ru-RU"/>
        </w:rPr>
        <w:t>3)</w:t>
      </w:r>
      <w:r>
        <w:rPr>
          <w:rFonts w:ascii="Times New Roman" w:eastAsia="Times New Roman" w:hAnsi="Times New Roman" w:cs="Times New Roman"/>
          <w:iCs/>
          <w:sz w:val="24"/>
          <w:szCs w:val="24"/>
          <w:lang w:eastAsia="ru-RU"/>
        </w:rPr>
        <w:t xml:space="preserve"> </w:t>
      </w:r>
      <w:r w:rsidR="00042EA9" w:rsidRPr="00042EA9">
        <w:rPr>
          <w:rFonts w:ascii="Times New Roman" w:eastAsia="Times New Roman" w:hAnsi="Times New Roman" w:cs="Times New Roman"/>
          <w:i/>
          <w:iCs/>
          <w:sz w:val="24"/>
          <w:szCs w:val="24"/>
          <w:lang w:eastAsia="ru-RU"/>
        </w:rPr>
        <w:t xml:space="preserve">развитие социального и эмоционального интеллекта, эмоциональной отзывчивости, сопереживания,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вызывать чувство </w:t>
      </w:r>
      <w:proofErr w:type="gramStart"/>
      <w:r w:rsidRPr="00042EA9">
        <w:rPr>
          <w:rFonts w:ascii="Times New Roman" w:eastAsia="Times New Roman" w:hAnsi="Times New Roman" w:cs="Times New Roman"/>
          <w:sz w:val="24"/>
          <w:szCs w:val="24"/>
          <w:lang w:eastAsia="ru-RU"/>
        </w:rPr>
        <w:t>сострадания  к</w:t>
      </w:r>
      <w:proofErr w:type="gramEnd"/>
      <w:r w:rsidRPr="00042EA9">
        <w:rPr>
          <w:rFonts w:ascii="Times New Roman" w:eastAsia="Times New Roman" w:hAnsi="Times New Roman" w:cs="Times New Roman"/>
          <w:sz w:val="24"/>
          <w:szCs w:val="24"/>
          <w:lang w:eastAsia="ru-RU"/>
        </w:rPr>
        <w:t xml:space="preserve"> тем, кто попал в сложную жизненную ситуацию, нуждается в помощи, испытывает боль, тревогу, страх, огорчение, обиду, терпит нужду и лишения;</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4) </w:t>
      </w:r>
      <w:r w:rsidR="00042EA9" w:rsidRPr="00042EA9">
        <w:rPr>
          <w:rFonts w:ascii="Times New Roman" w:eastAsia="Times New Roman" w:hAnsi="Times New Roman" w:cs="Times New Roman"/>
          <w:i/>
          <w:iCs/>
          <w:sz w:val="24"/>
          <w:szCs w:val="24"/>
          <w:lang w:eastAsia="ru-RU"/>
        </w:rPr>
        <w:t xml:space="preserve">формирование готовности к совместной деятельности со сверстниками,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содействовать становлению социально-ценностных взаимоотношений, доброжелательных и равноправных отношений между сверстниками;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создавать условия для принятия конструктивного разрешения конфликтных ситуаций;</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закреплять умение действовать по правилам игры, соблюдая ролевые взаимодействия и взаимоотношения;</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211B0">
        <w:rPr>
          <w:rFonts w:ascii="Times New Roman" w:eastAsia="Times New Roman" w:hAnsi="Times New Roman" w:cs="Times New Roman"/>
          <w:b/>
          <w:iCs/>
          <w:sz w:val="24"/>
          <w:szCs w:val="24"/>
          <w:lang w:eastAsia="ru-RU"/>
        </w:rPr>
        <w:t>5)</w:t>
      </w:r>
      <w:r>
        <w:rPr>
          <w:rFonts w:ascii="Times New Roman" w:eastAsia="Times New Roman" w:hAnsi="Times New Roman" w:cs="Times New Roman"/>
          <w:iCs/>
          <w:sz w:val="24"/>
          <w:szCs w:val="24"/>
          <w:lang w:eastAsia="ru-RU"/>
        </w:rPr>
        <w:t xml:space="preserve"> </w:t>
      </w:r>
      <w:r w:rsidR="00042EA9" w:rsidRPr="00042EA9">
        <w:rPr>
          <w:rFonts w:ascii="Times New Roman" w:eastAsia="Times New Roman" w:hAnsi="Times New Roman" w:cs="Times New Roman"/>
          <w:i/>
          <w:i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стремиться к установлению доверительных отношений с детьми, учитывать возможности ребенка, не </w:t>
      </w:r>
      <w:proofErr w:type="gramStart"/>
      <w:r w:rsidRPr="00042EA9">
        <w:rPr>
          <w:rFonts w:ascii="Times New Roman" w:eastAsia="Times New Roman" w:hAnsi="Times New Roman" w:cs="Times New Roman"/>
          <w:sz w:val="24"/>
          <w:szCs w:val="24"/>
          <w:lang w:eastAsia="ru-RU"/>
        </w:rPr>
        <w:t>допуская  ощущения</w:t>
      </w:r>
      <w:proofErr w:type="gramEnd"/>
      <w:r w:rsidRPr="00042EA9">
        <w:rPr>
          <w:rFonts w:ascii="Times New Roman" w:eastAsia="Times New Roman" w:hAnsi="Times New Roman" w:cs="Times New Roman"/>
          <w:sz w:val="24"/>
          <w:szCs w:val="24"/>
          <w:lang w:eastAsia="ru-RU"/>
        </w:rPr>
        <w:t xml:space="preserve"> своей несостоятельности: приходить на помощь при затруднениях, не навязывать сложных и непонятных действий, при взаимодействии 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закладывать групповые традиции, позволяющие учитывать настроения и пожелания детей при планировании жизни группы в течение дня;</w:t>
      </w: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 xml:space="preserve">6) </w:t>
      </w:r>
      <w:r w:rsidR="00042EA9" w:rsidRPr="00042EA9">
        <w:rPr>
          <w:rFonts w:ascii="Times New Roman" w:eastAsia="Times New Roman" w:hAnsi="Times New Roman" w:cs="Times New Roman"/>
          <w:i/>
          <w:iCs/>
          <w:sz w:val="24"/>
          <w:szCs w:val="24"/>
          <w:lang w:eastAsia="ru-RU"/>
        </w:rPr>
        <w:t xml:space="preserve">становление самостоятельности, целенаправленности и </w:t>
      </w:r>
      <w:proofErr w:type="spellStart"/>
      <w:r w:rsidR="00042EA9" w:rsidRPr="00042EA9">
        <w:rPr>
          <w:rFonts w:ascii="Times New Roman" w:eastAsia="Times New Roman" w:hAnsi="Times New Roman" w:cs="Times New Roman"/>
          <w:i/>
          <w:iCs/>
          <w:sz w:val="24"/>
          <w:szCs w:val="24"/>
          <w:lang w:eastAsia="ru-RU"/>
        </w:rPr>
        <w:t>саморегуляции</w:t>
      </w:r>
      <w:proofErr w:type="spellEnd"/>
      <w:r w:rsidR="00042EA9" w:rsidRPr="00042EA9">
        <w:rPr>
          <w:rFonts w:ascii="Times New Roman" w:eastAsia="Times New Roman" w:hAnsi="Times New Roman" w:cs="Times New Roman"/>
          <w:i/>
          <w:iCs/>
          <w:sz w:val="24"/>
          <w:szCs w:val="24"/>
          <w:lang w:eastAsia="ru-RU"/>
        </w:rPr>
        <w:t xml:space="preserve"> собственных действий;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совершенствовать самостоятельность в организации досуговой деятельности;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формировать умение выбора правильного </w:t>
      </w:r>
      <w:proofErr w:type="gramStart"/>
      <w:r w:rsidRPr="00042EA9">
        <w:rPr>
          <w:rFonts w:ascii="Times New Roman" w:eastAsia="Times New Roman" w:hAnsi="Times New Roman" w:cs="Times New Roman"/>
          <w:sz w:val="24"/>
          <w:szCs w:val="24"/>
          <w:lang w:eastAsia="ru-RU"/>
        </w:rPr>
        <w:t>решения,  обосновывая</w:t>
      </w:r>
      <w:proofErr w:type="gramEnd"/>
      <w:r w:rsidRPr="00042EA9">
        <w:rPr>
          <w:rFonts w:ascii="Times New Roman" w:eastAsia="Times New Roman" w:hAnsi="Times New Roman" w:cs="Times New Roman"/>
          <w:sz w:val="24"/>
          <w:szCs w:val="24"/>
          <w:lang w:eastAsia="ru-RU"/>
        </w:rPr>
        <w:t xml:space="preserve"> свои действия (свой выбор) путем установления причинно-следственной зависимости между событиями и природными явлениями.</w:t>
      </w:r>
    </w:p>
    <w:p w:rsidR="00042EA9" w:rsidRDefault="000211B0" w:rsidP="00042EA9">
      <w:pPr>
        <w:spacing w:before="100" w:beforeAutospacing="1" w:after="100" w:afterAutospacing="1"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b/>
          <w:iCs/>
          <w:sz w:val="24"/>
          <w:szCs w:val="24"/>
          <w:lang w:eastAsia="ru-RU"/>
        </w:rPr>
        <w:t xml:space="preserve">7) </w:t>
      </w:r>
      <w:r w:rsidR="00042EA9" w:rsidRPr="00042EA9">
        <w:rPr>
          <w:rFonts w:ascii="Times New Roman" w:eastAsia="Times New Roman" w:hAnsi="Times New Roman" w:cs="Times New Roman"/>
          <w:i/>
          <w:iCs/>
          <w:sz w:val="24"/>
          <w:szCs w:val="24"/>
          <w:lang w:eastAsia="ru-RU"/>
        </w:rPr>
        <w:t>формирование позитивных установок к различным видам труда и творчества;</w:t>
      </w:r>
    </w:p>
    <w:p w:rsidR="000211B0"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42EA9" w:rsidRPr="00042EA9"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lastRenderedPageBreak/>
        <w:t xml:space="preserve">8) </w:t>
      </w:r>
      <w:r w:rsidR="00042EA9" w:rsidRPr="00042EA9">
        <w:rPr>
          <w:rFonts w:ascii="Times New Roman" w:eastAsia="Times New Roman" w:hAnsi="Times New Roman" w:cs="Times New Roman"/>
          <w:i/>
          <w:iCs/>
          <w:sz w:val="24"/>
          <w:szCs w:val="24"/>
          <w:lang w:eastAsia="ru-RU"/>
        </w:rPr>
        <w:t>формирование основ безопасного поведения в быту, социуме, природе.</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прививать знания основ безопасности;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объяснять важность хорошего освещения для сохранения зрения;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приучать к соблюдению осторожности при встрече с незнакомыми животными;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-предупреждать об опасности приема лекарственных препаратов, и свойствах ядовитых растений, игр с огнем, аэрозольными баллончиками;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обогащать представления детей об опасных для человека и окружающего мира природы ситуациях и знакомить со способами поведения в них;</w:t>
      </w:r>
    </w:p>
    <w:p w:rsid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добиваться выполнения правил дорожного движения.</w:t>
      </w:r>
    </w:p>
    <w:p w:rsidR="000211B0" w:rsidRDefault="000211B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течении года с проектами разной тематики </w:t>
      </w:r>
      <w:r w:rsidRPr="00260080">
        <w:rPr>
          <w:rFonts w:ascii="Times New Roman" w:eastAsia="Times New Roman" w:hAnsi="Times New Roman" w:cs="Times New Roman"/>
          <w:b/>
          <w:sz w:val="24"/>
          <w:szCs w:val="24"/>
          <w:lang w:eastAsia="ru-RU"/>
        </w:rPr>
        <w:t>об осени</w:t>
      </w:r>
      <w:r>
        <w:rPr>
          <w:rFonts w:ascii="Times New Roman" w:eastAsia="Times New Roman" w:hAnsi="Times New Roman" w:cs="Times New Roman"/>
          <w:sz w:val="24"/>
          <w:szCs w:val="24"/>
          <w:lang w:eastAsia="ru-RU"/>
        </w:rPr>
        <w:t xml:space="preserve">, </w:t>
      </w:r>
      <w:r w:rsidRPr="00260080">
        <w:rPr>
          <w:rFonts w:ascii="Times New Roman" w:eastAsia="Times New Roman" w:hAnsi="Times New Roman" w:cs="Times New Roman"/>
          <w:b/>
          <w:sz w:val="24"/>
          <w:szCs w:val="24"/>
          <w:lang w:eastAsia="ru-RU"/>
        </w:rPr>
        <w:t>о космос</w:t>
      </w:r>
      <w:r>
        <w:rPr>
          <w:rFonts w:ascii="Times New Roman" w:eastAsia="Times New Roman" w:hAnsi="Times New Roman" w:cs="Times New Roman"/>
          <w:sz w:val="24"/>
          <w:szCs w:val="24"/>
          <w:lang w:eastAsia="ru-RU"/>
        </w:rPr>
        <w:t xml:space="preserve">е и самый долгосрочный проект </w:t>
      </w:r>
      <w:r w:rsidR="00260080">
        <w:rPr>
          <w:rFonts w:ascii="Times New Roman" w:eastAsia="Times New Roman" w:hAnsi="Times New Roman" w:cs="Times New Roman"/>
          <w:sz w:val="24"/>
          <w:szCs w:val="24"/>
          <w:lang w:eastAsia="ru-RU"/>
        </w:rPr>
        <w:t xml:space="preserve">о любимом </w:t>
      </w:r>
      <w:r w:rsidR="00260080" w:rsidRPr="00260080">
        <w:rPr>
          <w:rFonts w:ascii="Times New Roman" w:eastAsia="Times New Roman" w:hAnsi="Times New Roman" w:cs="Times New Roman"/>
          <w:b/>
          <w:sz w:val="24"/>
          <w:szCs w:val="24"/>
          <w:lang w:eastAsia="ru-RU"/>
        </w:rPr>
        <w:t xml:space="preserve">городе Санкт </w:t>
      </w:r>
      <w:r w:rsidR="00260080">
        <w:rPr>
          <w:rFonts w:ascii="Times New Roman" w:eastAsia="Times New Roman" w:hAnsi="Times New Roman" w:cs="Times New Roman"/>
          <w:b/>
          <w:sz w:val="24"/>
          <w:szCs w:val="24"/>
          <w:lang w:eastAsia="ru-RU"/>
        </w:rPr>
        <w:t>–</w:t>
      </w:r>
      <w:r w:rsidR="00260080" w:rsidRPr="00260080">
        <w:rPr>
          <w:rFonts w:ascii="Times New Roman" w:eastAsia="Times New Roman" w:hAnsi="Times New Roman" w:cs="Times New Roman"/>
          <w:b/>
          <w:sz w:val="24"/>
          <w:szCs w:val="24"/>
          <w:lang w:eastAsia="ru-RU"/>
        </w:rPr>
        <w:t xml:space="preserve"> Петербу</w:t>
      </w:r>
      <w:r w:rsidRPr="00260080">
        <w:rPr>
          <w:rFonts w:ascii="Times New Roman" w:eastAsia="Times New Roman" w:hAnsi="Times New Roman" w:cs="Times New Roman"/>
          <w:b/>
          <w:sz w:val="24"/>
          <w:szCs w:val="24"/>
          <w:lang w:eastAsia="ru-RU"/>
        </w:rPr>
        <w:t>рге</w:t>
      </w:r>
      <w:r w:rsidR="00260080">
        <w:rPr>
          <w:rFonts w:ascii="Times New Roman" w:eastAsia="Times New Roman" w:hAnsi="Times New Roman" w:cs="Times New Roman"/>
          <w:b/>
          <w:sz w:val="24"/>
          <w:szCs w:val="24"/>
          <w:lang w:eastAsia="ru-RU"/>
        </w:rPr>
        <w:t xml:space="preserve">. </w:t>
      </w:r>
      <w:r w:rsidR="00260080" w:rsidRPr="00260080">
        <w:rPr>
          <w:rFonts w:ascii="Times New Roman" w:eastAsia="Times New Roman" w:hAnsi="Times New Roman" w:cs="Times New Roman"/>
          <w:sz w:val="24"/>
          <w:szCs w:val="24"/>
          <w:lang w:eastAsia="ru-RU"/>
        </w:rPr>
        <w:t>В начале учебного</w:t>
      </w:r>
      <w:r w:rsidR="00260080">
        <w:rPr>
          <w:rFonts w:ascii="Times New Roman" w:eastAsia="Times New Roman" w:hAnsi="Times New Roman" w:cs="Times New Roman"/>
          <w:b/>
          <w:sz w:val="24"/>
          <w:szCs w:val="24"/>
          <w:lang w:eastAsia="ru-RU"/>
        </w:rPr>
        <w:t xml:space="preserve"> </w:t>
      </w:r>
      <w:r w:rsidR="00260080" w:rsidRPr="00260080">
        <w:rPr>
          <w:rFonts w:ascii="Times New Roman" w:eastAsia="Times New Roman" w:hAnsi="Times New Roman" w:cs="Times New Roman"/>
          <w:sz w:val="24"/>
          <w:szCs w:val="24"/>
          <w:lang w:eastAsia="ru-RU"/>
        </w:rPr>
        <w:t xml:space="preserve">года мы </w:t>
      </w:r>
      <w:r w:rsidR="00260080">
        <w:rPr>
          <w:rFonts w:ascii="Times New Roman" w:eastAsia="Times New Roman" w:hAnsi="Times New Roman" w:cs="Times New Roman"/>
          <w:sz w:val="24"/>
          <w:szCs w:val="24"/>
          <w:lang w:eastAsia="ru-RU"/>
        </w:rPr>
        <w:t xml:space="preserve">с детьми вспоминали что мы знаем о Санкт-Петербурге? Что хотим </w:t>
      </w:r>
      <w:proofErr w:type="gramStart"/>
      <w:r w:rsidR="00260080">
        <w:rPr>
          <w:rFonts w:ascii="Times New Roman" w:eastAsia="Times New Roman" w:hAnsi="Times New Roman" w:cs="Times New Roman"/>
          <w:sz w:val="24"/>
          <w:szCs w:val="24"/>
          <w:lang w:eastAsia="ru-RU"/>
        </w:rPr>
        <w:t>узнать ?</w:t>
      </w:r>
      <w:proofErr w:type="gramEnd"/>
      <w:r w:rsidR="00260080">
        <w:rPr>
          <w:rFonts w:ascii="Times New Roman" w:eastAsia="Times New Roman" w:hAnsi="Times New Roman" w:cs="Times New Roman"/>
          <w:sz w:val="24"/>
          <w:szCs w:val="24"/>
          <w:lang w:eastAsia="ru-RU"/>
        </w:rPr>
        <w:t xml:space="preserve"> И что надо сделать для того, чтобы узнать?</w:t>
      </w:r>
    </w:p>
    <w:p w:rsidR="00260080" w:rsidRPr="00260080" w:rsidRDefault="0026008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велась по 4 направлениям. </w:t>
      </w:r>
    </w:p>
    <w:p w:rsidR="00042EA9" w:rsidRPr="00260080" w:rsidRDefault="00260080" w:rsidP="00260080">
      <w:pPr>
        <w:spacing w:before="100" w:beforeAutospacing="1" w:after="100" w:afterAutospacing="1" w:line="240" w:lineRule="auto"/>
        <w:rPr>
          <w:rFonts w:ascii="Times New Roman" w:eastAsia="Times New Roman" w:hAnsi="Times New Roman" w:cs="Times New Roman"/>
          <w:sz w:val="24"/>
          <w:szCs w:val="24"/>
          <w:lang w:eastAsia="ru-RU"/>
        </w:rPr>
      </w:pPr>
      <w:r w:rsidRPr="00260080">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260080">
        <w:rPr>
          <w:rFonts w:ascii="Times New Roman" w:eastAsia="Times New Roman" w:hAnsi="Times New Roman" w:cs="Times New Roman"/>
          <w:sz w:val="24"/>
          <w:szCs w:val="24"/>
          <w:lang w:eastAsia="ru-RU"/>
        </w:rPr>
        <w:t xml:space="preserve"> </w:t>
      </w:r>
      <w:r w:rsidR="00042EA9" w:rsidRPr="00260080">
        <w:rPr>
          <w:rFonts w:ascii="Times New Roman" w:eastAsia="Times New Roman" w:hAnsi="Times New Roman" w:cs="Times New Roman"/>
          <w:b/>
          <w:bCs/>
          <w:sz w:val="24"/>
          <w:szCs w:val="24"/>
          <w:lang w:eastAsia="ru-RU"/>
        </w:rPr>
        <w:t xml:space="preserve">Игра – В свете ФГОС выступает как форма социализации ребёнка. </w:t>
      </w:r>
      <w:r w:rsidR="00042EA9" w:rsidRPr="00260080">
        <w:rPr>
          <w:rFonts w:ascii="Times New Roman" w:eastAsia="Times New Roman" w:hAnsi="Times New Roman" w:cs="Times New Roman"/>
          <w:sz w:val="24"/>
          <w:szCs w:val="24"/>
          <w:lang w:eastAsia="ru-RU"/>
        </w:rPr>
        <w:t>Игра – не развлечение, а особый метод вовлечения детей в творческую деятельность, метод стимулирования их активности. Социально-коммуникативное ра</w:t>
      </w:r>
      <w:r>
        <w:rPr>
          <w:rFonts w:ascii="Times New Roman" w:eastAsia="Times New Roman" w:hAnsi="Times New Roman" w:cs="Times New Roman"/>
          <w:sz w:val="24"/>
          <w:szCs w:val="24"/>
          <w:lang w:eastAsia="ru-RU"/>
        </w:rPr>
        <w:t>звитие дошкольников происходит </w:t>
      </w:r>
      <w:r w:rsidR="00042EA9" w:rsidRPr="00260080">
        <w:rPr>
          <w:rFonts w:ascii="Times New Roman" w:eastAsia="Times New Roman" w:hAnsi="Times New Roman" w:cs="Times New Roman"/>
          <w:sz w:val="24"/>
          <w:szCs w:val="24"/>
          <w:lang w:eastAsia="ru-RU"/>
        </w:rPr>
        <w:t>через игру как ведущую детскую деятельность. Игра - это школа социальных отношений, в которых моделируются формы поведения ребенка. И наша задача – правильно и умело помочь детям приобрести в игре необходимые социальные навыки.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Игра ребенка - это жизненная лаборатория.</w:t>
      </w:r>
    </w:p>
    <w:p w:rsidR="00042EA9" w:rsidRPr="00042EA9" w:rsidRDefault="00042EA9" w:rsidP="00260080">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Игры у детей дошкольно</w:t>
      </w:r>
      <w:r w:rsidR="00260080">
        <w:rPr>
          <w:rFonts w:ascii="Times New Roman" w:eastAsia="Times New Roman" w:hAnsi="Times New Roman" w:cs="Times New Roman"/>
          <w:sz w:val="24"/>
          <w:szCs w:val="24"/>
          <w:lang w:eastAsia="ru-RU"/>
        </w:rPr>
        <w:t>го возраста очень разнообразны: сюжетно-ролевая игра, дидактическая игра, игры с правилами.</w:t>
      </w:r>
    </w:p>
    <w:p w:rsidR="001B7667" w:rsidRPr="00301D48" w:rsidRDefault="001B7667" w:rsidP="001B7667">
      <w:pPr>
        <w:pStyle w:val="a9"/>
        <w:rPr>
          <w:color w:val="000000" w:themeColor="text1"/>
          <w:sz w:val="20"/>
          <w:szCs w:val="20"/>
        </w:rPr>
      </w:pPr>
      <w:r w:rsidRPr="00301D48">
        <w:rPr>
          <w:color w:val="000000" w:themeColor="text1"/>
          <w:sz w:val="20"/>
          <w:szCs w:val="20"/>
        </w:rPr>
        <w:t>Дидактические игры по ознакомлению детей с городом</w:t>
      </w:r>
    </w:p>
    <w:p w:rsidR="001B7667" w:rsidRPr="00301D48" w:rsidRDefault="001B7667" w:rsidP="001B7667">
      <w:pPr>
        <w:pStyle w:val="a9"/>
        <w:rPr>
          <w:b w:val="0"/>
          <w:bCs w:val="0"/>
          <w:color w:val="000000" w:themeColor="text1"/>
          <w:sz w:val="20"/>
          <w:szCs w:val="20"/>
        </w:rPr>
      </w:pP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245"/>
        <w:gridCol w:w="2462"/>
        <w:gridCol w:w="6247"/>
      </w:tblGrid>
      <w:tr w:rsidR="001B7667" w:rsidRPr="005A1F88" w:rsidTr="001B7667">
        <w:trPr>
          <w:trHeight w:val="521"/>
        </w:trPr>
        <w:tc>
          <w:tcPr>
            <w:tcW w:w="423" w:type="dxa"/>
          </w:tcPr>
          <w:p w:rsidR="001B7667" w:rsidRPr="005A1F88" w:rsidRDefault="001B7667" w:rsidP="00077BC7">
            <w:pPr>
              <w:pStyle w:val="a9"/>
              <w:jc w:val="left"/>
              <w:rPr>
                <w:b w:val="0"/>
                <w:bCs w:val="0"/>
                <w:color w:val="auto"/>
                <w:sz w:val="20"/>
                <w:szCs w:val="20"/>
              </w:rPr>
            </w:pPr>
            <w:r w:rsidRPr="005A1F88">
              <w:rPr>
                <w:color w:val="auto"/>
                <w:sz w:val="20"/>
                <w:szCs w:val="20"/>
              </w:rPr>
              <w:t>№</w:t>
            </w:r>
          </w:p>
        </w:tc>
        <w:tc>
          <w:tcPr>
            <w:tcW w:w="1245" w:type="dxa"/>
          </w:tcPr>
          <w:p w:rsidR="001B7667" w:rsidRPr="005A1F88" w:rsidRDefault="001B7667" w:rsidP="00077BC7">
            <w:pPr>
              <w:pStyle w:val="a9"/>
              <w:rPr>
                <w:color w:val="auto"/>
                <w:sz w:val="20"/>
                <w:szCs w:val="20"/>
              </w:rPr>
            </w:pPr>
            <w:r w:rsidRPr="005A1F88">
              <w:rPr>
                <w:color w:val="auto"/>
                <w:sz w:val="20"/>
                <w:szCs w:val="20"/>
              </w:rPr>
              <w:t>Название игры</w:t>
            </w:r>
          </w:p>
        </w:tc>
        <w:tc>
          <w:tcPr>
            <w:tcW w:w="2462" w:type="dxa"/>
          </w:tcPr>
          <w:p w:rsidR="001B7667" w:rsidRPr="005A1F88" w:rsidRDefault="001B7667" w:rsidP="00077BC7">
            <w:pPr>
              <w:pStyle w:val="a9"/>
              <w:jc w:val="left"/>
              <w:rPr>
                <w:color w:val="auto"/>
                <w:sz w:val="20"/>
                <w:szCs w:val="20"/>
              </w:rPr>
            </w:pPr>
            <w:r w:rsidRPr="005A1F88">
              <w:rPr>
                <w:color w:val="auto"/>
                <w:sz w:val="20"/>
                <w:szCs w:val="20"/>
              </w:rPr>
              <w:t>Цель</w:t>
            </w:r>
          </w:p>
        </w:tc>
        <w:tc>
          <w:tcPr>
            <w:tcW w:w="6247" w:type="dxa"/>
          </w:tcPr>
          <w:p w:rsidR="001B7667" w:rsidRPr="005A1F88" w:rsidRDefault="001B7667" w:rsidP="00077BC7">
            <w:pPr>
              <w:pStyle w:val="a9"/>
              <w:jc w:val="left"/>
              <w:rPr>
                <w:color w:val="auto"/>
                <w:sz w:val="20"/>
                <w:szCs w:val="20"/>
              </w:rPr>
            </w:pPr>
            <w:r w:rsidRPr="005A1F88">
              <w:rPr>
                <w:color w:val="auto"/>
                <w:sz w:val="20"/>
                <w:szCs w:val="20"/>
              </w:rPr>
              <w:t>Материал к игре</w:t>
            </w:r>
          </w:p>
        </w:tc>
      </w:tr>
      <w:tr w:rsidR="001B7667" w:rsidRPr="005A1F88" w:rsidTr="001B7667">
        <w:tc>
          <w:tcPr>
            <w:tcW w:w="423"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1</w:t>
            </w:r>
          </w:p>
        </w:tc>
        <w:tc>
          <w:tcPr>
            <w:tcW w:w="1245"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Где находится памятник?</w:t>
            </w:r>
          </w:p>
        </w:tc>
        <w:tc>
          <w:tcPr>
            <w:tcW w:w="2462"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1.Учить детей ориентироваться по карте-схеме города.</w:t>
            </w:r>
          </w:p>
          <w:p w:rsidR="001B7667" w:rsidRPr="005A1F88" w:rsidRDefault="001B7667" w:rsidP="00077BC7">
            <w:pPr>
              <w:pStyle w:val="a9"/>
              <w:jc w:val="left"/>
              <w:rPr>
                <w:b w:val="0"/>
                <w:bCs w:val="0"/>
                <w:color w:val="auto"/>
                <w:sz w:val="20"/>
                <w:szCs w:val="20"/>
              </w:rPr>
            </w:pPr>
            <w:r w:rsidRPr="005A1F88">
              <w:rPr>
                <w:b w:val="0"/>
                <w:bCs w:val="0"/>
                <w:color w:val="auto"/>
                <w:sz w:val="20"/>
                <w:szCs w:val="20"/>
              </w:rPr>
              <w:t>2.Закреплять знания о памятниках города.</w:t>
            </w:r>
          </w:p>
        </w:tc>
        <w:tc>
          <w:tcPr>
            <w:tcW w:w="6247" w:type="dxa"/>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Карта-схема города, указка, фотоматериалы видов города.</w:t>
            </w:r>
          </w:p>
        </w:tc>
      </w:tr>
      <w:tr w:rsidR="001B7667" w:rsidRPr="005A1F88" w:rsidTr="001B7667">
        <w:tc>
          <w:tcPr>
            <w:tcW w:w="423"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2</w:t>
            </w:r>
          </w:p>
        </w:tc>
        <w:tc>
          <w:tcPr>
            <w:tcW w:w="1245"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Найди отличия</w:t>
            </w:r>
          </w:p>
        </w:tc>
        <w:tc>
          <w:tcPr>
            <w:tcW w:w="2462" w:type="dxa"/>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1.Учить сравнивать характерные особенности старого и современного города.</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2.Развивать мышление и речь.</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3.Закреплять знания о родном городе, воспитывать интерес к его настоящему и прошлому.</w:t>
            </w:r>
          </w:p>
        </w:tc>
        <w:tc>
          <w:tcPr>
            <w:tcW w:w="6247"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Фотографии и иллюстрации, изображающие улицы и людей старого и современного города.</w:t>
            </w:r>
          </w:p>
        </w:tc>
      </w:tr>
      <w:tr w:rsidR="001B7667" w:rsidRPr="005A1F88" w:rsidTr="001B7667">
        <w:trPr>
          <w:trHeight w:val="1201"/>
        </w:trPr>
        <w:tc>
          <w:tcPr>
            <w:tcW w:w="423"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3</w:t>
            </w:r>
          </w:p>
        </w:tc>
        <w:tc>
          <w:tcPr>
            <w:tcW w:w="1245"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Знатоки Санкт-Петербурга</w:t>
            </w:r>
          </w:p>
        </w:tc>
        <w:tc>
          <w:tcPr>
            <w:tcW w:w="2462" w:type="dxa"/>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1.Закрепить знания детей о достопримечательностях города.</w:t>
            </w:r>
          </w:p>
          <w:p w:rsidR="001B7667" w:rsidRPr="005A1F88" w:rsidRDefault="001B7667" w:rsidP="00077BC7">
            <w:pPr>
              <w:pStyle w:val="a9"/>
              <w:jc w:val="left"/>
              <w:rPr>
                <w:b w:val="0"/>
                <w:bCs w:val="0"/>
                <w:color w:val="auto"/>
                <w:sz w:val="20"/>
                <w:szCs w:val="20"/>
              </w:rPr>
            </w:pPr>
            <w:r w:rsidRPr="005A1F88">
              <w:rPr>
                <w:b w:val="0"/>
                <w:bCs w:val="0"/>
                <w:color w:val="auto"/>
                <w:sz w:val="20"/>
                <w:szCs w:val="20"/>
              </w:rPr>
              <w:t>2.Обогащать словарный запас детей.</w:t>
            </w:r>
          </w:p>
        </w:tc>
        <w:tc>
          <w:tcPr>
            <w:tcW w:w="6247"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 xml:space="preserve">Фотографии видов города, главных </w:t>
            </w:r>
            <w:proofErr w:type="spellStart"/>
            <w:r w:rsidRPr="005A1F88">
              <w:rPr>
                <w:b w:val="0"/>
                <w:bCs w:val="0"/>
                <w:color w:val="auto"/>
                <w:sz w:val="20"/>
                <w:szCs w:val="20"/>
              </w:rPr>
              <w:t>достопримеча</w:t>
            </w:r>
            <w:proofErr w:type="spellEnd"/>
            <w:r w:rsidRPr="005A1F88">
              <w:rPr>
                <w:b w:val="0"/>
                <w:bCs w:val="0"/>
                <w:color w:val="auto"/>
                <w:sz w:val="20"/>
                <w:szCs w:val="20"/>
              </w:rPr>
              <w:t>-</w:t>
            </w:r>
          </w:p>
          <w:p w:rsidR="001B7667" w:rsidRPr="005A1F88" w:rsidRDefault="001B7667" w:rsidP="00077BC7">
            <w:pPr>
              <w:pStyle w:val="a9"/>
              <w:jc w:val="left"/>
              <w:rPr>
                <w:b w:val="0"/>
                <w:bCs w:val="0"/>
                <w:color w:val="auto"/>
                <w:sz w:val="20"/>
                <w:szCs w:val="20"/>
              </w:rPr>
            </w:pPr>
            <w:proofErr w:type="spellStart"/>
            <w:r w:rsidRPr="005A1F88">
              <w:rPr>
                <w:b w:val="0"/>
                <w:bCs w:val="0"/>
                <w:color w:val="auto"/>
                <w:sz w:val="20"/>
                <w:szCs w:val="20"/>
              </w:rPr>
              <w:t>тельностей</w:t>
            </w:r>
            <w:proofErr w:type="spellEnd"/>
            <w:r w:rsidRPr="005A1F88">
              <w:rPr>
                <w:b w:val="0"/>
                <w:bCs w:val="0"/>
                <w:color w:val="auto"/>
                <w:sz w:val="20"/>
                <w:szCs w:val="20"/>
              </w:rPr>
              <w:t>.</w:t>
            </w:r>
          </w:p>
        </w:tc>
      </w:tr>
      <w:tr w:rsidR="001B7667" w:rsidRPr="005A1F88" w:rsidTr="001B7667">
        <w:tc>
          <w:tcPr>
            <w:tcW w:w="423"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4</w:t>
            </w:r>
          </w:p>
        </w:tc>
        <w:tc>
          <w:tcPr>
            <w:tcW w:w="1245" w:type="dxa"/>
          </w:tcPr>
          <w:p w:rsidR="001B7667" w:rsidRPr="005A1F88" w:rsidRDefault="001B7667" w:rsidP="00077BC7">
            <w:pPr>
              <w:pStyle w:val="a9"/>
              <w:ind w:left="-106" w:right="1"/>
              <w:jc w:val="both"/>
              <w:rPr>
                <w:b w:val="0"/>
                <w:bCs w:val="0"/>
                <w:color w:val="auto"/>
                <w:sz w:val="20"/>
                <w:szCs w:val="20"/>
              </w:rPr>
            </w:pPr>
            <w:r w:rsidRPr="005A1F88">
              <w:rPr>
                <w:b w:val="0"/>
                <w:bCs w:val="0"/>
                <w:color w:val="auto"/>
                <w:sz w:val="20"/>
                <w:szCs w:val="20"/>
              </w:rPr>
              <w:t>Собери из частей целое</w:t>
            </w:r>
          </w:p>
        </w:tc>
        <w:tc>
          <w:tcPr>
            <w:tcW w:w="2462"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1.Учить из частей составлять целое (из фрагментов - вид города)</w:t>
            </w:r>
          </w:p>
        </w:tc>
        <w:tc>
          <w:tcPr>
            <w:tcW w:w="6247"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Разрезные картинки.</w:t>
            </w:r>
          </w:p>
        </w:tc>
      </w:tr>
      <w:tr w:rsidR="001B7667" w:rsidRPr="005A1F88" w:rsidTr="001B7667">
        <w:tc>
          <w:tcPr>
            <w:tcW w:w="423"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5</w:t>
            </w:r>
          </w:p>
        </w:tc>
        <w:tc>
          <w:tcPr>
            <w:tcW w:w="1245" w:type="dxa"/>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Пройдемся по улицам города</w:t>
            </w:r>
          </w:p>
        </w:tc>
        <w:tc>
          <w:tcPr>
            <w:tcW w:w="2462"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1.Учить ориентироваться по карте-схеме города.</w:t>
            </w:r>
          </w:p>
          <w:p w:rsidR="001B7667" w:rsidRPr="005A1F88" w:rsidRDefault="001B7667" w:rsidP="00077BC7">
            <w:pPr>
              <w:pStyle w:val="a9"/>
              <w:jc w:val="left"/>
              <w:rPr>
                <w:b w:val="0"/>
                <w:bCs w:val="0"/>
                <w:color w:val="auto"/>
                <w:sz w:val="20"/>
                <w:szCs w:val="20"/>
              </w:rPr>
            </w:pPr>
            <w:r w:rsidRPr="005A1F88">
              <w:rPr>
                <w:b w:val="0"/>
                <w:bCs w:val="0"/>
                <w:color w:val="auto"/>
                <w:sz w:val="20"/>
                <w:szCs w:val="20"/>
              </w:rPr>
              <w:t>2.Закреплять знания о названиях улиц города.</w:t>
            </w:r>
          </w:p>
        </w:tc>
        <w:tc>
          <w:tcPr>
            <w:tcW w:w="6247" w:type="dxa"/>
          </w:tcPr>
          <w:p w:rsidR="001B7667" w:rsidRPr="005A1F88" w:rsidRDefault="001B7667" w:rsidP="00077BC7">
            <w:pPr>
              <w:pStyle w:val="a9"/>
              <w:jc w:val="left"/>
              <w:rPr>
                <w:b w:val="0"/>
                <w:bCs w:val="0"/>
                <w:color w:val="auto"/>
                <w:sz w:val="20"/>
                <w:szCs w:val="20"/>
              </w:rPr>
            </w:pPr>
            <w:r w:rsidRPr="005A1F88">
              <w:rPr>
                <w:b w:val="0"/>
                <w:bCs w:val="0"/>
                <w:color w:val="auto"/>
                <w:sz w:val="20"/>
                <w:szCs w:val="20"/>
              </w:rPr>
              <w:t>Фотоматериал, карта города, указка.</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6</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Городской лабиринт</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1.Закреплять умение детей ориентироваться в условиях города, находить выход из любой ситуации.</w:t>
            </w:r>
          </w:p>
          <w:p w:rsidR="001B7667" w:rsidRPr="005A1F88" w:rsidRDefault="001B7667" w:rsidP="00077BC7">
            <w:pPr>
              <w:pStyle w:val="a9"/>
              <w:jc w:val="left"/>
              <w:rPr>
                <w:b w:val="0"/>
                <w:bCs w:val="0"/>
                <w:color w:val="auto"/>
                <w:sz w:val="20"/>
                <w:szCs w:val="20"/>
              </w:rPr>
            </w:pPr>
            <w:r w:rsidRPr="005A1F88">
              <w:rPr>
                <w:b w:val="0"/>
                <w:bCs w:val="0"/>
                <w:color w:val="auto"/>
                <w:sz w:val="20"/>
                <w:szCs w:val="20"/>
              </w:rPr>
              <w:t>2.Развивать мышление, речевую активность.</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 xml:space="preserve">Карта-лабиринт </w:t>
            </w:r>
            <w:proofErr w:type="gramStart"/>
            <w:r w:rsidRPr="005A1F88">
              <w:rPr>
                <w:b w:val="0"/>
                <w:bCs w:val="0"/>
                <w:color w:val="auto"/>
                <w:sz w:val="20"/>
                <w:szCs w:val="20"/>
              </w:rPr>
              <w:t>города(</w:t>
            </w:r>
            <w:proofErr w:type="gramEnd"/>
            <w:r w:rsidRPr="005A1F88">
              <w:rPr>
                <w:b w:val="0"/>
                <w:bCs w:val="0"/>
                <w:color w:val="auto"/>
                <w:sz w:val="20"/>
                <w:szCs w:val="20"/>
              </w:rPr>
              <w:t>отдельной части города), фишки, кубик</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Логическая цепочка «Мир профессий»</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1.Развивать память, мышление, речевую активность.</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2.Учить детей отгадывать загадки о профессиях, называть характер работы.</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Загадки, картинки с изображением людей на работе.</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Экскурсия по городу</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1.Закреплять у детей навыки ориентировки.</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Фотовыставка (ребенок в игре является гидом)</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9</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 xml:space="preserve"> </w:t>
            </w:r>
          </w:p>
          <w:p w:rsidR="001B7667" w:rsidRPr="005A1F88" w:rsidRDefault="001B7667" w:rsidP="00077BC7">
            <w:pPr>
              <w:pStyle w:val="a9"/>
              <w:jc w:val="both"/>
              <w:rPr>
                <w:b w:val="0"/>
                <w:bCs w:val="0"/>
                <w:color w:val="auto"/>
                <w:sz w:val="20"/>
                <w:szCs w:val="20"/>
              </w:rPr>
            </w:pPr>
            <w:r w:rsidRPr="005A1F88">
              <w:rPr>
                <w:b w:val="0"/>
                <w:bCs w:val="0"/>
                <w:color w:val="auto"/>
                <w:sz w:val="20"/>
                <w:szCs w:val="20"/>
              </w:rPr>
              <w:t>Вот моя улица, вот мой дом</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1.Учить детей называть улицы ближайшего окружения.</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2.Давать знания о том, в честь кого они названы.</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Фотографии центральных улиц, карта города.</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10</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 xml:space="preserve"> </w:t>
            </w:r>
          </w:p>
          <w:p w:rsidR="001B7667" w:rsidRPr="005A1F88" w:rsidRDefault="001B7667" w:rsidP="00077BC7">
            <w:pPr>
              <w:pStyle w:val="a9"/>
              <w:jc w:val="both"/>
              <w:rPr>
                <w:b w:val="0"/>
                <w:bCs w:val="0"/>
                <w:color w:val="auto"/>
                <w:sz w:val="20"/>
                <w:szCs w:val="20"/>
              </w:rPr>
            </w:pPr>
            <w:r w:rsidRPr="005A1F88">
              <w:rPr>
                <w:b w:val="0"/>
                <w:bCs w:val="0"/>
                <w:color w:val="auto"/>
                <w:sz w:val="20"/>
                <w:szCs w:val="20"/>
              </w:rPr>
              <w:t>Интервью</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1.Учить детей составлять небольшой связный рассказ по теме: «Мой город».</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2.Воспитывать уверенность в себе, любовь к родному городу.</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 xml:space="preserve">Игрушечный микрофон, диктофон, </w:t>
            </w:r>
            <w:proofErr w:type="spellStart"/>
            <w:r w:rsidRPr="005A1F88">
              <w:rPr>
                <w:b w:val="0"/>
                <w:bCs w:val="0"/>
                <w:color w:val="auto"/>
                <w:sz w:val="20"/>
                <w:szCs w:val="20"/>
              </w:rPr>
              <w:t>бейдж</w:t>
            </w:r>
            <w:proofErr w:type="spellEnd"/>
            <w:r w:rsidRPr="005A1F88">
              <w:rPr>
                <w:b w:val="0"/>
                <w:bCs w:val="0"/>
                <w:color w:val="auto"/>
                <w:sz w:val="20"/>
                <w:szCs w:val="20"/>
              </w:rPr>
              <w:t xml:space="preserve"> с </w:t>
            </w:r>
            <w:proofErr w:type="gramStart"/>
            <w:r w:rsidRPr="005A1F88">
              <w:rPr>
                <w:b w:val="0"/>
                <w:bCs w:val="0"/>
                <w:color w:val="auto"/>
                <w:sz w:val="20"/>
                <w:szCs w:val="20"/>
              </w:rPr>
              <w:t>надписью</w:t>
            </w:r>
            <w:proofErr w:type="gramEnd"/>
            <w:r w:rsidRPr="005A1F88">
              <w:rPr>
                <w:b w:val="0"/>
                <w:bCs w:val="0"/>
                <w:color w:val="auto"/>
                <w:sz w:val="20"/>
                <w:szCs w:val="20"/>
              </w:rPr>
              <w:t xml:space="preserve"> «Корреспондент газеты».</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11</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sidRPr="005A1F88">
              <w:rPr>
                <w:b w:val="0"/>
                <w:bCs w:val="0"/>
                <w:color w:val="auto"/>
                <w:sz w:val="20"/>
                <w:szCs w:val="20"/>
              </w:rPr>
              <w:t>Город будущего</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1.Развивать воображение детей.</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2.Развивать диалогическую и монологическую речь, логику.</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Листы бумаги, пластилин, краски, карандаши</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 xml:space="preserve"> </w:t>
            </w:r>
          </w:p>
          <w:p w:rsidR="001B7667" w:rsidRPr="005A1F88" w:rsidRDefault="001B7667" w:rsidP="00077BC7">
            <w:pPr>
              <w:pStyle w:val="a9"/>
              <w:jc w:val="both"/>
              <w:rPr>
                <w:b w:val="0"/>
                <w:bCs w:val="0"/>
                <w:color w:val="auto"/>
                <w:sz w:val="20"/>
                <w:szCs w:val="20"/>
              </w:rPr>
            </w:pPr>
            <w:r w:rsidRPr="005A1F88">
              <w:rPr>
                <w:b w:val="0"/>
                <w:bCs w:val="0"/>
                <w:color w:val="auto"/>
                <w:sz w:val="20"/>
                <w:szCs w:val="20"/>
              </w:rPr>
              <w:t>Что? Где? Когда?</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1.Закреплять представления детей о городе.</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2.Развивать грамотную монологическую и диалогическую речь.</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Открытки с изображением города, карточки с интересными фактами о городе.</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13</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 xml:space="preserve">  </w:t>
            </w:r>
          </w:p>
          <w:p w:rsidR="001B7667" w:rsidRPr="005A1F88" w:rsidRDefault="001B7667" w:rsidP="00077BC7">
            <w:pPr>
              <w:pStyle w:val="a9"/>
              <w:jc w:val="both"/>
              <w:rPr>
                <w:b w:val="0"/>
                <w:bCs w:val="0"/>
                <w:color w:val="auto"/>
                <w:sz w:val="20"/>
                <w:szCs w:val="20"/>
              </w:rPr>
            </w:pPr>
            <w:r w:rsidRPr="005A1F88">
              <w:rPr>
                <w:b w:val="0"/>
                <w:bCs w:val="0"/>
                <w:color w:val="auto"/>
                <w:sz w:val="20"/>
                <w:szCs w:val="20"/>
              </w:rPr>
              <w:t>Я - фотограф</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1.Развивать у детей творческое воображение, стремление «увидеть» и «показать» всем собственный город, его красоты.</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Игрушечный фотоаппарат, листы бумаги, фломастеры, вырезки из газет и журналов с изображением города, клей.</w:t>
            </w:r>
          </w:p>
        </w:tc>
      </w:tr>
      <w:tr w:rsidR="001B7667" w:rsidRPr="005A1F88" w:rsidTr="001B7667">
        <w:tc>
          <w:tcPr>
            <w:tcW w:w="423"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p>
          <w:p w:rsidR="001B7667" w:rsidRPr="005A1F88" w:rsidRDefault="001B7667" w:rsidP="00077BC7">
            <w:pPr>
              <w:pStyle w:val="a9"/>
              <w:jc w:val="both"/>
              <w:rPr>
                <w:b w:val="0"/>
                <w:bCs w:val="0"/>
                <w:color w:val="auto"/>
                <w:sz w:val="20"/>
                <w:szCs w:val="20"/>
              </w:rPr>
            </w:pPr>
            <w:r>
              <w:rPr>
                <w:b w:val="0"/>
                <w:bCs w:val="0"/>
                <w:color w:val="auto"/>
                <w:sz w:val="20"/>
                <w:szCs w:val="20"/>
              </w:rPr>
              <w:t>14</w:t>
            </w:r>
          </w:p>
        </w:tc>
        <w:tc>
          <w:tcPr>
            <w:tcW w:w="1245"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jc w:val="both"/>
              <w:rPr>
                <w:b w:val="0"/>
                <w:bCs w:val="0"/>
                <w:color w:val="auto"/>
                <w:sz w:val="20"/>
                <w:szCs w:val="20"/>
              </w:rPr>
            </w:pPr>
            <w:r w:rsidRPr="005A1F88">
              <w:rPr>
                <w:b w:val="0"/>
                <w:bCs w:val="0"/>
                <w:color w:val="auto"/>
                <w:sz w:val="20"/>
                <w:szCs w:val="20"/>
              </w:rPr>
              <w:t>Викторина «Калейдоскоп загадок о Санкт – Петербурге»</w:t>
            </w:r>
          </w:p>
        </w:tc>
        <w:tc>
          <w:tcPr>
            <w:tcW w:w="2462"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1.Развивать речевые навыки.</w:t>
            </w:r>
          </w:p>
          <w:p w:rsidR="001B7667" w:rsidRPr="005A1F88" w:rsidRDefault="001B7667" w:rsidP="00077BC7">
            <w:pPr>
              <w:pStyle w:val="a9"/>
              <w:ind w:left="-75"/>
              <w:jc w:val="left"/>
              <w:rPr>
                <w:b w:val="0"/>
                <w:bCs w:val="0"/>
                <w:color w:val="auto"/>
                <w:sz w:val="20"/>
                <w:szCs w:val="20"/>
              </w:rPr>
            </w:pPr>
            <w:r w:rsidRPr="005A1F88">
              <w:rPr>
                <w:b w:val="0"/>
                <w:bCs w:val="0"/>
                <w:color w:val="auto"/>
                <w:sz w:val="20"/>
                <w:szCs w:val="20"/>
              </w:rPr>
              <w:t>2.Воспитывать активность, внимательность, сообразительность.</w:t>
            </w:r>
          </w:p>
        </w:tc>
        <w:tc>
          <w:tcPr>
            <w:tcW w:w="6247" w:type="dxa"/>
            <w:tcBorders>
              <w:top w:val="single" w:sz="4" w:space="0" w:color="auto"/>
              <w:left w:val="single" w:sz="4" w:space="0" w:color="auto"/>
              <w:bottom w:val="single" w:sz="4" w:space="0" w:color="auto"/>
              <w:right w:val="single" w:sz="4" w:space="0" w:color="auto"/>
            </w:tcBorders>
          </w:tcPr>
          <w:p w:rsidR="001B7667" w:rsidRPr="005A1F88" w:rsidRDefault="001B7667" w:rsidP="00077BC7">
            <w:pPr>
              <w:pStyle w:val="a9"/>
              <w:ind w:left="-127"/>
              <w:jc w:val="left"/>
              <w:rPr>
                <w:b w:val="0"/>
                <w:bCs w:val="0"/>
                <w:color w:val="auto"/>
                <w:sz w:val="20"/>
                <w:szCs w:val="20"/>
              </w:rPr>
            </w:pPr>
            <w:r w:rsidRPr="005A1F88">
              <w:rPr>
                <w:b w:val="0"/>
                <w:bCs w:val="0"/>
                <w:color w:val="auto"/>
                <w:sz w:val="20"/>
                <w:szCs w:val="20"/>
              </w:rPr>
              <w:t xml:space="preserve">Загадки </w:t>
            </w:r>
            <w:proofErr w:type="gramStart"/>
            <w:r w:rsidRPr="005A1F88">
              <w:rPr>
                <w:b w:val="0"/>
                <w:bCs w:val="0"/>
                <w:color w:val="auto"/>
                <w:sz w:val="20"/>
                <w:szCs w:val="20"/>
              </w:rPr>
              <w:t>о  городе</w:t>
            </w:r>
            <w:proofErr w:type="gramEnd"/>
            <w:r w:rsidRPr="005A1F88">
              <w:rPr>
                <w:b w:val="0"/>
                <w:bCs w:val="0"/>
                <w:color w:val="auto"/>
                <w:sz w:val="20"/>
                <w:szCs w:val="20"/>
              </w:rPr>
              <w:t>, стихи, медаль победителю викторины.</w:t>
            </w:r>
          </w:p>
        </w:tc>
      </w:tr>
    </w:tbl>
    <w:p w:rsidR="001B7667" w:rsidRDefault="001B7667" w:rsidP="001B7667"/>
    <w:p w:rsidR="001B7667" w:rsidRDefault="001B7667" w:rsidP="001B7667">
      <w:r>
        <w:t>Д/</w:t>
      </w:r>
      <w:proofErr w:type="gramStart"/>
      <w:r>
        <w:t>игры :</w:t>
      </w:r>
      <w:proofErr w:type="gramEnd"/>
      <w:r>
        <w:t xml:space="preserve"> </w:t>
      </w:r>
      <w:r>
        <w:rPr>
          <w:i/>
        </w:rPr>
        <w:t>Архитектурная мозаика, П</w:t>
      </w:r>
      <w:r w:rsidRPr="001B7667">
        <w:rPr>
          <w:i/>
        </w:rPr>
        <w:t>утешествие по Неве</w:t>
      </w:r>
      <w:r>
        <w:rPr>
          <w:i/>
        </w:rPr>
        <w:t xml:space="preserve"> , Узнай по фрагменту, Ограды и решетки.</w:t>
      </w:r>
    </w:p>
    <w:p w:rsidR="001B7667" w:rsidRDefault="001B7667" w:rsidP="001B7667">
      <w:r>
        <w:t xml:space="preserve">Сюжетно-ролевые игры </w:t>
      </w:r>
    </w:p>
    <w:p w:rsidR="003775D4" w:rsidRDefault="003775D4" w:rsidP="003775D4">
      <w:pPr>
        <w:pStyle w:val="a6"/>
      </w:pPr>
      <w:r>
        <w:rPr>
          <w:b/>
          <w:bCs/>
          <w:i/>
          <w:iCs/>
        </w:rPr>
        <w:t>«Семья»</w:t>
      </w:r>
    </w:p>
    <w:p w:rsidR="003775D4" w:rsidRDefault="003775D4" w:rsidP="003775D4">
      <w:pPr>
        <w:pStyle w:val="a6"/>
      </w:pPr>
      <w:r>
        <w:rPr>
          <w:b/>
          <w:bCs/>
          <w:u w:val="single"/>
        </w:rPr>
        <w:t xml:space="preserve">Задачи: </w:t>
      </w:r>
      <w: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w:t>
      </w:r>
      <w:hyperlink r:id="rId6" w:tooltip="Взаимопомощь" w:history="1">
        <w:r>
          <w:rPr>
            <w:rStyle w:val="ab"/>
          </w:rPr>
          <w:t>взаимопомощь</w:t>
        </w:r>
      </w:hyperlink>
      <w:r>
        <w:t xml:space="preserve"> и коллективный характер труда.</w:t>
      </w:r>
    </w:p>
    <w:p w:rsidR="003775D4" w:rsidRDefault="003775D4" w:rsidP="003775D4">
      <w:pPr>
        <w:pStyle w:val="a6"/>
      </w:pPr>
      <w:r>
        <w:rPr>
          <w:b/>
          <w:bCs/>
          <w:u w:val="single"/>
        </w:rPr>
        <w:lastRenderedPageBreak/>
        <w:t xml:space="preserve">Роли: </w:t>
      </w:r>
      <w:r>
        <w:t>Мама, папа, дети, бабушка, дедушка.</w:t>
      </w:r>
    </w:p>
    <w:p w:rsidR="003775D4" w:rsidRDefault="003775D4" w:rsidP="003775D4">
      <w:pPr>
        <w:pStyle w:val="a6"/>
      </w:pPr>
      <w:r>
        <w:rPr>
          <w:b/>
          <w:bCs/>
          <w:u w:val="single"/>
        </w:rPr>
        <w:t xml:space="preserve">Игровые действия: </w:t>
      </w:r>
      <w:r>
        <w:t>Игровые проблемные ситуации: «Как будто мамы нет дома» (забота о младших, выполнение посильной домашней работы), «Мы готовимся к празднику» (совместные дела с семьей), «Готовим ребёнку обед»,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самодельные атрибуты.</w:t>
      </w:r>
    </w:p>
    <w:p w:rsidR="003775D4" w:rsidRDefault="003775D4" w:rsidP="003775D4">
      <w:pPr>
        <w:pStyle w:val="a6"/>
      </w:pPr>
      <w:r>
        <w:rPr>
          <w:noProof/>
        </w:rPr>
        <w:drawing>
          <wp:anchor distT="0" distB="0" distL="0" distR="0" simplePos="0" relativeHeight="251659264" behindDoc="0" locked="0" layoutInCell="1" allowOverlap="0" wp14:anchorId="3E8F3952" wp14:editId="53DE58C3">
            <wp:simplePos x="0" y="0"/>
            <wp:positionH relativeFrom="column">
              <wp:align>left</wp:align>
            </wp:positionH>
            <wp:positionV relativeFrom="line">
              <wp:posOffset>0</wp:posOffset>
            </wp:positionV>
            <wp:extent cx="3533775" cy="2514600"/>
            <wp:effectExtent l="0" t="0" r="9525" b="0"/>
            <wp:wrapSquare wrapText="bothSides"/>
            <wp:docPr id="1" name="Рисунок 1" descr="Описание: D:\Мама\DSCN1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Мама\DSCN18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t>Предварительная работа:</w:t>
      </w:r>
      <w:r>
        <w:t xml:space="preserve"> Чтение рассказа В. Осеевой «Волшебное слово» и последующая беседа. Задание детям: узнать дома о труде родителей. Беседа о том, как мы проводим выходной день. Рассматривание семейных фотографий. Инсценировка стихотворения С. Михалкова «А что у вас?». Составление детьми рассказов на тему «Как я живу дома». Рассматривание иллюстраций на тему «Семья». Изготовление с детьми атрибутов к игре.</w:t>
      </w:r>
    </w:p>
    <w:p w:rsidR="003775D4" w:rsidRDefault="003775D4" w:rsidP="003775D4">
      <w:pPr>
        <w:pStyle w:val="a6"/>
      </w:pPr>
      <w:r>
        <w:rPr>
          <w:b/>
          <w:bCs/>
          <w:u w:val="single"/>
        </w:rPr>
        <w:t xml:space="preserve">Игровой материал: </w:t>
      </w:r>
      <w:r>
        <w:t>предметы домашнего обихода, куклы, предметы - заместители.</w:t>
      </w:r>
    </w:p>
    <w:p w:rsidR="003775D4" w:rsidRDefault="003775D4" w:rsidP="001B7667">
      <w:pPr>
        <w:rPr>
          <w:rFonts w:ascii="Times New Roman" w:eastAsia="Times New Roman" w:hAnsi="Times New Roman" w:cs="Times New Roman"/>
          <w:sz w:val="24"/>
          <w:szCs w:val="24"/>
          <w:lang w:eastAsia="ru-RU"/>
        </w:rPr>
      </w:pPr>
    </w:p>
    <w:p w:rsidR="003775D4" w:rsidRDefault="003775D4" w:rsidP="001B7667">
      <w:pPr>
        <w:rPr>
          <w:rFonts w:ascii="Times New Roman" w:eastAsia="Times New Roman" w:hAnsi="Times New Roman" w:cs="Times New Roman"/>
          <w:sz w:val="24"/>
          <w:szCs w:val="24"/>
          <w:lang w:eastAsia="ru-RU"/>
        </w:rPr>
      </w:pPr>
    </w:p>
    <w:p w:rsidR="003775D4" w:rsidRDefault="003775D4" w:rsidP="003775D4">
      <w:pPr>
        <w:pStyle w:val="a6"/>
      </w:pPr>
      <w:r>
        <w:rPr>
          <w:b/>
          <w:bCs/>
          <w:i/>
          <w:iCs/>
        </w:rPr>
        <w:t>«</w:t>
      </w:r>
      <w:proofErr w:type="gramStart"/>
      <w:r>
        <w:rPr>
          <w:b/>
          <w:bCs/>
          <w:i/>
          <w:iCs/>
        </w:rPr>
        <w:t>Школа»</w:t>
      </w:r>
      <w:r>
        <w:rPr>
          <w:b/>
          <w:bCs/>
          <w:u w:val="single"/>
        </w:rPr>
        <w:br/>
        <w:t>Задачи</w:t>
      </w:r>
      <w:proofErr w:type="gramEnd"/>
      <w:r>
        <w:rPr>
          <w:b/>
          <w:bCs/>
          <w:u w:val="single"/>
        </w:rPr>
        <w:t xml:space="preserve">: </w:t>
      </w:r>
      <w: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Помочь детям усвоить некоторые моральные нормы. Создать образ доброго учителя. Воспитывать дружбу, умение жить и работать в коллективе. Развитие положительного образа школы. Закрепить знания о школьных атрибутах.</w:t>
      </w:r>
    </w:p>
    <w:p w:rsidR="003775D4" w:rsidRDefault="003775D4" w:rsidP="003775D4">
      <w:pPr>
        <w:pStyle w:val="a6"/>
      </w:pPr>
      <w:r>
        <w:rPr>
          <w:b/>
          <w:bCs/>
          <w:u w:val="single"/>
        </w:rPr>
        <w:t xml:space="preserve">Роли: </w:t>
      </w:r>
      <w:r>
        <w:t>ученики, учитель, директор школы, охранник, техничка.</w:t>
      </w:r>
    </w:p>
    <w:p w:rsidR="003775D4" w:rsidRDefault="003775D4" w:rsidP="003775D4">
      <w:pPr>
        <w:pStyle w:val="a6"/>
      </w:pPr>
      <w:r>
        <w:rPr>
          <w:b/>
          <w:bCs/>
          <w:u w:val="single"/>
        </w:rPr>
        <w:t>Игровые действия</w:t>
      </w:r>
      <w:r>
        <w:rPr>
          <w:b/>
          <w:bCs/>
        </w:rPr>
        <w:t>:</w:t>
      </w:r>
      <w:r>
        <w:t xml:space="preserve"> Учитель ведет уроки, ученики отвечают на вопросы, рассказывают, считают. Директор присутствует на уроке, делает записи в своей тетради. Техничка следит за чистотой в помещении, дает звонок. Охраняет школу от хулиганов; следит за дисциплиной на переменах; проверяет сменную обувь. Учит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3775D4" w:rsidRDefault="003775D4" w:rsidP="003775D4">
      <w:pPr>
        <w:pStyle w:val="a6"/>
      </w:pPr>
      <w:r>
        <w:rPr>
          <w:b/>
          <w:bCs/>
          <w:u w:val="single"/>
        </w:rPr>
        <w:t>Предварительная работа:</w:t>
      </w:r>
      <w: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С. Маршака «Первое сентября», Алексина «Первый </w:t>
      </w:r>
      <w:r>
        <w:rPr>
          <w:noProof/>
        </w:rPr>
        <w:drawing>
          <wp:anchor distT="0" distB="0" distL="0" distR="0" simplePos="0" relativeHeight="251661312" behindDoc="0" locked="0" layoutInCell="1" allowOverlap="0" wp14:anchorId="774A6E48" wp14:editId="7D75BB56">
            <wp:simplePos x="0" y="0"/>
            <wp:positionH relativeFrom="column">
              <wp:posOffset>85725</wp:posOffset>
            </wp:positionH>
            <wp:positionV relativeFrom="line">
              <wp:posOffset>-727710</wp:posOffset>
            </wp:positionV>
            <wp:extent cx="2352675" cy="3190875"/>
            <wp:effectExtent l="0" t="0" r="9525" b="9525"/>
            <wp:wrapSquare wrapText="bothSides"/>
            <wp:docPr id="2" name="Рисунок 2" descr="http://pandia.ru/text/78/001/images/image005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8/001/images/image005_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31908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день», В. Воронковой «Подружки идут в школу», Э. </w:t>
      </w:r>
      <w:proofErr w:type="spellStart"/>
      <w:r>
        <w:t>Мошковской</w:t>
      </w:r>
      <w:proofErr w:type="spellEnd"/>
      <w: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 Занятие «Создание лесной школы»</w:t>
      </w:r>
    </w:p>
    <w:p w:rsidR="003775D4" w:rsidRDefault="003775D4" w:rsidP="003775D4">
      <w:pPr>
        <w:pStyle w:val="a6"/>
      </w:pPr>
      <w:r>
        <w:rPr>
          <w:b/>
          <w:bCs/>
          <w:u w:val="single"/>
        </w:rPr>
        <w:t xml:space="preserve">Игровой материал: </w:t>
      </w:r>
      <w:r>
        <w:t>портфели, книги, тетради, ручки, карандаши, указка, карты, школьная доска, стол и стул учителя, глобус, журнал для учителя.</w:t>
      </w:r>
    </w:p>
    <w:p w:rsidR="003775D4" w:rsidRDefault="003775D4" w:rsidP="003775D4">
      <w:pPr>
        <w:pStyle w:val="a6"/>
      </w:pPr>
    </w:p>
    <w:p w:rsidR="003775D4" w:rsidRDefault="003775D4" w:rsidP="003775D4">
      <w:pPr>
        <w:pStyle w:val="a6"/>
      </w:pPr>
      <w:r>
        <w:rPr>
          <w:b/>
          <w:bCs/>
          <w:i/>
          <w:iCs/>
        </w:rPr>
        <w:lastRenderedPageBreak/>
        <w:t>«Детский сад»</w:t>
      </w:r>
    </w:p>
    <w:p w:rsidR="003775D4" w:rsidRDefault="003775D4" w:rsidP="003775D4">
      <w:pPr>
        <w:pStyle w:val="a6"/>
      </w:pPr>
      <w:r>
        <w:rPr>
          <w:b/>
          <w:bCs/>
          <w:u w:val="single"/>
        </w:rPr>
        <w:t xml:space="preserve">Задачи: </w:t>
      </w:r>
      <w:r>
        <w:t>Расширить и закрепить представления детей о содержании трудовых действий сотрудников детского сада.</w:t>
      </w:r>
    </w:p>
    <w:p w:rsidR="003775D4" w:rsidRDefault="003775D4" w:rsidP="003775D4">
      <w:pPr>
        <w:pStyle w:val="a6"/>
      </w:pPr>
      <w:r>
        <w:rPr>
          <w:b/>
          <w:bCs/>
          <w:u w:val="single"/>
        </w:rPr>
        <w:t xml:space="preserve">Роли: </w:t>
      </w:r>
      <w:r>
        <w:t>Воспитатель, младший воспитатель, заведующая, повар, музыкальный руководитель, физкультурный руководитель, медсестра, дети, родители.</w:t>
      </w:r>
    </w:p>
    <w:p w:rsidR="003775D4" w:rsidRDefault="003775D4" w:rsidP="003775D4">
      <w:pPr>
        <w:pStyle w:val="a6"/>
      </w:pPr>
      <w:r>
        <w:rPr>
          <w:b/>
          <w:bCs/>
          <w:u w:val="single"/>
        </w:rPr>
        <w:t xml:space="preserve">Игровые действия: </w:t>
      </w:r>
      <w: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Муз. руководитель проводит муз. занятие. Врач осматривает детей, слушает, делает назначения. Медсестра взвешивает, измеряет детей, дает таблетки, проверяет чистоту групп, кухни. Повар готовит еду, выдает ее помощникам воспитателя.</w:t>
      </w:r>
    </w:p>
    <w:p w:rsidR="003775D4" w:rsidRDefault="003775D4" w:rsidP="003775D4">
      <w:pPr>
        <w:pStyle w:val="a6"/>
      </w:pPr>
      <w:r>
        <w:rPr>
          <w:b/>
          <w:bCs/>
          <w:u w:val="single"/>
        </w:rPr>
        <w:t>Игровые ситуации:</w:t>
      </w:r>
      <w:r>
        <w:t xml:space="preserve"> «Утренняя зарядка», «Наши занятия», «На прогулке», «На музыкальном занятии», «На физкультурном занятии», «Посещение медицинского кабинета», «Обед в д/саду» и др. </w:t>
      </w:r>
      <w:r>
        <w:rPr>
          <w:b/>
          <w:bCs/>
          <w:u w:val="single"/>
        </w:rPr>
        <w:t>Предварительная работа:</w:t>
      </w:r>
      <w: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медсестры, беседы из личного опыта детей. Осмотр кухни, беседа о техническом оборудовании, облегчающим труд работников кухни. Рассматривание картин «Детский сад», «Ясли» (из серии «Наша Таня»), игры-занятия: «Повар детского сада готовит детям обед», «В детском саду делают прививки», «Праздник в детском саду».</w:t>
      </w:r>
    </w:p>
    <w:p w:rsidR="003775D4" w:rsidRDefault="003775D4" w:rsidP="003775D4">
      <w:pPr>
        <w:pStyle w:val="a6"/>
      </w:pPr>
      <w:r>
        <w:rPr>
          <w:noProof/>
        </w:rPr>
        <w:drawing>
          <wp:anchor distT="0" distB="0" distL="0" distR="0" simplePos="0" relativeHeight="251663360" behindDoc="0" locked="0" layoutInCell="1" allowOverlap="0" wp14:anchorId="623D64E1" wp14:editId="0E5FE448">
            <wp:simplePos x="0" y="0"/>
            <wp:positionH relativeFrom="column">
              <wp:align>left</wp:align>
            </wp:positionH>
            <wp:positionV relativeFrom="line">
              <wp:posOffset>0</wp:posOffset>
            </wp:positionV>
            <wp:extent cx="3676650" cy="2752725"/>
            <wp:effectExtent l="0" t="0" r="0" b="9525"/>
            <wp:wrapSquare wrapText="bothSides"/>
            <wp:docPr id="3" name="Рисунок 7" descr="Описание: Копия SANY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писание: Копия SANY02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t>Составление детьми рассказов на тему «Мой самый лучший день в детском саду» Чтение рассказа Н. Артюховой «Компот» и беседа о труде дежурных. Прослушивание песни «Детский сад» А. Филлипенко.</w:t>
      </w:r>
    </w:p>
    <w:p w:rsidR="003775D4" w:rsidRDefault="003775D4" w:rsidP="003775D4">
      <w:pPr>
        <w:pStyle w:val="a6"/>
      </w:pPr>
      <w:r>
        <w:rPr>
          <w:b/>
          <w:bCs/>
          <w:u w:val="single"/>
        </w:rPr>
        <w:t>Игровой материал:</w:t>
      </w:r>
      <w:r>
        <w:t xml:space="preserve"> куклы, мебель, посуда кухонная и столовая, наборы для уборки, мед. инструменты, одежда для повара, медсестры, спортивный инвентарь, тетрадь посещения детей и др.</w:t>
      </w:r>
    </w:p>
    <w:p w:rsidR="003775D4" w:rsidRDefault="003775D4" w:rsidP="003775D4">
      <w:pPr>
        <w:pStyle w:val="a6"/>
      </w:pPr>
      <w:r>
        <w:rPr>
          <w:noProof/>
        </w:rPr>
        <w:drawing>
          <wp:inline distT="0" distB="0" distL="0" distR="0" wp14:anchorId="6853FD1A" wp14:editId="73A7E455">
            <wp:extent cx="1733550" cy="1457325"/>
            <wp:effectExtent l="0" t="0" r="0" b="9525"/>
            <wp:docPr id="4" name="Рисунок 4" descr="http://pandia.ru/text/78/001/images/image00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001/images/image007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457325"/>
                    </a:xfrm>
                    <a:prstGeom prst="rect">
                      <a:avLst/>
                    </a:prstGeom>
                    <a:noFill/>
                    <a:ln>
                      <a:noFill/>
                    </a:ln>
                  </pic:spPr>
                </pic:pic>
              </a:graphicData>
            </a:graphic>
          </wp:inline>
        </w:drawing>
      </w:r>
      <w:r>
        <w:rPr>
          <w:noProof/>
        </w:rPr>
        <w:drawing>
          <wp:inline distT="0" distB="0" distL="0" distR="0" wp14:anchorId="7921C7D3" wp14:editId="684FB24B">
            <wp:extent cx="1733550" cy="1457325"/>
            <wp:effectExtent l="0" t="0" r="0" b="9525"/>
            <wp:docPr id="5" name="Рисунок 5" descr="http://pandia.ru/text/78/001/images/image00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8/001/images/image007_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457325"/>
                    </a:xfrm>
                    <a:prstGeom prst="rect">
                      <a:avLst/>
                    </a:prstGeom>
                    <a:noFill/>
                    <a:ln>
                      <a:noFill/>
                    </a:ln>
                  </pic:spPr>
                </pic:pic>
              </a:graphicData>
            </a:graphic>
          </wp:inline>
        </w:drawing>
      </w:r>
    </w:p>
    <w:p w:rsidR="003775D4" w:rsidRDefault="003775D4" w:rsidP="003775D4">
      <w:pPr>
        <w:pStyle w:val="a6"/>
      </w:pPr>
      <w:r>
        <w:rPr>
          <w:b/>
          <w:bCs/>
          <w:i/>
          <w:iCs/>
        </w:rPr>
        <w:t xml:space="preserve">«Магазин» </w:t>
      </w:r>
    </w:p>
    <w:p w:rsidR="003775D4" w:rsidRDefault="003775D4" w:rsidP="003775D4">
      <w:pPr>
        <w:pStyle w:val="a6"/>
      </w:pPr>
      <w:r>
        <w:rPr>
          <w:b/>
          <w:bCs/>
          <w:u w:val="single"/>
        </w:rPr>
        <w:t xml:space="preserve">Задачи: </w:t>
      </w:r>
      <w:r>
        <w:t>Развивать интерес и уважение к профессии продавца, формировать навыки культуры поведения в общественных местах, воспитывать дружеские взаимоотношения, развернуть сюжет.</w:t>
      </w:r>
    </w:p>
    <w:p w:rsidR="003775D4" w:rsidRDefault="003775D4" w:rsidP="003775D4">
      <w:pPr>
        <w:pStyle w:val="a6"/>
      </w:pPr>
      <w:r>
        <w:rPr>
          <w:b/>
          <w:bCs/>
          <w:u w:val="single"/>
        </w:rPr>
        <w:t xml:space="preserve">Роли: </w:t>
      </w:r>
      <w:r>
        <w:t>Заведующая магазина, продавец-кассир, покупатели, шофёр, уборщица.</w:t>
      </w:r>
    </w:p>
    <w:p w:rsidR="003775D4" w:rsidRDefault="003775D4" w:rsidP="003775D4">
      <w:pPr>
        <w:pStyle w:val="a6"/>
      </w:pPr>
      <w:r>
        <w:rPr>
          <w:b/>
          <w:bCs/>
          <w:u w:val="single"/>
        </w:rPr>
        <w:t xml:space="preserve">Игровые действия: </w:t>
      </w:r>
      <w:r>
        <w:t xml:space="preserve">Водитель доставляет определённое количество разнообразных товаров, получает заявки на получение товаров от заведующего магазина грузчики разгружают, продавцы разлаживают товар на полках. Заведующая следит за порядком в магазине, заботится о том, чтобы в магазин </w:t>
      </w:r>
      <w:proofErr w:type="gramStart"/>
      <w:r>
        <w:t>во время</w:t>
      </w:r>
      <w:proofErr w:type="gramEnd"/>
      <w:r>
        <w:t xml:space="preserve">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Продавец получает деньги, пробивает чек, дает покупателю сдачу, чек. Уборщица убирает помещение.</w:t>
      </w:r>
    </w:p>
    <w:p w:rsidR="003775D4" w:rsidRDefault="003775D4" w:rsidP="003775D4">
      <w:pPr>
        <w:pStyle w:val="a6"/>
      </w:pPr>
      <w:r>
        <w:rPr>
          <w:b/>
          <w:bCs/>
          <w:u w:val="single"/>
        </w:rPr>
        <w:t>Игровые ситуации:</w:t>
      </w:r>
      <w:r>
        <w:t xml:space="preserve"> «Продукты», «Овощной магазин», «Магазин игрушек», «Спорттовары».</w:t>
      </w:r>
    </w:p>
    <w:p w:rsidR="003775D4" w:rsidRDefault="003775D4" w:rsidP="003775D4">
      <w:pPr>
        <w:pStyle w:val="a6"/>
      </w:pPr>
      <w:r>
        <w:rPr>
          <w:b/>
          <w:bCs/>
          <w:u w:val="single"/>
        </w:rPr>
        <w:lastRenderedPageBreak/>
        <w:t>Предварительная работа:</w:t>
      </w:r>
      <w:r>
        <w:t xml:space="preserve"> Встреча детей с мамой, которая работает продавцом в магазине. Составление детьми рассказов на тему «Как купить продукты в магазине?». Изготовление с детьми атрибутов к игре (конфеты, деньги, кошельки, ценники и т. д.). Создание папок: «Загадки о профессиях», альбом </w:t>
      </w:r>
      <w:proofErr w:type="gramStart"/>
      <w:r>
        <w:t>« Профессии</w:t>
      </w:r>
      <w:proofErr w:type="gramEnd"/>
      <w:r>
        <w:t>».</w:t>
      </w:r>
    </w:p>
    <w:p w:rsidR="003775D4" w:rsidRDefault="003775D4" w:rsidP="003775D4">
      <w:pPr>
        <w:pStyle w:val="a6"/>
      </w:pPr>
      <w:r>
        <w:rPr>
          <w:b/>
          <w:bCs/>
          <w:u w:val="single"/>
        </w:rPr>
        <w:t xml:space="preserve">Игровой материал: </w:t>
      </w:r>
      <w:r>
        <w:t>Весы, касса, халаты, шапочки, сумки, кошельки, ценники, оборудование для уборки.</w:t>
      </w:r>
    </w:p>
    <w:p w:rsidR="003775D4" w:rsidRDefault="003775D4" w:rsidP="003775D4">
      <w:pPr>
        <w:pStyle w:val="a6"/>
      </w:pPr>
      <w:r>
        <w:rPr>
          <w:b/>
          <w:bCs/>
          <w:i/>
          <w:iCs/>
        </w:rPr>
        <w:t>«Библиотека»</w:t>
      </w:r>
    </w:p>
    <w:p w:rsidR="003775D4" w:rsidRDefault="003775D4" w:rsidP="003775D4">
      <w:pPr>
        <w:pStyle w:val="a6"/>
      </w:pPr>
      <w:r>
        <w:rPr>
          <w:b/>
          <w:bCs/>
          <w:u w:val="single"/>
        </w:rPr>
        <w:t>Задачи:</w:t>
      </w:r>
      <w:r>
        <w:t xml:space="preserve">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 Формировать правильные взаимоотношения детей в коллективе.</w:t>
      </w:r>
    </w:p>
    <w:p w:rsidR="003775D4" w:rsidRDefault="003775D4" w:rsidP="003775D4">
      <w:pPr>
        <w:pStyle w:val="a6"/>
      </w:pPr>
      <w:r>
        <w:rPr>
          <w:b/>
          <w:bCs/>
          <w:u w:val="single"/>
        </w:rPr>
        <w:t>Роли:</w:t>
      </w:r>
      <w:r>
        <w:t xml:space="preserve"> библиотекарь, читатели.</w:t>
      </w:r>
    </w:p>
    <w:p w:rsidR="003775D4" w:rsidRDefault="003775D4" w:rsidP="003775D4">
      <w:pPr>
        <w:pStyle w:val="a6"/>
      </w:pPr>
      <w:r>
        <w:rPr>
          <w:b/>
          <w:bCs/>
          <w:u w:val="single"/>
        </w:rPr>
        <w:t>Игровые действия:</w:t>
      </w:r>
      <w:r>
        <w:t xml:space="preserve"> Оформление формуляров читателей. Приём заявок библиотекарем. Работа с картотекой. Выдача книг. Читальный зал. Библиотекарь помогает подобрать необходимые книги, беседует с читателями о прочитанном; участвует в работе выставок и встреч </w:t>
      </w:r>
      <w:proofErr w:type="gramStart"/>
      <w:r>
        <w:t>с читателям</w:t>
      </w:r>
      <w:proofErr w:type="gramEnd"/>
      <w:r>
        <w:t>. Читатели общаются, беседуют</w:t>
      </w:r>
    </w:p>
    <w:p w:rsidR="003775D4" w:rsidRDefault="003775D4" w:rsidP="003775D4">
      <w:pPr>
        <w:pStyle w:val="a6"/>
      </w:pPr>
      <w:r>
        <w:t>о прочитанном.</w:t>
      </w:r>
    </w:p>
    <w:p w:rsidR="003775D4" w:rsidRDefault="003775D4" w:rsidP="003775D4">
      <w:pPr>
        <w:pStyle w:val="a6"/>
      </w:pPr>
      <w:r>
        <w:rPr>
          <w:b/>
          <w:bCs/>
          <w:u w:val="single"/>
        </w:rPr>
        <w:t>Предварительная работа:</w:t>
      </w:r>
      <w:r>
        <w:t xml:space="preserve"> Экскурсия в библиотеку с последующей беседой. Чтение произведения С. </w:t>
      </w:r>
      <w:proofErr w:type="spellStart"/>
      <w:r>
        <w:t>Жупанина</w:t>
      </w:r>
      <w:proofErr w:type="spellEnd"/>
      <w:r>
        <w:t xml:space="preserve"> «Я – библиотекарь», открытие «Книжной мастерской» по ремонту книг. Изготовление формуляров. Выставка рисунков по мотивам прочитанных произведений.</w:t>
      </w:r>
    </w:p>
    <w:p w:rsidR="003775D4" w:rsidRDefault="003775D4" w:rsidP="003775D4">
      <w:pPr>
        <w:pStyle w:val="a6"/>
      </w:pPr>
      <w:r>
        <w:rPr>
          <w:b/>
          <w:bCs/>
          <w:u w:val="single"/>
        </w:rPr>
        <w:t>Игровой материал:</w:t>
      </w:r>
      <w:r>
        <w:t xml:space="preserve"> формуляры, книги, картотека.</w:t>
      </w:r>
    </w:p>
    <w:p w:rsidR="003775D4" w:rsidRPr="00301D48" w:rsidRDefault="00A008F1" w:rsidP="003775D4">
      <w:pPr>
        <w:pStyle w:val="a6"/>
        <w:rPr>
          <w:rStyle w:val="a7"/>
          <w:i/>
          <w:iCs/>
          <w:color w:val="000000" w:themeColor="text1"/>
          <w:sz w:val="21"/>
          <w:szCs w:val="21"/>
        </w:rPr>
      </w:pPr>
      <w:r w:rsidRPr="00301D48">
        <w:rPr>
          <w:rStyle w:val="a7"/>
          <w:i/>
          <w:iCs/>
          <w:color w:val="000000" w:themeColor="text1"/>
          <w:sz w:val="21"/>
          <w:szCs w:val="21"/>
        </w:rPr>
        <w:t>" ЭКСКУРСОВОДЫ</w:t>
      </w:r>
      <w:r w:rsidR="003775D4" w:rsidRPr="00301D48">
        <w:rPr>
          <w:rStyle w:val="a7"/>
          <w:i/>
          <w:iCs/>
          <w:color w:val="000000" w:themeColor="text1"/>
          <w:sz w:val="21"/>
          <w:szCs w:val="21"/>
        </w:rPr>
        <w:t>"</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                                       ЗАДАЧИ:</w:t>
      </w:r>
    </w:p>
    <w:p w:rsidR="003775D4" w:rsidRPr="003775D4" w:rsidRDefault="003775D4" w:rsidP="003775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Воспитывать в детях любовь к родному городу.</w:t>
      </w:r>
    </w:p>
    <w:p w:rsidR="003775D4" w:rsidRPr="003775D4" w:rsidRDefault="003775D4" w:rsidP="003775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Воспитывать уважение и бережное отношение к достопримечательностям Санкт-Петербурга.</w:t>
      </w:r>
    </w:p>
    <w:p w:rsidR="003775D4" w:rsidRPr="003775D4" w:rsidRDefault="003775D4" w:rsidP="003775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В увлекательной форме познакомить детей с историей нашего города, с архитектурой и закреплять, полученные знания.</w:t>
      </w:r>
    </w:p>
    <w:p w:rsidR="003775D4" w:rsidRPr="003775D4" w:rsidRDefault="003775D4" w:rsidP="003775D4">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Учить рассказывать об одном из исторических мест города подробно, последовательно, используя все полученные знания, включая в речь новые слова.</w:t>
      </w:r>
    </w:p>
    <w:p w:rsidR="003775D4" w:rsidRPr="003775D4" w:rsidRDefault="003775D4" w:rsidP="00A008F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Закрепить знания детей о работе экскурсовода, манере поведения, умения рассказывать, отвечать на вопросы экскурсантов, правильно пользоваться картой города и указкой.</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           ТРЕБОВАНИЯ К ПРОВЕДЕНИЮ ИГРЫ (АНАЛИЗ).</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1. Удовлетворить игровые потребности детей.</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2. Ставить детей в позиции, требующие различной степени проявления активности.</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3. Наметить план совместных действий в воображаемой ситуации.</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4. Насыщение игровым содержанием.</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5. Следить за грамотностью речи детей по возможности, за умением задавать вопросы, поддерживать речевую активность.</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6. Степень активности детей во время игры.</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7. Что вызвало радость, эмоциональный характер игры.</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lastRenderedPageBreak/>
        <w:t>8. Отношение детей в ходе игры, их действия. Коллективно ли была игра? Доброжелательные, дружеские отношения к товарищу. Сколько детей участвовало в игре? Помогали ли друг другу? Определились ли отношения детей взятыми ролями?</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9. Отношение детей к игрушкам, поведение различных детей.</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10. Приёмы руководства игрой: совет, беседа, напоминание, похвала, включение в игру, предложение роли, помочь сформулировать ответ, задать вопрос, обсуждение игры, нацеливание на продолжение игры.</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                                   СЮЖЕТНО-РОЛЕВАЯ ИГРА: «ЭКСКУРСИЯ ПО ГОРОДУ</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                                                               САНКТ-ПЕТЕРБУРГУ:</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ЦЕЛИ:</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Закреплять и расширять через сюжетно-ролевую игру знания о городе Санкт-Петербурге и его достопримечательностях.</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Развивать речевую активность в игре, умение говорить спокойно, чётко, грамматически правильно, учить монологической и диалогической речи.</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Активизировать речь детей словами: многоэтажные, многолюдные, экскурсия, транспорт, красивый, просторный, дворцы, колонны, статуи, шпиль, купол, аллеи…, за счёт подбора сравнений и определений.</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Расширять знания о работе экскурсовода, водителя, милиционера, продавца, киоскера, художника, работника справочного бюро.</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Учить согласовывать тему игры, распределять роли до начала игры, учить умению развивать сюжет на основе знаний, полученных при восприятии окружающего.</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Воспитывать интерес и любовь к родному городу, умение любоваться им, любить и беречь город.</w:t>
      </w:r>
    </w:p>
    <w:p w:rsidR="003775D4" w:rsidRPr="003775D4" w:rsidRDefault="003775D4" w:rsidP="003775D4">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Учить детей гордиться своим городом и уметь с честью носить звание Петербуржца.</w:t>
      </w:r>
    </w:p>
    <w:p w:rsidR="003775D4" w:rsidRPr="003775D4" w:rsidRDefault="003775D4" w:rsidP="003775D4">
      <w:p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                                       ПРЕДВАРИТЕЛЬНАЯ РАБОТА В ТЕЧЕНИИ ГОДА.</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Выявление знаний детей о Петербурге, о работе экскурсовода, водителя автобуса, милиционера, продавца, киоскера, художника.</w:t>
      </w:r>
    </w:p>
    <w:p w:rsidR="003775D4" w:rsidRPr="003775D4" w:rsidRDefault="003775D4" w:rsidP="00077BC7">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Учить различать и называть достопримечательности города, рассказывать о них.</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Чтение стихов и рассказов.</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Разучивание и прослушивание песен по теме «Город».</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775D4">
        <w:rPr>
          <w:rFonts w:ascii="Times New Roman" w:eastAsia="Times New Roman" w:hAnsi="Times New Roman" w:cs="Times New Roman"/>
          <w:sz w:val="24"/>
          <w:szCs w:val="24"/>
          <w:lang w:eastAsia="ru-RU"/>
        </w:rPr>
        <w:t>Дид.игры</w:t>
      </w:r>
      <w:proofErr w:type="spellEnd"/>
      <w:r w:rsidRPr="003775D4">
        <w:rPr>
          <w:rFonts w:ascii="Times New Roman" w:eastAsia="Times New Roman" w:hAnsi="Times New Roman" w:cs="Times New Roman"/>
          <w:sz w:val="24"/>
          <w:szCs w:val="24"/>
          <w:lang w:eastAsia="ru-RU"/>
        </w:rPr>
        <w:t>: «Автобусная экскурсия», «Где работают петербуржцы?», «Мы идём по Петербургу» и др.</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Проведение занятий, бесед, музыкального досуга «Знакомство с городом».</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Рассматривание иллюстраций, слайдов, фильмов.</w:t>
      </w:r>
    </w:p>
    <w:p w:rsidR="003775D4" w:rsidRPr="003775D4" w:rsidRDefault="003775D4" w:rsidP="003775D4">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3775D4">
        <w:rPr>
          <w:rFonts w:ascii="Times New Roman" w:eastAsia="Times New Roman" w:hAnsi="Times New Roman" w:cs="Times New Roman"/>
          <w:sz w:val="24"/>
          <w:szCs w:val="24"/>
          <w:lang w:eastAsia="ru-RU"/>
        </w:rPr>
        <w:t>Изготовление альбома, макетов, игр.</w:t>
      </w:r>
    </w:p>
    <w:p w:rsidR="003775D4" w:rsidRPr="003775D4" w:rsidRDefault="00301D48" w:rsidP="003775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775D4" w:rsidRPr="003775D4">
        <w:rPr>
          <w:rFonts w:ascii="Times New Roman" w:eastAsia="Times New Roman" w:hAnsi="Times New Roman" w:cs="Times New Roman"/>
          <w:sz w:val="24"/>
          <w:szCs w:val="24"/>
          <w:lang w:eastAsia="ru-RU"/>
        </w:rPr>
        <w:t>.Разработка, подготовка примерного содержания текстов рассказов экскурсовода для роли в игре.</w:t>
      </w:r>
    </w:p>
    <w:p w:rsidR="003775D4" w:rsidRPr="003775D4" w:rsidRDefault="00301D48" w:rsidP="003775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775D4" w:rsidRPr="003775D4">
        <w:rPr>
          <w:rFonts w:ascii="Times New Roman" w:eastAsia="Times New Roman" w:hAnsi="Times New Roman" w:cs="Times New Roman"/>
          <w:sz w:val="24"/>
          <w:szCs w:val="24"/>
          <w:lang w:eastAsia="ru-RU"/>
        </w:rPr>
        <w:t>.Подготовить материал о городе в родительский уголок.</w:t>
      </w:r>
    </w:p>
    <w:p w:rsidR="003775D4" w:rsidRPr="003775D4" w:rsidRDefault="00301D48" w:rsidP="003775D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3775D4" w:rsidRPr="003775D4">
        <w:rPr>
          <w:rFonts w:ascii="Times New Roman" w:eastAsia="Times New Roman" w:hAnsi="Times New Roman" w:cs="Times New Roman"/>
          <w:sz w:val="24"/>
          <w:szCs w:val="24"/>
          <w:lang w:eastAsia="ru-RU"/>
        </w:rPr>
        <w:t>.Использовать обводки и трафареты по теме: «Петербург».</w:t>
      </w:r>
    </w:p>
    <w:p w:rsid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Детство без игры и вне игры ненормально. Лишение ребенка игровой практики - это лишение его главного источника развития. Игра — это единственная центральная деятельность ребенка, имеющая место во все времена и у всех народов.</w:t>
      </w:r>
    </w:p>
    <w:p w:rsidR="000A5490" w:rsidRDefault="000A5490" w:rsidP="00042EA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Проводилось очень много работы в виде бесед:</w:t>
      </w:r>
    </w:p>
    <w:p w:rsidR="002C41D2" w:rsidRDefault="002C41D2"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красота? Что ты видел красивое?</w:t>
      </w:r>
    </w:p>
    <w:p w:rsidR="002C41D2" w:rsidRDefault="002C41D2"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Моя семья </w:t>
      </w:r>
      <w:proofErr w:type="gramStart"/>
      <w:r>
        <w:rPr>
          <w:rFonts w:ascii="Times New Roman" w:eastAsia="Times New Roman" w:hAnsi="Times New Roman" w:cs="Times New Roman"/>
          <w:sz w:val="24"/>
          <w:szCs w:val="24"/>
          <w:lang w:eastAsia="ru-RU"/>
        </w:rPr>
        <w:t>( родители</w:t>
      </w:r>
      <w:proofErr w:type="gramEnd"/>
      <w:r>
        <w:rPr>
          <w:rFonts w:ascii="Times New Roman" w:eastAsia="Times New Roman" w:hAnsi="Times New Roman" w:cs="Times New Roman"/>
          <w:sz w:val="24"/>
          <w:szCs w:val="24"/>
          <w:lang w:eastAsia="ru-RU"/>
        </w:rPr>
        <w:t>, бабушки, сестры, братья, дедушки, дяди и т. д.) профессии</w:t>
      </w:r>
    </w:p>
    <w:p w:rsidR="002C41D2" w:rsidRDefault="002C41D2"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Знаешь ли ты свое Ф.И.О., адрес</w:t>
      </w:r>
    </w:p>
    <w:p w:rsidR="002C41D2" w:rsidRDefault="002C41D2"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родного города</w:t>
      </w:r>
    </w:p>
    <w:p w:rsidR="002C41D2" w:rsidRDefault="002C41D2"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Визитная карточка города (Имя, герб, возраст, главная улица)</w:t>
      </w:r>
    </w:p>
    <w:p w:rsidR="002C41D2"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Отличительные черты С. Петербурга </w:t>
      </w:r>
      <w:proofErr w:type="gramStart"/>
      <w:r>
        <w:rPr>
          <w:rFonts w:ascii="Times New Roman" w:eastAsia="Times New Roman" w:hAnsi="Times New Roman" w:cs="Times New Roman"/>
          <w:sz w:val="24"/>
          <w:szCs w:val="24"/>
          <w:lang w:eastAsia="ru-RU"/>
        </w:rPr>
        <w:t>( город</w:t>
      </w:r>
      <w:proofErr w:type="gramEnd"/>
      <w:r>
        <w:rPr>
          <w:rFonts w:ascii="Times New Roman" w:eastAsia="Times New Roman" w:hAnsi="Times New Roman" w:cs="Times New Roman"/>
          <w:sz w:val="24"/>
          <w:szCs w:val="24"/>
          <w:lang w:eastAsia="ru-RU"/>
        </w:rPr>
        <w:t xml:space="preserve"> рек, мостов, каналов, музеев)</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Полет над городом </w:t>
      </w:r>
      <w:proofErr w:type="gramStart"/>
      <w:r>
        <w:rPr>
          <w:rFonts w:ascii="Times New Roman" w:eastAsia="Times New Roman" w:hAnsi="Times New Roman" w:cs="Times New Roman"/>
          <w:sz w:val="24"/>
          <w:szCs w:val="24"/>
          <w:lang w:eastAsia="ru-RU"/>
        </w:rPr>
        <w:t>( дворцы</w:t>
      </w:r>
      <w:proofErr w:type="gramEnd"/>
      <w:r>
        <w:rPr>
          <w:rFonts w:ascii="Times New Roman" w:eastAsia="Times New Roman" w:hAnsi="Times New Roman" w:cs="Times New Roman"/>
          <w:sz w:val="24"/>
          <w:szCs w:val="24"/>
          <w:lang w:eastAsia="ru-RU"/>
        </w:rPr>
        <w:t>, площади, Адмиралтейство)</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Великие люди нашего </w:t>
      </w:r>
      <w:proofErr w:type="gramStart"/>
      <w:r>
        <w:rPr>
          <w:rFonts w:ascii="Times New Roman" w:eastAsia="Times New Roman" w:hAnsi="Times New Roman" w:cs="Times New Roman"/>
          <w:sz w:val="24"/>
          <w:szCs w:val="24"/>
          <w:lang w:eastAsia="ru-RU"/>
        </w:rPr>
        <w:t>города :</w:t>
      </w:r>
      <w:proofErr w:type="gramEnd"/>
      <w:r>
        <w:rPr>
          <w:rFonts w:ascii="Times New Roman" w:eastAsia="Times New Roman" w:hAnsi="Times New Roman" w:cs="Times New Roman"/>
          <w:sz w:val="24"/>
          <w:szCs w:val="24"/>
          <w:lang w:eastAsia="ru-RU"/>
        </w:rPr>
        <w:t xml:space="preserve"> ( И.Н. Крылов, К.И. Чуковский, С.Я. Маршак)</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 на островах: главная река – Нева, мосты, каналы.</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Храмы, соборы </w:t>
      </w:r>
      <w:proofErr w:type="spellStart"/>
      <w:r>
        <w:rPr>
          <w:rFonts w:ascii="Times New Roman" w:eastAsia="Times New Roman" w:hAnsi="Times New Roman" w:cs="Times New Roman"/>
          <w:sz w:val="24"/>
          <w:szCs w:val="24"/>
          <w:lang w:eastAsia="ru-RU"/>
        </w:rPr>
        <w:t>С.Петербурга</w:t>
      </w:r>
      <w:proofErr w:type="spellEnd"/>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Богатство </w:t>
      </w:r>
      <w:proofErr w:type="spellStart"/>
      <w:r>
        <w:rPr>
          <w:rFonts w:ascii="Times New Roman" w:eastAsia="Times New Roman" w:hAnsi="Times New Roman" w:cs="Times New Roman"/>
          <w:sz w:val="24"/>
          <w:szCs w:val="24"/>
          <w:lang w:eastAsia="ru-RU"/>
        </w:rPr>
        <w:t>С.Петербурга</w:t>
      </w:r>
      <w:proofErr w:type="spellEnd"/>
      <w:r>
        <w:rPr>
          <w:rFonts w:ascii="Times New Roman" w:eastAsia="Times New Roman" w:hAnsi="Times New Roman" w:cs="Times New Roman"/>
          <w:sz w:val="24"/>
          <w:szCs w:val="24"/>
          <w:lang w:eastAsia="ru-RU"/>
        </w:rPr>
        <w:t xml:space="preserve"> – Эрмитаж</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Самый большой остров – Васильевский (кунсткамера, стрелка)</w:t>
      </w:r>
    </w:p>
    <w:p w:rsidR="00BA04A5" w:rsidRDefault="00BA04A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Блистате</w:t>
      </w:r>
      <w:r w:rsidR="00B30955">
        <w:rPr>
          <w:rFonts w:ascii="Times New Roman" w:eastAsia="Times New Roman" w:hAnsi="Times New Roman" w:cs="Times New Roman"/>
          <w:sz w:val="24"/>
          <w:szCs w:val="24"/>
          <w:lang w:eastAsia="ru-RU"/>
        </w:rPr>
        <w:t xml:space="preserve">льный </w:t>
      </w:r>
      <w:proofErr w:type="spellStart"/>
      <w:r w:rsidR="00B30955">
        <w:rPr>
          <w:rFonts w:ascii="Times New Roman" w:eastAsia="Times New Roman" w:hAnsi="Times New Roman" w:cs="Times New Roman"/>
          <w:sz w:val="24"/>
          <w:szCs w:val="24"/>
          <w:lang w:eastAsia="ru-RU"/>
        </w:rPr>
        <w:t>С.Петербург</w:t>
      </w:r>
      <w:proofErr w:type="spellEnd"/>
      <w:r w:rsidR="00B30955">
        <w:rPr>
          <w:rFonts w:ascii="Times New Roman" w:eastAsia="Times New Roman" w:hAnsi="Times New Roman" w:cs="Times New Roman"/>
          <w:sz w:val="24"/>
          <w:szCs w:val="24"/>
          <w:lang w:eastAsia="ru-RU"/>
        </w:rPr>
        <w:t xml:space="preserve"> (театры, музеи)</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Драгоценное ожерелье </w:t>
      </w:r>
      <w:proofErr w:type="gramStart"/>
      <w:r>
        <w:rPr>
          <w:rFonts w:ascii="Times New Roman" w:eastAsia="Times New Roman" w:hAnsi="Times New Roman" w:cs="Times New Roman"/>
          <w:sz w:val="24"/>
          <w:szCs w:val="24"/>
          <w:lang w:eastAsia="ru-RU"/>
        </w:rPr>
        <w:t>( дворцово</w:t>
      </w:r>
      <w:proofErr w:type="gramEnd"/>
      <w:r>
        <w:rPr>
          <w:rFonts w:ascii="Times New Roman" w:eastAsia="Times New Roman" w:hAnsi="Times New Roman" w:cs="Times New Roman"/>
          <w:sz w:val="24"/>
          <w:szCs w:val="24"/>
          <w:lang w:eastAsia="ru-RU"/>
        </w:rPr>
        <w:t>-парковые ансамбли: Пушкин , Петродворец, Павловск)</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Искусств. Вы узнали на ней памятник А.С. Пушкину, Русский музей</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Самый петербургский поэт </w:t>
      </w:r>
      <w:proofErr w:type="gramStart"/>
      <w:r>
        <w:rPr>
          <w:rFonts w:ascii="Times New Roman" w:eastAsia="Times New Roman" w:hAnsi="Times New Roman" w:cs="Times New Roman"/>
          <w:sz w:val="24"/>
          <w:szCs w:val="24"/>
          <w:lang w:eastAsia="ru-RU"/>
        </w:rPr>
        <w:t>( А.С.</w:t>
      </w:r>
      <w:proofErr w:type="gramEnd"/>
      <w:r>
        <w:rPr>
          <w:rFonts w:ascii="Times New Roman" w:eastAsia="Times New Roman" w:hAnsi="Times New Roman" w:cs="Times New Roman"/>
          <w:sz w:val="24"/>
          <w:szCs w:val="24"/>
          <w:lang w:eastAsia="ru-RU"/>
        </w:rPr>
        <w:t xml:space="preserve"> Пушкин). Викторина по произведениям Пушкина.</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Подвиг великого города</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309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 хорошо, если мир на Земле</w:t>
      </w:r>
      <w:r w:rsidRPr="00B30955">
        <w:rPr>
          <w:rFonts w:ascii="Times New Roman" w:eastAsia="Times New Roman" w:hAnsi="Times New Roman" w:cs="Times New Roman"/>
          <w:sz w:val="24"/>
          <w:szCs w:val="24"/>
          <w:lang w:eastAsia="ru-RU"/>
        </w:rPr>
        <w:t>”</w:t>
      </w:r>
    </w:p>
    <w:p w:rsidR="00B30955"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нашей Победы</w:t>
      </w:r>
    </w:p>
    <w:p w:rsidR="00B30955" w:rsidRPr="002C41D2" w:rsidRDefault="00B30955" w:rsidP="002C41D2">
      <w:pPr>
        <w:pStyle w:val="a3"/>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рождения С.Петербурга</w:t>
      </w:r>
      <w:bookmarkStart w:id="0" w:name="_GoBack"/>
      <w:bookmarkEnd w:id="0"/>
    </w:p>
    <w:p w:rsidR="00B54900" w:rsidRPr="003C1A7B" w:rsidRDefault="00B5490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250D71" w:rsidRDefault="00250D71"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250D71" w:rsidRDefault="00250D71"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250D71" w:rsidRDefault="00250D71"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250D71" w:rsidRDefault="00250D71"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A5490" w:rsidRDefault="000A549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A5490" w:rsidRDefault="000A549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A5490" w:rsidRDefault="000A549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A5490" w:rsidRDefault="000A5490"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77BC7" w:rsidRPr="00042EA9" w:rsidRDefault="00077BC7" w:rsidP="00042EA9">
      <w:pPr>
        <w:spacing w:before="100" w:beforeAutospacing="1" w:after="100" w:afterAutospacing="1" w:line="240" w:lineRule="auto"/>
        <w:rPr>
          <w:rFonts w:ascii="Times New Roman" w:eastAsia="Times New Roman" w:hAnsi="Times New Roman" w:cs="Times New Roman"/>
          <w:sz w:val="24"/>
          <w:szCs w:val="24"/>
          <w:lang w:eastAsia="ru-RU"/>
        </w:rPr>
      </w:pP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w:t>
      </w:r>
    </w:p>
    <w:p w:rsidR="00250D71" w:rsidRDefault="00250D71" w:rsidP="00042EA9">
      <w:pPr>
        <w:spacing w:before="100" w:beforeAutospacing="1" w:after="100" w:afterAutospacing="1" w:line="240" w:lineRule="auto"/>
        <w:rPr>
          <w:rFonts w:ascii="Times New Roman" w:eastAsia="Times New Roman" w:hAnsi="Times New Roman" w:cs="Times New Roman"/>
          <w:b/>
          <w:bCs/>
          <w:sz w:val="24"/>
          <w:szCs w:val="24"/>
          <w:u w:val="single"/>
          <w:lang w:eastAsia="ru-RU"/>
        </w:rPr>
      </w:pPr>
    </w:p>
    <w:p w:rsidR="00250D71" w:rsidRDefault="00250D71" w:rsidP="00042EA9">
      <w:pPr>
        <w:spacing w:before="100" w:beforeAutospacing="1" w:after="100" w:afterAutospacing="1" w:line="240" w:lineRule="auto"/>
        <w:rPr>
          <w:rFonts w:ascii="Times New Roman" w:eastAsia="Times New Roman" w:hAnsi="Times New Roman" w:cs="Times New Roman"/>
          <w:b/>
          <w:bCs/>
          <w:sz w:val="24"/>
          <w:szCs w:val="24"/>
          <w:u w:val="single"/>
          <w:lang w:eastAsia="ru-RU"/>
        </w:rPr>
        <w:sectPr w:rsidR="00250D71" w:rsidSect="00250D71">
          <w:pgSz w:w="11906" w:h="16838"/>
          <w:pgMar w:top="142" w:right="284" w:bottom="142" w:left="282" w:header="708" w:footer="708" w:gutter="0"/>
          <w:cols w:space="708"/>
          <w:docGrid w:linePitch="360"/>
        </w:sectPr>
      </w:pP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lastRenderedPageBreak/>
        <w:t xml:space="preserve">Слайд №11 </w:t>
      </w:r>
      <w:r w:rsidRPr="00042EA9">
        <w:rPr>
          <w:rFonts w:ascii="Times New Roman" w:eastAsia="Times New Roman" w:hAnsi="Times New Roman" w:cs="Times New Roman"/>
          <w:sz w:val="24"/>
          <w:szCs w:val="24"/>
          <w:lang w:eastAsia="ru-RU"/>
        </w:rPr>
        <w:t>Следующим направлением реализации ОО «Социально-коммуникативное развитие» является патриотическое воспитание.</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патриотическое воспитание. Сейчас, в период нестабильности в обществе, возникает необходимость вернуться к лучшим традициям нашего народа.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Слайд №12</w:t>
      </w:r>
      <w:r w:rsidRPr="00042EA9">
        <w:rPr>
          <w:rFonts w:ascii="Times New Roman" w:eastAsia="Times New Roman" w:hAnsi="Times New Roman" w:cs="Times New Roman"/>
          <w:sz w:val="24"/>
          <w:szCs w:val="24"/>
          <w:lang w:eastAsia="ru-RU"/>
        </w:rPr>
        <w:t xml:space="preserve"> Задачи патриотического воспитания.</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Воспитывать у ребенка любовь и привязанность к своей семье, дому, детскому саду, улице, городу;</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Формировать бережное отношение к природе и всему живому;</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Воспитывать уважение к труду;</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Развивать интерес к русским традициям и промыслам;</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Формировать элементарные знания о правах человека;</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Расширять представления о городах России;</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Знакомить детей с символами государства (герб, флаг, гимн);</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Развивать чувство ответственности и гордости за достижения страны;  </w:t>
      </w:r>
    </w:p>
    <w:p w:rsidR="00042EA9" w:rsidRPr="00042EA9" w:rsidRDefault="00042EA9" w:rsidP="00042EA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Формировать толерантность, чувство уважения к другим народам, их традициям.</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Слайд 13. </w:t>
      </w:r>
      <w:r w:rsidRPr="00042EA9">
        <w:rPr>
          <w:rFonts w:ascii="Times New Roman" w:eastAsia="Times New Roman" w:hAnsi="Times New Roman" w:cs="Times New Roman"/>
          <w:sz w:val="24"/>
          <w:szCs w:val="24"/>
          <w:lang w:eastAsia="ru-RU"/>
        </w:rPr>
        <w:t>Патриотическое воспитание (компоненты)</w:t>
      </w:r>
    </w:p>
    <w:p w:rsidR="00042EA9" w:rsidRPr="00042EA9" w:rsidRDefault="00042EA9" w:rsidP="00042EA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Содержательный (представления ребенка об окружающем мире) </w:t>
      </w:r>
    </w:p>
    <w:p w:rsidR="00042EA9" w:rsidRPr="00042EA9" w:rsidRDefault="00042EA9" w:rsidP="00042EA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О культуре народа, </w:t>
      </w:r>
      <w:proofErr w:type="gramStart"/>
      <w:r w:rsidRPr="00042EA9">
        <w:rPr>
          <w:rFonts w:ascii="Times New Roman" w:eastAsia="Times New Roman" w:hAnsi="Times New Roman" w:cs="Times New Roman"/>
          <w:sz w:val="24"/>
          <w:szCs w:val="24"/>
          <w:lang w:eastAsia="ru-RU"/>
        </w:rPr>
        <w:t>его  традициях</w:t>
      </w:r>
      <w:proofErr w:type="gramEnd"/>
      <w:r w:rsidRPr="00042EA9">
        <w:rPr>
          <w:rFonts w:ascii="Times New Roman" w:eastAsia="Times New Roman" w:hAnsi="Times New Roman" w:cs="Times New Roman"/>
          <w:sz w:val="24"/>
          <w:szCs w:val="24"/>
          <w:lang w:eastAsia="ru-RU"/>
        </w:rPr>
        <w:t>, творчестве</w:t>
      </w:r>
    </w:p>
    <w:p w:rsidR="00042EA9" w:rsidRPr="00042EA9" w:rsidRDefault="00042EA9" w:rsidP="00042EA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О природе родного   края и </w:t>
      </w:r>
      <w:proofErr w:type="gramStart"/>
      <w:r w:rsidRPr="00042EA9">
        <w:rPr>
          <w:rFonts w:ascii="Times New Roman" w:eastAsia="Times New Roman" w:hAnsi="Times New Roman" w:cs="Times New Roman"/>
          <w:sz w:val="24"/>
          <w:szCs w:val="24"/>
          <w:lang w:eastAsia="ru-RU"/>
        </w:rPr>
        <w:t>страны  и</w:t>
      </w:r>
      <w:proofErr w:type="gramEnd"/>
      <w:r w:rsidRPr="00042EA9">
        <w:rPr>
          <w:rFonts w:ascii="Times New Roman" w:eastAsia="Times New Roman" w:hAnsi="Times New Roman" w:cs="Times New Roman"/>
          <w:sz w:val="24"/>
          <w:szCs w:val="24"/>
          <w:lang w:eastAsia="ru-RU"/>
        </w:rPr>
        <w:t xml:space="preserve"> деятельности   человека в природе</w:t>
      </w:r>
    </w:p>
    <w:p w:rsidR="00042EA9" w:rsidRPr="00042EA9" w:rsidRDefault="00042EA9" w:rsidP="00042EA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Об истории </w:t>
      </w:r>
      <w:proofErr w:type="gramStart"/>
      <w:r w:rsidRPr="00042EA9">
        <w:rPr>
          <w:rFonts w:ascii="Times New Roman" w:eastAsia="Times New Roman" w:hAnsi="Times New Roman" w:cs="Times New Roman"/>
          <w:sz w:val="24"/>
          <w:szCs w:val="24"/>
          <w:lang w:eastAsia="ru-RU"/>
        </w:rPr>
        <w:t>страны,  отраженной</w:t>
      </w:r>
      <w:proofErr w:type="gramEnd"/>
      <w:r w:rsidRPr="00042EA9">
        <w:rPr>
          <w:rFonts w:ascii="Times New Roman" w:eastAsia="Times New Roman" w:hAnsi="Times New Roman" w:cs="Times New Roman"/>
          <w:sz w:val="24"/>
          <w:szCs w:val="24"/>
          <w:lang w:eastAsia="ru-RU"/>
        </w:rPr>
        <w:t xml:space="preserve"> в   названиях улиц,</w:t>
      </w:r>
      <w:r w:rsidRPr="00042EA9">
        <w:rPr>
          <w:rFonts w:ascii="Times New Roman" w:eastAsia="Times New Roman" w:hAnsi="Times New Roman" w:cs="Times New Roman"/>
          <w:sz w:val="24"/>
          <w:szCs w:val="24"/>
          <w:lang w:eastAsia="ru-RU"/>
        </w:rPr>
        <w:br/>
        <w:t>  памятниках</w:t>
      </w:r>
    </w:p>
    <w:p w:rsidR="00042EA9" w:rsidRPr="00042EA9" w:rsidRDefault="00042EA9" w:rsidP="00042EA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О символике </w:t>
      </w:r>
      <w:proofErr w:type="gramStart"/>
      <w:r w:rsidRPr="00042EA9">
        <w:rPr>
          <w:rFonts w:ascii="Times New Roman" w:eastAsia="Times New Roman" w:hAnsi="Times New Roman" w:cs="Times New Roman"/>
          <w:sz w:val="24"/>
          <w:szCs w:val="24"/>
          <w:lang w:eastAsia="ru-RU"/>
        </w:rPr>
        <w:t>родного  города</w:t>
      </w:r>
      <w:proofErr w:type="gramEnd"/>
      <w:r w:rsidRPr="00042EA9">
        <w:rPr>
          <w:rFonts w:ascii="Times New Roman" w:eastAsia="Times New Roman" w:hAnsi="Times New Roman" w:cs="Times New Roman"/>
          <w:sz w:val="24"/>
          <w:szCs w:val="24"/>
          <w:lang w:eastAsia="ru-RU"/>
        </w:rPr>
        <w:t xml:space="preserve"> и страны (герб, гимн, флаг)</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Эмоционально-побудительный (эмоционально-положительные чувства ребенка к окружающему миру) </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Любовь и чувство </w:t>
      </w:r>
      <w:proofErr w:type="gramStart"/>
      <w:r w:rsidRPr="00042EA9">
        <w:rPr>
          <w:rFonts w:ascii="Times New Roman" w:eastAsia="Times New Roman" w:hAnsi="Times New Roman" w:cs="Times New Roman"/>
          <w:sz w:val="24"/>
          <w:szCs w:val="24"/>
          <w:lang w:eastAsia="ru-RU"/>
        </w:rPr>
        <w:t>привязанности  к</w:t>
      </w:r>
      <w:proofErr w:type="gramEnd"/>
      <w:r w:rsidRPr="00042EA9">
        <w:rPr>
          <w:rFonts w:ascii="Times New Roman" w:eastAsia="Times New Roman" w:hAnsi="Times New Roman" w:cs="Times New Roman"/>
          <w:sz w:val="24"/>
          <w:szCs w:val="24"/>
          <w:lang w:eastAsia="ru-RU"/>
        </w:rPr>
        <w:t xml:space="preserve"> родной семье и дому</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Интерес к жизни родного </w:t>
      </w:r>
      <w:proofErr w:type="gramStart"/>
      <w:r w:rsidRPr="00042EA9">
        <w:rPr>
          <w:rFonts w:ascii="Times New Roman" w:eastAsia="Times New Roman" w:hAnsi="Times New Roman" w:cs="Times New Roman"/>
          <w:sz w:val="24"/>
          <w:szCs w:val="24"/>
          <w:lang w:eastAsia="ru-RU"/>
        </w:rPr>
        <w:t>города  и</w:t>
      </w:r>
      <w:proofErr w:type="gramEnd"/>
      <w:r w:rsidRPr="00042EA9">
        <w:rPr>
          <w:rFonts w:ascii="Times New Roman" w:eastAsia="Times New Roman" w:hAnsi="Times New Roman" w:cs="Times New Roman"/>
          <w:sz w:val="24"/>
          <w:szCs w:val="24"/>
          <w:lang w:eastAsia="ru-RU"/>
        </w:rPr>
        <w:t xml:space="preserve"> страны</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Гордость за достижения </w:t>
      </w:r>
      <w:proofErr w:type="gramStart"/>
      <w:r w:rsidRPr="00042EA9">
        <w:rPr>
          <w:rFonts w:ascii="Times New Roman" w:eastAsia="Times New Roman" w:hAnsi="Times New Roman" w:cs="Times New Roman"/>
          <w:sz w:val="24"/>
          <w:szCs w:val="24"/>
          <w:lang w:eastAsia="ru-RU"/>
        </w:rPr>
        <w:t>своей  страны</w:t>
      </w:r>
      <w:proofErr w:type="gramEnd"/>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Уважение к культуре и </w:t>
      </w:r>
      <w:proofErr w:type="gramStart"/>
      <w:r w:rsidRPr="00042EA9">
        <w:rPr>
          <w:rFonts w:ascii="Times New Roman" w:eastAsia="Times New Roman" w:hAnsi="Times New Roman" w:cs="Times New Roman"/>
          <w:sz w:val="24"/>
          <w:szCs w:val="24"/>
          <w:lang w:eastAsia="ru-RU"/>
        </w:rPr>
        <w:t>традициям  народа</w:t>
      </w:r>
      <w:proofErr w:type="gramEnd"/>
      <w:r w:rsidRPr="00042EA9">
        <w:rPr>
          <w:rFonts w:ascii="Times New Roman" w:eastAsia="Times New Roman" w:hAnsi="Times New Roman" w:cs="Times New Roman"/>
          <w:sz w:val="24"/>
          <w:szCs w:val="24"/>
          <w:lang w:eastAsia="ru-RU"/>
        </w:rPr>
        <w:t>, к историческому</w:t>
      </w:r>
      <w:r w:rsidRPr="00042EA9">
        <w:rPr>
          <w:rFonts w:ascii="Times New Roman" w:eastAsia="Times New Roman" w:hAnsi="Times New Roman" w:cs="Times New Roman"/>
          <w:sz w:val="24"/>
          <w:szCs w:val="24"/>
          <w:lang w:eastAsia="ru-RU"/>
        </w:rPr>
        <w:br/>
        <w:t>  прошлому</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Восхищение </w:t>
      </w:r>
      <w:proofErr w:type="gramStart"/>
      <w:r w:rsidRPr="00042EA9">
        <w:rPr>
          <w:rFonts w:ascii="Times New Roman" w:eastAsia="Times New Roman" w:hAnsi="Times New Roman" w:cs="Times New Roman"/>
          <w:sz w:val="24"/>
          <w:szCs w:val="24"/>
          <w:lang w:eastAsia="ru-RU"/>
        </w:rPr>
        <w:t>народным  творчеством</w:t>
      </w:r>
      <w:proofErr w:type="gramEnd"/>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Любовь к родной </w:t>
      </w:r>
      <w:proofErr w:type="gramStart"/>
      <w:r w:rsidRPr="00042EA9">
        <w:rPr>
          <w:rFonts w:ascii="Times New Roman" w:eastAsia="Times New Roman" w:hAnsi="Times New Roman" w:cs="Times New Roman"/>
          <w:sz w:val="24"/>
          <w:szCs w:val="24"/>
          <w:lang w:eastAsia="ru-RU"/>
        </w:rPr>
        <w:t>природе,  к</w:t>
      </w:r>
      <w:proofErr w:type="gramEnd"/>
      <w:r w:rsidRPr="00042EA9">
        <w:rPr>
          <w:rFonts w:ascii="Times New Roman" w:eastAsia="Times New Roman" w:hAnsi="Times New Roman" w:cs="Times New Roman"/>
          <w:sz w:val="24"/>
          <w:szCs w:val="24"/>
          <w:lang w:eastAsia="ru-RU"/>
        </w:rPr>
        <w:t xml:space="preserve"> родному языку</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Уважение к человеку-</w:t>
      </w:r>
      <w:proofErr w:type="gramStart"/>
      <w:r w:rsidRPr="00042EA9">
        <w:rPr>
          <w:rFonts w:ascii="Times New Roman" w:eastAsia="Times New Roman" w:hAnsi="Times New Roman" w:cs="Times New Roman"/>
          <w:sz w:val="24"/>
          <w:szCs w:val="24"/>
          <w:lang w:eastAsia="ru-RU"/>
        </w:rPr>
        <w:t>труженику  и</w:t>
      </w:r>
      <w:proofErr w:type="gramEnd"/>
      <w:r w:rsidRPr="00042EA9">
        <w:rPr>
          <w:rFonts w:ascii="Times New Roman" w:eastAsia="Times New Roman" w:hAnsi="Times New Roman" w:cs="Times New Roman"/>
          <w:sz w:val="24"/>
          <w:szCs w:val="24"/>
          <w:lang w:eastAsia="ru-RU"/>
        </w:rPr>
        <w:t xml:space="preserve"> желание принимать посильное  участие в труде</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42EA9">
        <w:rPr>
          <w:rFonts w:ascii="Times New Roman" w:eastAsia="Times New Roman" w:hAnsi="Times New Roman" w:cs="Times New Roman"/>
          <w:b/>
          <w:bCs/>
          <w:sz w:val="24"/>
          <w:szCs w:val="24"/>
          <w:u w:val="single"/>
          <w:lang w:eastAsia="ru-RU"/>
        </w:rPr>
        <w:t>Деятельностный</w:t>
      </w:r>
      <w:proofErr w:type="spellEnd"/>
      <w:r w:rsidRPr="00042EA9">
        <w:rPr>
          <w:rFonts w:ascii="Times New Roman" w:eastAsia="Times New Roman" w:hAnsi="Times New Roman" w:cs="Times New Roman"/>
          <w:b/>
          <w:bCs/>
          <w:sz w:val="24"/>
          <w:szCs w:val="24"/>
          <w:u w:val="single"/>
          <w:lang w:eastAsia="ru-RU"/>
        </w:rPr>
        <w:t xml:space="preserve"> (отражение отношения к миру в деятельности)</w:t>
      </w:r>
    </w:p>
    <w:p w:rsidR="00042EA9" w:rsidRPr="00042EA9" w:rsidRDefault="00042EA9" w:rsidP="00042EA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2EA9">
        <w:rPr>
          <w:rFonts w:ascii="Times New Roman" w:eastAsia="Times New Roman" w:hAnsi="Times New Roman" w:cs="Times New Roman"/>
          <w:sz w:val="24"/>
          <w:szCs w:val="24"/>
          <w:lang w:eastAsia="ru-RU"/>
        </w:rPr>
        <w:t>Труд;  Игра</w:t>
      </w:r>
      <w:proofErr w:type="gramEnd"/>
      <w:r w:rsidRPr="00042EA9">
        <w:rPr>
          <w:rFonts w:ascii="Times New Roman" w:eastAsia="Times New Roman" w:hAnsi="Times New Roman" w:cs="Times New Roman"/>
          <w:sz w:val="24"/>
          <w:szCs w:val="24"/>
          <w:lang w:eastAsia="ru-RU"/>
        </w:rPr>
        <w:t>; Продуктивная деятельность; Музыкальная   деятельность; Познавательная  деятельность.</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Слайд 14. </w:t>
      </w:r>
      <w:r w:rsidRPr="00042EA9">
        <w:rPr>
          <w:rFonts w:ascii="Times New Roman" w:eastAsia="Times New Roman" w:hAnsi="Times New Roman" w:cs="Times New Roman"/>
          <w:sz w:val="24"/>
          <w:szCs w:val="24"/>
          <w:lang w:eastAsia="ru-RU"/>
        </w:rPr>
        <w:t>В работе по патриотическому воспитанию необходимо учитывать следующие принципы:</w:t>
      </w:r>
    </w:p>
    <w:p w:rsidR="00042EA9" w:rsidRPr="00042EA9"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i/>
          <w:iCs/>
          <w:sz w:val="24"/>
          <w:szCs w:val="24"/>
          <w:lang w:eastAsia="ru-RU"/>
        </w:rPr>
        <w:t>Принцип личностно-ориентированного общения</w:t>
      </w:r>
      <w:r w:rsidRPr="00042EA9">
        <w:rPr>
          <w:rFonts w:ascii="Times New Roman" w:eastAsia="Times New Roman" w:hAnsi="Times New Roman" w:cs="Times New Roman"/>
          <w:sz w:val="24"/>
          <w:szCs w:val="24"/>
          <w:lang w:eastAsia="ru-RU"/>
        </w:rPr>
        <w:t xml:space="preserve"> предусматривает индивидуально-личностное формирование и развитие морального облика человека. Партнерство, соучастие и взаимодействие – приоритетные формы общения педагога с детьми.</w:t>
      </w:r>
    </w:p>
    <w:p w:rsidR="00042EA9" w:rsidRPr="00042EA9"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i/>
          <w:iCs/>
          <w:sz w:val="24"/>
          <w:szCs w:val="24"/>
          <w:lang w:eastAsia="ru-RU"/>
        </w:rPr>
        <w:t xml:space="preserve">Принцип </w:t>
      </w:r>
      <w:proofErr w:type="spellStart"/>
      <w:r w:rsidRPr="00042EA9">
        <w:rPr>
          <w:rFonts w:ascii="Times New Roman" w:eastAsia="Times New Roman" w:hAnsi="Times New Roman" w:cs="Times New Roman"/>
          <w:b/>
          <w:bCs/>
          <w:i/>
          <w:iCs/>
          <w:sz w:val="24"/>
          <w:szCs w:val="24"/>
          <w:lang w:eastAsia="ru-RU"/>
        </w:rPr>
        <w:t>культуросообразности</w:t>
      </w:r>
      <w:proofErr w:type="spellEnd"/>
      <w:r w:rsidRPr="00042EA9">
        <w:rPr>
          <w:rFonts w:ascii="Times New Roman" w:eastAsia="Times New Roman" w:hAnsi="Times New Roman" w:cs="Times New Roman"/>
          <w:sz w:val="24"/>
          <w:szCs w:val="24"/>
          <w:lang w:eastAsia="ru-RU"/>
        </w:rPr>
        <w:t>.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rsidR="00042EA9" w:rsidRPr="00042EA9"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i/>
          <w:iCs/>
          <w:sz w:val="24"/>
          <w:szCs w:val="24"/>
          <w:lang w:eastAsia="ru-RU"/>
        </w:rPr>
        <w:t>Принцип свободы и самостоятельности</w:t>
      </w:r>
      <w:r w:rsidRPr="00042EA9">
        <w:rPr>
          <w:rFonts w:ascii="Times New Roman" w:eastAsia="Times New Roman" w:hAnsi="Times New Roman" w:cs="Times New Roman"/>
          <w:i/>
          <w:iCs/>
          <w:sz w:val="24"/>
          <w:szCs w:val="24"/>
          <w:lang w:eastAsia="ru-RU"/>
        </w:rPr>
        <w:t>.</w:t>
      </w:r>
      <w:r w:rsidRPr="00042EA9">
        <w:rPr>
          <w:rFonts w:ascii="Times New Roman" w:eastAsia="Times New Roman" w:hAnsi="Times New Roman" w:cs="Times New Roman"/>
          <w:sz w:val="24"/>
          <w:szCs w:val="24"/>
          <w:lang w:eastAsia="ru-RU"/>
        </w:rPr>
        <w:t xml:space="preserve"> Позволяет ребёнку самостоятельно определить его отношение к культурным истокам: воспринимать, подражать, комбинировать, создавать и т.п.; 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p w:rsidR="00250D71"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sectPr w:rsidR="00250D71" w:rsidSect="009E1EB8">
          <w:pgSz w:w="11906" w:h="16838"/>
          <w:pgMar w:top="170" w:right="284" w:bottom="170" w:left="284" w:header="709" w:footer="709" w:gutter="0"/>
          <w:cols w:space="708"/>
          <w:docGrid w:linePitch="360"/>
        </w:sectPr>
      </w:pPr>
      <w:r w:rsidRPr="00042EA9">
        <w:rPr>
          <w:rFonts w:ascii="Times New Roman" w:eastAsia="Times New Roman" w:hAnsi="Times New Roman" w:cs="Times New Roman"/>
          <w:b/>
          <w:bCs/>
          <w:i/>
          <w:iCs/>
          <w:sz w:val="24"/>
          <w:szCs w:val="24"/>
          <w:lang w:eastAsia="ru-RU"/>
        </w:rPr>
        <w:t>Принцип гуманно-творческой направленности</w:t>
      </w:r>
      <w:r w:rsidRPr="00042EA9">
        <w:rPr>
          <w:rFonts w:ascii="Times New Roman" w:eastAsia="Times New Roman" w:hAnsi="Times New Roman" w:cs="Times New Roman"/>
          <w:i/>
          <w:iCs/>
          <w:sz w:val="24"/>
          <w:szCs w:val="24"/>
          <w:lang w:eastAsia="ru-RU"/>
        </w:rPr>
        <w:t>.</w:t>
      </w:r>
      <w:r w:rsidRPr="00042EA9">
        <w:rPr>
          <w:rFonts w:ascii="Times New Roman" w:eastAsia="Times New Roman" w:hAnsi="Times New Roman" w:cs="Times New Roman"/>
          <w:sz w:val="24"/>
          <w:szCs w:val="24"/>
          <w:lang w:eastAsia="ru-RU"/>
        </w:rPr>
        <w:t xml:space="preserve"> Данный принцип обеспечивает, с одной стороны, обязательное получение ребёнком во взаимодействии с культурной средой продукта, </w:t>
      </w:r>
    </w:p>
    <w:p w:rsidR="00042EA9" w:rsidRPr="00042EA9"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lastRenderedPageBreak/>
        <w:t xml:space="preserve">характеризующегося творческими элементами: воображение, фантазия, «открытие», озарение и др., полезность, новизна; </w:t>
      </w:r>
      <w:proofErr w:type="gramStart"/>
      <w:r w:rsidRPr="00042EA9">
        <w:rPr>
          <w:rFonts w:ascii="Times New Roman" w:eastAsia="Times New Roman" w:hAnsi="Times New Roman" w:cs="Times New Roman"/>
          <w:sz w:val="24"/>
          <w:szCs w:val="24"/>
          <w:lang w:eastAsia="ru-RU"/>
        </w:rPr>
        <w:t>а  с</w:t>
      </w:r>
      <w:proofErr w:type="gramEnd"/>
      <w:r w:rsidRPr="00042EA9">
        <w:rPr>
          <w:rFonts w:ascii="Times New Roman" w:eastAsia="Times New Roman" w:hAnsi="Times New Roman" w:cs="Times New Roman"/>
          <w:sz w:val="24"/>
          <w:szCs w:val="24"/>
          <w:lang w:eastAsia="ru-RU"/>
        </w:rPr>
        <w:t xml:space="preserve"> другой  - создающий условия для проявления разнохарактерных отношений (дружеских, гуманных, деловых, партнёрских, сотрудничества, сотворчества и др.)</w:t>
      </w:r>
    </w:p>
    <w:p w:rsidR="00042EA9" w:rsidRPr="00042EA9" w:rsidRDefault="00042EA9" w:rsidP="00042EA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i/>
          <w:iCs/>
          <w:sz w:val="24"/>
          <w:szCs w:val="24"/>
          <w:lang w:eastAsia="ru-RU"/>
        </w:rPr>
        <w:t>Принцип интеграции различных видов детской деятельности</w:t>
      </w:r>
      <w:r w:rsidRPr="00042EA9">
        <w:rPr>
          <w:rFonts w:ascii="Times New Roman" w:eastAsia="Times New Roman" w:hAnsi="Times New Roman" w:cs="Times New Roman"/>
          <w:i/>
          <w:iCs/>
          <w:sz w:val="24"/>
          <w:szCs w:val="24"/>
          <w:lang w:eastAsia="ru-RU"/>
        </w:rPr>
        <w:t>.</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Реализация принципа интеграции невозможна без «вполне определенного обеспечения», включающего в себя содержание образования, методы его реализации, предметно-развивающие условия организации (среду).</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Слайд 15. </w:t>
      </w:r>
      <w:r w:rsidRPr="00042EA9">
        <w:rPr>
          <w:rFonts w:ascii="Times New Roman" w:eastAsia="Times New Roman" w:hAnsi="Times New Roman" w:cs="Times New Roman"/>
          <w:sz w:val="24"/>
          <w:szCs w:val="24"/>
          <w:lang w:eastAsia="ru-RU"/>
        </w:rPr>
        <w:t>Условия патриотического воспитания</w:t>
      </w:r>
    </w:p>
    <w:p w:rsidR="00042EA9" w:rsidRPr="00042EA9" w:rsidRDefault="00042EA9" w:rsidP="00042EA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Каждый день ребенка в детском саду должен быть наполнен радостью,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улыбками, добрыми друзьями, веселыми играми. Ведь с воспитания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чувства привязанности к родному детскому саду, родной улице,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родной семье начинается формирование того фундамента, на котором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будет вырастать более сложное образование – чувство любви к своему </w:t>
      </w:r>
    </w:p>
    <w:p w:rsidR="00042EA9" w:rsidRPr="00042EA9" w:rsidRDefault="00042EA9" w:rsidP="00042EA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w:t>
      </w:r>
      <w:r w:rsidRPr="00042EA9">
        <w:rPr>
          <w:rFonts w:ascii="Times New Roman" w:eastAsia="Times New Roman" w:hAnsi="Times New Roman" w:cs="Times New Roman"/>
          <w:b/>
          <w:bCs/>
          <w:i/>
          <w:iCs/>
          <w:sz w:val="24"/>
          <w:szCs w:val="24"/>
          <w:lang w:eastAsia="ru-RU"/>
        </w:rPr>
        <w:t>Интеграция содержания образования</w:t>
      </w:r>
      <w:r w:rsidRPr="00042EA9">
        <w:rPr>
          <w:rFonts w:ascii="Times New Roman" w:eastAsia="Times New Roman" w:hAnsi="Times New Roman" w:cs="Times New Roman"/>
          <w:sz w:val="24"/>
          <w:szCs w:val="24"/>
          <w:lang w:eastAsia="ru-RU"/>
        </w:rPr>
        <w:t> (проектирование такого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содержания образования, которое бы способствовало усвоению ребенком культурных и других традиций своего народа, с традициями других </w:t>
      </w:r>
      <w:proofErr w:type="gramStart"/>
      <w:r w:rsidRPr="00042EA9">
        <w:rPr>
          <w:rFonts w:ascii="Times New Roman" w:eastAsia="Times New Roman" w:hAnsi="Times New Roman" w:cs="Times New Roman"/>
          <w:sz w:val="24"/>
          <w:szCs w:val="24"/>
          <w:lang w:eastAsia="ru-RU"/>
        </w:rPr>
        <w:t>народов)-</w:t>
      </w:r>
      <w:proofErr w:type="gramEnd"/>
      <w:r w:rsidRPr="00042EA9">
        <w:rPr>
          <w:rFonts w:ascii="Times New Roman" w:eastAsia="Times New Roman" w:hAnsi="Times New Roman" w:cs="Times New Roman"/>
          <w:sz w:val="24"/>
          <w:szCs w:val="24"/>
          <w:lang w:eastAsia="ru-RU"/>
        </w:rPr>
        <w:t> тематический блок, тема;</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 </w:t>
      </w:r>
      <w:r w:rsidRPr="00042EA9">
        <w:rPr>
          <w:rFonts w:ascii="Times New Roman" w:eastAsia="Times New Roman" w:hAnsi="Times New Roman" w:cs="Times New Roman"/>
          <w:b/>
          <w:bCs/>
          <w:i/>
          <w:iCs/>
          <w:sz w:val="24"/>
          <w:szCs w:val="24"/>
          <w:lang w:eastAsia="ru-RU"/>
        </w:rPr>
        <w:t>интеграция условий реализации содержания образования:</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а) технологии по патриотическому воспитанию;</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б) формы организации патриотического воспитания старших дошкольников;</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в) интегративные средства, методы (вопросы, задания, ситуации) и приемы;</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г) предметно-пространственное окружение, учебно-наглядные пособия и материалы.</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Слайд №16.</w:t>
      </w:r>
      <w:r w:rsidRPr="00042EA9">
        <w:rPr>
          <w:rFonts w:ascii="Times New Roman" w:eastAsia="Times New Roman" w:hAnsi="Times New Roman" w:cs="Times New Roman"/>
          <w:b/>
          <w:bCs/>
          <w:i/>
          <w:iCs/>
          <w:sz w:val="24"/>
          <w:szCs w:val="24"/>
          <w:lang w:eastAsia="ru-RU"/>
        </w:rPr>
        <w:t xml:space="preserve">  Следующее направление реализации ОО «Социально-коммуникативное развитие» является формирование </w:t>
      </w:r>
      <w:proofErr w:type="gramStart"/>
      <w:r w:rsidRPr="00042EA9">
        <w:rPr>
          <w:rFonts w:ascii="Times New Roman" w:eastAsia="Times New Roman" w:hAnsi="Times New Roman" w:cs="Times New Roman"/>
          <w:b/>
          <w:bCs/>
          <w:i/>
          <w:iCs/>
          <w:sz w:val="24"/>
          <w:szCs w:val="24"/>
          <w:lang w:eastAsia="ru-RU"/>
        </w:rPr>
        <w:t>основ  безопасного</w:t>
      </w:r>
      <w:proofErr w:type="gramEnd"/>
      <w:r w:rsidRPr="00042EA9">
        <w:rPr>
          <w:rFonts w:ascii="Times New Roman" w:eastAsia="Times New Roman" w:hAnsi="Times New Roman" w:cs="Times New Roman"/>
          <w:b/>
          <w:bCs/>
          <w:i/>
          <w:iCs/>
          <w:sz w:val="24"/>
          <w:szCs w:val="24"/>
          <w:lang w:eastAsia="ru-RU"/>
        </w:rPr>
        <w:t xml:space="preserve"> поведения в быту, социуме, природе.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Под безопасным поведением следует понимать такой набор стереотипов</w:t>
      </w:r>
      <w:r w:rsidRPr="00042EA9">
        <w:rPr>
          <w:rFonts w:ascii="Times New Roman" w:eastAsia="Times New Roman" w:hAnsi="Times New Roman" w:cs="Times New Roman"/>
          <w:sz w:val="24"/>
          <w:szCs w:val="24"/>
          <w:lang w:eastAsia="ru-RU"/>
        </w:rPr>
        <w:br/>
        <w:t>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Слайд 17</w:t>
      </w:r>
      <w:r w:rsidRPr="00042EA9">
        <w:rPr>
          <w:rFonts w:ascii="Times New Roman" w:eastAsia="Times New Roman" w:hAnsi="Times New Roman" w:cs="Times New Roman"/>
          <w:sz w:val="24"/>
          <w:szCs w:val="24"/>
          <w:lang w:eastAsia="ru-RU"/>
        </w:rPr>
        <w:t>. Цели и задачи.</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Слайд №18 </w:t>
      </w:r>
    </w:p>
    <w:p w:rsidR="00042EA9" w:rsidRPr="00042EA9" w:rsidRDefault="00042EA9" w:rsidP="00042EA9">
      <w:pPr>
        <w:spacing w:before="100" w:beforeAutospacing="1" w:after="100" w:afterAutospacing="1" w:line="240" w:lineRule="auto"/>
        <w:ind w:left="502"/>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Основные направления работы по воспитанию у детей навыков безопасного поведения: на слайде</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Слайд 19.</w:t>
      </w:r>
      <w:r w:rsidRPr="00042EA9">
        <w:rPr>
          <w:rFonts w:ascii="Times New Roman" w:eastAsia="Times New Roman" w:hAnsi="Times New Roman" w:cs="Times New Roman"/>
          <w:sz w:val="24"/>
          <w:szCs w:val="24"/>
          <w:lang w:eastAsia="ru-RU"/>
        </w:rPr>
        <w:t xml:space="preserve"> Основные принципы работы по воспитанию у детей навыков безопасного поведения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Воспитание навыков безопасного поведения дошколят </w:t>
      </w:r>
      <w:proofErr w:type="gramStart"/>
      <w:r w:rsidRPr="00042EA9">
        <w:rPr>
          <w:rFonts w:ascii="Times New Roman" w:eastAsia="Times New Roman" w:hAnsi="Times New Roman" w:cs="Times New Roman"/>
          <w:sz w:val="24"/>
          <w:szCs w:val="24"/>
          <w:lang w:eastAsia="ru-RU"/>
        </w:rPr>
        <w:t>осуществляется  на</w:t>
      </w:r>
      <w:proofErr w:type="gramEnd"/>
      <w:r w:rsidRPr="00042EA9">
        <w:rPr>
          <w:rFonts w:ascii="Times New Roman" w:eastAsia="Times New Roman" w:hAnsi="Times New Roman" w:cs="Times New Roman"/>
          <w:sz w:val="24"/>
          <w:szCs w:val="24"/>
          <w:lang w:eastAsia="ru-RU"/>
        </w:rPr>
        <w:t xml:space="preserve"> основе желания ребенка познавать окружающий мир, используя его любознательность, наглядно-образное мышление и непосредственность восприятия. Приоритетными являются индивидуальные и подгрупповые формы работы с детьми.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lang w:eastAsia="ru-RU"/>
        </w:rPr>
        <w:lastRenderedPageBreak/>
        <w:t>Данная работа проводится через:</w:t>
      </w:r>
      <w:r w:rsidRPr="00042EA9">
        <w:rPr>
          <w:rFonts w:ascii="Times New Roman" w:eastAsia="Times New Roman" w:hAnsi="Times New Roman" w:cs="Times New Roman"/>
          <w:sz w:val="24"/>
          <w:szCs w:val="24"/>
          <w:lang w:eastAsia="ru-RU"/>
        </w:rPr>
        <w:t> </w:t>
      </w:r>
    </w:p>
    <w:p w:rsidR="00042EA9" w:rsidRPr="00042EA9" w:rsidRDefault="00042EA9" w:rsidP="00042EA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организованную деятельность детей – занятия, экскурсии, тренинги;</w:t>
      </w:r>
    </w:p>
    <w:p w:rsidR="00042EA9" w:rsidRPr="00042EA9" w:rsidRDefault="00042EA9" w:rsidP="00042EA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совместную деятельность взрослых и детей – драматизация сказок, беседы воспитателя и ребенка, наблюдения, труд, чтение художественной литературы;</w:t>
      </w:r>
    </w:p>
    <w:p w:rsidR="00042EA9" w:rsidRPr="00042EA9" w:rsidRDefault="00042EA9" w:rsidP="00042EA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свободную самостоятельную деятельность детей – сюжетно-ролевые игры.</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lang w:eastAsia="ru-RU"/>
        </w:rPr>
        <w:t>Основная цель работы -</w:t>
      </w:r>
      <w:r w:rsidRPr="00042EA9">
        <w:rPr>
          <w:rFonts w:ascii="Times New Roman" w:eastAsia="Times New Roman" w:hAnsi="Times New Roman" w:cs="Times New Roman"/>
          <w:sz w:val="24"/>
          <w:szCs w:val="24"/>
          <w:lang w:eastAsia="ru-RU"/>
        </w:rPr>
        <w:t xml:space="preserve"> расширение представлений воспитанников о том, что безопасность зависит и от них самих, от соблюдения определенных правил (гигиенических, дорожного движения, жизни в коллективе), от умения предвидеть и избежать возможную опасность.</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2EA9">
        <w:rPr>
          <w:rFonts w:ascii="Times New Roman" w:eastAsia="Times New Roman" w:hAnsi="Times New Roman" w:cs="Times New Roman"/>
          <w:sz w:val="24"/>
          <w:szCs w:val="24"/>
          <w:lang w:eastAsia="ru-RU"/>
        </w:rPr>
        <w:t>« Одно</w:t>
      </w:r>
      <w:proofErr w:type="gramEnd"/>
      <w:r w:rsidRPr="00042EA9">
        <w:rPr>
          <w:rFonts w:ascii="Times New Roman" w:eastAsia="Times New Roman" w:hAnsi="Times New Roman" w:cs="Times New Roman"/>
          <w:sz w:val="24"/>
          <w:szCs w:val="24"/>
          <w:lang w:eastAsia="ru-RU"/>
        </w:rPr>
        <w:t xml:space="preserve"> из важных правил, которое усваивают дети в процессе такой работы –  как вести себя в экстремальных ситуациях (при пожаре; во время грозы или града; при угрозе похищения незнакомцем; в ситуациях «один дома»).»</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 xml:space="preserve">Слайд №20 </w:t>
      </w:r>
      <w:r w:rsidRPr="00042EA9">
        <w:rPr>
          <w:rFonts w:ascii="Times New Roman" w:eastAsia="Times New Roman" w:hAnsi="Times New Roman" w:cs="Times New Roman"/>
          <w:b/>
          <w:bCs/>
          <w:sz w:val="24"/>
          <w:szCs w:val="24"/>
          <w:lang w:eastAsia="ru-RU"/>
        </w:rPr>
        <w:t>Трудовое воспитание</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дошкольника сообразительность, наблюдательность, внимание, сосредоточенность, память, а также укрепляет его физические силы и здоровье.</w:t>
      </w:r>
      <w:r w:rsidRPr="00042EA9">
        <w:rPr>
          <w:rFonts w:ascii="Times New Roman" w:eastAsia="Times New Roman" w:hAnsi="Times New Roman" w:cs="Times New Roman"/>
          <w:sz w:val="24"/>
          <w:szCs w:val="24"/>
          <w:lang w:eastAsia="ru-RU"/>
        </w:rPr>
        <w:br/>
      </w:r>
      <w:r w:rsidRPr="00042EA9">
        <w:rPr>
          <w:rFonts w:ascii="Times New Roman" w:eastAsia="Times New Roman" w:hAnsi="Times New Roman" w:cs="Times New Roman"/>
          <w:b/>
          <w:bCs/>
          <w:sz w:val="24"/>
          <w:szCs w:val="24"/>
          <w:u w:val="single"/>
          <w:lang w:eastAsia="ru-RU"/>
        </w:rPr>
        <w:t>Слайд №21</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Задачи трудового воспитания</w:t>
      </w:r>
    </w:p>
    <w:p w:rsidR="00042EA9" w:rsidRPr="00042EA9" w:rsidRDefault="00042EA9" w:rsidP="00042E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Воспитывать уважительное отношение к труду взрослых и стремление оказать помощь;</w:t>
      </w:r>
    </w:p>
    <w:p w:rsidR="00042EA9" w:rsidRPr="00042EA9" w:rsidRDefault="00042EA9" w:rsidP="00042E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xml:space="preserve">Развивать трудовые навыки, </w:t>
      </w:r>
      <w:proofErr w:type="gramStart"/>
      <w:r w:rsidRPr="00042EA9">
        <w:rPr>
          <w:rFonts w:ascii="Times New Roman" w:eastAsia="Times New Roman" w:hAnsi="Times New Roman" w:cs="Times New Roman"/>
          <w:sz w:val="24"/>
          <w:szCs w:val="24"/>
          <w:lang w:eastAsia="ru-RU"/>
        </w:rPr>
        <w:t>совершенствовать  их</w:t>
      </w:r>
      <w:proofErr w:type="gramEnd"/>
      <w:r w:rsidRPr="00042EA9">
        <w:rPr>
          <w:rFonts w:ascii="Times New Roman" w:eastAsia="Times New Roman" w:hAnsi="Times New Roman" w:cs="Times New Roman"/>
          <w:sz w:val="24"/>
          <w:szCs w:val="24"/>
          <w:lang w:eastAsia="ru-RU"/>
        </w:rPr>
        <w:t>, и постепенно увеличивать содержание трудовой деятельности;</w:t>
      </w:r>
    </w:p>
    <w:p w:rsidR="00042EA9" w:rsidRPr="00042EA9" w:rsidRDefault="00042EA9" w:rsidP="00042E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Формировать у детей положительные личные качества, такие, как стремление к труду, заботливость, ответственность, бережливость;</w:t>
      </w:r>
    </w:p>
    <w:p w:rsidR="00042EA9" w:rsidRPr="00042EA9" w:rsidRDefault="00042EA9" w:rsidP="00042E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Развивать навыки организации работы;</w:t>
      </w:r>
    </w:p>
    <w:p w:rsidR="00042EA9" w:rsidRPr="00042EA9" w:rsidRDefault="00042EA9" w:rsidP="00042EA9">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sz w:val="24"/>
          <w:szCs w:val="24"/>
          <w:lang w:eastAsia="ru-RU"/>
        </w:rPr>
        <w:t>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Слайд 22.</w:t>
      </w:r>
      <w:r w:rsidRPr="00042EA9">
        <w:rPr>
          <w:rFonts w:ascii="Times New Roman" w:eastAsia="Times New Roman" w:hAnsi="Times New Roman" w:cs="Times New Roman"/>
          <w:sz w:val="24"/>
          <w:szCs w:val="24"/>
          <w:lang w:eastAsia="ru-RU"/>
        </w:rPr>
        <w:t xml:space="preserve"> Виды труда, формы и </w:t>
      </w:r>
      <w:proofErr w:type="gramStart"/>
      <w:r w:rsidRPr="00042EA9">
        <w:rPr>
          <w:rFonts w:ascii="Times New Roman" w:eastAsia="Times New Roman" w:hAnsi="Times New Roman" w:cs="Times New Roman"/>
          <w:sz w:val="24"/>
          <w:szCs w:val="24"/>
          <w:lang w:eastAsia="ru-RU"/>
        </w:rPr>
        <w:t>типы  организации</w:t>
      </w:r>
      <w:proofErr w:type="gramEnd"/>
      <w:r w:rsidRPr="00042EA9">
        <w:rPr>
          <w:rFonts w:ascii="Times New Roman" w:eastAsia="Times New Roman" w:hAnsi="Times New Roman" w:cs="Times New Roman"/>
          <w:sz w:val="24"/>
          <w:szCs w:val="24"/>
          <w:lang w:eastAsia="ru-RU"/>
        </w:rPr>
        <w:t xml:space="preserve"> трудовой деятельности</w:t>
      </w:r>
    </w:p>
    <w:p w:rsidR="00042EA9" w:rsidRPr="00042EA9" w:rsidRDefault="00042EA9" w:rsidP="00042EA9">
      <w:pPr>
        <w:spacing w:before="100" w:beforeAutospacing="1" w:after="100" w:afterAutospacing="1" w:line="240" w:lineRule="auto"/>
        <w:rPr>
          <w:rFonts w:ascii="Times New Roman" w:eastAsia="Times New Roman" w:hAnsi="Times New Roman" w:cs="Times New Roman"/>
          <w:sz w:val="24"/>
          <w:szCs w:val="24"/>
          <w:lang w:eastAsia="ru-RU"/>
        </w:rPr>
      </w:pPr>
      <w:r w:rsidRPr="00042EA9">
        <w:rPr>
          <w:rFonts w:ascii="Times New Roman" w:eastAsia="Times New Roman" w:hAnsi="Times New Roman" w:cs="Times New Roman"/>
          <w:b/>
          <w:bCs/>
          <w:sz w:val="24"/>
          <w:szCs w:val="24"/>
          <w:u w:val="single"/>
          <w:lang w:eastAsia="ru-RU"/>
        </w:rPr>
        <w:t>Итог.</w:t>
      </w:r>
      <w:r w:rsidRPr="00042EA9">
        <w:rPr>
          <w:rFonts w:ascii="Times New Roman" w:eastAsia="Times New Roman" w:hAnsi="Times New Roman" w:cs="Times New Roman"/>
          <w:sz w:val="24"/>
          <w:szCs w:val="24"/>
          <w:lang w:eastAsia="ru-RU"/>
        </w:rPr>
        <w:t xml:space="preserve"> Постоянная, непрерывная работа по всем 4-ем направлениям данной ОО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w:t>
      </w:r>
    </w:p>
    <w:p w:rsidR="007D0EB8" w:rsidRPr="00042EA9" w:rsidRDefault="007D0EB8" w:rsidP="00042EA9">
      <w:pPr>
        <w:ind w:left="-567" w:right="-307"/>
      </w:pPr>
    </w:p>
    <w:sectPr w:rsidR="007D0EB8" w:rsidRPr="00042EA9" w:rsidSect="00250D71">
      <w:pgSz w:w="11906" w:h="16838"/>
      <w:pgMar w:top="142" w:right="284" w:bottom="142" w:left="28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2E2"/>
    <w:multiLevelType w:val="multilevel"/>
    <w:tmpl w:val="BD4C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62466"/>
    <w:multiLevelType w:val="multilevel"/>
    <w:tmpl w:val="1E54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05B43"/>
    <w:multiLevelType w:val="multilevel"/>
    <w:tmpl w:val="BA9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A724C"/>
    <w:multiLevelType w:val="multilevel"/>
    <w:tmpl w:val="54D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27988"/>
    <w:multiLevelType w:val="hybridMultilevel"/>
    <w:tmpl w:val="D88052D8"/>
    <w:lvl w:ilvl="0" w:tplc="546E5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6232C"/>
    <w:multiLevelType w:val="multilevel"/>
    <w:tmpl w:val="FF1EA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10D5B"/>
    <w:multiLevelType w:val="multilevel"/>
    <w:tmpl w:val="0122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B0BF8"/>
    <w:multiLevelType w:val="multilevel"/>
    <w:tmpl w:val="B982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93BA3"/>
    <w:multiLevelType w:val="multilevel"/>
    <w:tmpl w:val="2AE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4533B"/>
    <w:multiLevelType w:val="multilevel"/>
    <w:tmpl w:val="797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15195"/>
    <w:multiLevelType w:val="multilevel"/>
    <w:tmpl w:val="2CCA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F2828"/>
    <w:multiLevelType w:val="hybridMultilevel"/>
    <w:tmpl w:val="A160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5426EB"/>
    <w:multiLevelType w:val="hybridMultilevel"/>
    <w:tmpl w:val="D2F4636E"/>
    <w:lvl w:ilvl="0" w:tplc="791478F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61414E10"/>
    <w:multiLevelType w:val="multilevel"/>
    <w:tmpl w:val="1614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3F4796"/>
    <w:multiLevelType w:val="multilevel"/>
    <w:tmpl w:val="FE80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A0476"/>
    <w:multiLevelType w:val="hybridMultilevel"/>
    <w:tmpl w:val="44B40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ED22FD"/>
    <w:multiLevelType w:val="multilevel"/>
    <w:tmpl w:val="18D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16"/>
  </w:num>
  <w:num w:numId="4">
    <w:abstractNumId w:val="2"/>
  </w:num>
  <w:num w:numId="5">
    <w:abstractNumId w:val="9"/>
  </w:num>
  <w:num w:numId="6">
    <w:abstractNumId w:val="10"/>
  </w:num>
  <w:num w:numId="7">
    <w:abstractNumId w:val="8"/>
  </w:num>
  <w:num w:numId="8">
    <w:abstractNumId w:val="5"/>
  </w:num>
  <w:num w:numId="9">
    <w:abstractNumId w:val="3"/>
  </w:num>
  <w:num w:numId="10">
    <w:abstractNumId w:val="13"/>
  </w:num>
  <w:num w:numId="11">
    <w:abstractNumId w:val="7"/>
  </w:num>
  <w:num w:numId="12">
    <w:abstractNumId w:val="12"/>
  </w:num>
  <w:num w:numId="13">
    <w:abstractNumId w:val="14"/>
  </w:num>
  <w:num w:numId="14">
    <w:abstractNumId w:val="1"/>
  </w:num>
  <w:num w:numId="15">
    <w:abstractNumId w:val="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F8"/>
    <w:rsid w:val="000211B0"/>
    <w:rsid w:val="00042EA9"/>
    <w:rsid w:val="00077BC7"/>
    <w:rsid w:val="000A5490"/>
    <w:rsid w:val="001B7667"/>
    <w:rsid w:val="00250D71"/>
    <w:rsid w:val="00260080"/>
    <w:rsid w:val="002635D5"/>
    <w:rsid w:val="00271D20"/>
    <w:rsid w:val="002C41D2"/>
    <w:rsid w:val="00301D48"/>
    <w:rsid w:val="003775D4"/>
    <w:rsid w:val="003A2F7E"/>
    <w:rsid w:val="003C1A7B"/>
    <w:rsid w:val="003E0436"/>
    <w:rsid w:val="006305B7"/>
    <w:rsid w:val="007D0EB8"/>
    <w:rsid w:val="008456A0"/>
    <w:rsid w:val="00955A29"/>
    <w:rsid w:val="0099334D"/>
    <w:rsid w:val="009B0963"/>
    <w:rsid w:val="009E1EB8"/>
    <w:rsid w:val="00A008F1"/>
    <w:rsid w:val="00B135A9"/>
    <w:rsid w:val="00B30955"/>
    <w:rsid w:val="00B54900"/>
    <w:rsid w:val="00BA04A5"/>
    <w:rsid w:val="00D533FF"/>
    <w:rsid w:val="00FB4B9A"/>
    <w:rsid w:val="00FF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7427-1DA3-4102-854C-B03E7A22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5B7"/>
    <w:pPr>
      <w:ind w:left="720"/>
      <w:contextualSpacing/>
    </w:pPr>
  </w:style>
  <w:style w:type="paragraph" w:styleId="a4">
    <w:name w:val="Balloon Text"/>
    <w:basedOn w:val="a"/>
    <w:link w:val="a5"/>
    <w:uiPriority w:val="99"/>
    <w:semiHidden/>
    <w:unhideWhenUsed/>
    <w:rsid w:val="00D533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33FF"/>
    <w:rPr>
      <w:rFonts w:ascii="Segoe UI" w:hAnsi="Segoe UI" w:cs="Segoe UI"/>
      <w:sz w:val="18"/>
      <w:szCs w:val="18"/>
    </w:rPr>
  </w:style>
  <w:style w:type="paragraph" w:styleId="a6">
    <w:name w:val="Normal (Web)"/>
    <w:basedOn w:val="a"/>
    <w:uiPriority w:val="99"/>
    <w:semiHidden/>
    <w:unhideWhenUsed/>
    <w:rsid w:val="00271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71D20"/>
    <w:rPr>
      <w:b/>
      <w:bCs/>
    </w:rPr>
  </w:style>
  <w:style w:type="character" w:styleId="a8">
    <w:name w:val="Emphasis"/>
    <w:basedOn w:val="a0"/>
    <w:uiPriority w:val="20"/>
    <w:qFormat/>
    <w:rsid w:val="00271D20"/>
    <w:rPr>
      <w:i/>
      <w:iCs/>
    </w:rPr>
  </w:style>
  <w:style w:type="paragraph" w:customStyle="1" w:styleId="Standard">
    <w:name w:val="Standard"/>
    <w:rsid w:val="00FB4B9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9">
    <w:name w:val="Body Text"/>
    <w:basedOn w:val="a"/>
    <w:link w:val="aa"/>
    <w:rsid w:val="001B7667"/>
    <w:pPr>
      <w:spacing w:after="0" w:line="240" w:lineRule="auto"/>
      <w:jc w:val="center"/>
    </w:pPr>
    <w:rPr>
      <w:rFonts w:ascii="Times New Roman" w:eastAsia="Times New Roman" w:hAnsi="Times New Roman" w:cs="Times New Roman"/>
      <w:b/>
      <w:bCs/>
      <w:color w:val="008000"/>
      <w:sz w:val="40"/>
      <w:szCs w:val="24"/>
      <w:lang w:eastAsia="ru-RU"/>
    </w:rPr>
  </w:style>
  <w:style w:type="character" w:customStyle="1" w:styleId="aa">
    <w:name w:val="Основной текст Знак"/>
    <w:basedOn w:val="a0"/>
    <w:link w:val="a9"/>
    <w:rsid w:val="001B7667"/>
    <w:rPr>
      <w:rFonts w:ascii="Times New Roman" w:eastAsia="Times New Roman" w:hAnsi="Times New Roman" w:cs="Times New Roman"/>
      <w:b/>
      <w:bCs/>
      <w:color w:val="008000"/>
      <w:sz w:val="40"/>
      <w:szCs w:val="24"/>
      <w:lang w:eastAsia="ru-RU"/>
    </w:rPr>
  </w:style>
  <w:style w:type="character" w:styleId="ab">
    <w:name w:val="Hyperlink"/>
    <w:basedOn w:val="a0"/>
    <w:uiPriority w:val="99"/>
    <w:semiHidden/>
    <w:unhideWhenUsed/>
    <w:rsid w:val="003775D4"/>
    <w:rPr>
      <w:color w:val="0000FF"/>
      <w:u w:val="single"/>
    </w:rPr>
  </w:style>
  <w:style w:type="table" w:styleId="ac">
    <w:name w:val="Table Grid"/>
    <w:basedOn w:val="a1"/>
    <w:uiPriority w:val="59"/>
    <w:rsid w:val="008456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845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936">
      <w:bodyDiv w:val="1"/>
      <w:marLeft w:val="0"/>
      <w:marRight w:val="0"/>
      <w:marTop w:val="0"/>
      <w:marBottom w:val="0"/>
      <w:divBdr>
        <w:top w:val="none" w:sz="0" w:space="0" w:color="auto"/>
        <w:left w:val="none" w:sz="0" w:space="0" w:color="auto"/>
        <w:bottom w:val="none" w:sz="0" w:space="0" w:color="auto"/>
        <w:right w:val="none" w:sz="0" w:space="0" w:color="auto"/>
      </w:divBdr>
    </w:div>
    <w:div w:id="322003593">
      <w:bodyDiv w:val="1"/>
      <w:marLeft w:val="0"/>
      <w:marRight w:val="0"/>
      <w:marTop w:val="0"/>
      <w:marBottom w:val="0"/>
      <w:divBdr>
        <w:top w:val="none" w:sz="0" w:space="0" w:color="auto"/>
        <w:left w:val="none" w:sz="0" w:space="0" w:color="auto"/>
        <w:bottom w:val="none" w:sz="0" w:space="0" w:color="auto"/>
        <w:right w:val="none" w:sz="0" w:space="0" w:color="auto"/>
      </w:divBdr>
    </w:div>
    <w:div w:id="378361274">
      <w:bodyDiv w:val="1"/>
      <w:marLeft w:val="0"/>
      <w:marRight w:val="0"/>
      <w:marTop w:val="0"/>
      <w:marBottom w:val="0"/>
      <w:divBdr>
        <w:top w:val="none" w:sz="0" w:space="0" w:color="auto"/>
        <w:left w:val="none" w:sz="0" w:space="0" w:color="auto"/>
        <w:bottom w:val="none" w:sz="0" w:space="0" w:color="auto"/>
        <w:right w:val="none" w:sz="0" w:space="0" w:color="auto"/>
      </w:divBdr>
    </w:div>
    <w:div w:id="805972178">
      <w:bodyDiv w:val="1"/>
      <w:marLeft w:val="0"/>
      <w:marRight w:val="0"/>
      <w:marTop w:val="0"/>
      <w:marBottom w:val="0"/>
      <w:divBdr>
        <w:top w:val="none" w:sz="0" w:space="0" w:color="auto"/>
        <w:left w:val="none" w:sz="0" w:space="0" w:color="auto"/>
        <w:bottom w:val="none" w:sz="0" w:space="0" w:color="auto"/>
        <w:right w:val="none" w:sz="0" w:space="0" w:color="auto"/>
      </w:divBdr>
    </w:div>
    <w:div w:id="1009411793">
      <w:bodyDiv w:val="1"/>
      <w:marLeft w:val="0"/>
      <w:marRight w:val="0"/>
      <w:marTop w:val="0"/>
      <w:marBottom w:val="0"/>
      <w:divBdr>
        <w:top w:val="none" w:sz="0" w:space="0" w:color="auto"/>
        <w:left w:val="none" w:sz="0" w:space="0" w:color="auto"/>
        <w:bottom w:val="none" w:sz="0" w:space="0" w:color="auto"/>
        <w:right w:val="none" w:sz="0" w:space="0" w:color="auto"/>
      </w:divBdr>
    </w:div>
    <w:div w:id="1125855588">
      <w:bodyDiv w:val="1"/>
      <w:marLeft w:val="0"/>
      <w:marRight w:val="0"/>
      <w:marTop w:val="0"/>
      <w:marBottom w:val="0"/>
      <w:divBdr>
        <w:top w:val="none" w:sz="0" w:space="0" w:color="auto"/>
        <w:left w:val="none" w:sz="0" w:space="0" w:color="auto"/>
        <w:bottom w:val="none" w:sz="0" w:space="0" w:color="auto"/>
        <w:right w:val="none" w:sz="0" w:space="0" w:color="auto"/>
      </w:divBdr>
    </w:div>
    <w:div w:id="1204826237">
      <w:bodyDiv w:val="1"/>
      <w:marLeft w:val="0"/>
      <w:marRight w:val="0"/>
      <w:marTop w:val="0"/>
      <w:marBottom w:val="0"/>
      <w:divBdr>
        <w:top w:val="none" w:sz="0" w:space="0" w:color="auto"/>
        <w:left w:val="none" w:sz="0" w:space="0" w:color="auto"/>
        <w:bottom w:val="none" w:sz="0" w:space="0" w:color="auto"/>
        <w:right w:val="none" w:sz="0" w:space="0" w:color="auto"/>
      </w:divBdr>
    </w:div>
    <w:div w:id="1719888913">
      <w:bodyDiv w:val="1"/>
      <w:marLeft w:val="0"/>
      <w:marRight w:val="0"/>
      <w:marTop w:val="0"/>
      <w:marBottom w:val="0"/>
      <w:divBdr>
        <w:top w:val="none" w:sz="0" w:space="0" w:color="auto"/>
        <w:left w:val="none" w:sz="0" w:space="0" w:color="auto"/>
        <w:bottom w:val="none" w:sz="0" w:space="0" w:color="auto"/>
        <w:right w:val="none" w:sz="0" w:space="0" w:color="auto"/>
      </w:divBdr>
    </w:div>
    <w:div w:id="17811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vzaimopomoshm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0C87-26FB-4232-93DB-A7D3E59D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4598</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жирохов</dc:creator>
  <cp:keywords/>
  <dc:description/>
  <cp:lastModifiedBy>илья жирохов</cp:lastModifiedBy>
  <cp:revision>6</cp:revision>
  <cp:lastPrinted>2015-05-26T03:07:00Z</cp:lastPrinted>
  <dcterms:created xsi:type="dcterms:W3CDTF">2015-05-30T15:19:00Z</dcterms:created>
  <dcterms:modified xsi:type="dcterms:W3CDTF">2015-05-31T07:42:00Z</dcterms:modified>
</cp:coreProperties>
</file>