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53" w:rsidRDefault="00870D53" w:rsidP="00870D5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40"/>
          <w:szCs w:val="24"/>
          <w:lang w:val="ru-RU" w:eastAsia="ru-RU" w:bidi="ar-SA"/>
        </w:rPr>
      </w:pPr>
      <w:r w:rsidRPr="00870D53">
        <w:rPr>
          <w:rFonts w:ascii="Times New Roman" w:eastAsia="Times New Roman" w:hAnsi="Times New Roman" w:cs="Times New Roman"/>
          <w:b/>
          <w:sz w:val="40"/>
          <w:szCs w:val="24"/>
          <w:lang w:val="ru-RU" w:eastAsia="ru-RU" w:bidi="ar-SA"/>
        </w:rPr>
        <w:t>Открытый урок по музыке</w:t>
      </w:r>
    </w:p>
    <w:p w:rsidR="006447CC" w:rsidRDefault="00870D53" w:rsidP="00870D5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40"/>
          <w:szCs w:val="24"/>
          <w:lang w:val="ru-RU" w:eastAsia="ru-RU" w:bidi="ar-SA"/>
        </w:rPr>
      </w:pPr>
      <w:r w:rsidRPr="00870D53">
        <w:rPr>
          <w:rFonts w:ascii="Times New Roman" w:eastAsia="Times New Roman" w:hAnsi="Times New Roman" w:cs="Times New Roman"/>
          <w:b/>
          <w:sz w:val="40"/>
          <w:szCs w:val="24"/>
          <w:lang w:val="ru-RU" w:eastAsia="ru-RU" w:bidi="ar-SA"/>
        </w:rPr>
        <w:t xml:space="preserve"> </w:t>
      </w:r>
      <w:proofErr w:type="gramStart"/>
      <w:r w:rsidRPr="00870D53">
        <w:rPr>
          <w:rFonts w:ascii="Times New Roman" w:eastAsia="Times New Roman" w:hAnsi="Times New Roman" w:cs="Times New Roman"/>
          <w:b/>
          <w:sz w:val="40"/>
          <w:szCs w:val="24"/>
          <w:lang w:val="ru-RU" w:eastAsia="ru-RU" w:bidi="ar-SA"/>
        </w:rPr>
        <w:t>для</w:t>
      </w:r>
      <w:proofErr w:type="gramEnd"/>
      <w:r w:rsidRPr="00870D53">
        <w:rPr>
          <w:rFonts w:ascii="Times New Roman" w:eastAsia="Times New Roman" w:hAnsi="Times New Roman" w:cs="Times New Roman"/>
          <w:b/>
          <w:sz w:val="40"/>
          <w:szCs w:val="24"/>
          <w:lang w:val="ru-RU" w:eastAsia="ru-RU" w:bidi="ar-SA"/>
        </w:rPr>
        <w:t xml:space="preserve"> учащихся 1-4 классов</w:t>
      </w:r>
    </w:p>
    <w:p w:rsidR="00870D53" w:rsidRDefault="00870D53" w:rsidP="00870D5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  <w:t xml:space="preserve">Подготовила и провела учитель музыки </w:t>
      </w:r>
    </w:p>
    <w:p w:rsidR="00870D53" w:rsidRDefault="00870D53" w:rsidP="00870D5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  <w:t xml:space="preserve">1 квалификационной категории </w:t>
      </w:r>
    </w:p>
    <w:p w:rsidR="00870D53" w:rsidRDefault="00870D53" w:rsidP="00870D5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  <w:t>Крайнева Лариса Альбертовна</w:t>
      </w:r>
    </w:p>
    <w:p w:rsidR="00FA6079" w:rsidRDefault="00FA6079" w:rsidP="00870D5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</w:pPr>
      <w:bookmarkStart w:id="0" w:name="_GoBack"/>
      <w:bookmarkEnd w:id="0"/>
    </w:p>
    <w:p w:rsidR="00870D53" w:rsidRPr="00870D53" w:rsidRDefault="00FA6079" w:rsidP="00870D5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  <w:t>Тема урока: Звуки «долгие» и «короткие»</w:t>
      </w:r>
    </w:p>
    <w:p w:rsidR="006447CC" w:rsidRPr="006447CC" w:rsidRDefault="006447C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Цель урока: 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Знакомство учащихся с понятиями “долгий”, “короткий” звук; освоение длительностей “четвертная” и “восьмая”.</w:t>
      </w:r>
    </w:p>
    <w:p w:rsidR="006447CC" w:rsidRPr="006447CC" w:rsidRDefault="006447CC" w:rsidP="006447C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Задачи: </w:t>
      </w:r>
    </w:p>
    <w:p w:rsidR="006447CC" w:rsidRDefault="006447CC" w:rsidP="006447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Воспитать слуховое внимание, выдержку, развивать творческую активность учащегося.</w:t>
      </w:r>
    </w:p>
    <w:p w:rsidR="00B85CD9" w:rsidRDefault="00B85CD9" w:rsidP="00B85CD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Учить различать длинные и короткие звуки во время собственного исполнения </w:t>
      </w:r>
      <w:r w:rsidR="005A79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знакомой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песенки.</w:t>
      </w:r>
    </w:p>
    <w:p w:rsidR="00A6401D" w:rsidRDefault="00A6401D" w:rsidP="00B85CD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Учить прохлопывать ритм по заданной схеме. </w:t>
      </w:r>
    </w:p>
    <w:p w:rsidR="006447CC" w:rsidRPr="00B85CD9" w:rsidRDefault="006447CC" w:rsidP="00B85CD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85C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Учить различать </w:t>
      </w:r>
      <w:r w:rsidR="00B85CD9" w:rsidRPr="00B85C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медленную и быст</w:t>
      </w:r>
      <w:r w:rsidRPr="00B85C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рую музыку</w:t>
      </w:r>
      <w:r w:rsidR="00B85CD9" w:rsidRPr="00B85C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во время музыкально-ритмических движений.</w:t>
      </w:r>
    </w:p>
    <w:p w:rsidR="006447CC" w:rsidRPr="006447CC" w:rsidRDefault="006447CC" w:rsidP="006447C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План урока: </w:t>
      </w:r>
    </w:p>
    <w:p w:rsidR="006447CC" w:rsidRPr="006447CC" w:rsidRDefault="006447CC" w:rsidP="006447C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Рассказ о “коротких” и “долгих” звуках.</w:t>
      </w:r>
    </w:p>
    <w:p w:rsidR="006447CC" w:rsidRPr="006447CC" w:rsidRDefault="006447CC" w:rsidP="006447C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Прослушивание музыкальных примеров. Определение бодрой и спокойной мелодии. </w:t>
      </w:r>
    </w:p>
    <w:p w:rsidR="006447CC" w:rsidRPr="006447CC" w:rsidRDefault="006447CC" w:rsidP="006447C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Играем вместе: “</w:t>
      </w:r>
      <w:proofErr w:type="spellStart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</w:t>
      </w:r>
      <w:proofErr w:type="spellEnd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proofErr w:type="spellStart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</w:t>
      </w:r>
      <w:proofErr w:type="spellEnd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-та” – короткие звуки хлопаем в ладоши, длинные кладем на </w:t>
      </w:r>
      <w:proofErr w:type="spellStart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коленочки</w:t>
      </w:r>
      <w:proofErr w:type="spellEnd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6447CC" w:rsidRPr="005A79B2" w:rsidRDefault="005A79B2" w:rsidP="005A79B2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Проигрываем ритмические рисунки по указанным схемам.</w:t>
      </w:r>
    </w:p>
    <w:p w:rsidR="006447CC" w:rsidRPr="005A79B2" w:rsidRDefault="006447CC" w:rsidP="005A79B2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79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Придумать песенку, используя “долгие” и “короткие” звуки на четверостишие:</w:t>
      </w:r>
    </w:p>
    <w:p w:rsidR="006447CC" w:rsidRPr="006447CC" w:rsidRDefault="006447C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Тара-</w:t>
      </w:r>
      <w:proofErr w:type="spellStart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</w:t>
      </w:r>
      <w:proofErr w:type="spellEnd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Тара-</w:t>
      </w:r>
      <w:proofErr w:type="spellStart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</w:t>
      </w:r>
      <w:proofErr w:type="spellEnd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Выезжают </w:t>
      </w:r>
      <w:proofErr w:type="gramStart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трактора,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Будем</w:t>
      </w:r>
      <w:proofErr w:type="gramEnd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землю пахать 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Будем рожь засевать.</w:t>
      </w:r>
    </w:p>
    <w:p w:rsidR="006447CC" w:rsidRDefault="006447C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Оборудование: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A79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баян, 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магнитофон, рисунок-з</w:t>
      </w:r>
      <w:r w:rsidR="003F40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аготовка с изображением тучки, схема   ритмического рисунка.</w:t>
      </w:r>
    </w:p>
    <w:p w:rsidR="001049D3" w:rsidRDefault="003F40DB" w:rsidP="001049D3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3F40D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Музыкальный материал: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proofErr w:type="gramStart"/>
      <w:r w:rsidR="001049D3" w:rsidRPr="00A640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« Марш</w:t>
      </w:r>
      <w:proofErr w:type="gramEnd"/>
      <w:r w:rsidR="001049D3" w:rsidRPr="00A640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» М. </w:t>
      </w:r>
      <w:proofErr w:type="spellStart"/>
      <w:r w:rsidR="001049D3" w:rsidRPr="00A640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Робера</w:t>
      </w:r>
      <w:r w:rsidR="001049D3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,</w:t>
      </w:r>
      <w:r w:rsidR="001049D3" w:rsidRPr="001049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аудиозапись</w:t>
      </w:r>
      <w:proofErr w:type="spellEnd"/>
      <w:r w:rsidR="001049D3" w:rsidRPr="001049D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1049D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звуков дождя, </w:t>
      </w:r>
      <w:proofErr w:type="spellStart"/>
      <w:r w:rsidR="001049D3" w:rsidRPr="000A547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П.Чайковский</w:t>
      </w:r>
      <w:proofErr w:type="spellEnd"/>
      <w:r w:rsidR="001049D3" w:rsidRPr="000A547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«Болезнь куклы»</w:t>
      </w:r>
      <w:r w:rsidR="001049D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, Венгерская нар. мелодия «После дождя»,</w:t>
      </w:r>
      <w:r w:rsidR="001049D3" w:rsidRPr="001049D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1049D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«Осень», сл. И </w:t>
      </w:r>
      <w:proofErr w:type="spellStart"/>
      <w:r w:rsidR="001049D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Плакиды</w:t>
      </w:r>
      <w:proofErr w:type="spellEnd"/>
      <w:r w:rsidR="001049D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, муз. И Кишко.</w:t>
      </w:r>
    </w:p>
    <w:p w:rsidR="00A6401D" w:rsidRDefault="00A6401D" w:rsidP="006447CC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Ход урока:</w:t>
      </w:r>
    </w:p>
    <w:p w:rsidR="00447082" w:rsidRDefault="00A6401D" w:rsidP="006447CC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A6401D">
        <w:rPr>
          <w:rFonts w:ascii="Times New Roman" w:eastAsia="Times New Roman" w:hAnsi="Times New Roman" w:cs="Times New Roman"/>
          <w:bCs/>
          <w:sz w:val="27"/>
          <w:szCs w:val="27"/>
          <w:lang w:val="ru-RU" w:eastAsia="ru-RU" w:bidi="ar-SA"/>
        </w:rPr>
        <w:t>1)</w:t>
      </w:r>
      <w:r w:rsidR="0044708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Ходьба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на месте, под </w:t>
      </w:r>
      <w:r w:rsidRPr="00A640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« Марш» М. </w:t>
      </w:r>
      <w:proofErr w:type="spellStart"/>
      <w:r w:rsidRPr="00A640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Робера</w:t>
      </w:r>
      <w:proofErr w:type="spellEnd"/>
      <w:r w:rsidR="001049D3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,</w:t>
      </w:r>
      <w:r w:rsidR="001049D3" w:rsidRPr="001049D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A6401D" w:rsidRPr="00447082" w:rsidRDefault="00447082" w:rsidP="006447CC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2)</w:t>
      </w:r>
      <w:r w:rsidR="00A6401D" w:rsidRPr="00A640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Приветствие</w:t>
      </w:r>
      <w:proofErr w:type="gramEnd"/>
      <w:r w:rsidR="00A6401D" w:rsidRPr="00A640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:</w:t>
      </w:r>
      <w:r w:rsidR="00A6401D" w:rsidRPr="0044708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44708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слово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4470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«Здравствуйте»</w:t>
      </w:r>
      <w:r w:rsidRPr="0044708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пропеть медленно (длинными звуками), и быстро ( короткими звуками)</w:t>
      </w:r>
    </w:p>
    <w:p w:rsidR="006447CC" w:rsidRPr="006447CC" w:rsidRDefault="006447C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4708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lastRenderedPageBreak/>
        <w:t>Учитель</w:t>
      </w:r>
      <w:r w:rsidRPr="0044708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: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Здравствуйте, ребята! Сегодня мы с вами узнаем об очень интересных звуках, которые окружают нас в повседневной жизни, которые мы слышим и видим. Я расскажу вам историю про друзей, которые жили в одном дворе, ходили в один садик и музыкальную школу, звали их Юра, Максим и Костя.</w:t>
      </w:r>
    </w:p>
    <w:p w:rsidR="006447CC" w:rsidRPr="006447CC" w:rsidRDefault="006447C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Как-то раз засобирались друзья на улицу гулять, пока одевались, налетел сильный ветер, тучи нахмурились и вот-вот заплачут, спряталось солнце, стало серо и уныло во дворе. Еще больше потемнели тучи, надулись да и расплакались. Пошел дождь, да такой…ух. Расстроились ребята, сели на подоконник и стали смотреть в окно. Юра и Максим оказались очень наблюдательными, дождь был такой сильный, что капли, казалось, тянулись с самого неба, были длинными-длинными и заканчивались, только ударившись крупной точкой о землю.</w:t>
      </w:r>
    </w:p>
    <w:p w:rsidR="006447CC" w:rsidRPr="006447CC" w:rsidRDefault="006447C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Дождь был долгим, ребята стали петь “колыбельную” песенку, чтоб дождик уснул и закончился поскорее. Услышали тучки песенку и стали засыпать. Показало солнышко один глазик, другой, улыбнулось и стало греть тучку </w:t>
      </w:r>
      <w:r w:rsidR="00447082"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своим солне</w:t>
      </w:r>
      <w:r w:rsidR="004470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чным 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светом</w:t>
      </w:r>
      <w:r w:rsidR="004470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6447CC" w:rsidRPr="006447CC" w:rsidRDefault="006447C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Тут Костя и заметил, что капельки стали маленькими и коротенькими. И запели ребята другую песенку, про “Воробушка”. Стали прыгать и радоваться, что дождик кончился, выглянуло солнышко и можно пойти гулять!</w:t>
      </w:r>
    </w:p>
    <w:p w:rsidR="006447CC" w:rsidRDefault="006447C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Давайте ребята, нарисуем историю дождика (учитель приносит рисунок-заготовку)</w:t>
      </w:r>
    </w:p>
    <w:p w:rsidR="00447082" w:rsidRDefault="00447082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152650" cy="1457325"/>
            <wp:effectExtent l="19050" t="0" r="0" b="0"/>
            <wp:docPr id="3" name="Рисунок 3" descr="http://taba.ru/id100801/file/3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ba.ru/id100801/file/349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082" w:rsidRDefault="00447082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47082" w:rsidRPr="006447CC" w:rsidRDefault="00447082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447CC" w:rsidRPr="006447CC" w:rsidRDefault="0086013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6013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-</w:t>
      </w:r>
      <w:r w:rsidRPr="0086013C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Каким цветом будем рисовать длинные капли? ( синим). Каким цветом нарисуем короткие </w:t>
      </w:r>
      <w:proofErr w:type="gramStart"/>
      <w:r w:rsidRPr="0086013C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капельки?(</w:t>
      </w:r>
      <w:proofErr w:type="gramEnd"/>
      <w:r w:rsidRPr="0086013C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голубым)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 И так:</w:t>
      </w:r>
      <w:r w:rsidR="003F40D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="006447CC"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дни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дети </w:t>
      </w:r>
      <w:r w:rsidR="006447CC"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рисуют синим карандашом длинные капли от тучки, другие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дети голубым карандашом </w:t>
      </w:r>
      <w:r w:rsidR="006447CC"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короткие капельки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6447CC"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3F40DB" w:rsidRDefault="006447C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6013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Учитель</w:t>
      </w:r>
      <w:r w:rsidRPr="0086013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: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F40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теперь, давайте послушаем звук дождя в природе (сильный дождь) и когда дождик заканчивается (капли дождя).</w:t>
      </w:r>
    </w:p>
    <w:p w:rsidR="003F40DB" w:rsidRDefault="00741D22" w:rsidP="003F40DB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4</w:t>
      </w:r>
      <w:r w:rsidR="003F40D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)</w:t>
      </w:r>
      <w:r w:rsidR="003F40DB" w:rsidRPr="003F40D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Слушание звуков дождя. </w:t>
      </w:r>
    </w:p>
    <w:p w:rsidR="003F40DB" w:rsidRPr="003F40DB" w:rsidRDefault="003F40DB" w:rsidP="003F40DB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F40D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Задание: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3F40D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определить по звукам длинные струи и короткие капли.</w:t>
      </w:r>
    </w:p>
    <w:p w:rsidR="000A547E" w:rsidRDefault="003F40DB" w:rsidP="000A547E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 ещё дождик можно изобразить </w:t>
      </w:r>
      <w:r w:rsidR="0086013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музык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е.  </w:t>
      </w:r>
      <w:r w:rsidR="006447CC"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Ребята, послушаем музыку и определим где могли бы быть “долгие” звуки, и где “короткие” (медленная пьеса, быстрая пьеса, медленная пьеса). </w:t>
      </w:r>
    </w:p>
    <w:p w:rsidR="000A547E" w:rsidRDefault="000A547E" w:rsidP="000A547E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0A547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1)П.Чайковский «Болезнь куклы».</w:t>
      </w:r>
    </w:p>
    <w:p w:rsidR="000A547E" w:rsidRDefault="000A547E" w:rsidP="000A547E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2) Венгерская нар. Мелодия «После дождя».</w:t>
      </w:r>
    </w:p>
    <w:p w:rsidR="00C30640" w:rsidRPr="00C30640" w:rsidRDefault="00C30640" w:rsidP="000A547E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r w:rsidRPr="00C306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Определяя характер пьес, дети выполняют ритмические движения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C306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C306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 время </w:t>
      </w:r>
      <w:proofErr w:type="gramEnd"/>
      <w:r w:rsidRPr="00C306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звучание музыки.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0A547E" w:rsidRPr="000A547E" w:rsidRDefault="000A547E" w:rsidP="000A547E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0A547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Вопрос: </w:t>
      </w:r>
      <w:r w:rsidRPr="000A5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Скажите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пожалуйста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Какой характер в первой мелодии? Какой характ</w:t>
      </w:r>
      <w:r w:rsidR="00C306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ер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 второй мелодии?</w:t>
      </w:r>
      <w:r w:rsidR="00741D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(Ответы детей)</w:t>
      </w:r>
    </w:p>
    <w:p w:rsidR="00741D22" w:rsidRDefault="006447C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A547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Учитель</w:t>
      </w:r>
      <w:r w:rsidRPr="000A547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: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Ребята, </w:t>
      </w:r>
      <w:r w:rsidR="000A547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вот 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мы узнали про “короткие” и “длинные” звуки.</w:t>
      </w:r>
      <w:r w:rsidR="00C306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 теперь </w:t>
      </w:r>
      <w:r w:rsidR="00741D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мы попробуем прохлопать</w:t>
      </w:r>
      <w:r w:rsidR="00C306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ритмический рисунок по схемам</w:t>
      </w:r>
      <w:r w:rsidR="00741D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C306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(начертить на доске и раздать карточки со схемой ритма). И будем говорить такие слова: на «короткий» звук говорим «ТИ-ТИ», а на длинный «ТА». </w:t>
      </w:r>
      <w:r w:rsidR="00741D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Проводится и</w:t>
      </w:r>
      <w:r w:rsidRPr="00741D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гра</w:t>
      </w:r>
      <w:r w:rsidRPr="000A547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“</w:t>
      </w:r>
      <w:r w:rsidR="00741D22" w:rsidRPr="00741D2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ТИ-ТИ-ТА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”. На слоги “</w:t>
      </w:r>
      <w:r w:rsidR="00741D22"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ТИ-ТИ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” хлопаем в ладоши, это “короткие” звуки, на слог “</w:t>
      </w:r>
      <w:r w:rsidR="00741D22"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” – кладем ладоши на </w:t>
      </w:r>
      <w:proofErr w:type="spellStart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коленочки</w:t>
      </w:r>
      <w:proofErr w:type="spellEnd"/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это “длинные” звуки. </w:t>
      </w:r>
    </w:p>
    <w:p w:rsidR="00741D22" w:rsidRDefault="00741D22" w:rsidP="006447CC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741D22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5) Исполнение песен.</w:t>
      </w:r>
    </w:p>
    <w:p w:rsidR="00741D22" w:rsidRPr="00741D22" w:rsidRDefault="00741D22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41D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Разучить песенку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«Осень», сл.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Плакиды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, муз. И Кишко. </w:t>
      </w:r>
      <w:r w:rsidRPr="00741D2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Работа над мелодией, правильно брать дыхание.</w:t>
      </w:r>
    </w:p>
    <w:p w:rsidR="006447CC" w:rsidRPr="006447CC" w:rsidRDefault="006447C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838D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Учитель</w:t>
      </w:r>
      <w:r w:rsidRPr="002838D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: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Вот какие вы молодцы, все песенки спели, исполнили их правильно и были внимательными. Вспомним, ребята, какой дождик вы рисовали? </w:t>
      </w:r>
    </w:p>
    <w:p w:rsidR="006447CC" w:rsidRDefault="006447C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 отвечают.</w:t>
      </w:r>
    </w:p>
    <w:p w:rsidR="00C30640" w:rsidRPr="006447CC" w:rsidRDefault="00C30640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049D3" w:rsidRDefault="006447CC" w:rsidP="008D6B6E">
      <w:pPr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283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Итог урока</w:t>
      </w:r>
      <w:r w:rsidRPr="002838D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:</w:t>
      </w:r>
      <w:r w:rsidR="002838DE" w:rsidRPr="002838D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О каких звуках мы говорили на занятии?</w:t>
      </w:r>
      <w:r w:rsidR="002838D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Как называются музыкальные произведения, которые мы слушали? Вспомните название песенки</w:t>
      </w:r>
    </w:p>
    <w:p w:rsidR="008D6B6E" w:rsidRDefault="008D6B6E" w:rsidP="008D6B6E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6447CC" w:rsidRPr="006447CC" w:rsidRDefault="006447CC" w:rsidP="006447C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47C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Литература:</w:t>
      </w:r>
      <w:r w:rsidRPr="006447C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6447CC" w:rsidRDefault="002838DE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Каплунова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И.М. «Этот удивительный ритм»: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Книгадл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явоспитателя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музыкального руководителя детского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сада.-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С-П.: Изд.»Композитор», 2005</w:t>
      </w:r>
    </w:p>
    <w:p w:rsidR="002838DE" w:rsidRDefault="002838DE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2)Михайлова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М.А. Развитие музыкальных способностей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детей.Популярные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пособие для родителей и педагогов.-Ярославль: Академия развития, 1997</w:t>
      </w:r>
    </w:p>
    <w:p w:rsidR="002838DE" w:rsidRDefault="002838DE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З.Я. Музыкально – дидактические игры, для детей дошкольного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возраста.Пособие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музыкальных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руководитетй.-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М.,2004</w:t>
      </w:r>
    </w:p>
    <w:p w:rsidR="00052EA6" w:rsidRDefault="00052EA6" w:rsidP="00052EA6">
      <w:pPr>
        <w:rPr>
          <w:lang w:val="ru-RU"/>
        </w:rPr>
      </w:pPr>
    </w:p>
    <w:p w:rsidR="006447CC" w:rsidRDefault="006447CC">
      <w:pPr>
        <w:rPr>
          <w:lang w:val="ru-RU"/>
        </w:rPr>
      </w:pPr>
    </w:p>
    <w:p w:rsidR="00447082" w:rsidRDefault="00447082">
      <w:pPr>
        <w:rPr>
          <w:lang w:val="ru-RU"/>
        </w:rPr>
      </w:pPr>
    </w:p>
    <w:p w:rsidR="00447082" w:rsidRDefault="00447082">
      <w:pPr>
        <w:rPr>
          <w:lang w:val="ru-RU"/>
        </w:rPr>
      </w:pPr>
    </w:p>
    <w:p w:rsidR="00447082" w:rsidRDefault="00447082">
      <w:pPr>
        <w:rPr>
          <w:lang w:val="ru-RU"/>
        </w:rPr>
      </w:pPr>
    </w:p>
    <w:p w:rsidR="00447082" w:rsidRDefault="00447082">
      <w:pPr>
        <w:rPr>
          <w:lang w:val="ru-RU"/>
        </w:rPr>
      </w:pPr>
    </w:p>
    <w:p w:rsidR="002838DE" w:rsidRDefault="002838DE" w:rsidP="00447082">
      <w:pPr>
        <w:jc w:val="center"/>
        <w:rPr>
          <w:rFonts w:ascii="Verdana" w:hAnsi="Verdana"/>
          <w:sz w:val="24"/>
          <w:lang w:val="ru-RU"/>
        </w:rPr>
      </w:pPr>
    </w:p>
    <w:p w:rsidR="002838DE" w:rsidRDefault="002838DE" w:rsidP="00447082">
      <w:pPr>
        <w:jc w:val="center"/>
        <w:rPr>
          <w:rFonts w:ascii="Verdana" w:hAnsi="Verdana"/>
          <w:sz w:val="24"/>
          <w:lang w:val="ru-RU"/>
        </w:rPr>
      </w:pPr>
    </w:p>
    <w:p w:rsidR="002838DE" w:rsidRDefault="002838DE" w:rsidP="00447082">
      <w:pPr>
        <w:jc w:val="center"/>
        <w:rPr>
          <w:rFonts w:ascii="Verdana" w:hAnsi="Verdana"/>
          <w:sz w:val="24"/>
          <w:lang w:val="ru-RU"/>
        </w:rPr>
      </w:pPr>
    </w:p>
    <w:p w:rsidR="001049D3" w:rsidRPr="006447CC" w:rsidRDefault="001049D3">
      <w:pPr>
        <w:rPr>
          <w:lang w:val="ru-RU"/>
        </w:rPr>
      </w:pPr>
    </w:p>
    <w:sectPr w:rsidR="001049D3" w:rsidRPr="006447CC" w:rsidSect="00AD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43FC"/>
    <w:multiLevelType w:val="multilevel"/>
    <w:tmpl w:val="A0BC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2F16"/>
    <w:multiLevelType w:val="multilevel"/>
    <w:tmpl w:val="C3C2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50291"/>
    <w:multiLevelType w:val="multilevel"/>
    <w:tmpl w:val="3306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7CC"/>
    <w:rsid w:val="00052EA6"/>
    <w:rsid w:val="000A547E"/>
    <w:rsid w:val="001049D3"/>
    <w:rsid w:val="00207DCB"/>
    <w:rsid w:val="002838DE"/>
    <w:rsid w:val="003B2495"/>
    <w:rsid w:val="003F40DB"/>
    <w:rsid w:val="0044452C"/>
    <w:rsid w:val="00447082"/>
    <w:rsid w:val="005A79B2"/>
    <w:rsid w:val="006447CC"/>
    <w:rsid w:val="007400E0"/>
    <w:rsid w:val="00741D22"/>
    <w:rsid w:val="007C0509"/>
    <w:rsid w:val="00847FB7"/>
    <w:rsid w:val="0086013C"/>
    <w:rsid w:val="00870D53"/>
    <w:rsid w:val="008D6B6E"/>
    <w:rsid w:val="00975745"/>
    <w:rsid w:val="00A6401D"/>
    <w:rsid w:val="00AD4D6F"/>
    <w:rsid w:val="00B85CD9"/>
    <w:rsid w:val="00C12D0C"/>
    <w:rsid w:val="00C30640"/>
    <w:rsid w:val="00DA337D"/>
    <w:rsid w:val="00E022B0"/>
    <w:rsid w:val="00FA6079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254AE-7B79-462C-93E4-2973086D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CB"/>
  </w:style>
  <w:style w:type="paragraph" w:styleId="1">
    <w:name w:val="heading 1"/>
    <w:basedOn w:val="a"/>
    <w:next w:val="a"/>
    <w:link w:val="10"/>
    <w:uiPriority w:val="9"/>
    <w:qFormat/>
    <w:rsid w:val="00207DC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DC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07D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DC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DC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DC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DC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D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D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DC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7D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07DC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7DC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07DC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07DC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07DC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07DC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7DC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7DC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7D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07DC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07DCB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07DCB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207DC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07DC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07DCB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207DCB"/>
  </w:style>
  <w:style w:type="paragraph" w:styleId="ac">
    <w:name w:val="List Paragraph"/>
    <w:basedOn w:val="a"/>
    <w:uiPriority w:val="34"/>
    <w:qFormat/>
    <w:rsid w:val="00207D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7D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7DCB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07D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07DC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07DCB"/>
    <w:rPr>
      <w:i/>
      <w:iCs/>
    </w:rPr>
  </w:style>
  <w:style w:type="character" w:styleId="af0">
    <w:name w:val="Intense Emphasis"/>
    <w:uiPriority w:val="21"/>
    <w:qFormat/>
    <w:rsid w:val="00207DC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07D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07D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07DC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07DCB"/>
    <w:pPr>
      <w:outlineLvl w:val="9"/>
    </w:pPr>
  </w:style>
  <w:style w:type="paragraph" w:styleId="af5">
    <w:name w:val="Normal (Web)"/>
    <w:basedOn w:val="a"/>
    <w:uiPriority w:val="99"/>
    <w:semiHidden/>
    <w:unhideWhenUsed/>
    <w:rsid w:val="006447C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6447CC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4470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47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6B833-E10F-4B78-B379-42BD71D3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14</cp:revision>
  <cp:lastPrinted>2012-09-18T18:56:00Z</cp:lastPrinted>
  <dcterms:created xsi:type="dcterms:W3CDTF">2012-09-14T18:35:00Z</dcterms:created>
  <dcterms:modified xsi:type="dcterms:W3CDTF">2015-09-09T19:37:00Z</dcterms:modified>
</cp:coreProperties>
</file>